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BD302D" w14:textId="2811B9F9" w:rsidR="00A23983" w:rsidRPr="006A36AA" w:rsidRDefault="00A23983" w:rsidP="00A23983">
      <w:pPr>
        <w:pStyle w:val="afa"/>
        <w:ind w:firstLine="0"/>
        <w:jc w:val="center"/>
      </w:pPr>
      <w:r w:rsidRPr="006A36AA">
        <w:t>МИНИСТЕРСТВО</w:t>
      </w:r>
      <w:r w:rsidR="0028310D" w:rsidRPr="006A36AA">
        <w:t xml:space="preserve"> </w:t>
      </w:r>
      <w:r w:rsidRPr="006A36AA">
        <w:t>ФИНАНСОВ</w:t>
      </w:r>
      <w:r w:rsidR="0028310D" w:rsidRPr="006A36AA">
        <w:t xml:space="preserve"> </w:t>
      </w:r>
      <w:r w:rsidRPr="006A36AA">
        <w:t>РЕСПУБЛИКИ</w:t>
      </w:r>
      <w:r w:rsidR="0028310D" w:rsidRPr="006A36AA">
        <w:t xml:space="preserve"> </w:t>
      </w:r>
      <w:r w:rsidRPr="006A36AA">
        <w:t>БЕЛАРУСЬ</w:t>
      </w:r>
    </w:p>
    <w:p w14:paraId="2BEDE259" w14:textId="77777777" w:rsidR="00A23983" w:rsidRPr="006A36AA" w:rsidRDefault="00A23983" w:rsidP="00A23983">
      <w:pPr>
        <w:pStyle w:val="afa"/>
        <w:ind w:firstLine="0"/>
      </w:pPr>
    </w:p>
    <w:p w14:paraId="60114C6B" w14:textId="34868680" w:rsidR="00A23983" w:rsidRPr="006A36AA" w:rsidRDefault="00A23983" w:rsidP="00A23983">
      <w:pPr>
        <w:pStyle w:val="afa"/>
        <w:ind w:firstLine="0"/>
        <w:jc w:val="center"/>
      </w:pPr>
      <w:r w:rsidRPr="006A36AA">
        <w:t>РЕСПУБЛИКАНСКОЕ</w:t>
      </w:r>
      <w:r w:rsidR="0028310D" w:rsidRPr="006A36AA">
        <w:t xml:space="preserve"> </w:t>
      </w:r>
      <w:r w:rsidR="001325C5" w:rsidRPr="006A36AA">
        <w:t>УНИТАРНОЕ</w:t>
      </w:r>
      <w:r w:rsidR="0028310D" w:rsidRPr="006A36AA">
        <w:t xml:space="preserve"> </w:t>
      </w:r>
      <w:r w:rsidRPr="006A36AA">
        <w:t>ПРЕДПРИЯТИЕ</w:t>
      </w:r>
    </w:p>
    <w:p w14:paraId="12AD87C8" w14:textId="5E1A6439" w:rsidR="00A23983" w:rsidRPr="006A36AA" w:rsidRDefault="00B96724" w:rsidP="00A23983">
      <w:pPr>
        <w:pStyle w:val="afa"/>
        <w:ind w:firstLine="0"/>
        <w:jc w:val="center"/>
      </w:pPr>
      <w:r>
        <w:t>«</w:t>
      </w:r>
      <w:r w:rsidR="00A23983" w:rsidRPr="006A36AA">
        <w:t>ИНФОРМАЦИОННО</w:t>
      </w:r>
      <w:r w:rsidR="00EF2408">
        <w:t>-</w:t>
      </w:r>
      <w:r w:rsidR="00A23983" w:rsidRPr="006A36AA">
        <w:t>ВЫЧИСЛИТЕЛЬНЫЙ</w:t>
      </w:r>
      <w:r w:rsidR="0028310D" w:rsidRPr="006A36AA">
        <w:t xml:space="preserve"> </w:t>
      </w:r>
      <w:r w:rsidR="00A23983" w:rsidRPr="006A36AA">
        <w:t>ЦЕНТР</w:t>
      </w:r>
    </w:p>
    <w:p w14:paraId="263EAE24" w14:textId="191814E6" w:rsidR="00A23983" w:rsidRPr="006A36AA" w:rsidRDefault="00A23983" w:rsidP="00A23983">
      <w:pPr>
        <w:pStyle w:val="afa"/>
        <w:ind w:firstLine="0"/>
        <w:jc w:val="center"/>
      </w:pPr>
      <w:r w:rsidRPr="006A36AA">
        <w:t>МИНИСТЕРСТВА</w:t>
      </w:r>
      <w:r w:rsidR="0028310D" w:rsidRPr="006A36AA">
        <w:t xml:space="preserve"> </w:t>
      </w:r>
      <w:r w:rsidRPr="006A36AA">
        <w:t>ФИНАНСОВ</w:t>
      </w:r>
      <w:r w:rsidR="0028310D" w:rsidRPr="006A36AA">
        <w:t xml:space="preserve"> </w:t>
      </w:r>
      <w:r w:rsidRPr="006A36AA">
        <w:t>РЕСПУБЛИКИ</w:t>
      </w:r>
      <w:r w:rsidR="0028310D" w:rsidRPr="006A36AA">
        <w:t xml:space="preserve"> </w:t>
      </w:r>
      <w:r w:rsidRPr="006A36AA">
        <w:t>БЕЛАРУСЬ</w:t>
      </w:r>
      <w:r w:rsidR="00B96724">
        <w:t>»</w:t>
      </w:r>
    </w:p>
    <w:p w14:paraId="4DAB748B" w14:textId="1F447F37" w:rsidR="00A23983" w:rsidRDefault="00A23983" w:rsidP="00A23983">
      <w:pPr>
        <w:pStyle w:val="afa"/>
        <w:ind w:firstLine="0"/>
      </w:pPr>
    </w:p>
    <w:p w14:paraId="21D1271E" w14:textId="6FD65DF9" w:rsidR="00B96724" w:rsidRDefault="00B96724" w:rsidP="00A23983">
      <w:pPr>
        <w:pStyle w:val="afa"/>
        <w:ind w:firstLine="0"/>
      </w:pPr>
    </w:p>
    <w:p w14:paraId="0DDFFC84" w14:textId="64E70C86" w:rsidR="00B96724" w:rsidRDefault="00B96724" w:rsidP="00A23983">
      <w:pPr>
        <w:pStyle w:val="afa"/>
        <w:ind w:firstLine="0"/>
      </w:pPr>
    </w:p>
    <w:p w14:paraId="0ED84FD8" w14:textId="1B7BB8CF" w:rsidR="00B96724" w:rsidRDefault="00B96724" w:rsidP="00A23983">
      <w:pPr>
        <w:pStyle w:val="afa"/>
        <w:ind w:firstLine="0"/>
      </w:pPr>
    </w:p>
    <w:p w14:paraId="3FEEE20B" w14:textId="61255D85" w:rsidR="00B96724" w:rsidRDefault="00B96724" w:rsidP="00A23983">
      <w:pPr>
        <w:pStyle w:val="afa"/>
        <w:ind w:firstLine="0"/>
      </w:pPr>
    </w:p>
    <w:p w14:paraId="27171543" w14:textId="3B97699B" w:rsidR="00B96724" w:rsidRDefault="00B96724" w:rsidP="00A23983">
      <w:pPr>
        <w:pStyle w:val="afa"/>
        <w:ind w:firstLine="0"/>
      </w:pPr>
    </w:p>
    <w:p w14:paraId="3ABB36FA" w14:textId="22E16402" w:rsidR="00B96724" w:rsidRDefault="00B96724" w:rsidP="00A23983">
      <w:pPr>
        <w:pStyle w:val="afa"/>
        <w:ind w:firstLine="0"/>
      </w:pPr>
    </w:p>
    <w:p w14:paraId="3BC6788B" w14:textId="39862E91" w:rsidR="00B96724" w:rsidRDefault="00B96724" w:rsidP="00A23983">
      <w:pPr>
        <w:pStyle w:val="afa"/>
        <w:ind w:firstLine="0"/>
      </w:pPr>
    </w:p>
    <w:p w14:paraId="6BB53695" w14:textId="77777777" w:rsidR="00B96724" w:rsidRPr="006A36AA" w:rsidRDefault="00B96724" w:rsidP="00A23983">
      <w:pPr>
        <w:pStyle w:val="afa"/>
        <w:ind w:firstLine="0"/>
      </w:pPr>
    </w:p>
    <w:p w14:paraId="45A2CDB1" w14:textId="77777777" w:rsidR="00A23983" w:rsidRPr="006A36AA" w:rsidRDefault="00A23983" w:rsidP="00A23983">
      <w:pPr>
        <w:pStyle w:val="afa"/>
        <w:ind w:firstLine="0"/>
      </w:pPr>
    </w:p>
    <w:p w14:paraId="1CBEA7A8" w14:textId="5D248C5F" w:rsidR="00A23983" w:rsidRPr="006A36AA" w:rsidRDefault="00A23983" w:rsidP="00A23983">
      <w:pPr>
        <w:pStyle w:val="afa"/>
        <w:ind w:firstLine="0"/>
        <w:jc w:val="center"/>
        <w:rPr>
          <w:b/>
        </w:rPr>
      </w:pPr>
      <w:r w:rsidRPr="006A36AA">
        <w:rPr>
          <w:b/>
        </w:rPr>
        <w:t>Автоматизированная</w:t>
      </w:r>
      <w:r w:rsidR="0028310D" w:rsidRPr="006A36AA">
        <w:rPr>
          <w:b/>
        </w:rPr>
        <w:t xml:space="preserve"> </w:t>
      </w:r>
      <w:r w:rsidRPr="006A36AA">
        <w:rPr>
          <w:b/>
        </w:rPr>
        <w:t>система</w:t>
      </w:r>
      <w:r w:rsidR="0028310D" w:rsidRPr="006A36AA">
        <w:rPr>
          <w:b/>
        </w:rPr>
        <w:t xml:space="preserve"> </w:t>
      </w:r>
      <w:r w:rsidRPr="006A36AA">
        <w:rPr>
          <w:b/>
        </w:rPr>
        <w:t>финансовых</w:t>
      </w:r>
      <w:r w:rsidR="0028310D" w:rsidRPr="006A36AA">
        <w:rPr>
          <w:b/>
        </w:rPr>
        <w:t xml:space="preserve"> </w:t>
      </w:r>
      <w:r w:rsidRPr="006A36AA">
        <w:rPr>
          <w:b/>
        </w:rPr>
        <w:t>расчетов</w:t>
      </w:r>
    </w:p>
    <w:p w14:paraId="593289B5" w14:textId="555A5FCE" w:rsidR="00A23983" w:rsidRPr="006A36AA" w:rsidRDefault="00A23983" w:rsidP="00A23983">
      <w:pPr>
        <w:pStyle w:val="afa"/>
        <w:ind w:firstLine="0"/>
        <w:jc w:val="center"/>
        <w:rPr>
          <w:b/>
        </w:rPr>
      </w:pPr>
      <w:r w:rsidRPr="006A36AA">
        <w:rPr>
          <w:b/>
        </w:rPr>
        <w:t>Подсистема</w:t>
      </w:r>
      <w:r w:rsidR="0028310D" w:rsidRPr="006A36AA">
        <w:rPr>
          <w:b/>
        </w:rPr>
        <w:t xml:space="preserve"> </w:t>
      </w:r>
      <w:r w:rsidR="00B96724">
        <w:rPr>
          <w:b/>
        </w:rPr>
        <w:t>«</w:t>
      </w:r>
      <w:r w:rsidRPr="006A36AA">
        <w:rPr>
          <w:b/>
        </w:rPr>
        <w:t>Исполнение</w:t>
      </w:r>
      <w:r w:rsidR="0028310D" w:rsidRPr="006A36AA">
        <w:rPr>
          <w:b/>
        </w:rPr>
        <w:t xml:space="preserve"> </w:t>
      </w:r>
      <w:r w:rsidRPr="006A36AA">
        <w:rPr>
          <w:b/>
        </w:rPr>
        <w:t>бюджета</w:t>
      </w:r>
      <w:r w:rsidR="00B96724">
        <w:rPr>
          <w:b/>
        </w:rPr>
        <w:t>»</w:t>
      </w:r>
    </w:p>
    <w:p w14:paraId="02D9CF02" w14:textId="32401005" w:rsidR="00A23983" w:rsidRPr="006A36AA" w:rsidRDefault="00B976C7" w:rsidP="00B976C7">
      <w:pPr>
        <w:pStyle w:val="afa"/>
        <w:ind w:firstLine="0"/>
        <w:jc w:val="center"/>
        <w:rPr>
          <w:b/>
        </w:rPr>
      </w:pPr>
      <w:r>
        <w:rPr>
          <w:b/>
        </w:rPr>
        <w:t>в части исполнения годового бюджета по расходам</w:t>
      </w:r>
    </w:p>
    <w:p w14:paraId="78E72291" w14:textId="77777777" w:rsidR="00A23983" w:rsidRPr="006A36AA" w:rsidRDefault="00A23983" w:rsidP="00A23983">
      <w:pPr>
        <w:pStyle w:val="afa"/>
        <w:jc w:val="center"/>
        <w:rPr>
          <w:b/>
        </w:rPr>
      </w:pPr>
    </w:p>
    <w:p w14:paraId="56260046" w14:textId="1814AFD9" w:rsidR="00A23983" w:rsidRPr="006A36AA" w:rsidRDefault="00A23983" w:rsidP="00A23983">
      <w:pPr>
        <w:pStyle w:val="afa"/>
        <w:ind w:firstLine="0"/>
        <w:jc w:val="center"/>
        <w:rPr>
          <w:b/>
        </w:rPr>
      </w:pPr>
      <w:r w:rsidRPr="006A36AA">
        <w:rPr>
          <w:b/>
        </w:rPr>
        <w:t>РУКОВОДСТВО</w:t>
      </w:r>
      <w:r w:rsidR="0028310D" w:rsidRPr="006A36AA">
        <w:rPr>
          <w:b/>
        </w:rPr>
        <w:t xml:space="preserve"> </w:t>
      </w:r>
      <w:r w:rsidRPr="006A36AA">
        <w:rPr>
          <w:b/>
        </w:rPr>
        <w:t>ПОЛЬЗОВАТЕЛЯ</w:t>
      </w:r>
    </w:p>
    <w:p w14:paraId="0AE5680E" w14:textId="77777777" w:rsidR="00A23983" w:rsidRPr="006A36AA" w:rsidRDefault="00A23983" w:rsidP="00A23983">
      <w:pPr>
        <w:pStyle w:val="afa"/>
        <w:jc w:val="center"/>
      </w:pPr>
    </w:p>
    <w:p w14:paraId="1DD5A6C6" w14:textId="4828FCE7" w:rsidR="00A23983" w:rsidRPr="00AB44C1" w:rsidRDefault="00A23983" w:rsidP="00A23983">
      <w:pPr>
        <w:pStyle w:val="afa"/>
        <w:jc w:val="center"/>
        <w:rPr>
          <w:b/>
          <w:lang w:val="en-US"/>
        </w:rPr>
      </w:pPr>
      <w:r w:rsidRPr="00F13F1F">
        <w:rPr>
          <w:b/>
        </w:rPr>
        <w:t>Листов</w:t>
      </w:r>
      <w:r w:rsidR="0028310D" w:rsidRPr="00F13F1F">
        <w:rPr>
          <w:b/>
        </w:rPr>
        <w:t xml:space="preserve"> </w:t>
      </w:r>
      <w:r w:rsidR="00FC5EEA">
        <w:rPr>
          <w:b/>
        </w:rPr>
        <w:t>145</w:t>
      </w:r>
    </w:p>
    <w:p w14:paraId="286BAA8F" w14:textId="77777777" w:rsidR="00A23983" w:rsidRPr="006A36AA" w:rsidRDefault="00A23983" w:rsidP="00A23983">
      <w:pPr>
        <w:pStyle w:val="afa"/>
        <w:jc w:val="center"/>
        <w:rPr>
          <w:b/>
        </w:rPr>
      </w:pPr>
    </w:p>
    <w:p w14:paraId="457B055E" w14:textId="73EBC0EC" w:rsidR="00A23983" w:rsidRPr="006A36AA" w:rsidRDefault="000F4059" w:rsidP="00A23983">
      <w:pPr>
        <w:pStyle w:val="afa"/>
        <w:jc w:val="center"/>
        <w:rPr>
          <w:b/>
        </w:rPr>
      </w:pPr>
      <w:r w:rsidRPr="000F4059">
        <w:rPr>
          <w:b/>
        </w:rPr>
        <w:t>Регистрационный №_</w:t>
      </w:r>
      <w:r>
        <w:rPr>
          <w:b/>
        </w:rPr>
        <w:t>_________</w:t>
      </w:r>
      <w:r w:rsidR="00977518">
        <w:rPr>
          <w:b/>
        </w:rPr>
        <w:t>__</w:t>
      </w:r>
    </w:p>
    <w:p w14:paraId="1B89C3B0" w14:textId="77777777" w:rsidR="00A23983" w:rsidRPr="006A36AA" w:rsidRDefault="00A23983" w:rsidP="00A23983">
      <w:pPr>
        <w:pStyle w:val="afa"/>
        <w:ind w:firstLine="0"/>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5"/>
        <w:gridCol w:w="2478"/>
        <w:gridCol w:w="4252"/>
      </w:tblGrid>
      <w:tr w:rsidR="00A23983" w:rsidRPr="006A36AA" w14:paraId="537F8953" w14:textId="77777777" w:rsidTr="00A972E9">
        <w:trPr>
          <w:cnfStyle w:val="000000100000" w:firstRow="0" w:lastRow="0" w:firstColumn="0" w:lastColumn="0" w:oddVBand="0" w:evenVBand="0" w:oddHBand="1" w:evenHBand="0" w:firstRowFirstColumn="0" w:firstRowLastColumn="0" w:lastRowFirstColumn="0" w:lastRowLastColumn="0"/>
        </w:trPr>
        <w:tc>
          <w:tcPr>
            <w:tcW w:w="2625" w:type="dxa"/>
          </w:tcPr>
          <w:p w14:paraId="0F24F6EE" w14:textId="77777777" w:rsidR="00A23983" w:rsidRPr="006A36AA" w:rsidRDefault="00A23983" w:rsidP="00913677">
            <w:pPr>
              <w:pStyle w:val="afa"/>
              <w:ind w:firstLine="0"/>
              <w:rPr>
                <w:lang w:val="ru-RU"/>
              </w:rPr>
            </w:pPr>
          </w:p>
        </w:tc>
        <w:tc>
          <w:tcPr>
            <w:tcW w:w="2478" w:type="dxa"/>
          </w:tcPr>
          <w:p w14:paraId="1821C096" w14:textId="77777777" w:rsidR="00A23983" w:rsidRPr="006A36AA" w:rsidRDefault="00A23983" w:rsidP="00913677">
            <w:pPr>
              <w:pStyle w:val="afa"/>
              <w:ind w:firstLine="0"/>
              <w:rPr>
                <w:lang w:val="ru-RU"/>
              </w:rPr>
            </w:pPr>
          </w:p>
        </w:tc>
        <w:tc>
          <w:tcPr>
            <w:tcW w:w="4252" w:type="dxa"/>
          </w:tcPr>
          <w:p w14:paraId="7DE74317" w14:textId="77777777" w:rsidR="00A23983" w:rsidRDefault="00A23983" w:rsidP="00913677">
            <w:pPr>
              <w:pStyle w:val="afa"/>
              <w:ind w:firstLine="0"/>
              <w:rPr>
                <w:lang w:val="ru-RU"/>
              </w:rPr>
            </w:pPr>
          </w:p>
          <w:p w14:paraId="741D09A4" w14:textId="77777777" w:rsidR="00A972E9" w:rsidRDefault="00A972E9" w:rsidP="00913677">
            <w:pPr>
              <w:pStyle w:val="afa"/>
              <w:ind w:firstLine="0"/>
              <w:rPr>
                <w:lang w:val="ru-RU"/>
              </w:rPr>
            </w:pPr>
          </w:p>
          <w:p w14:paraId="5D05E320" w14:textId="77777777" w:rsidR="00A972E9" w:rsidRDefault="00A972E9" w:rsidP="00913677">
            <w:pPr>
              <w:pStyle w:val="afa"/>
              <w:ind w:firstLine="0"/>
              <w:rPr>
                <w:lang w:val="ru-RU"/>
              </w:rPr>
            </w:pPr>
          </w:p>
          <w:p w14:paraId="4D97FA46" w14:textId="77777777" w:rsidR="00A972E9" w:rsidRDefault="00A972E9" w:rsidP="00913677">
            <w:pPr>
              <w:pStyle w:val="afa"/>
              <w:ind w:firstLine="0"/>
              <w:rPr>
                <w:lang w:val="ru-RU"/>
              </w:rPr>
            </w:pPr>
          </w:p>
          <w:p w14:paraId="1004E65F" w14:textId="77777777" w:rsidR="00A972E9" w:rsidRDefault="00A972E9" w:rsidP="00913677">
            <w:pPr>
              <w:pStyle w:val="afa"/>
              <w:ind w:firstLine="0"/>
              <w:rPr>
                <w:lang w:val="ru-RU"/>
              </w:rPr>
            </w:pPr>
          </w:p>
          <w:p w14:paraId="3E55CD82" w14:textId="77777777" w:rsidR="00A972E9" w:rsidRDefault="00A972E9" w:rsidP="00913677">
            <w:pPr>
              <w:pStyle w:val="afa"/>
              <w:ind w:firstLine="0"/>
              <w:rPr>
                <w:lang w:val="ru-RU"/>
              </w:rPr>
            </w:pPr>
          </w:p>
          <w:p w14:paraId="7BB0BB8C" w14:textId="77777777" w:rsidR="00A972E9" w:rsidRDefault="00A972E9" w:rsidP="00913677">
            <w:pPr>
              <w:pStyle w:val="afa"/>
              <w:ind w:firstLine="0"/>
              <w:rPr>
                <w:lang w:val="ru-RU"/>
              </w:rPr>
            </w:pPr>
          </w:p>
          <w:p w14:paraId="2287EC43" w14:textId="7CB9B70F" w:rsidR="00A972E9" w:rsidRPr="006A36AA" w:rsidRDefault="00A972E9" w:rsidP="00913677">
            <w:pPr>
              <w:pStyle w:val="afa"/>
              <w:ind w:firstLine="0"/>
              <w:rPr>
                <w:lang w:val="ru-RU"/>
              </w:rPr>
            </w:pPr>
          </w:p>
        </w:tc>
      </w:tr>
      <w:tr w:rsidR="00A23983" w:rsidRPr="006A36AA" w14:paraId="5167ECE0" w14:textId="77777777" w:rsidTr="00A972E9">
        <w:trPr>
          <w:cnfStyle w:val="000000010000" w:firstRow="0" w:lastRow="0" w:firstColumn="0" w:lastColumn="0" w:oddVBand="0" w:evenVBand="0" w:oddHBand="0" w:evenHBand="1" w:firstRowFirstColumn="0" w:firstRowLastColumn="0" w:lastRowFirstColumn="0" w:lastRowLastColumn="0"/>
        </w:trPr>
        <w:tc>
          <w:tcPr>
            <w:tcW w:w="2625" w:type="dxa"/>
          </w:tcPr>
          <w:p w14:paraId="5EC41DD3" w14:textId="77777777" w:rsidR="00A23983" w:rsidRPr="00623321" w:rsidRDefault="00A23983" w:rsidP="00913677">
            <w:pPr>
              <w:pStyle w:val="afa"/>
              <w:ind w:firstLine="0"/>
              <w:rPr>
                <w:lang w:val="ru-RU"/>
              </w:rPr>
            </w:pPr>
          </w:p>
        </w:tc>
        <w:tc>
          <w:tcPr>
            <w:tcW w:w="2478" w:type="dxa"/>
          </w:tcPr>
          <w:p w14:paraId="24B91E57" w14:textId="77777777" w:rsidR="00A23983" w:rsidRPr="00623321" w:rsidRDefault="00A23983" w:rsidP="00913677">
            <w:pPr>
              <w:pStyle w:val="afa"/>
              <w:ind w:firstLine="0"/>
              <w:jc w:val="left"/>
              <w:rPr>
                <w:lang w:val="ru-RU"/>
              </w:rPr>
            </w:pPr>
          </w:p>
        </w:tc>
        <w:tc>
          <w:tcPr>
            <w:tcW w:w="4252" w:type="dxa"/>
          </w:tcPr>
          <w:p w14:paraId="6CCDBEA7" w14:textId="77777777" w:rsidR="00A23983" w:rsidRPr="006A36AA" w:rsidRDefault="00A23983" w:rsidP="00913677">
            <w:pPr>
              <w:pStyle w:val="afa"/>
              <w:ind w:firstLine="0"/>
              <w:jc w:val="left"/>
              <w:rPr>
                <w:lang w:val="ru-RU"/>
              </w:rPr>
            </w:pPr>
          </w:p>
          <w:p w14:paraId="2C17FEB6" w14:textId="7AF712D7" w:rsidR="00A23983" w:rsidRPr="006A36AA" w:rsidRDefault="00A23983" w:rsidP="00913677">
            <w:pPr>
              <w:pStyle w:val="afa"/>
              <w:ind w:firstLine="0"/>
              <w:jc w:val="left"/>
              <w:rPr>
                <w:lang w:val="ru-RU"/>
              </w:rPr>
            </w:pPr>
            <w:r w:rsidRPr="006A36AA">
              <w:rPr>
                <w:lang w:val="ru-RU"/>
              </w:rPr>
              <w:t>Начальник</w:t>
            </w:r>
            <w:r w:rsidR="0028310D" w:rsidRPr="006A36AA">
              <w:rPr>
                <w:lang w:val="ru-RU"/>
              </w:rPr>
              <w:t xml:space="preserve"> </w:t>
            </w:r>
          </w:p>
          <w:p w14:paraId="2F935147" w14:textId="365FAF6E" w:rsidR="00A23983" w:rsidRPr="006A36AA" w:rsidRDefault="00A23983" w:rsidP="00913677">
            <w:pPr>
              <w:pStyle w:val="afa"/>
              <w:ind w:firstLine="0"/>
              <w:jc w:val="left"/>
              <w:rPr>
                <w:lang w:val="ru-RU"/>
              </w:rPr>
            </w:pPr>
            <w:r w:rsidRPr="006A36AA">
              <w:rPr>
                <w:lang w:val="ru-RU"/>
              </w:rPr>
              <w:t>управления</w:t>
            </w:r>
            <w:r w:rsidR="0028310D" w:rsidRPr="006A36AA">
              <w:rPr>
                <w:lang w:val="ru-RU"/>
              </w:rPr>
              <w:t xml:space="preserve"> </w:t>
            </w:r>
            <w:r w:rsidRPr="006A36AA">
              <w:rPr>
                <w:lang w:val="ru-RU"/>
              </w:rPr>
              <w:t>методологии</w:t>
            </w:r>
            <w:r w:rsidR="0028310D" w:rsidRPr="006A36AA">
              <w:rPr>
                <w:lang w:val="ru-RU"/>
              </w:rPr>
              <w:t xml:space="preserve"> </w:t>
            </w:r>
            <w:r w:rsidRPr="006A36AA">
              <w:rPr>
                <w:lang w:val="ru-RU"/>
              </w:rPr>
              <w:t>и</w:t>
            </w:r>
            <w:r w:rsidR="0028310D" w:rsidRPr="006A36AA">
              <w:rPr>
                <w:lang w:val="ru-RU"/>
              </w:rPr>
              <w:t xml:space="preserve"> </w:t>
            </w:r>
            <w:r w:rsidRPr="006A36AA">
              <w:rPr>
                <w:lang w:val="ru-RU"/>
              </w:rPr>
              <w:t>проектирования</w:t>
            </w:r>
          </w:p>
          <w:p w14:paraId="41A1DD5F" w14:textId="33134FF0" w:rsidR="00A23983" w:rsidRPr="006A36AA" w:rsidRDefault="00A23983" w:rsidP="00913677">
            <w:pPr>
              <w:pStyle w:val="afa"/>
              <w:ind w:firstLine="0"/>
              <w:jc w:val="left"/>
              <w:rPr>
                <w:lang w:val="ru-RU"/>
              </w:rPr>
            </w:pPr>
            <w:r w:rsidRPr="006A36AA">
              <w:rPr>
                <w:lang w:val="ru-RU"/>
              </w:rPr>
              <w:t>УП</w:t>
            </w:r>
            <w:r w:rsidR="0028310D" w:rsidRPr="006A36AA">
              <w:rPr>
                <w:lang w:val="ru-RU"/>
              </w:rPr>
              <w:t xml:space="preserve"> </w:t>
            </w:r>
            <w:r w:rsidR="00B96724">
              <w:rPr>
                <w:lang w:val="ru-RU"/>
              </w:rPr>
              <w:t>«</w:t>
            </w:r>
            <w:r w:rsidRPr="006A36AA">
              <w:rPr>
                <w:lang w:val="ru-RU"/>
              </w:rPr>
              <w:t>ИВЦ</w:t>
            </w:r>
            <w:r w:rsidR="0028310D" w:rsidRPr="006A36AA">
              <w:rPr>
                <w:lang w:val="ru-RU"/>
              </w:rPr>
              <w:t xml:space="preserve"> </w:t>
            </w:r>
            <w:r w:rsidRPr="006A36AA">
              <w:rPr>
                <w:lang w:val="ru-RU"/>
              </w:rPr>
              <w:t>Минфина</w:t>
            </w:r>
            <w:r w:rsidR="00B96724">
              <w:rPr>
                <w:lang w:val="ru-RU"/>
              </w:rPr>
              <w:t>»</w:t>
            </w:r>
          </w:p>
          <w:p w14:paraId="79B65169" w14:textId="165F4D7B" w:rsidR="00A23983" w:rsidRPr="00B96724" w:rsidRDefault="00A23983" w:rsidP="00913677">
            <w:pPr>
              <w:pStyle w:val="afa"/>
              <w:ind w:firstLine="0"/>
              <w:rPr>
                <w:lang w:val="ru-RU"/>
              </w:rPr>
            </w:pPr>
            <w:r w:rsidRPr="00B96724">
              <w:rPr>
                <w:lang w:val="ru-RU"/>
              </w:rPr>
              <w:t>_____________Т.В.</w:t>
            </w:r>
            <w:r w:rsidR="0028310D" w:rsidRPr="00B96724">
              <w:rPr>
                <w:lang w:val="ru-RU"/>
              </w:rPr>
              <w:t xml:space="preserve"> </w:t>
            </w:r>
            <w:r w:rsidRPr="00B96724">
              <w:rPr>
                <w:lang w:val="ru-RU"/>
              </w:rPr>
              <w:t>Шляхтич</w:t>
            </w:r>
          </w:p>
          <w:p w14:paraId="625E296C" w14:textId="676E9F9E" w:rsidR="00A23983" w:rsidRPr="006A36AA" w:rsidRDefault="00A23983" w:rsidP="00913677">
            <w:pPr>
              <w:pStyle w:val="afa"/>
              <w:ind w:firstLine="0"/>
              <w:rPr>
                <w:lang w:val="ru-RU"/>
              </w:rPr>
            </w:pPr>
            <w:r w:rsidRPr="006A36AA">
              <w:t>___</w:t>
            </w:r>
            <w:r w:rsidR="0028310D" w:rsidRPr="006A36AA">
              <w:t xml:space="preserve">  </w:t>
            </w:r>
            <w:r w:rsidRPr="006A36AA">
              <w:t>_________</w:t>
            </w:r>
            <w:r w:rsidR="0028310D" w:rsidRPr="006A36AA">
              <w:t xml:space="preserve"> </w:t>
            </w:r>
            <w:r w:rsidRPr="006A36AA">
              <w:t>202</w:t>
            </w:r>
            <w:r w:rsidR="00102B6C" w:rsidRPr="006A36AA">
              <w:rPr>
                <w:lang w:val="ru-RU"/>
              </w:rPr>
              <w:t>6</w:t>
            </w:r>
          </w:p>
        </w:tc>
      </w:tr>
    </w:tbl>
    <w:p w14:paraId="1AF722A5" w14:textId="77777777" w:rsidR="00A23983" w:rsidRPr="006A36AA" w:rsidRDefault="00A23983" w:rsidP="00A23983">
      <w:pPr>
        <w:pStyle w:val="afa"/>
        <w:ind w:firstLine="0"/>
      </w:pPr>
    </w:p>
    <w:p w14:paraId="15F8E28B" w14:textId="77777777" w:rsidR="00A23983" w:rsidRPr="006A36AA" w:rsidRDefault="00A23983" w:rsidP="00A23983">
      <w:pPr>
        <w:pStyle w:val="afa"/>
        <w:ind w:firstLine="0"/>
      </w:pPr>
    </w:p>
    <w:p w14:paraId="0817B6BB" w14:textId="77777777" w:rsidR="00A23983" w:rsidRPr="006A36AA" w:rsidRDefault="00A23983" w:rsidP="00A23983">
      <w:pPr>
        <w:pStyle w:val="afa"/>
        <w:ind w:firstLine="0"/>
        <w:rPr>
          <w:rStyle w:val="afb"/>
          <w:rFonts w:eastAsiaTheme="majorEastAsia"/>
        </w:rPr>
      </w:pPr>
    </w:p>
    <w:p w14:paraId="31F9810B" w14:textId="10C9DB4F" w:rsidR="004017A5" w:rsidRPr="006A36AA" w:rsidRDefault="00A23983" w:rsidP="00A23983">
      <w:pPr>
        <w:ind w:firstLine="426"/>
        <w:jc w:val="center"/>
        <w:rPr>
          <w:rFonts w:eastAsia="Calibri" w:cs="Times New Roman"/>
          <w:kern w:val="0"/>
          <w:szCs w:val="28"/>
          <w14:ligatures w14:val="none"/>
        </w:rPr>
        <w:sectPr w:rsidR="004017A5" w:rsidRPr="006A36AA" w:rsidSect="006577A0">
          <w:headerReference w:type="even" r:id="rId8"/>
          <w:headerReference w:type="default" r:id="rId9"/>
          <w:footerReference w:type="even" r:id="rId10"/>
          <w:footerReference w:type="default" r:id="rId11"/>
          <w:headerReference w:type="first" r:id="rId12"/>
          <w:footerReference w:type="first" r:id="rId13"/>
          <w:pgSz w:w="11907" w:h="16840" w:code="9"/>
          <w:pgMar w:top="1134" w:right="567" w:bottom="1134" w:left="1701" w:header="567" w:footer="0" w:gutter="0"/>
          <w:cols w:space="708"/>
          <w:titlePg/>
          <w:docGrid w:linePitch="360"/>
        </w:sectPr>
      </w:pPr>
      <w:r w:rsidRPr="006A36AA">
        <w:rPr>
          <w:rStyle w:val="afb"/>
          <w:rFonts w:eastAsiaTheme="majorEastAsia"/>
        </w:rPr>
        <w:t>2026</w:t>
      </w:r>
    </w:p>
    <w:p w14:paraId="4BD86381" w14:textId="77777777" w:rsidR="004017A5" w:rsidRPr="006A36AA" w:rsidRDefault="004017A5" w:rsidP="004017A5">
      <w:pPr>
        <w:spacing w:line="259" w:lineRule="auto"/>
        <w:jc w:val="center"/>
        <w:rPr>
          <w:rFonts w:eastAsia="Calibri" w:cs="Times New Roman"/>
          <w:b/>
          <w:bCs/>
          <w:kern w:val="0"/>
          <w:szCs w:val="28"/>
          <w14:ligatures w14:val="none"/>
        </w:rPr>
      </w:pPr>
      <w:r w:rsidRPr="006A36AA">
        <w:rPr>
          <w:rFonts w:eastAsia="Calibri" w:cs="Times New Roman"/>
          <w:b/>
          <w:bCs/>
          <w:kern w:val="0"/>
          <w:szCs w:val="28"/>
          <w14:ligatures w14:val="none"/>
        </w:rPr>
        <w:lastRenderedPageBreak/>
        <w:t>СОДЕРЖАНИЕ</w:t>
      </w:r>
    </w:p>
    <w:sdt>
      <w:sdtPr>
        <w:rPr>
          <w:rFonts w:eastAsiaTheme="minorHAnsi" w:cstheme="minorBidi"/>
          <w:kern w:val="2"/>
          <w:szCs w:val="24"/>
          <w:lang w:eastAsia="en-US"/>
          <w14:ligatures w14:val="standardContextual"/>
        </w:rPr>
        <w:id w:val="-367064035"/>
        <w:docPartObj>
          <w:docPartGallery w:val="Table of Contents"/>
          <w:docPartUnique/>
        </w:docPartObj>
      </w:sdtPr>
      <w:sdtEndPr>
        <w:rPr>
          <w:b/>
          <w:bCs/>
        </w:rPr>
      </w:sdtEndPr>
      <w:sdtContent>
        <w:p w14:paraId="0915FBBF" w14:textId="64610267" w:rsidR="00F312CF" w:rsidRPr="006A36AA" w:rsidRDefault="00F312CF" w:rsidP="00F312CF">
          <w:pPr>
            <w:pStyle w:val="afa"/>
          </w:pPr>
        </w:p>
        <w:p w14:paraId="72ECBB60" w14:textId="34E7A7E6" w:rsidR="00FC5EEA" w:rsidRDefault="00596291">
          <w:pPr>
            <w:pStyle w:val="13"/>
            <w:tabs>
              <w:tab w:val="left" w:pos="1120"/>
            </w:tabs>
            <w:rPr>
              <w:rFonts w:asciiTheme="minorHAnsi" w:eastAsiaTheme="minorEastAsia" w:hAnsiTheme="minorHAnsi"/>
              <w:noProof/>
              <w:kern w:val="0"/>
              <w:sz w:val="22"/>
              <w:szCs w:val="22"/>
              <w:lang w:eastAsia="ru-RU"/>
              <w14:ligatures w14:val="none"/>
            </w:rPr>
          </w:pPr>
          <w:r>
            <w:rPr>
              <w:rFonts w:cs="Times New Roman"/>
            </w:rPr>
            <w:fldChar w:fldCharType="begin"/>
          </w:r>
          <w:r>
            <w:rPr>
              <w:rFonts w:cs="Times New Roman"/>
            </w:rPr>
            <w:instrText xml:space="preserve"> TOC \o "1-8" \h \z \u </w:instrText>
          </w:r>
          <w:r>
            <w:rPr>
              <w:rFonts w:cs="Times New Roman"/>
            </w:rPr>
            <w:fldChar w:fldCharType="separate"/>
          </w:r>
          <w:hyperlink w:anchor="_Toc241502889" w:history="1">
            <w:r w:rsidR="00FC5EEA" w:rsidRPr="007B347F">
              <w:rPr>
                <w:rStyle w:val="af6"/>
                <w:noProof/>
              </w:rPr>
              <w:t>1</w:t>
            </w:r>
            <w:r w:rsidR="00FC5EEA">
              <w:rPr>
                <w:rFonts w:asciiTheme="minorHAnsi" w:eastAsiaTheme="minorEastAsia" w:hAnsiTheme="minorHAnsi"/>
                <w:noProof/>
                <w:kern w:val="0"/>
                <w:sz w:val="22"/>
                <w:szCs w:val="22"/>
                <w:lang w:eastAsia="ru-RU"/>
                <w14:ligatures w14:val="none"/>
              </w:rPr>
              <w:tab/>
            </w:r>
            <w:r w:rsidR="00FC5EEA" w:rsidRPr="007B347F">
              <w:rPr>
                <w:rStyle w:val="af6"/>
                <w:noProof/>
              </w:rPr>
              <w:t>ВВЕДЕНИЕ</w:t>
            </w:r>
            <w:r w:rsidR="00FC5EEA">
              <w:rPr>
                <w:noProof/>
                <w:webHidden/>
              </w:rPr>
              <w:tab/>
            </w:r>
            <w:r w:rsidR="00FC5EEA">
              <w:rPr>
                <w:noProof/>
                <w:webHidden/>
              </w:rPr>
              <w:fldChar w:fldCharType="begin"/>
            </w:r>
            <w:r w:rsidR="00FC5EEA">
              <w:rPr>
                <w:noProof/>
                <w:webHidden/>
              </w:rPr>
              <w:instrText xml:space="preserve"> PAGEREF _Toc241502889 \h </w:instrText>
            </w:r>
            <w:r w:rsidR="00FC5EEA">
              <w:rPr>
                <w:noProof/>
                <w:webHidden/>
              </w:rPr>
            </w:r>
            <w:r w:rsidR="00FC5EEA">
              <w:rPr>
                <w:noProof/>
                <w:webHidden/>
              </w:rPr>
              <w:fldChar w:fldCharType="separate"/>
            </w:r>
            <w:r w:rsidR="00FC5EEA">
              <w:rPr>
                <w:noProof/>
                <w:webHidden/>
              </w:rPr>
              <w:t>14</w:t>
            </w:r>
            <w:r w:rsidR="00FC5EEA">
              <w:rPr>
                <w:noProof/>
                <w:webHidden/>
              </w:rPr>
              <w:fldChar w:fldCharType="end"/>
            </w:r>
          </w:hyperlink>
        </w:p>
        <w:p w14:paraId="7EDD3CB8" w14:textId="6790C6D3" w:rsidR="00FC5EEA" w:rsidRDefault="00FC5EEA">
          <w:pPr>
            <w:pStyle w:val="13"/>
            <w:tabs>
              <w:tab w:val="left" w:pos="1120"/>
            </w:tabs>
            <w:rPr>
              <w:rFonts w:asciiTheme="minorHAnsi" w:eastAsiaTheme="minorEastAsia" w:hAnsiTheme="minorHAnsi"/>
              <w:noProof/>
              <w:kern w:val="0"/>
              <w:sz w:val="22"/>
              <w:szCs w:val="22"/>
              <w:lang w:eastAsia="ru-RU"/>
              <w14:ligatures w14:val="none"/>
            </w:rPr>
          </w:pPr>
          <w:hyperlink w:anchor="_Toc241502890" w:history="1">
            <w:r w:rsidRPr="007B347F">
              <w:rPr>
                <w:rStyle w:val="af6"/>
                <w:noProof/>
              </w:rPr>
              <w:t>2</w:t>
            </w:r>
            <w:r>
              <w:rPr>
                <w:rFonts w:asciiTheme="minorHAnsi" w:eastAsiaTheme="minorEastAsia" w:hAnsiTheme="minorHAnsi"/>
                <w:noProof/>
                <w:kern w:val="0"/>
                <w:sz w:val="22"/>
                <w:szCs w:val="22"/>
                <w:lang w:eastAsia="ru-RU"/>
                <w14:ligatures w14:val="none"/>
              </w:rPr>
              <w:tab/>
            </w:r>
            <w:r w:rsidRPr="007B347F">
              <w:rPr>
                <w:rStyle w:val="af6"/>
                <w:noProof/>
              </w:rPr>
              <w:t>НАЗНАЧЕНИЕ И УСЛОВИЯ ПРИМЕНЕНИЯ</w:t>
            </w:r>
            <w:r>
              <w:rPr>
                <w:noProof/>
                <w:webHidden/>
              </w:rPr>
              <w:tab/>
            </w:r>
            <w:r>
              <w:rPr>
                <w:noProof/>
                <w:webHidden/>
              </w:rPr>
              <w:fldChar w:fldCharType="begin"/>
            </w:r>
            <w:r>
              <w:rPr>
                <w:noProof/>
                <w:webHidden/>
              </w:rPr>
              <w:instrText xml:space="preserve"> PAGEREF _Toc241502890 \h </w:instrText>
            </w:r>
            <w:r>
              <w:rPr>
                <w:noProof/>
                <w:webHidden/>
              </w:rPr>
            </w:r>
            <w:r>
              <w:rPr>
                <w:noProof/>
                <w:webHidden/>
              </w:rPr>
              <w:fldChar w:fldCharType="separate"/>
            </w:r>
            <w:r>
              <w:rPr>
                <w:noProof/>
                <w:webHidden/>
              </w:rPr>
              <w:t>15</w:t>
            </w:r>
            <w:r>
              <w:rPr>
                <w:noProof/>
                <w:webHidden/>
              </w:rPr>
              <w:fldChar w:fldCharType="end"/>
            </w:r>
          </w:hyperlink>
        </w:p>
        <w:p w14:paraId="086F5FF3" w14:textId="29A3EC1E" w:rsidR="00FC5EEA" w:rsidRDefault="00FC5EEA">
          <w:pPr>
            <w:pStyle w:val="13"/>
            <w:tabs>
              <w:tab w:val="left" w:pos="1120"/>
            </w:tabs>
            <w:rPr>
              <w:rFonts w:asciiTheme="minorHAnsi" w:eastAsiaTheme="minorEastAsia" w:hAnsiTheme="minorHAnsi"/>
              <w:noProof/>
              <w:kern w:val="0"/>
              <w:sz w:val="22"/>
              <w:szCs w:val="22"/>
              <w:lang w:eastAsia="ru-RU"/>
              <w14:ligatures w14:val="none"/>
            </w:rPr>
          </w:pPr>
          <w:hyperlink w:anchor="_Toc241502891" w:history="1">
            <w:r w:rsidRPr="007B347F">
              <w:rPr>
                <w:rStyle w:val="af6"/>
                <w:noProof/>
              </w:rPr>
              <w:t>3</w:t>
            </w:r>
            <w:r>
              <w:rPr>
                <w:rFonts w:asciiTheme="minorHAnsi" w:eastAsiaTheme="minorEastAsia" w:hAnsiTheme="minorHAnsi"/>
                <w:noProof/>
                <w:kern w:val="0"/>
                <w:sz w:val="22"/>
                <w:szCs w:val="22"/>
                <w:lang w:eastAsia="ru-RU"/>
                <w14:ligatures w14:val="none"/>
              </w:rPr>
              <w:tab/>
            </w:r>
            <w:r w:rsidRPr="007B347F">
              <w:rPr>
                <w:rStyle w:val="af6"/>
                <w:noProof/>
              </w:rPr>
              <w:t>ОПИСАНИЕ ИНТЕРФЕЙСА И ЕГО ОБЩИХ ЭЛЕМЕНТОВ</w:t>
            </w:r>
            <w:r>
              <w:rPr>
                <w:noProof/>
                <w:webHidden/>
              </w:rPr>
              <w:tab/>
            </w:r>
            <w:r>
              <w:rPr>
                <w:noProof/>
                <w:webHidden/>
              </w:rPr>
              <w:fldChar w:fldCharType="begin"/>
            </w:r>
            <w:r>
              <w:rPr>
                <w:noProof/>
                <w:webHidden/>
              </w:rPr>
              <w:instrText xml:space="preserve"> PAGEREF _Toc241502891 \h </w:instrText>
            </w:r>
            <w:r>
              <w:rPr>
                <w:noProof/>
                <w:webHidden/>
              </w:rPr>
            </w:r>
            <w:r>
              <w:rPr>
                <w:noProof/>
                <w:webHidden/>
              </w:rPr>
              <w:fldChar w:fldCharType="separate"/>
            </w:r>
            <w:r>
              <w:rPr>
                <w:noProof/>
                <w:webHidden/>
              </w:rPr>
              <w:t>17</w:t>
            </w:r>
            <w:r>
              <w:rPr>
                <w:noProof/>
                <w:webHidden/>
              </w:rPr>
              <w:fldChar w:fldCharType="end"/>
            </w:r>
          </w:hyperlink>
        </w:p>
        <w:p w14:paraId="33C09F8E" w14:textId="10EB123F" w:rsidR="00FC5EEA" w:rsidRDefault="00FC5EEA">
          <w:pPr>
            <w:pStyle w:val="23"/>
            <w:tabs>
              <w:tab w:val="left" w:pos="1540"/>
              <w:tab w:val="right" w:leader="dot" w:pos="9628"/>
            </w:tabs>
            <w:rPr>
              <w:rFonts w:asciiTheme="minorHAnsi" w:eastAsiaTheme="minorEastAsia" w:hAnsiTheme="minorHAnsi"/>
              <w:noProof/>
              <w:kern w:val="0"/>
              <w:sz w:val="22"/>
              <w:szCs w:val="22"/>
              <w:lang w:eastAsia="ru-RU"/>
              <w14:ligatures w14:val="none"/>
            </w:rPr>
          </w:pPr>
          <w:hyperlink w:anchor="_Toc241502892" w:history="1">
            <w:r w:rsidRPr="007B347F">
              <w:rPr>
                <w:rStyle w:val="af6"/>
                <w:noProof/>
              </w:rPr>
              <w:t>3.1</w:t>
            </w:r>
            <w:r>
              <w:rPr>
                <w:rFonts w:asciiTheme="minorHAnsi" w:eastAsiaTheme="minorEastAsia" w:hAnsiTheme="minorHAnsi"/>
                <w:noProof/>
                <w:kern w:val="0"/>
                <w:sz w:val="22"/>
                <w:szCs w:val="22"/>
                <w:lang w:eastAsia="ru-RU"/>
                <w14:ligatures w14:val="none"/>
              </w:rPr>
              <w:tab/>
            </w:r>
            <w:r w:rsidRPr="007B347F">
              <w:rPr>
                <w:rStyle w:val="af6"/>
                <w:noProof/>
              </w:rPr>
              <w:t>Описание элементов ввода данных</w:t>
            </w:r>
            <w:r>
              <w:rPr>
                <w:noProof/>
                <w:webHidden/>
              </w:rPr>
              <w:tab/>
            </w:r>
            <w:r>
              <w:rPr>
                <w:noProof/>
                <w:webHidden/>
              </w:rPr>
              <w:fldChar w:fldCharType="begin"/>
            </w:r>
            <w:r>
              <w:rPr>
                <w:noProof/>
                <w:webHidden/>
              </w:rPr>
              <w:instrText xml:space="preserve"> PAGEREF _Toc241502892 \h </w:instrText>
            </w:r>
            <w:r>
              <w:rPr>
                <w:noProof/>
                <w:webHidden/>
              </w:rPr>
            </w:r>
            <w:r>
              <w:rPr>
                <w:noProof/>
                <w:webHidden/>
              </w:rPr>
              <w:fldChar w:fldCharType="separate"/>
            </w:r>
            <w:r>
              <w:rPr>
                <w:noProof/>
                <w:webHidden/>
              </w:rPr>
              <w:t>17</w:t>
            </w:r>
            <w:r>
              <w:rPr>
                <w:noProof/>
                <w:webHidden/>
              </w:rPr>
              <w:fldChar w:fldCharType="end"/>
            </w:r>
          </w:hyperlink>
        </w:p>
        <w:p w14:paraId="7FB5DFDA" w14:textId="3B23A9B0"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893" w:history="1">
            <w:r w:rsidRPr="007B347F">
              <w:rPr>
                <w:rStyle w:val="af6"/>
                <w:noProof/>
              </w:rPr>
              <w:t>3.1.1</w:t>
            </w:r>
            <w:r>
              <w:rPr>
                <w:rFonts w:asciiTheme="minorHAnsi" w:eastAsiaTheme="minorEastAsia" w:hAnsiTheme="minorHAnsi"/>
                <w:noProof/>
                <w:kern w:val="0"/>
                <w:sz w:val="22"/>
                <w:szCs w:val="22"/>
                <w:lang w:eastAsia="ru-RU"/>
                <w14:ligatures w14:val="none"/>
              </w:rPr>
              <w:tab/>
            </w:r>
            <w:r w:rsidRPr="007B347F">
              <w:rPr>
                <w:rStyle w:val="af6"/>
                <w:noProof/>
              </w:rPr>
              <w:t>Поле простого текста</w:t>
            </w:r>
            <w:r>
              <w:rPr>
                <w:noProof/>
                <w:webHidden/>
              </w:rPr>
              <w:tab/>
            </w:r>
            <w:r>
              <w:rPr>
                <w:noProof/>
                <w:webHidden/>
              </w:rPr>
              <w:fldChar w:fldCharType="begin"/>
            </w:r>
            <w:r>
              <w:rPr>
                <w:noProof/>
                <w:webHidden/>
              </w:rPr>
              <w:instrText xml:space="preserve"> PAGEREF _Toc241502893 \h </w:instrText>
            </w:r>
            <w:r>
              <w:rPr>
                <w:noProof/>
                <w:webHidden/>
              </w:rPr>
            </w:r>
            <w:r>
              <w:rPr>
                <w:noProof/>
                <w:webHidden/>
              </w:rPr>
              <w:fldChar w:fldCharType="separate"/>
            </w:r>
            <w:r>
              <w:rPr>
                <w:noProof/>
                <w:webHidden/>
              </w:rPr>
              <w:t>17</w:t>
            </w:r>
            <w:r>
              <w:rPr>
                <w:noProof/>
                <w:webHidden/>
              </w:rPr>
              <w:fldChar w:fldCharType="end"/>
            </w:r>
          </w:hyperlink>
        </w:p>
        <w:p w14:paraId="7F59A328" w14:textId="21176162"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894" w:history="1">
            <w:r w:rsidRPr="007B347F">
              <w:rPr>
                <w:rStyle w:val="af6"/>
                <w:noProof/>
              </w:rPr>
              <w:t>3.1.2</w:t>
            </w:r>
            <w:r>
              <w:rPr>
                <w:rFonts w:asciiTheme="minorHAnsi" w:eastAsiaTheme="minorEastAsia" w:hAnsiTheme="minorHAnsi"/>
                <w:noProof/>
                <w:kern w:val="0"/>
                <w:sz w:val="22"/>
                <w:szCs w:val="22"/>
                <w:lang w:eastAsia="ru-RU"/>
                <w14:ligatures w14:val="none"/>
              </w:rPr>
              <w:tab/>
            </w:r>
            <w:r w:rsidRPr="007B347F">
              <w:rPr>
                <w:rStyle w:val="af6"/>
                <w:noProof/>
              </w:rPr>
              <w:t>Поле ввода даты</w:t>
            </w:r>
            <w:r>
              <w:rPr>
                <w:noProof/>
                <w:webHidden/>
              </w:rPr>
              <w:tab/>
            </w:r>
            <w:r>
              <w:rPr>
                <w:noProof/>
                <w:webHidden/>
              </w:rPr>
              <w:fldChar w:fldCharType="begin"/>
            </w:r>
            <w:r>
              <w:rPr>
                <w:noProof/>
                <w:webHidden/>
              </w:rPr>
              <w:instrText xml:space="preserve"> PAGEREF _Toc241502894 \h </w:instrText>
            </w:r>
            <w:r>
              <w:rPr>
                <w:noProof/>
                <w:webHidden/>
              </w:rPr>
            </w:r>
            <w:r>
              <w:rPr>
                <w:noProof/>
                <w:webHidden/>
              </w:rPr>
              <w:fldChar w:fldCharType="separate"/>
            </w:r>
            <w:r>
              <w:rPr>
                <w:noProof/>
                <w:webHidden/>
              </w:rPr>
              <w:t>17</w:t>
            </w:r>
            <w:r>
              <w:rPr>
                <w:noProof/>
                <w:webHidden/>
              </w:rPr>
              <w:fldChar w:fldCharType="end"/>
            </w:r>
          </w:hyperlink>
        </w:p>
        <w:p w14:paraId="2CD52434" w14:textId="6073B6C3"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895" w:history="1">
            <w:r w:rsidRPr="007B347F">
              <w:rPr>
                <w:rStyle w:val="af6"/>
                <w:noProof/>
              </w:rPr>
              <w:t>3.1.3</w:t>
            </w:r>
            <w:r>
              <w:rPr>
                <w:rFonts w:asciiTheme="minorHAnsi" w:eastAsiaTheme="minorEastAsia" w:hAnsiTheme="minorHAnsi"/>
                <w:noProof/>
                <w:kern w:val="0"/>
                <w:sz w:val="22"/>
                <w:szCs w:val="22"/>
                <w:lang w:eastAsia="ru-RU"/>
                <w14:ligatures w14:val="none"/>
              </w:rPr>
              <w:tab/>
            </w:r>
            <w:r w:rsidRPr="007B347F">
              <w:rPr>
                <w:rStyle w:val="af6"/>
                <w:noProof/>
              </w:rPr>
              <w:t>Числовое поле</w:t>
            </w:r>
            <w:r>
              <w:rPr>
                <w:noProof/>
                <w:webHidden/>
              </w:rPr>
              <w:tab/>
            </w:r>
            <w:r>
              <w:rPr>
                <w:noProof/>
                <w:webHidden/>
              </w:rPr>
              <w:fldChar w:fldCharType="begin"/>
            </w:r>
            <w:r>
              <w:rPr>
                <w:noProof/>
                <w:webHidden/>
              </w:rPr>
              <w:instrText xml:space="preserve"> PAGEREF _Toc241502895 \h </w:instrText>
            </w:r>
            <w:r>
              <w:rPr>
                <w:noProof/>
                <w:webHidden/>
              </w:rPr>
            </w:r>
            <w:r>
              <w:rPr>
                <w:noProof/>
                <w:webHidden/>
              </w:rPr>
              <w:fldChar w:fldCharType="separate"/>
            </w:r>
            <w:r>
              <w:rPr>
                <w:noProof/>
                <w:webHidden/>
              </w:rPr>
              <w:t>17</w:t>
            </w:r>
            <w:r>
              <w:rPr>
                <w:noProof/>
                <w:webHidden/>
              </w:rPr>
              <w:fldChar w:fldCharType="end"/>
            </w:r>
          </w:hyperlink>
        </w:p>
        <w:p w14:paraId="07DA9D4F" w14:textId="4B3C6C3A"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896" w:history="1">
            <w:r w:rsidRPr="007B347F">
              <w:rPr>
                <w:rStyle w:val="af6"/>
                <w:noProof/>
              </w:rPr>
              <w:t>3.1.4</w:t>
            </w:r>
            <w:r>
              <w:rPr>
                <w:rFonts w:asciiTheme="minorHAnsi" w:eastAsiaTheme="minorEastAsia" w:hAnsiTheme="minorHAnsi"/>
                <w:noProof/>
                <w:kern w:val="0"/>
                <w:sz w:val="22"/>
                <w:szCs w:val="22"/>
                <w:lang w:eastAsia="ru-RU"/>
                <w14:ligatures w14:val="none"/>
              </w:rPr>
              <w:tab/>
            </w:r>
            <w:r w:rsidRPr="007B347F">
              <w:rPr>
                <w:rStyle w:val="af6"/>
                <w:noProof/>
              </w:rPr>
              <w:t>Выпадающий список</w:t>
            </w:r>
            <w:r>
              <w:rPr>
                <w:noProof/>
                <w:webHidden/>
              </w:rPr>
              <w:tab/>
            </w:r>
            <w:r>
              <w:rPr>
                <w:noProof/>
                <w:webHidden/>
              </w:rPr>
              <w:fldChar w:fldCharType="begin"/>
            </w:r>
            <w:r>
              <w:rPr>
                <w:noProof/>
                <w:webHidden/>
              </w:rPr>
              <w:instrText xml:space="preserve"> PAGEREF _Toc241502896 \h </w:instrText>
            </w:r>
            <w:r>
              <w:rPr>
                <w:noProof/>
                <w:webHidden/>
              </w:rPr>
            </w:r>
            <w:r>
              <w:rPr>
                <w:noProof/>
                <w:webHidden/>
              </w:rPr>
              <w:fldChar w:fldCharType="separate"/>
            </w:r>
            <w:r>
              <w:rPr>
                <w:noProof/>
                <w:webHidden/>
              </w:rPr>
              <w:t>17</w:t>
            </w:r>
            <w:r>
              <w:rPr>
                <w:noProof/>
                <w:webHidden/>
              </w:rPr>
              <w:fldChar w:fldCharType="end"/>
            </w:r>
          </w:hyperlink>
        </w:p>
        <w:p w14:paraId="68D19EF0" w14:textId="7F619B8A"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897" w:history="1">
            <w:r w:rsidRPr="007B347F">
              <w:rPr>
                <w:rStyle w:val="af6"/>
                <w:noProof/>
              </w:rPr>
              <w:t>3.1.5</w:t>
            </w:r>
            <w:r>
              <w:rPr>
                <w:rFonts w:asciiTheme="minorHAnsi" w:eastAsiaTheme="minorEastAsia" w:hAnsiTheme="minorHAnsi"/>
                <w:noProof/>
                <w:kern w:val="0"/>
                <w:sz w:val="22"/>
                <w:szCs w:val="22"/>
                <w:lang w:eastAsia="ru-RU"/>
                <w14:ligatures w14:val="none"/>
              </w:rPr>
              <w:tab/>
            </w:r>
            <w:r w:rsidRPr="007B347F">
              <w:rPr>
                <w:rStyle w:val="af6"/>
                <w:noProof/>
              </w:rPr>
              <w:t>Выбор из предложенных значений</w:t>
            </w:r>
            <w:r>
              <w:rPr>
                <w:noProof/>
                <w:webHidden/>
              </w:rPr>
              <w:tab/>
            </w:r>
            <w:r>
              <w:rPr>
                <w:noProof/>
                <w:webHidden/>
              </w:rPr>
              <w:fldChar w:fldCharType="begin"/>
            </w:r>
            <w:r>
              <w:rPr>
                <w:noProof/>
                <w:webHidden/>
              </w:rPr>
              <w:instrText xml:space="preserve"> PAGEREF _Toc241502897 \h </w:instrText>
            </w:r>
            <w:r>
              <w:rPr>
                <w:noProof/>
                <w:webHidden/>
              </w:rPr>
            </w:r>
            <w:r>
              <w:rPr>
                <w:noProof/>
                <w:webHidden/>
              </w:rPr>
              <w:fldChar w:fldCharType="separate"/>
            </w:r>
            <w:r>
              <w:rPr>
                <w:noProof/>
                <w:webHidden/>
              </w:rPr>
              <w:t>18</w:t>
            </w:r>
            <w:r>
              <w:rPr>
                <w:noProof/>
                <w:webHidden/>
              </w:rPr>
              <w:fldChar w:fldCharType="end"/>
            </w:r>
          </w:hyperlink>
        </w:p>
        <w:p w14:paraId="4CCB42B7" w14:textId="2B908E0E" w:rsidR="00FC5EEA" w:rsidRDefault="00FC5EEA">
          <w:pPr>
            <w:pStyle w:val="23"/>
            <w:tabs>
              <w:tab w:val="left" w:pos="1540"/>
              <w:tab w:val="right" w:leader="dot" w:pos="9628"/>
            </w:tabs>
            <w:rPr>
              <w:rFonts w:asciiTheme="minorHAnsi" w:eastAsiaTheme="minorEastAsia" w:hAnsiTheme="minorHAnsi"/>
              <w:noProof/>
              <w:kern w:val="0"/>
              <w:sz w:val="22"/>
              <w:szCs w:val="22"/>
              <w:lang w:eastAsia="ru-RU"/>
              <w14:ligatures w14:val="none"/>
            </w:rPr>
          </w:pPr>
          <w:hyperlink w:anchor="_Toc241502898" w:history="1">
            <w:r w:rsidRPr="007B347F">
              <w:rPr>
                <w:rStyle w:val="af6"/>
                <w:noProof/>
              </w:rPr>
              <w:t>3.2</w:t>
            </w:r>
            <w:r>
              <w:rPr>
                <w:rFonts w:asciiTheme="minorHAnsi" w:eastAsiaTheme="minorEastAsia" w:hAnsiTheme="minorHAnsi"/>
                <w:noProof/>
                <w:kern w:val="0"/>
                <w:sz w:val="22"/>
                <w:szCs w:val="22"/>
                <w:lang w:eastAsia="ru-RU"/>
                <w14:ligatures w14:val="none"/>
              </w:rPr>
              <w:tab/>
            </w:r>
            <w:r w:rsidRPr="007B347F">
              <w:rPr>
                <w:rStyle w:val="af6"/>
                <w:noProof/>
              </w:rPr>
              <w:t>Описание стандартных функций</w:t>
            </w:r>
            <w:r>
              <w:rPr>
                <w:noProof/>
                <w:webHidden/>
              </w:rPr>
              <w:tab/>
            </w:r>
            <w:r>
              <w:rPr>
                <w:noProof/>
                <w:webHidden/>
              </w:rPr>
              <w:fldChar w:fldCharType="begin"/>
            </w:r>
            <w:r>
              <w:rPr>
                <w:noProof/>
                <w:webHidden/>
              </w:rPr>
              <w:instrText xml:space="preserve"> PAGEREF _Toc241502898 \h </w:instrText>
            </w:r>
            <w:r>
              <w:rPr>
                <w:noProof/>
                <w:webHidden/>
              </w:rPr>
            </w:r>
            <w:r>
              <w:rPr>
                <w:noProof/>
                <w:webHidden/>
              </w:rPr>
              <w:fldChar w:fldCharType="separate"/>
            </w:r>
            <w:r>
              <w:rPr>
                <w:noProof/>
                <w:webHidden/>
              </w:rPr>
              <w:t>18</w:t>
            </w:r>
            <w:r>
              <w:rPr>
                <w:noProof/>
                <w:webHidden/>
              </w:rPr>
              <w:fldChar w:fldCharType="end"/>
            </w:r>
          </w:hyperlink>
        </w:p>
        <w:p w14:paraId="2CCB450B" w14:textId="6C26776B"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899" w:history="1">
            <w:r w:rsidRPr="007B347F">
              <w:rPr>
                <w:rStyle w:val="af6"/>
                <w:noProof/>
              </w:rPr>
              <w:t>3.2.1</w:t>
            </w:r>
            <w:r>
              <w:rPr>
                <w:rFonts w:asciiTheme="minorHAnsi" w:eastAsiaTheme="minorEastAsia" w:hAnsiTheme="minorHAnsi"/>
                <w:noProof/>
                <w:kern w:val="0"/>
                <w:sz w:val="22"/>
                <w:szCs w:val="22"/>
                <w:lang w:eastAsia="ru-RU"/>
                <w14:ligatures w14:val="none"/>
              </w:rPr>
              <w:tab/>
            </w:r>
            <w:r w:rsidRPr="007B347F">
              <w:rPr>
                <w:rStyle w:val="af6"/>
                <w:noProof/>
              </w:rPr>
              <w:t>Вход в Личный кабинет ПБС</w:t>
            </w:r>
            <w:r>
              <w:rPr>
                <w:noProof/>
                <w:webHidden/>
              </w:rPr>
              <w:tab/>
            </w:r>
            <w:r>
              <w:rPr>
                <w:noProof/>
                <w:webHidden/>
              </w:rPr>
              <w:fldChar w:fldCharType="begin"/>
            </w:r>
            <w:r>
              <w:rPr>
                <w:noProof/>
                <w:webHidden/>
              </w:rPr>
              <w:instrText xml:space="preserve"> PAGEREF _Toc241502899 \h </w:instrText>
            </w:r>
            <w:r>
              <w:rPr>
                <w:noProof/>
                <w:webHidden/>
              </w:rPr>
            </w:r>
            <w:r>
              <w:rPr>
                <w:noProof/>
                <w:webHidden/>
              </w:rPr>
              <w:fldChar w:fldCharType="separate"/>
            </w:r>
            <w:r>
              <w:rPr>
                <w:noProof/>
                <w:webHidden/>
              </w:rPr>
              <w:t>18</w:t>
            </w:r>
            <w:r>
              <w:rPr>
                <w:noProof/>
                <w:webHidden/>
              </w:rPr>
              <w:fldChar w:fldCharType="end"/>
            </w:r>
          </w:hyperlink>
        </w:p>
        <w:p w14:paraId="0D247351" w14:textId="445F34E3" w:rsidR="00FC5EEA" w:rsidRDefault="00FC5EEA">
          <w:pPr>
            <w:pStyle w:val="41"/>
            <w:rPr>
              <w:rFonts w:asciiTheme="minorHAnsi" w:eastAsiaTheme="minorEastAsia" w:hAnsiTheme="minorHAnsi"/>
              <w:noProof/>
              <w:kern w:val="0"/>
              <w:sz w:val="22"/>
              <w:szCs w:val="22"/>
              <w:lang w:eastAsia="ru-RU"/>
              <w14:ligatures w14:val="none"/>
            </w:rPr>
          </w:pPr>
          <w:hyperlink w:anchor="_Toc241502900" w:history="1">
            <w:r w:rsidRPr="007B347F">
              <w:rPr>
                <w:rStyle w:val="af6"/>
                <w:rFonts w:cs="Times New Roman"/>
                <w:noProof/>
              </w:rPr>
              <w:t>3.2.1.1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Выбор бюджета</w:t>
            </w:r>
            <w:r>
              <w:rPr>
                <w:noProof/>
                <w:webHidden/>
              </w:rPr>
              <w:tab/>
            </w:r>
            <w:r>
              <w:rPr>
                <w:noProof/>
                <w:webHidden/>
              </w:rPr>
              <w:fldChar w:fldCharType="begin"/>
            </w:r>
            <w:r>
              <w:rPr>
                <w:noProof/>
                <w:webHidden/>
              </w:rPr>
              <w:instrText xml:space="preserve"> PAGEREF _Toc241502900 \h </w:instrText>
            </w:r>
            <w:r>
              <w:rPr>
                <w:noProof/>
                <w:webHidden/>
              </w:rPr>
            </w:r>
            <w:r>
              <w:rPr>
                <w:noProof/>
                <w:webHidden/>
              </w:rPr>
              <w:fldChar w:fldCharType="separate"/>
            </w:r>
            <w:r>
              <w:rPr>
                <w:noProof/>
                <w:webHidden/>
              </w:rPr>
              <w:t>20</w:t>
            </w:r>
            <w:r>
              <w:rPr>
                <w:noProof/>
                <w:webHidden/>
              </w:rPr>
              <w:fldChar w:fldCharType="end"/>
            </w:r>
          </w:hyperlink>
        </w:p>
        <w:p w14:paraId="4A68A65E" w14:textId="4447F1A7" w:rsidR="00FC5EEA" w:rsidRDefault="00FC5EEA">
          <w:pPr>
            <w:pStyle w:val="41"/>
            <w:rPr>
              <w:rFonts w:asciiTheme="minorHAnsi" w:eastAsiaTheme="minorEastAsia" w:hAnsiTheme="minorHAnsi"/>
              <w:noProof/>
              <w:kern w:val="0"/>
              <w:sz w:val="22"/>
              <w:szCs w:val="22"/>
              <w:lang w:eastAsia="ru-RU"/>
              <w14:ligatures w14:val="none"/>
            </w:rPr>
          </w:pPr>
          <w:hyperlink w:anchor="_Toc241502901" w:history="1">
            <w:r w:rsidRPr="007B347F">
              <w:rPr>
                <w:rStyle w:val="af6"/>
                <w:rFonts w:cs="Times New Roman"/>
                <w:noProof/>
              </w:rPr>
              <w:t>3.2.1.2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Выбор финансового года</w:t>
            </w:r>
            <w:r>
              <w:rPr>
                <w:noProof/>
                <w:webHidden/>
              </w:rPr>
              <w:tab/>
            </w:r>
            <w:r>
              <w:rPr>
                <w:noProof/>
                <w:webHidden/>
              </w:rPr>
              <w:fldChar w:fldCharType="begin"/>
            </w:r>
            <w:r>
              <w:rPr>
                <w:noProof/>
                <w:webHidden/>
              </w:rPr>
              <w:instrText xml:space="preserve"> PAGEREF _Toc241502901 \h </w:instrText>
            </w:r>
            <w:r>
              <w:rPr>
                <w:noProof/>
                <w:webHidden/>
              </w:rPr>
            </w:r>
            <w:r>
              <w:rPr>
                <w:noProof/>
                <w:webHidden/>
              </w:rPr>
              <w:fldChar w:fldCharType="separate"/>
            </w:r>
            <w:r>
              <w:rPr>
                <w:noProof/>
                <w:webHidden/>
              </w:rPr>
              <w:t>20</w:t>
            </w:r>
            <w:r>
              <w:rPr>
                <w:noProof/>
                <w:webHidden/>
              </w:rPr>
              <w:fldChar w:fldCharType="end"/>
            </w:r>
          </w:hyperlink>
        </w:p>
        <w:p w14:paraId="2BC349FA" w14:textId="4A6875BF" w:rsidR="00FC5EEA" w:rsidRDefault="00FC5EEA">
          <w:pPr>
            <w:pStyle w:val="41"/>
            <w:rPr>
              <w:rFonts w:asciiTheme="minorHAnsi" w:eastAsiaTheme="minorEastAsia" w:hAnsiTheme="minorHAnsi"/>
              <w:noProof/>
              <w:kern w:val="0"/>
              <w:sz w:val="22"/>
              <w:szCs w:val="22"/>
              <w:lang w:eastAsia="ru-RU"/>
              <w14:ligatures w14:val="none"/>
            </w:rPr>
          </w:pPr>
          <w:hyperlink w:anchor="_Toc241502902" w:history="1">
            <w:r w:rsidRPr="007B347F">
              <w:rPr>
                <w:rStyle w:val="af6"/>
                <w:rFonts w:cs="Times New Roman"/>
                <w:noProof/>
              </w:rPr>
              <w:t>3.2.1.3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Выбор организации</w:t>
            </w:r>
            <w:r>
              <w:rPr>
                <w:noProof/>
                <w:webHidden/>
              </w:rPr>
              <w:tab/>
            </w:r>
            <w:r>
              <w:rPr>
                <w:noProof/>
                <w:webHidden/>
              </w:rPr>
              <w:fldChar w:fldCharType="begin"/>
            </w:r>
            <w:r>
              <w:rPr>
                <w:noProof/>
                <w:webHidden/>
              </w:rPr>
              <w:instrText xml:space="preserve"> PAGEREF _Toc241502902 \h </w:instrText>
            </w:r>
            <w:r>
              <w:rPr>
                <w:noProof/>
                <w:webHidden/>
              </w:rPr>
            </w:r>
            <w:r>
              <w:rPr>
                <w:noProof/>
                <w:webHidden/>
              </w:rPr>
              <w:fldChar w:fldCharType="separate"/>
            </w:r>
            <w:r>
              <w:rPr>
                <w:noProof/>
                <w:webHidden/>
              </w:rPr>
              <w:t>20</w:t>
            </w:r>
            <w:r>
              <w:rPr>
                <w:noProof/>
                <w:webHidden/>
              </w:rPr>
              <w:fldChar w:fldCharType="end"/>
            </w:r>
          </w:hyperlink>
        </w:p>
        <w:p w14:paraId="7DF9CFE3" w14:textId="3054D1AA" w:rsidR="00FC5EEA" w:rsidRDefault="00FC5EEA">
          <w:pPr>
            <w:pStyle w:val="41"/>
            <w:rPr>
              <w:rFonts w:asciiTheme="minorHAnsi" w:eastAsiaTheme="minorEastAsia" w:hAnsiTheme="minorHAnsi"/>
              <w:noProof/>
              <w:kern w:val="0"/>
              <w:sz w:val="22"/>
              <w:szCs w:val="22"/>
              <w:lang w:eastAsia="ru-RU"/>
              <w14:ligatures w14:val="none"/>
            </w:rPr>
          </w:pPr>
          <w:hyperlink w:anchor="_Toc241502903" w:history="1">
            <w:r w:rsidRPr="007B347F">
              <w:rPr>
                <w:rStyle w:val="af6"/>
                <w:rFonts w:cs="Times New Roman"/>
                <w:noProof/>
              </w:rPr>
              <w:t>3.2.1.4</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Уведомления</w:t>
            </w:r>
            <w:r>
              <w:rPr>
                <w:noProof/>
                <w:webHidden/>
              </w:rPr>
              <w:tab/>
            </w:r>
            <w:r>
              <w:rPr>
                <w:noProof/>
                <w:webHidden/>
              </w:rPr>
              <w:fldChar w:fldCharType="begin"/>
            </w:r>
            <w:r>
              <w:rPr>
                <w:noProof/>
                <w:webHidden/>
              </w:rPr>
              <w:instrText xml:space="preserve"> PAGEREF _Toc241502903 \h </w:instrText>
            </w:r>
            <w:r>
              <w:rPr>
                <w:noProof/>
                <w:webHidden/>
              </w:rPr>
            </w:r>
            <w:r>
              <w:rPr>
                <w:noProof/>
                <w:webHidden/>
              </w:rPr>
              <w:fldChar w:fldCharType="separate"/>
            </w:r>
            <w:r>
              <w:rPr>
                <w:noProof/>
                <w:webHidden/>
              </w:rPr>
              <w:t>21</w:t>
            </w:r>
            <w:r>
              <w:rPr>
                <w:noProof/>
                <w:webHidden/>
              </w:rPr>
              <w:fldChar w:fldCharType="end"/>
            </w:r>
          </w:hyperlink>
        </w:p>
        <w:p w14:paraId="73A93006" w14:textId="3EEB342B"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04" w:history="1">
            <w:r w:rsidRPr="007B347F">
              <w:rPr>
                <w:rStyle w:val="af6"/>
                <w:noProof/>
              </w:rPr>
              <w:t>3.2.2</w:t>
            </w:r>
            <w:r>
              <w:rPr>
                <w:rFonts w:asciiTheme="minorHAnsi" w:eastAsiaTheme="minorEastAsia" w:hAnsiTheme="minorHAnsi"/>
                <w:noProof/>
                <w:kern w:val="0"/>
                <w:sz w:val="22"/>
                <w:szCs w:val="22"/>
                <w:lang w:eastAsia="ru-RU"/>
                <w14:ligatures w14:val="none"/>
              </w:rPr>
              <w:tab/>
            </w:r>
            <w:r w:rsidRPr="007B347F">
              <w:rPr>
                <w:rStyle w:val="af6"/>
                <w:noProof/>
              </w:rPr>
              <w:t>Стандартные операции в табличной части реестра</w:t>
            </w:r>
            <w:r>
              <w:rPr>
                <w:noProof/>
                <w:webHidden/>
              </w:rPr>
              <w:tab/>
            </w:r>
            <w:r>
              <w:rPr>
                <w:noProof/>
                <w:webHidden/>
              </w:rPr>
              <w:fldChar w:fldCharType="begin"/>
            </w:r>
            <w:r>
              <w:rPr>
                <w:noProof/>
                <w:webHidden/>
              </w:rPr>
              <w:instrText xml:space="preserve"> PAGEREF _Toc241502904 \h </w:instrText>
            </w:r>
            <w:r>
              <w:rPr>
                <w:noProof/>
                <w:webHidden/>
              </w:rPr>
            </w:r>
            <w:r>
              <w:rPr>
                <w:noProof/>
                <w:webHidden/>
              </w:rPr>
              <w:fldChar w:fldCharType="separate"/>
            </w:r>
            <w:r>
              <w:rPr>
                <w:noProof/>
                <w:webHidden/>
              </w:rPr>
              <w:t>21</w:t>
            </w:r>
            <w:r>
              <w:rPr>
                <w:noProof/>
                <w:webHidden/>
              </w:rPr>
              <w:fldChar w:fldCharType="end"/>
            </w:r>
          </w:hyperlink>
        </w:p>
        <w:p w14:paraId="3CA43A0F" w14:textId="70CB97BE" w:rsidR="00FC5EEA" w:rsidRDefault="00FC5EEA">
          <w:pPr>
            <w:pStyle w:val="41"/>
            <w:rPr>
              <w:rFonts w:asciiTheme="minorHAnsi" w:eastAsiaTheme="minorEastAsia" w:hAnsiTheme="minorHAnsi"/>
              <w:noProof/>
              <w:kern w:val="0"/>
              <w:sz w:val="22"/>
              <w:szCs w:val="22"/>
              <w:lang w:eastAsia="ru-RU"/>
              <w14:ligatures w14:val="none"/>
            </w:rPr>
          </w:pPr>
          <w:hyperlink w:anchor="_Toc241502905" w:history="1">
            <w:r w:rsidRPr="007B347F">
              <w:rPr>
                <w:rStyle w:val="af6"/>
                <w:rFonts w:cs="Times New Roman"/>
                <w:noProof/>
              </w:rPr>
              <w:t>3.2.2.1</w:t>
            </w:r>
            <w:r>
              <w:rPr>
                <w:rFonts w:asciiTheme="minorHAnsi" w:eastAsiaTheme="minorEastAsia" w:hAnsiTheme="minorHAnsi"/>
                <w:noProof/>
                <w:kern w:val="0"/>
                <w:sz w:val="22"/>
                <w:szCs w:val="22"/>
                <w:lang w:eastAsia="ru-RU"/>
                <w14:ligatures w14:val="none"/>
              </w:rPr>
              <w:tab/>
            </w:r>
            <w:r w:rsidRPr="007B347F">
              <w:rPr>
                <w:rStyle w:val="af6"/>
                <w:noProof/>
              </w:rPr>
              <w:t>Перемещение по вкладкам реестра</w:t>
            </w:r>
            <w:r>
              <w:rPr>
                <w:noProof/>
                <w:webHidden/>
              </w:rPr>
              <w:tab/>
            </w:r>
            <w:r>
              <w:rPr>
                <w:noProof/>
                <w:webHidden/>
              </w:rPr>
              <w:fldChar w:fldCharType="begin"/>
            </w:r>
            <w:r>
              <w:rPr>
                <w:noProof/>
                <w:webHidden/>
              </w:rPr>
              <w:instrText xml:space="preserve"> PAGEREF _Toc241502905 \h </w:instrText>
            </w:r>
            <w:r>
              <w:rPr>
                <w:noProof/>
                <w:webHidden/>
              </w:rPr>
            </w:r>
            <w:r>
              <w:rPr>
                <w:noProof/>
                <w:webHidden/>
              </w:rPr>
              <w:fldChar w:fldCharType="separate"/>
            </w:r>
            <w:r>
              <w:rPr>
                <w:noProof/>
                <w:webHidden/>
              </w:rPr>
              <w:t>21</w:t>
            </w:r>
            <w:r>
              <w:rPr>
                <w:noProof/>
                <w:webHidden/>
              </w:rPr>
              <w:fldChar w:fldCharType="end"/>
            </w:r>
          </w:hyperlink>
        </w:p>
        <w:p w14:paraId="0354303D" w14:textId="73B2DB6A" w:rsidR="00FC5EEA" w:rsidRDefault="00FC5EEA">
          <w:pPr>
            <w:pStyle w:val="41"/>
            <w:rPr>
              <w:rFonts w:asciiTheme="minorHAnsi" w:eastAsiaTheme="minorEastAsia" w:hAnsiTheme="minorHAnsi"/>
              <w:noProof/>
              <w:kern w:val="0"/>
              <w:sz w:val="22"/>
              <w:szCs w:val="22"/>
              <w:lang w:eastAsia="ru-RU"/>
              <w14:ligatures w14:val="none"/>
            </w:rPr>
          </w:pPr>
          <w:hyperlink w:anchor="_Toc241502906" w:history="1">
            <w:r w:rsidRPr="007B347F">
              <w:rPr>
                <w:rStyle w:val="af6"/>
                <w:rFonts w:cs="Times New Roman"/>
                <w:noProof/>
              </w:rPr>
              <w:t>3.2.2.2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Полнотекстовый поиск значений в табличной части</w:t>
            </w:r>
            <w:r>
              <w:rPr>
                <w:noProof/>
                <w:webHidden/>
              </w:rPr>
              <w:tab/>
            </w:r>
            <w:r>
              <w:rPr>
                <w:noProof/>
                <w:webHidden/>
              </w:rPr>
              <w:fldChar w:fldCharType="begin"/>
            </w:r>
            <w:r>
              <w:rPr>
                <w:noProof/>
                <w:webHidden/>
              </w:rPr>
              <w:instrText xml:space="preserve"> PAGEREF _Toc241502906 \h </w:instrText>
            </w:r>
            <w:r>
              <w:rPr>
                <w:noProof/>
                <w:webHidden/>
              </w:rPr>
            </w:r>
            <w:r>
              <w:rPr>
                <w:noProof/>
                <w:webHidden/>
              </w:rPr>
              <w:fldChar w:fldCharType="separate"/>
            </w:r>
            <w:r>
              <w:rPr>
                <w:noProof/>
                <w:webHidden/>
              </w:rPr>
              <w:t>22</w:t>
            </w:r>
            <w:r>
              <w:rPr>
                <w:noProof/>
                <w:webHidden/>
              </w:rPr>
              <w:fldChar w:fldCharType="end"/>
            </w:r>
          </w:hyperlink>
        </w:p>
        <w:p w14:paraId="4FCB3F05" w14:textId="4B3EBBB2" w:rsidR="00FC5EEA" w:rsidRDefault="00FC5EEA">
          <w:pPr>
            <w:pStyle w:val="41"/>
            <w:rPr>
              <w:rFonts w:asciiTheme="minorHAnsi" w:eastAsiaTheme="minorEastAsia" w:hAnsiTheme="minorHAnsi"/>
              <w:noProof/>
              <w:kern w:val="0"/>
              <w:sz w:val="22"/>
              <w:szCs w:val="22"/>
              <w:lang w:eastAsia="ru-RU"/>
              <w14:ligatures w14:val="none"/>
            </w:rPr>
          </w:pPr>
          <w:hyperlink w:anchor="_Toc241502907" w:history="1">
            <w:r w:rsidRPr="007B347F">
              <w:rPr>
                <w:rStyle w:val="af6"/>
                <w:rFonts w:cs="Times New Roman"/>
                <w:noProof/>
              </w:rPr>
              <w:t>3.2.2.3</w:t>
            </w:r>
            <w:r>
              <w:rPr>
                <w:rFonts w:asciiTheme="minorHAnsi" w:eastAsiaTheme="minorEastAsia" w:hAnsiTheme="minorHAnsi"/>
                <w:noProof/>
                <w:kern w:val="0"/>
                <w:sz w:val="22"/>
                <w:szCs w:val="22"/>
                <w:lang w:eastAsia="ru-RU"/>
                <w14:ligatures w14:val="none"/>
              </w:rPr>
              <w:tab/>
            </w:r>
            <w:r w:rsidRPr="007B347F">
              <w:rPr>
                <w:rStyle w:val="af6"/>
                <w:rFonts w:cs="Times New Roman"/>
                <w:noProof/>
                <w:highlight w:val="white"/>
              </w:rPr>
              <w:t>Отбор данных по реквизитам в табличной части</w:t>
            </w:r>
            <w:r>
              <w:rPr>
                <w:noProof/>
                <w:webHidden/>
              </w:rPr>
              <w:tab/>
            </w:r>
            <w:r>
              <w:rPr>
                <w:noProof/>
                <w:webHidden/>
              </w:rPr>
              <w:fldChar w:fldCharType="begin"/>
            </w:r>
            <w:r>
              <w:rPr>
                <w:noProof/>
                <w:webHidden/>
              </w:rPr>
              <w:instrText xml:space="preserve"> PAGEREF _Toc241502907 \h </w:instrText>
            </w:r>
            <w:r>
              <w:rPr>
                <w:noProof/>
                <w:webHidden/>
              </w:rPr>
            </w:r>
            <w:r>
              <w:rPr>
                <w:noProof/>
                <w:webHidden/>
              </w:rPr>
              <w:fldChar w:fldCharType="separate"/>
            </w:r>
            <w:r>
              <w:rPr>
                <w:noProof/>
                <w:webHidden/>
              </w:rPr>
              <w:t>22</w:t>
            </w:r>
            <w:r>
              <w:rPr>
                <w:noProof/>
                <w:webHidden/>
              </w:rPr>
              <w:fldChar w:fldCharType="end"/>
            </w:r>
          </w:hyperlink>
        </w:p>
        <w:p w14:paraId="433D78C3" w14:textId="78A76512" w:rsidR="00FC5EEA" w:rsidRDefault="00FC5EEA">
          <w:pPr>
            <w:pStyle w:val="41"/>
            <w:rPr>
              <w:rFonts w:asciiTheme="minorHAnsi" w:eastAsiaTheme="minorEastAsia" w:hAnsiTheme="minorHAnsi"/>
              <w:noProof/>
              <w:kern w:val="0"/>
              <w:sz w:val="22"/>
              <w:szCs w:val="22"/>
              <w:lang w:eastAsia="ru-RU"/>
              <w14:ligatures w14:val="none"/>
            </w:rPr>
          </w:pPr>
          <w:hyperlink w:anchor="_Toc241502908" w:history="1">
            <w:r w:rsidRPr="007B347F">
              <w:rPr>
                <w:rStyle w:val="af6"/>
                <w:rFonts w:cs="Times New Roman"/>
                <w:noProof/>
              </w:rPr>
              <w:t>3.2.2.4</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Настройка отображения столбцов таблицы</w:t>
            </w:r>
            <w:r>
              <w:rPr>
                <w:noProof/>
                <w:webHidden/>
              </w:rPr>
              <w:tab/>
            </w:r>
            <w:r>
              <w:rPr>
                <w:noProof/>
                <w:webHidden/>
              </w:rPr>
              <w:fldChar w:fldCharType="begin"/>
            </w:r>
            <w:r>
              <w:rPr>
                <w:noProof/>
                <w:webHidden/>
              </w:rPr>
              <w:instrText xml:space="preserve"> PAGEREF _Toc241502908 \h </w:instrText>
            </w:r>
            <w:r>
              <w:rPr>
                <w:noProof/>
                <w:webHidden/>
              </w:rPr>
            </w:r>
            <w:r>
              <w:rPr>
                <w:noProof/>
                <w:webHidden/>
              </w:rPr>
              <w:fldChar w:fldCharType="separate"/>
            </w:r>
            <w:r>
              <w:rPr>
                <w:noProof/>
                <w:webHidden/>
              </w:rPr>
              <w:t>23</w:t>
            </w:r>
            <w:r>
              <w:rPr>
                <w:noProof/>
                <w:webHidden/>
              </w:rPr>
              <w:fldChar w:fldCharType="end"/>
            </w:r>
          </w:hyperlink>
        </w:p>
        <w:p w14:paraId="284EA86F" w14:textId="478C6619" w:rsidR="00FC5EEA" w:rsidRDefault="00FC5EEA">
          <w:pPr>
            <w:pStyle w:val="41"/>
            <w:rPr>
              <w:rFonts w:asciiTheme="minorHAnsi" w:eastAsiaTheme="minorEastAsia" w:hAnsiTheme="minorHAnsi"/>
              <w:noProof/>
              <w:kern w:val="0"/>
              <w:sz w:val="22"/>
              <w:szCs w:val="22"/>
              <w:lang w:eastAsia="ru-RU"/>
              <w14:ligatures w14:val="none"/>
            </w:rPr>
          </w:pPr>
          <w:hyperlink w:anchor="_Toc241502909" w:history="1">
            <w:r w:rsidRPr="007B347F">
              <w:rPr>
                <w:rStyle w:val="af6"/>
                <w:rFonts w:cs="Times New Roman"/>
                <w:noProof/>
              </w:rPr>
              <w:t>3.2.2.5</w:t>
            </w:r>
            <w:r>
              <w:rPr>
                <w:rFonts w:asciiTheme="minorHAnsi" w:eastAsiaTheme="minorEastAsia" w:hAnsiTheme="minorHAnsi"/>
                <w:noProof/>
                <w:kern w:val="0"/>
                <w:sz w:val="22"/>
                <w:szCs w:val="22"/>
                <w:lang w:eastAsia="ru-RU"/>
                <w14:ligatures w14:val="none"/>
              </w:rPr>
              <w:tab/>
            </w:r>
            <w:r w:rsidRPr="007B347F">
              <w:rPr>
                <w:rStyle w:val="af6"/>
                <w:rFonts w:cs="Times New Roman"/>
                <w:noProof/>
                <w:highlight w:val="white"/>
              </w:rPr>
              <w:t>Изменение ширины столбцов таблицы</w:t>
            </w:r>
            <w:r>
              <w:rPr>
                <w:noProof/>
                <w:webHidden/>
              </w:rPr>
              <w:tab/>
            </w:r>
            <w:r>
              <w:rPr>
                <w:noProof/>
                <w:webHidden/>
              </w:rPr>
              <w:fldChar w:fldCharType="begin"/>
            </w:r>
            <w:r>
              <w:rPr>
                <w:noProof/>
                <w:webHidden/>
              </w:rPr>
              <w:instrText xml:space="preserve"> PAGEREF _Toc241502909 \h </w:instrText>
            </w:r>
            <w:r>
              <w:rPr>
                <w:noProof/>
                <w:webHidden/>
              </w:rPr>
            </w:r>
            <w:r>
              <w:rPr>
                <w:noProof/>
                <w:webHidden/>
              </w:rPr>
              <w:fldChar w:fldCharType="separate"/>
            </w:r>
            <w:r>
              <w:rPr>
                <w:noProof/>
                <w:webHidden/>
              </w:rPr>
              <w:t>23</w:t>
            </w:r>
            <w:r>
              <w:rPr>
                <w:noProof/>
                <w:webHidden/>
              </w:rPr>
              <w:fldChar w:fldCharType="end"/>
            </w:r>
          </w:hyperlink>
        </w:p>
        <w:p w14:paraId="6CA06AC3" w14:textId="48CA0729" w:rsidR="00FC5EEA" w:rsidRDefault="00FC5EEA">
          <w:pPr>
            <w:pStyle w:val="41"/>
            <w:rPr>
              <w:rFonts w:asciiTheme="minorHAnsi" w:eastAsiaTheme="minorEastAsia" w:hAnsiTheme="minorHAnsi"/>
              <w:noProof/>
              <w:kern w:val="0"/>
              <w:sz w:val="22"/>
              <w:szCs w:val="22"/>
              <w:lang w:eastAsia="ru-RU"/>
              <w14:ligatures w14:val="none"/>
            </w:rPr>
          </w:pPr>
          <w:hyperlink w:anchor="_Toc241502910" w:history="1">
            <w:r w:rsidRPr="007B347F">
              <w:rPr>
                <w:rStyle w:val="af6"/>
                <w:rFonts w:cs="Times New Roman"/>
                <w:noProof/>
              </w:rPr>
              <w:t>3.2.2.6</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Печать табличной части страницы</w:t>
            </w:r>
            <w:r>
              <w:rPr>
                <w:noProof/>
                <w:webHidden/>
              </w:rPr>
              <w:tab/>
            </w:r>
            <w:r>
              <w:rPr>
                <w:noProof/>
                <w:webHidden/>
              </w:rPr>
              <w:fldChar w:fldCharType="begin"/>
            </w:r>
            <w:r>
              <w:rPr>
                <w:noProof/>
                <w:webHidden/>
              </w:rPr>
              <w:instrText xml:space="preserve"> PAGEREF _Toc241502910 \h </w:instrText>
            </w:r>
            <w:r>
              <w:rPr>
                <w:noProof/>
                <w:webHidden/>
              </w:rPr>
            </w:r>
            <w:r>
              <w:rPr>
                <w:noProof/>
                <w:webHidden/>
              </w:rPr>
              <w:fldChar w:fldCharType="separate"/>
            </w:r>
            <w:r>
              <w:rPr>
                <w:noProof/>
                <w:webHidden/>
              </w:rPr>
              <w:t>24</w:t>
            </w:r>
            <w:r>
              <w:rPr>
                <w:noProof/>
                <w:webHidden/>
              </w:rPr>
              <w:fldChar w:fldCharType="end"/>
            </w:r>
          </w:hyperlink>
        </w:p>
        <w:p w14:paraId="612C9CC5" w14:textId="5112F741" w:rsidR="00FC5EEA" w:rsidRDefault="00FC5EEA">
          <w:pPr>
            <w:pStyle w:val="41"/>
            <w:rPr>
              <w:rFonts w:asciiTheme="minorHAnsi" w:eastAsiaTheme="minorEastAsia" w:hAnsiTheme="minorHAnsi"/>
              <w:noProof/>
              <w:kern w:val="0"/>
              <w:sz w:val="22"/>
              <w:szCs w:val="22"/>
              <w:lang w:eastAsia="ru-RU"/>
              <w14:ligatures w14:val="none"/>
            </w:rPr>
          </w:pPr>
          <w:hyperlink w:anchor="_Toc241502911" w:history="1">
            <w:r w:rsidRPr="007B347F">
              <w:rPr>
                <w:rStyle w:val="af6"/>
                <w:rFonts w:cs="Times New Roman"/>
                <w:noProof/>
              </w:rPr>
              <w:t>3.2.2.7</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Редактирование документа</w:t>
            </w:r>
            <w:r>
              <w:rPr>
                <w:noProof/>
                <w:webHidden/>
              </w:rPr>
              <w:tab/>
            </w:r>
            <w:r>
              <w:rPr>
                <w:noProof/>
                <w:webHidden/>
              </w:rPr>
              <w:fldChar w:fldCharType="begin"/>
            </w:r>
            <w:r>
              <w:rPr>
                <w:noProof/>
                <w:webHidden/>
              </w:rPr>
              <w:instrText xml:space="preserve"> PAGEREF _Toc241502911 \h </w:instrText>
            </w:r>
            <w:r>
              <w:rPr>
                <w:noProof/>
                <w:webHidden/>
              </w:rPr>
            </w:r>
            <w:r>
              <w:rPr>
                <w:noProof/>
                <w:webHidden/>
              </w:rPr>
              <w:fldChar w:fldCharType="separate"/>
            </w:r>
            <w:r>
              <w:rPr>
                <w:noProof/>
                <w:webHidden/>
              </w:rPr>
              <w:t>24</w:t>
            </w:r>
            <w:r>
              <w:rPr>
                <w:noProof/>
                <w:webHidden/>
              </w:rPr>
              <w:fldChar w:fldCharType="end"/>
            </w:r>
          </w:hyperlink>
        </w:p>
        <w:p w14:paraId="07871AFF" w14:textId="3FDD13CD" w:rsidR="00FC5EEA" w:rsidRDefault="00FC5EEA">
          <w:pPr>
            <w:pStyle w:val="41"/>
            <w:rPr>
              <w:rFonts w:asciiTheme="minorHAnsi" w:eastAsiaTheme="minorEastAsia" w:hAnsiTheme="minorHAnsi"/>
              <w:noProof/>
              <w:kern w:val="0"/>
              <w:sz w:val="22"/>
              <w:szCs w:val="22"/>
              <w:lang w:eastAsia="ru-RU"/>
              <w14:ligatures w14:val="none"/>
            </w:rPr>
          </w:pPr>
          <w:hyperlink w:anchor="_Toc241502912" w:history="1">
            <w:r w:rsidRPr="007B347F">
              <w:rPr>
                <w:rStyle w:val="af6"/>
                <w:rFonts w:cs="Times New Roman"/>
                <w:noProof/>
              </w:rPr>
              <w:t>3.2.2.8</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Удаление документа</w:t>
            </w:r>
            <w:r>
              <w:rPr>
                <w:noProof/>
                <w:webHidden/>
              </w:rPr>
              <w:tab/>
            </w:r>
            <w:r>
              <w:rPr>
                <w:noProof/>
                <w:webHidden/>
              </w:rPr>
              <w:fldChar w:fldCharType="begin"/>
            </w:r>
            <w:r>
              <w:rPr>
                <w:noProof/>
                <w:webHidden/>
              </w:rPr>
              <w:instrText xml:space="preserve"> PAGEREF _Toc241502912 \h </w:instrText>
            </w:r>
            <w:r>
              <w:rPr>
                <w:noProof/>
                <w:webHidden/>
              </w:rPr>
            </w:r>
            <w:r>
              <w:rPr>
                <w:noProof/>
                <w:webHidden/>
              </w:rPr>
              <w:fldChar w:fldCharType="separate"/>
            </w:r>
            <w:r>
              <w:rPr>
                <w:noProof/>
                <w:webHidden/>
              </w:rPr>
              <w:t>24</w:t>
            </w:r>
            <w:r>
              <w:rPr>
                <w:noProof/>
                <w:webHidden/>
              </w:rPr>
              <w:fldChar w:fldCharType="end"/>
            </w:r>
          </w:hyperlink>
        </w:p>
        <w:p w14:paraId="65234B8D" w14:textId="3DC81F99" w:rsidR="00FC5EEA" w:rsidRDefault="00FC5EEA">
          <w:pPr>
            <w:pStyle w:val="41"/>
            <w:rPr>
              <w:rFonts w:asciiTheme="minorHAnsi" w:eastAsiaTheme="minorEastAsia" w:hAnsiTheme="minorHAnsi"/>
              <w:noProof/>
              <w:kern w:val="0"/>
              <w:sz w:val="22"/>
              <w:szCs w:val="22"/>
              <w:lang w:eastAsia="ru-RU"/>
              <w14:ligatures w14:val="none"/>
            </w:rPr>
          </w:pPr>
          <w:hyperlink w:anchor="_Toc241502913" w:history="1">
            <w:r w:rsidRPr="007B347F">
              <w:rPr>
                <w:rStyle w:val="af6"/>
                <w:rFonts w:cs="Times New Roman"/>
                <w:noProof/>
              </w:rPr>
              <w:t>3.2.2.9</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Пакетное подписание документов</w:t>
            </w:r>
            <w:r>
              <w:rPr>
                <w:noProof/>
                <w:webHidden/>
              </w:rPr>
              <w:tab/>
            </w:r>
            <w:r>
              <w:rPr>
                <w:noProof/>
                <w:webHidden/>
              </w:rPr>
              <w:fldChar w:fldCharType="begin"/>
            </w:r>
            <w:r>
              <w:rPr>
                <w:noProof/>
                <w:webHidden/>
              </w:rPr>
              <w:instrText xml:space="preserve"> PAGEREF _Toc241502913 \h </w:instrText>
            </w:r>
            <w:r>
              <w:rPr>
                <w:noProof/>
                <w:webHidden/>
              </w:rPr>
            </w:r>
            <w:r>
              <w:rPr>
                <w:noProof/>
                <w:webHidden/>
              </w:rPr>
              <w:fldChar w:fldCharType="separate"/>
            </w:r>
            <w:r>
              <w:rPr>
                <w:noProof/>
                <w:webHidden/>
              </w:rPr>
              <w:t>25</w:t>
            </w:r>
            <w:r>
              <w:rPr>
                <w:noProof/>
                <w:webHidden/>
              </w:rPr>
              <w:fldChar w:fldCharType="end"/>
            </w:r>
          </w:hyperlink>
        </w:p>
        <w:p w14:paraId="161652CA" w14:textId="69960FC7"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14" w:history="1">
            <w:r w:rsidRPr="007B347F">
              <w:rPr>
                <w:rStyle w:val="af6"/>
                <w:noProof/>
              </w:rPr>
              <w:t>3.2.3</w:t>
            </w:r>
            <w:r>
              <w:rPr>
                <w:rFonts w:asciiTheme="minorHAnsi" w:eastAsiaTheme="minorEastAsia" w:hAnsiTheme="minorHAnsi"/>
                <w:noProof/>
                <w:kern w:val="0"/>
                <w:sz w:val="22"/>
                <w:szCs w:val="22"/>
                <w:lang w:eastAsia="ru-RU"/>
                <w14:ligatures w14:val="none"/>
              </w:rPr>
              <w:tab/>
            </w:r>
            <w:r w:rsidRPr="007B347F">
              <w:rPr>
                <w:rStyle w:val="af6"/>
                <w:noProof/>
              </w:rPr>
              <w:t>Стандартные операции в карточке документа</w:t>
            </w:r>
            <w:r>
              <w:rPr>
                <w:noProof/>
                <w:webHidden/>
              </w:rPr>
              <w:tab/>
            </w:r>
            <w:r>
              <w:rPr>
                <w:noProof/>
                <w:webHidden/>
              </w:rPr>
              <w:fldChar w:fldCharType="begin"/>
            </w:r>
            <w:r>
              <w:rPr>
                <w:noProof/>
                <w:webHidden/>
              </w:rPr>
              <w:instrText xml:space="preserve"> PAGEREF _Toc241502914 \h </w:instrText>
            </w:r>
            <w:r>
              <w:rPr>
                <w:noProof/>
                <w:webHidden/>
              </w:rPr>
            </w:r>
            <w:r>
              <w:rPr>
                <w:noProof/>
                <w:webHidden/>
              </w:rPr>
              <w:fldChar w:fldCharType="separate"/>
            </w:r>
            <w:r>
              <w:rPr>
                <w:noProof/>
                <w:webHidden/>
              </w:rPr>
              <w:t>25</w:t>
            </w:r>
            <w:r>
              <w:rPr>
                <w:noProof/>
                <w:webHidden/>
              </w:rPr>
              <w:fldChar w:fldCharType="end"/>
            </w:r>
          </w:hyperlink>
        </w:p>
        <w:p w14:paraId="7172DECE" w14:textId="09C23B16" w:rsidR="00FC5EEA" w:rsidRDefault="00FC5EEA">
          <w:pPr>
            <w:pStyle w:val="41"/>
            <w:rPr>
              <w:rFonts w:asciiTheme="minorHAnsi" w:eastAsiaTheme="minorEastAsia" w:hAnsiTheme="minorHAnsi"/>
              <w:noProof/>
              <w:kern w:val="0"/>
              <w:sz w:val="22"/>
              <w:szCs w:val="22"/>
              <w:lang w:eastAsia="ru-RU"/>
              <w14:ligatures w14:val="none"/>
            </w:rPr>
          </w:pPr>
          <w:hyperlink w:anchor="_Toc241502915" w:history="1">
            <w:r w:rsidRPr="007B347F">
              <w:rPr>
                <w:rStyle w:val="af6"/>
                <w:rFonts w:cs="Times New Roman"/>
                <w:noProof/>
              </w:rPr>
              <w:t>3.2.3.1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истории состояний документа</w:t>
            </w:r>
            <w:r>
              <w:rPr>
                <w:noProof/>
                <w:webHidden/>
              </w:rPr>
              <w:tab/>
            </w:r>
            <w:r>
              <w:rPr>
                <w:noProof/>
                <w:webHidden/>
              </w:rPr>
              <w:fldChar w:fldCharType="begin"/>
            </w:r>
            <w:r>
              <w:rPr>
                <w:noProof/>
                <w:webHidden/>
              </w:rPr>
              <w:instrText xml:space="preserve"> PAGEREF _Toc241502915 \h </w:instrText>
            </w:r>
            <w:r>
              <w:rPr>
                <w:noProof/>
                <w:webHidden/>
              </w:rPr>
            </w:r>
            <w:r>
              <w:rPr>
                <w:noProof/>
                <w:webHidden/>
              </w:rPr>
              <w:fldChar w:fldCharType="separate"/>
            </w:r>
            <w:r>
              <w:rPr>
                <w:noProof/>
                <w:webHidden/>
              </w:rPr>
              <w:t>26</w:t>
            </w:r>
            <w:r>
              <w:rPr>
                <w:noProof/>
                <w:webHidden/>
              </w:rPr>
              <w:fldChar w:fldCharType="end"/>
            </w:r>
          </w:hyperlink>
        </w:p>
        <w:p w14:paraId="5EDA735B" w14:textId="202B03BD" w:rsidR="00FC5EEA" w:rsidRDefault="00FC5EEA">
          <w:pPr>
            <w:pStyle w:val="41"/>
            <w:rPr>
              <w:rFonts w:asciiTheme="minorHAnsi" w:eastAsiaTheme="minorEastAsia" w:hAnsiTheme="minorHAnsi"/>
              <w:noProof/>
              <w:kern w:val="0"/>
              <w:sz w:val="22"/>
              <w:szCs w:val="22"/>
              <w:lang w:eastAsia="ru-RU"/>
              <w14:ligatures w14:val="none"/>
            </w:rPr>
          </w:pPr>
          <w:hyperlink w:anchor="_Toc241502916" w:history="1">
            <w:r w:rsidRPr="007B347F">
              <w:rPr>
                <w:rStyle w:val="af6"/>
                <w:rFonts w:cs="Times New Roman"/>
                <w:noProof/>
              </w:rPr>
              <w:t>3.2.3.2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Печать / скачивание карточки документа</w:t>
            </w:r>
            <w:r>
              <w:rPr>
                <w:noProof/>
                <w:webHidden/>
              </w:rPr>
              <w:tab/>
            </w:r>
            <w:r>
              <w:rPr>
                <w:noProof/>
                <w:webHidden/>
              </w:rPr>
              <w:fldChar w:fldCharType="begin"/>
            </w:r>
            <w:r>
              <w:rPr>
                <w:noProof/>
                <w:webHidden/>
              </w:rPr>
              <w:instrText xml:space="preserve"> PAGEREF _Toc241502916 \h </w:instrText>
            </w:r>
            <w:r>
              <w:rPr>
                <w:noProof/>
                <w:webHidden/>
              </w:rPr>
            </w:r>
            <w:r>
              <w:rPr>
                <w:noProof/>
                <w:webHidden/>
              </w:rPr>
              <w:fldChar w:fldCharType="separate"/>
            </w:r>
            <w:r>
              <w:rPr>
                <w:noProof/>
                <w:webHidden/>
              </w:rPr>
              <w:t>26</w:t>
            </w:r>
            <w:r>
              <w:rPr>
                <w:noProof/>
                <w:webHidden/>
              </w:rPr>
              <w:fldChar w:fldCharType="end"/>
            </w:r>
          </w:hyperlink>
        </w:p>
        <w:p w14:paraId="7D8840E6" w14:textId="3EF44897" w:rsidR="00FC5EEA" w:rsidRDefault="00FC5EEA">
          <w:pPr>
            <w:pStyle w:val="41"/>
            <w:rPr>
              <w:rFonts w:asciiTheme="minorHAnsi" w:eastAsiaTheme="minorEastAsia" w:hAnsiTheme="minorHAnsi"/>
              <w:noProof/>
              <w:kern w:val="0"/>
              <w:sz w:val="22"/>
              <w:szCs w:val="22"/>
              <w:lang w:eastAsia="ru-RU"/>
              <w14:ligatures w14:val="none"/>
            </w:rPr>
          </w:pPr>
          <w:hyperlink w:anchor="_Toc241502917" w:history="1">
            <w:r w:rsidRPr="007B347F">
              <w:rPr>
                <w:rStyle w:val="af6"/>
                <w:rFonts w:cs="Times New Roman"/>
                <w:noProof/>
              </w:rPr>
              <w:t>3.2.3.3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Создание электронного документа (подписание документа ЭЦП)</w:t>
            </w:r>
            <w:r>
              <w:rPr>
                <w:noProof/>
                <w:webHidden/>
              </w:rPr>
              <w:tab/>
              <w:t>……………………………………………………………………...</w:t>
            </w:r>
            <w:r>
              <w:rPr>
                <w:noProof/>
                <w:webHidden/>
              </w:rPr>
              <w:fldChar w:fldCharType="begin"/>
            </w:r>
            <w:r>
              <w:rPr>
                <w:noProof/>
                <w:webHidden/>
              </w:rPr>
              <w:instrText xml:space="preserve"> PAGEREF _Toc241502917 \h </w:instrText>
            </w:r>
            <w:r>
              <w:rPr>
                <w:noProof/>
                <w:webHidden/>
              </w:rPr>
            </w:r>
            <w:r>
              <w:rPr>
                <w:noProof/>
                <w:webHidden/>
              </w:rPr>
              <w:fldChar w:fldCharType="separate"/>
            </w:r>
            <w:r>
              <w:rPr>
                <w:noProof/>
                <w:webHidden/>
              </w:rPr>
              <w:t>26</w:t>
            </w:r>
            <w:r>
              <w:rPr>
                <w:noProof/>
                <w:webHidden/>
              </w:rPr>
              <w:fldChar w:fldCharType="end"/>
            </w:r>
          </w:hyperlink>
        </w:p>
        <w:p w14:paraId="6F2EA566" w14:textId="14E0BEDF" w:rsidR="00FC5EEA" w:rsidRDefault="00FC5EEA">
          <w:pPr>
            <w:pStyle w:val="41"/>
            <w:rPr>
              <w:rFonts w:asciiTheme="minorHAnsi" w:eastAsiaTheme="minorEastAsia" w:hAnsiTheme="minorHAnsi"/>
              <w:noProof/>
              <w:kern w:val="0"/>
              <w:sz w:val="22"/>
              <w:szCs w:val="22"/>
              <w:lang w:eastAsia="ru-RU"/>
              <w14:ligatures w14:val="none"/>
            </w:rPr>
          </w:pPr>
          <w:hyperlink w:anchor="_Toc241502918" w:history="1">
            <w:r w:rsidRPr="007B347F">
              <w:rPr>
                <w:rStyle w:val="af6"/>
                <w:rFonts w:cs="Times New Roman"/>
                <w:noProof/>
              </w:rPr>
              <w:t>3.2.3.4</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карточки электронного документа</w:t>
            </w:r>
            <w:r>
              <w:rPr>
                <w:noProof/>
                <w:webHidden/>
              </w:rPr>
              <w:tab/>
            </w:r>
            <w:r>
              <w:rPr>
                <w:noProof/>
                <w:webHidden/>
              </w:rPr>
              <w:fldChar w:fldCharType="begin"/>
            </w:r>
            <w:r>
              <w:rPr>
                <w:noProof/>
                <w:webHidden/>
              </w:rPr>
              <w:instrText xml:space="preserve"> PAGEREF _Toc241502918 \h </w:instrText>
            </w:r>
            <w:r>
              <w:rPr>
                <w:noProof/>
                <w:webHidden/>
              </w:rPr>
            </w:r>
            <w:r>
              <w:rPr>
                <w:noProof/>
                <w:webHidden/>
              </w:rPr>
              <w:fldChar w:fldCharType="separate"/>
            </w:r>
            <w:r>
              <w:rPr>
                <w:noProof/>
                <w:webHidden/>
              </w:rPr>
              <w:t>27</w:t>
            </w:r>
            <w:r>
              <w:rPr>
                <w:noProof/>
                <w:webHidden/>
              </w:rPr>
              <w:fldChar w:fldCharType="end"/>
            </w:r>
          </w:hyperlink>
        </w:p>
        <w:p w14:paraId="6B8C1EFB" w14:textId="487C6002" w:rsidR="00FC5EEA" w:rsidRDefault="00FC5EEA">
          <w:pPr>
            <w:pStyle w:val="41"/>
            <w:rPr>
              <w:rFonts w:asciiTheme="minorHAnsi" w:eastAsiaTheme="minorEastAsia" w:hAnsiTheme="minorHAnsi"/>
              <w:noProof/>
              <w:kern w:val="0"/>
              <w:sz w:val="22"/>
              <w:szCs w:val="22"/>
              <w:lang w:eastAsia="ru-RU"/>
              <w14:ligatures w14:val="none"/>
            </w:rPr>
          </w:pPr>
          <w:hyperlink w:anchor="_Toc241502919" w:history="1">
            <w:r w:rsidRPr="007B347F">
              <w:rPr>
                <w:rStyle w:val="af6"/>
                <w:rFonts w:cs="Times New Roman"/>
                <w:noProof/>
              </w:rPr>
              <w:t>3.2.3.5</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карточки отказа электронного документа</w:t>
            </w:r>
            <w:r>
              <w:rPr>
                <w:noProof/>
                <w:webHidden/>
              </w:rPr>
              <w:tab/>
            </w:r>
            <w:r>
              <w:rPr>
                <w:noProof/>
                <w:webHidden/>
              </w:rPr>
              <w:fldChar w:fldCharType="begin"/>
            </w:r>
            <w:r>
              <w:rPr>
                <w:noProof/>
                <w:webHidden/>
              </w:rPr>
              <w:instrText xml:space="preserve"> PAGEREF _Toc241502919 \h </w:instrText>
            </w:r>
            <w:r>
              <w:rPr>
                <w:noProof/>
                <w:webHidden/>
              </w:rPr>
            </w:r>
            <w:r>
              <w:rPr>
                <w:noProof/>
                <w:webHidden/>
              </w:rPr>
              <w:fldChar w:fldCharType="separate"/>
            </w:r>
            <w:r>
              <w:rPr>
                <w:noProof/>
                <w:webHidden/>
              </w:rPr>
              <w:t>28</w:t>
            </w:r>
            <w:r>
              <w:rPr>
                <w:noProof/>
                <w:webHidden/>
              </w:rPr>
              <w:fldChar w:fldCharType="end"/>
            </w:r>
          </w:hyperlink>
        </w:p>
        <w:p w14:paraId="798D76CB" w14:textId="08CBDCC6" w:rsidR="00FC5EEA" w:rsidRDefault="00FC5EEA">
          <w:pPr>
            <w:pStyle w:val="13"/>
            <w:tabs>
              <w:tab w:val="left" w:pos="1120"/>
            </w:tabs>
            <w:rPr>
              <w:rFonts w:asciiTheme="minorHAnsi" w:eastAsiaTheme="minorEastAsia" w:hAnsiTheme="minorHAnsi"/>
              <w:noProof/>
              <w:kern w:val="0"/>
              <w:sz w:val="22"/>
              <w:szCs w:val="22"/>
              <w:lang w:eastAsia="ru-RU"/>
              <w14:ligatures w14:val="none"/>
            </w:rPr>
          </w:pPr>
          <w:hyperlink w:anchor="_Toc241502920" w:history="1">
            <w:r w:rsidRPr="007B347F">
              <w:rPr>
                <w:rStyle w:val="af6"/>
                <w:noProof/>
              </w:rPr>
              <w:t>4</w:t>
            </w:r>
            <w:r>
              <w:rPr>
                <w:rFonts w:asciiTheme="minorHAnsi" w:eastAsiaTheme="minorEastAsia" w:hAnsiTheme="minorHAnsi"/>
                <w:noProof/>
                <w:kern w:val="0"/>
                <w:sz w:val="22"/>
                <w:szCs w:val="22"/>
                <w:lang w:eastAsia="ru-RU"/>
                <w14:ligatures w14:val="none"/>
              </w:rPr>
              <w:tab/>
            </w:r>
            <w:r w:rsidRPr="007B347F">
              <w:rPr>
                <w:rStyle w:val="af6"/>
                <w:noProof/>
              </w:rPr>
              <w:t>ОПИСАНИЕ ФУНКЦИОНАЛА</w:t>
            </w:r>
            <w:r>
              <w:rPr>
                <w:noProof/>
                <w:webHidden/>
              </w:rPr>
              <w:tab/>
            </w:r>
            <w:r>
              <w:rPr>
                <w:noProof/>
                <w:webHidden/>
              </w:rPr>
              <w:fldChar w:fldCharType="begin"/>
            </w:r>
            <w:r>
              <w:rPr>
                <w:noProof/>
                <w:webHidden/>
              </w:rPr>
              <w:instrText xml:space="preserve"> PAGEREF _Toc241502920 \h </w:instrText>
            </w:r>
            <w:r>
              <w:rPr>
                <w:noProof/>
                <w:webHidden/>
              </w:rPr>
            </w:r>
            <w:r>
              <w:rPr>
                <w:noProof/>
                <w:webHidden/>
              </w:rPr>
              <w:fldChar w:fldCharType="separate"/>
            </w:r>
            <w:r>
              <w:rPr>
                <w:noProof/>
                <w:webHidden/>
              </w:rPr>
              <w:t>29</w:t>
            </w:r>
            <w:r>
              <w:rPr>
                <w:noProof/>
                <w:webHidden/>
              </w:rPr>
              <w:fldChar w:fldCharType="end"/>
            </w:r>
          </w:hyperlink>
        </w:p>
        <w:p w14:paraId="43135470" w14:textId="243A8DFA" w:rsidR="00FC5EEA" w:rsidRDefault="00FC5EEA">
          <w:pPr>
            <w:pStyle w:val="23"/>
            <w:tabs>
              <w:tab w:val="left" w:pos="1540"/>
              <w:tab w:val="right" w:leader="dot" w:pos="9628"/>
            </w:tabs>
            <w:rPr>
              <w:rFonts w:asciiTheme="minorHAnsi" w:eastAsiaTheme="minorEastAsia" w:hAnsiTheme="minorHAnsi"/>
              <w:noProof/>
              <w:kern w:val="0"/>
              <w:sz w:val="22"/>
              <w:szCs w:val="22"/>
              <w:lang w:eastAsia="ru-RU"/>
              <w14:ligatures w14:val="none"/>
            </w:rPr>
          </w:pPr>
          <w:hyperlink w:anchor="_Toc241502921" w:history="1">
            <w:r w:rsidRPr="007B347F">
              <w:rPr>
                <w:rStyle w:val="af6"/>
                <w:noProof/>
              </w:rPr>
              <w:t>4.1</w:t>
            </w:r>
            <w:r>
              <w:rPr>
                <w:rFonts w:asciiTheme="minorHAnsi" w:eastAsiaTheme="minorEastAsia" w:hAnsiTheme="minorHAnsi"/>
                <w:noProof/>
                <w:kern w:val="0"/>
                <w:sz w:val="22"/>
                <w:szCs w:val="22"/>
                <w:lang w:eastAsia="ru-RU"/>
                <w14:ligatures w14:val="none"/>
              </w:rPr>
              <w:tab/>
            </w:r>
            <w:r w:rsidRPr="007B347F">
              <w:rPr>
                <w:rStyle w:val="af6"/>
                <w:noProof/>
              </w:rPr>
              <w:t>Справочники</w:t>
            </w:r>
            <w:r>
              <w:rPr>
                <w:noProof/>
                <w:webHidden/>
              </w:rPr>
              <w:tab/>
            </w:r>
            <w:r>
              <w:rPr>
                <w:noProof/>
                <w:webHidden/>
              </w:rPr>
              <w:fldChar w:fldCharType="begin"/>
            </w:r>
            <w:r>
              <w:rPr>
                <w:noProof/>
                <w:webHidden/>
              </w:rPr>
              <w:instrText xml:space="preserve"> PAGEREF _Toc241502921 \h </w:instrText>
            </w:r>
            <w:r>
              <w:rPr>
                <w:noProof/>
                <w:webHidden/>
              </w:rPr>
            </w:r>
            <w:r>
              <w:rPr>
                <w:noProof/>
                <w:webHidden/>
              </w:rPr>
              <w:fldChar w:fldCharType="separate"/>
            </w:r>
            <w:r>
              <w:rPr>
                <w:noProof/>
                <w:webHidden/>
              </w:rPr>
              <w:t>29</w:t>
            </w:r>
            <w:r>
              <w:rPr>
                <w:noProof/>
                <w:webHidden/>
              </w:rPr>
              <w:fldChar w:fldCharType="end"/>
            </w:r>
          </w:hyperlink>
        </w:p>
        <w:p w14:paraId="579B2EEB" w14:textId="27C686B7"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22" w:history="1">
            <w:r w:rsidRPr="007B347F">
              <w:rPr>
                <w:rStyle w:val="af6"/>
                <w:noProof/>
              </w:rPr>
              <w:t>4.1.1</w:t>
            </w:r>
            <w:r>
              <w:rPr>
                <w:rFonts w:asciiTheme="minorHAnsi" w:eastAsiaTheme="minorEastAsia" w:hAnsiTheme="minorHAnsi"/>
                <w:noProof/>
                <w:kern w:val="0"/>
                <w:sz w:val="22"/>
                <w:szCs w:val="22"/>
                <w:lang w:eastAsia="ru-RU"/>
                <w14:ligatures w14:val="none"/>
              </w:rPr>
              <w:tab/>
            </w:r>
            <w:r w:rsidRPr="007B347F">
              <w:rPr>
                <w:rStyle w:val="af6"/>
                <w:noProof/>
              </w:rPr>
              <w:t>Справочники БК</w:t>
            </w:r>
            <w:r>
              <w:rPr>
                <w:noProof/>
                <w:webHidden/>
              </w:rPr>
              <w:tab/>
            </w:r>
            <w:r>
              <w:rPr>
                <w:noProof/>
                <w:webHidden/>
              </w:rPr>
              <w:fldChar w:fldCharType="begin"/>
            </w:r>
            <w:r>
              <w:rPr>
                <w:noProof/>
                <w:webHidden/>
              </w:rPr>
              <w:instrText xml:space="preserve"> PAGEREF _Toc241502922 \h </w:instrText>
            </w:r>
            <w:r>
              <w:rPr>
                <w:noProof/>
                <w:webHidden/>
              </w:rPr>
            </w:r>
            <w:r>
              <w:rPr>
                <w:noProof/>
                <w:webHidden/>
              </w:rPr>
              <w:fldChar w:fldCharType="separate"/>
            </w:r>
            <w:r>
              <w:rPr>
                <w:noProof/>
                <w:webHidden/>
              </w:rPr>
              <w:t>29</w:t>
            </w:r>
            <w:r>
              <w:rPr>
                <w:noProof/>
                <w:webHidden/>
              </w:rPr>
              <w:fldChar w:fldCharType="end"/>
            </w:r>
          </w:hyperlink>
        </w:p>
        <w:p w14:paraId="7763CC3A" w14:textId="3B9DD35A" w:rsidR="00FC5EEA" w:rsidRDefault="00FC5EEA">
          <w:pPr>
            <w:pStyle w:val="41"/>
            <w:rPr>
              <w:rFonts w:asciiTheme="minorHAnsi" w:eastAsiaTheme="minorEastAsia" w:hAnsiTheme="minorHAnsi"/>
              <w:noProof/>
              <w:kern w:val="0"/>
              <w:sz w:val="22"/>
              <w:szCs w:val="22"/>
              <w:lang w:eastAsia="ru-RU"/>
              <w14:ligatures w14:val="none"/>
            </w:rPr>
          </w:pPr>
          <w:hyperlink w:anchor="_Toc241502923" w:history="1">
            <w:r w:rsidRPr="007B347F">
              <w:rPr>
                <w:rStyle w:val="af6"/>
                <w:rFonts w:cs="Times New Roman"/>
                <w:noProof/>
              </w:rPr>
              <w:t>4.1.1.1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группы справочников «Справочники БК»</w:t>
            </w:r>
            <w:r>
              <w:rPr>
                <w:noProof/>
                <w:webHidden/>
              </w:rPr>
              <w:tab/>
            </w:r>
            <w:r>
              <w:rPr>
                <w:noProof/>
                <w:webHidden/>
              </w:rPr>
              <w:fldChar w:fldCharType="begin"/>
            </w:r>
            <w:r>
              <w:rPr>
                <w:noProof/>
                <w:webHidden/>
              </w:rPr>
              <w:instrText xml:space="preserve"> PAGEREF _Toc241502923 \h </w:instrText>
            </w:r>
            <w:r>
              <w:rPr>
                <w:noProof/>
                <w:webHidden/>
              </w:rPr>
            </w:r>
            <w:r>
              <w:rPr>
                <w:noProof/>
                <w:webHidden/>
              </w:rPr>
              <w:fldChar w:fldCharType="separate"/>
            </w:r>
            <w:r>
              <w:rPr>
                <w:noProof/>
                <w:webHidden/>
              </w:rPr>
              <w:t>29</w:t>
            </w:r>
            <w:r>
              <w:rPr>
                <w:noProof/>
                <w:webHidden/>
              </w:rPr>
              <w:fldChar w:fldCharType="end"/>
            </w:r>
          </w:hyperlink>
        </w:p>
        <w:p w14:paraId="4A9ECBA0" w14:textId="38D64AA2" w:rsidR="00FC5EEA" w:rsidRDefault="00FC5EEA">
          <w:pPr>
            <w:pStyle w:val="41"/>
            <w:rPr>
              <w:rFonts w:asciiTheme="minorHAnsi" w:eastAsiaTheme="minorEastAsia" w:hAnsiTheme="minorHAnsi"/>
              <w:noProof/>
              <w:kern w:val="0"/>
              <w:sz w:val="22"/>
              <w:szCs w:val="22"/>
              <w:lang w:eastAsia="ru-RU"/>
              <w14:ligatures w14:val="none"/>
            </w:rPr>
          </w:pPr>
          <w:hyperlink w:anchor="_Toc241502924" w:history="1">
            <w:r w:rsidRPr="007B347F">
              <w:rPr>
                <w:rStyle w:val="af6"/>
                <w:rFonts w:cs="Times New Roman"/>
                <w:noProof/>
              </w:rPr>
              <w:t>4.1.1.2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справочников группы «Справочники БК»</w:t>
            </w:r>
            <w:r>
              <w:rPr>
                <w:noProof/>
                <w:webHidden/>
              </w:rPr>
              <w:tab/>
            </w:r>
            <w:r>
              <w:rPr>
                <w:noProof/>
                <w:webHidden/>
              </w:rPr>
              <w:fldChar w:fldCharType="begin"/>
            </w:r>
            <w:r>
              <w:rPr>
                <w:noProof/>
                <w:webHidden/>
              </w:rPr>
              <w:instrText xml:space="preserve"> PAGEREF _Toc241502924 \h </w:instrText>
            </w:r>
            <w:r>
              <w:rPr>
                <w:noProof/>
                <w:webHidden/>
              </w:rPr>
            </w:r>
            <w:r>
              <w:rPr>
                <w:noProof/>
                <w:webHidden/>
              </w:rPr>
              <w:fldChar w:fldCharType="separate"/>
            </w:r>
            <w:r>
              <w:rPr>
                <w:noProof/>
                <w:webHidden/>
              </w:rPr>
              <w:t>30</w:t>
            </w:r>
            <w:r>
              <w:rPr>
                <w:noProof/>
                <w:webHidden/>
              </w:rPr>
              <w:fldChar w:fldCharType="end"/>
            </w:r>
          </w:hyperlink>
        </w:p>
        <w:p w14:paraId="48F68B05" w14:textId="0284E0E9"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25" w:history="1">
            <w:r w:rsidRPr="007B347F">
              <w:rPr>
                <w:rStyle w:val="af6"/>
                <w:noProof/>
              </w:rPr>
              <w:t>4.1.1.2.1</w:t>
            </w:r>
            <w:r>
              <w:rPr>
                <w:rFonts w:asciiTheme="minorHAnsi" w:eastAsiaTheme="minorEastAsia" w:hAnsiTheme="minorHAnsi"/>
                <w:noProof/>
                <w:kern w:val="0"/>
                <w:sz w:val="22"/>
                <w:szCs w:val="22"/>
                <w:lang w:eastAsia="ru-RU"/>
                <w14:ligatures w14:val="none"/>
              </w:rPr>
              <w:tab/>
            </w:r>
            <w:r w:rsidRPr="007B347F">
              <w:rPr>
                <w:rStyle w:val="af6"/>
                <w:noProof/>
              </w:rPr>
              <w:t>Доходная классификация</w:t>
            </w:r>
            <w:r>
              <w:rPr>
                <w:noProof/>
                <w:webHidden/>
              </w:rPr>
              <w:tab/>
            </w:r>
            <w:r>
              <w:rPr>
                <w:noProof/>
                <w:webHidden/>
              </w:rPr>
              <w:fldChar w:fldCharType="begin"/>
            </w:r>
            <w:r>
              <w:rPr>
                <w:noProof/>
                <w:webHidden/>
              </w:rPr>
              <w:instrText xml:space="preserve"> PAGEREF _Toc241502925 \h </w:instrText>
            </w:r>
            <w:r>
              <w:rPr>
                <w:noProof/>
                <w:webHidden/>
              </w:rPr>
            </w:r>
            <w:r>
              <w:rPr>
                <w:noProof/>
                <w:webHidden/>
              </w:rPr>
              <w:fldChar w:fldCharType="separate"/>
            </w:r>
            <w:r>
              <w:rPr>
                <w:noProof/>
                <w:webHidden/>
              </w:rPr>
              <w:t>30</w:t>
            </w:r>
            <w:r>
              <w:rPr>
                <w:noProof/>
                <w:webHidden/>
              </w:rPr>
              <w:fldChar w:fldCharType="end"/>
            </w:r>
          </w:hyperlink>
        </w:p>
        <w:p w14:paraId="35402D1D" w14:textId="61C20755"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26" w:history="1">
            <w:r w:rsidRPr="007B347F">
              <w:rPr>
                <w:rStyle w:val="af6"/>
                <w:noProof/>
              </w:rPr>
              <w:t>4.1.1.2.2</w:t>
            </w:r>
            <w:r>
              <w:rPr>
                <w:rFonts w:asciiTheme="minorHAnsi" w:eastAsiaTheme="minorEastAsia" w:hAnsiTheme="minorHAnsi"/>
                <w:noProof/>
                <w:kern w:val="0"/>
                <w:sz w:val="22"/>
                <w:szCs w:val="22"/>
                <w:lang w:eastAsia="ru-RU"/>
                <w14:ligatures w14:val="none"/>
              </w:rPr>
              <w:tab/>
            </w:r>
            <w:r w:rsidRPr="007B347F">
              <w:rPr>
                <w:rStyle w:val="af6"/>
                <w:noProof/>
              </w:rPr>
              <w:t>Раздел / Подраздел / Вид / Параграф</w:t>
            </w:r>
            <w:r>
              <w:rPr>
                <w:noProof/>
                <w:webHidden/>
              </w:rPr>
              <w:tab/>
            </w:r>
            <w:r>
              <w:rPr>
                <w:noProof/>
                <w:webHidden/>
              </w:rPr>
              <w:fldChar w:fldCharType="begin"/>
            </w:r>
            <w:r>
              <w:rPr>
                <w:noProof/>
                <w:webHidden/>
              </w:rPr>
              <w:instrText xml:space="preserve"> PAGEREF _Toc241502926 \h </w:instrText>
            </w:r>
            <w:r>
              <w:rPr>
                <w:noProof/>
                <w:webHidden/>
              </w:rPr>
            </w:r>
            <w:r>
              <w:rPr>
                <w:noProof/>
                <w:webHidden/>
              </w:rPr>
              <w:fldChar w:fldCharType="separate"/>
            </w:r>
            <w:r>
              <w:rPr>
                <w:noProof/>
                <w:webHidden/>
              </w:rPr>
              <w:t>30</w:t>
            </w:r>
            <w:r>
              <w:rPr>
                <w:noProof/>
                <w:webHidden/>
              </w:rPr>
              <w:fldChar w:fldCharType="end"/>
            </w:r>
          </w:hyperlink>
        </w:p>
        <w:p w14:paraId="7A0F7365" w14:textId="76C0088C"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27" w:history="1">
            <w:r w:rsidRPr="007B347F">
              <w:rPr>
                <w:rStyle w:val="af6"/>
                <w:noProof/>
              </w:rPr>
              <w:t>4.1.1.2.3</w:t>
            </w:r>
            <w:r>
              <w:rPr>
                <w:rFonts w:asciiTheme="minorHAnsi" w:eastAsiaTheme="minorEastAsia" w:hAnsiTheme="minorHAnsi"/>
                <w:noProof/>
                <w:kern w:val="0"/>
                <w:sz w:val="22"/>
                <w:szCs w:val="22"/>
                <w:lang w:eastAsia="ru-RU"/>
                <w14:ligatures w14:val="none"/>
              </w:rPr>
              <w:tab/>
            </w:r>
            <w:r w:rsidRPr="007B347F">
              <w:rPr>
                <w:rStyle w:val="af6"/>
                <w:noProof/>
              </w:rPr>
              <w:t>Программа / Подпрограмма</w:t>
            </w:r>
            <w:r>
              <w:rPr>
                <w:noProof/>
                <w:webHidden/>
              </w:rPr>
              <w:tab/>
            </w:r>
            <w:r>
              <w:rPr>
                <w:noProof/>
                <w:webHidden/>
              </w:rPr>
              <w:fldChar w:fldCharType="begin"/>
            </w:r>
            <w:r>
              <w:rPr>
                <w:noProof/>
                <w:webHidden/>
              </w:rPr>
              <w:instrText xml:space="preserve"> PAGEREF _Toc241502927 \h </w:instrText>
            </w:r>
            <w:r>
              <w:rPr>
                <w:noProof/>
                <w:webHidden/>
              </w:rPr>
            </w:r>
            <w:r>
              <w:rPr>
                <w:noProof/>
                <w:webHidden/>
              </w:rPr>
              <w:fldChar w:fldCharType="separate"/>
            </w:r>
            <w:r>
              <w:rPr>
                <w:noProof/>
                <w:webHidden/>
              </w:rPr>
              <w:t>30</w:t>
            </w:r>
            <w:r>
              <w:rPr>
                <w:noProof/>
                <w:webHidden/>
              </w:rPr>
              <w:fldChar w:fldCharType="end"/>
            </w:r>
          </w:hyperlink>
        </w:p>
        <w:p w14:paraId="3DCADCEE" w14:textId="0011C8B3"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28" w:history="1">
            <w:r w:rsidRPr="007B347F">
              <w:rPr>
                <w:rStyle w:val="af6"/>
                <w:noProof/>
              </w:rPr>
              <w:t>4.1.1.2.4</w:t>
            </w:r>
            <w:r>
              <w:rPr>
                <w:rFonts w:asciiTheme="minorHAnsi" w:eastAsiaTheme="minorEastAsia" w:hAnsiTheme="minorHAnsi"/>
                <w:noProof/>
                <w:kern w:val="0"/>
                <w:sz w:val="22"/>
                <w:szCs w:val="22"/>
                <w:lang w:eastAsia="ru-RU"/>
                <w14:ligatures w14:val="none"/>
              </w:rPr>
              <w:tab/>
            </w:r>
            <w:r w:rsidRPr="007B347F">
              <w:rPr>
                <w:rStyle w:val="af6"/>
                <w:noProof/>
              </w:rPr>
              <w:t>Категория / Статья / Подстатья / Элемент</w:t>
            </w:r>
            <w:r>
              <w:rPr>
                <w:noProof/>
                <w:webHidden/>
              </w:rPr>
              <w:tab/>
            </w:r>
            <w:r>
              <w:rPr>
                <w:noProof/>
                <w:webHidden/>
              </w:rPr>
              <w:fldChar w:fldCharType="begin"/>
            </w:r>
            <w:r>
              <w:rPr>
                <w:noProof/>
                <w:webHidden/>
              </w:rPr>
              <w:instrText xml:space="preserve"> PAGEREF _Toc241502928 \h </w:instrText>
            </w:r>
            <w:r>
              <w:rPr>
                <w:noProof/>
                <w:webHidden/>
              </w:rPr>
            </w:r>
            <w:r>
              <w:rPr>
                <w:noProof/>
                <w:webHidden/>
              </w:rPr>
              <w:fldChar w:fldCharType="separate"/>
            </w:r>
            <w:r>
              <w:rPr>
                <w:noProof/>
                <w:webHidden/>
              </w:rPr>
              <w:t>30</w:t>
            </w:r>
            <w:r>
              <w:rPr>
                <w:noProof/>
                <w:webHidden/>
              </w:rPr>
              <w:fldChar w:fldCharType="end"/>
            </w:r>
          </w:hyperlink>
        </w:p>
        <w:p w14:paraId="2A8A7E63" w14:textId="07159247"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29" w:history="1">
            <w:r w:rsidRPr="007B347F">
              <w:rPr>
                <w:rStyle w:val="af6"/>
                <w:noProof/>
              </w:rPr>
              <w:t>4.1.1.2.5</w:t>
            </w:r>
            <w:r>
              <w:rPr>
                <w:rFonts w:asciiTheme="minorHAnsi" w:eastAsiaTheme="minorEastAsia" w:hAnsiTheme="minorHAnsi"/>
                <w:noProof/>
                <w:kern w:val="0"/>
                <w:sz w:val="22"/>
                <w:szCs w:val="22"/>
                <w:lang w:eastAsia="ru-RU"/>
                <w14:ligatures w14:val="none"/>
              </w:rPr>
              <w:tab/>
            </w:r>
            <w:r w:rsidRPr="007B347F">
              <w:rPr>
                <w:rStyle w:val="af6"/>
                <w:noProof/>
              </w:rPr>
              <w:t>Главы</w:t>
            </w:r>
            <w:r>
              <w:rPr>
                <w:noProof/>
                <w:webHidden/>
              </w:rPr>
              <w:tab/>
            </w:r>
            <w:r>
              <w:rPr>
                <w:noProof/>
                <w:webHidden/>
              </w:rPr>
              <w:fldChar w:fldCharType="begin"/>
            </w:r>
            <w:r>
              <w:rPr>
                <w:noProof/>
                <w:webHidden/>
              </w:rPr>
              <w:instrText xml:space="preserve"> PAGEREF _Toc241502929 \h </w:instrText>
            </w:r>
            <w:r>
              <w:rPr>
                <w:noProof/>
                <w:webHidden/>
              </w:rPr>
            </w:r>
            <w:r>
              <w:rPr>
                <w:noProof/>
                <w:webHidden/>
              </w:rPr>
              <w:fldChar w:fldCharType="separate"/>
            </w:r>
            <w:r>
              <w:rPr>
                <w:noProof/>
                <w:webHidden/>
              </w:rPr>
              <w:t>31</w:t>
            </w:r>
            <w:r>
              <w:rPr>
                <w:noProof/>
                <w:webHidden/>
              </w:rPr>
              <w:fldChar w:fldCharType="end"/>
            </w:r>
          </w:hyperlink>
        </w:p>
        <w:p w14:paraId="1E1F7355" w14:textId="4D1DF031" w:rsidR="00FC5EEA" w:rsidRDefault="00FC5EEA">
          <w:pPr>
            <w:pStyle w:val="41"/>
            <w:rPr>
              <w:rFonts w:asciiTheme="minorHAnsi" w:eastAsiaTheme="minorEastAsia" w:hAnsiTheme="minorHAnsi"/>
              <w:noProof/>
              <w:kern w:val="0"/>
              <w:sz w:val="22"/>
              <w:szCs w:val="22"/>
              <w:lang w:eastAsia="ru-RU"/>
              <w14:ligatures w14:val="none"/>
            </w:rPr>
          </w:pPr>
          <w:hyperlink w:anchor="_Toc241502930" w:history="1">
            <w:r w:rsidRPr="007B347F">
              <w:rPr>
                <w:rStyle w:val="af6"/>
                <w:rFonts w:cs="Times New Roman"/>
                <w:noProof/>
              </w:rPr>
              <w:t>4.1.1.3</w:t>
            </w:r>
            <w:r>
              <w:rPr>
                <w:rFonts w:asciiTheme="minorHAnsi" w:eastAsiaTheme="minorEastAsia" w:hAnsiTheme="minorHAnsi"/>
                <w:noProof/>
                <w:kern w:val="0"/>
                <w:sz w:val="22"/>
                <w:szCs w:val="22"/>
                <w:lang w:eastAsia="ru-RU"/>
                <w14:ligatures w14:val="none"/>
              </w:rPr>
              <w:tab/>
            </w:r>
            <w:r w:rsidRPr="007B347F">
              <w:rPr>
                <w:rStyle w:val="af6"/>
                <w:noProof/>
              </w:rPr>
              <w:t>Просмотр справочника</w:t>
            </w:r>
            <w:r>
              <w:rPr>
                <w:noProof/>
                <w:webHidden/>
              </w:rPr>
              <w:tab/>
            </w:r>
            <w:r>
              <w:rPr>
                <w:noProof/>
                <w:webHidden/>
              </w:rPr>
              <w:fldChar w:fldCharType="begin"/>
            </w:r>
            <w:r>
              <w:rPr>
                <w:noProof/>
                <w:webHidden/>
              </w:rPr>
              <w:instrText xml:space="preserve"> PAGEREF _Toc241502930 \h </w:instrText>
            </w:r>
            <w:r>
              <w:rPr>
                <w:noProof/>
                <w:webHidden/>
              </w:rPr>
            </w:r>
            <w:r>
              <w:rPr>
                <w:noProof/>
                <w:webHidden/>
              </w:rPr>
              <w:fldChar w:fldCharType="separate"/>
            </w:r>
            <w:r>
              <w:rPr>
                <w:noProof/>
                <w:webHidden/>
              </w:rPr>
              <w:t>31</w:t>
            </w:r>
            <w:r>
              <w:rPr>
                <w:noProof/>
                <w:webHidden/>
              </w:rPr>
              <w:fldChar w:fldCharType="end"/>
            </w:r>
          </w:hyperlink>
        </w:p>
        <w:p w14:paraId="379855C7" w14:textId="2AF19D1F"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31" w:history="1">
            <w:r w:rsidRPr="007B347F">
              <w:rPr>
                <w:rStyle w:val="af6"/>
                <w:noProof/>
              </w:rPr>
              <w:t>4.1.2</w:t>
            </w:r>
            <w:r>
              <w:rPr>
                <w:rFonts w:asciiTheme="minorHAnsi" w:eastAsiaTheme="minorEastAsia" w:hAnsiTheme="minorHAnsi"/>
                <w:noProof/>
                <w:kern w:val="0"/>
                <w:sz w:val="22"/>
                <w:szCs w:val="22"/>
                <w:lang w:eastAsia="ru-RU"/>
                <w14:ligatures w14:val="none"/>
              </w:rPr>
              <w:tab/>
            </w:r>
            <w:r w:rsidRPr="007B347F">
              <w:rPr>
                <w:rStyle w:val="af6"/>
                <w:noProof/>
              </w:rPr>
              <w:t>Справочники АСФР</w:t>
            </w:r>
            <w:r>
              <w:rPr>
                <w:noProof/>
                <w:webHidden/>
              </w:rPr>
              <w:tab/>
            </w:r>
            <w:r>
              <w:rPr>
                <w:noProof/>
                <w:webHidden/>
              </w:rPr>
              <w:fldChar w:fldCharType="begin"/>
            </w:r>
            <w:r>
              <w:rPr>
                <w:noProof/>
                <w:webHidden/>
              </w:rPr>
              <w:instrText xml:space="preserve"> PAGEREF _Toc241502931 \h </w:instrText>
            </w:r>
            <w:r>
              <w:rPr>
                <w:noProof/>
                <w:webHidden/>
              </w:rPr>
            </w:r>
            <w:r>
              <w:rPr>
                <w:noProof/>
                <w:webHidden/>
              </w:rPr>
              <w:fldChar w:fldCharType="separate"/>
            </w:r>
            <w:r>
              <w:rPr>
                <w:noProof/>
                <w:webHidden/>
              </w:rPr>
              <w:t>31</w:t>
            </w:r>
            <w:r>
              <w:rPr>
                <w:noProof/>
                <w:webHidden/>
              </w:rPr>
              <w:fldChar w:fldCharType="end"/>
            </w:r>
          </w:hyperlink>
        </w:p>
        <w:p w14:paraId="6A1F7B39" w14:textId="67C6A917" w:rsidR="00FC5EEA" w:rsidRDefault="00FC5EEA">
          <w:pPr>
            <w:pStyle w:val="41"/>
            <w:rPr>
              <w:rFonts w:asciiTheme="minorHAnsi" w:eastAsiaTheme="minorEastAsia" w:hAnsiTheme="minorHAnsi"/>
              <w:noProof/>
              <w:kern w:val="0"/>
              <w:sz w:val="22"/>
              <w:szCs w:val="22"/>
              <w:lang w:eastAsia="ru-RU"/>
              <w14:ligatures w14:val="none"/>
            </w:rPr>
          </w:pPr>
          <w:hyperlink w:anchor="_Toc241502932" w:history="1">
            <w:r w:rsidRPr="007B347F">
              <w:rPr>
                <w:rStyle w:val="af6"/>
                <w:rFonts w:cs="Times New Roman"/>
                <w:noProof/>
              </w:rPr>
              <w:t>4.1.2.1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группы справочников «Справочники АСФР»</w:t>
            </w:r>
            <w:r>
              <w:rPr>
                <w:noProof/>
                <w:webHidden/>
              </w:rPr>
              <w:tab/>
            </w:r>
            <w:r>
              <w:rPr>
                <w:noProof/>
                <w:webHidden/>
              </w:rPr>
              <w:fldChar w:fldCharType="begin"/>
            </w:r>
            <w:r>
              <w:rPr>
                <w:noProof/>
                <w:webHidden/>
              </w:rPr>
              <w:instrText xml:space="preserve"> PAGEREF _Toc241502932 \h </w:instrText>
            </w:r>
            <w:r>
              <w:rPr>
                <w:noProof/>
                <w:webHidden/>
              </w:rPr>
            </w:r>
            <w:r>
              <w:rPr>
                <w:noProof/>
                <w:webHidden/>
              </w:rPr>
              <w:fldChar w:fldCharType="separate"/>
            </w:r>
            <w:r>
              <w:rPr>
                <w:noProof/>
                <w:webHidden/>
              </w:rPr>
              <w:t>31</w:t>
            </w:r>
            <w:r>
              <w:rPr>
                <w:noProof/>
                <w:webHidden/>
              </w:rPr>
              <w:fldChar w:fldCharType="end"/>
            </w:r>
          </w:hyperlink>
        </w:p>
        <w:p w14:paraId="54C721EE" w14:textId="7FE46806" w:rsidR="00FC5EEA" w:rsidRDefault="00FC5EEA">
          <w:pPr>
            <w:pStyle w:val="41"/>
            <w:rPr>
              <w:rFonts w:asciiTheme="minorHAnsi" w:eastAsiaTheme="minorEastAsia" w:hAnsiTheme="minorHAnsi"/>
              <w:noProof/>
              <w:kern w:val="0"/>
              <w:sz w:val="22"/>
              <w:szCs w:val="22"/>
              <w:lang w:eastAsia="ru-RU"/>
              <w14:ligatures w14:val="none"/>
            </w:rPr>
          </w:pPr>
          <w:hyperlink w:anchor="_Toc241502933" w:history="1">
            <w:r w:rsidRPr="007B347F">
              <w:rPr>
                <w:rStyle w:val="af6"/>
                <w:rFonts w:cs="Times New Roman"/>
                <w:noProof/>
              </w:rPr>
              <w:t>4.1.2.2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справочников группы «Справочники АСФР»</w:t>
            </w:r>
            <w:r>
              <w:rPr>
                <w:noProof/>
                <w:webHidden/>
              </w:rPr>
              <w:tab/>
            </w:r>
            <w:r>
              <w:rPr>
                <w:noProof/>
                <w:webHidden/>
              </w:rPr>
              <w:fldChar w:fldCharType="begin"/>
            </w:r>
            <w:r>
              <w:rPr>
                <w:noProof/>
                <w:webHidden/>
              </w:rPr>
              <w:instrText xml:space="preserve"> PAGEREF _Toc241502933 \h </w:instrText>
            </w:r>
            <w:r>
              <w:rPr>
                <w:noProof/>
                <w:webHidden/>
              </w:rPr>
            </w:r>
            <w:r>
              <w:rPr>
                <w:noProof/>
                <w:webHidden/>
              </w:rPr>
              <w:fldChar w:fldCharType="separate"/>
            </w:r>
            <w:r>
              <w:rPr>
                <w:noProof/>
                <w:webHidden/>
              </w:rPr>
              <w:t>32</w:t>
            </w:r>
            <w:r>
              <w:rPr>
                <w:noProof/>
                <w:webHidden/>
              </w:rPr>
              <w:fldChar w:fldCharType="end"/>
            </w:r>
          </w:hyperlink>
        </w:p>
        <w:p w14:paraId="766D9AB3" w14:textId="17CFFD30"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34" w:history="1">
            <w:r w:rsidRPr="007B347F">
              <w:rPr>
                <w:rStyle w:val="af6"/>
                <w:noProof/>
              </w:rPr>
              <w:t>4.1.2.2.1</w:t>
            </w:r>
            <w:r>
              <w:rPr>
                <w:rFonts w:asciiTheme="minorHAnsi" w:eastAsiaTheme="minorEastAsia" w:hAnsiTheme="minorHAnsi"/>
                <w:noProof/>
                <w:kern w:val="0"/>
                <w:sz w:val="22"/>
                <w:szCs w:val="22"/>
                <w:lang w:eastAsia="ru-RU"/>
                <w14:ligatures w14:val="none"/>
              </w:rPr>
              <w:tab/>
            </w:r>
            <w:r w:rsidRPr="007B347F">
              <w:rPr>
                <w:rStyle w:val="af6"/>
                <w:noProof/>
              </w:rPr>
              <w:t>Органы взыскания</w:t>
            </w:r>
            <w:r>
              <w:rPr>
                <w:noProof/>
                <w:webHidden/>
              </w:rPr>
              <w:tab/>
            </w:r>
            <w:r>
              <w:rPr>
                <w:noProof/>
                <w:webHidden/>
              </w:rPr>
              <w:fldChar w:fldCharType="begin"/>
            </w:r>
            <w:r>
              <w:rPr>
                <w:noProof/>
                <w:webHidden/>
              </w:rPr>
              <w:instrText xml:space="preserve"> PAGEREF _Toc241502934 \h </w:instrText>
            </w:r>
            <w:r>
              <w:rPr>
                <w:noProof/>
                <w:webHidden/>
              </w:rPr>
            </w:r>
            <w:r>
              <w:rPr>
                <w:noProof/>
                <w:webHidden/>
              </w:rPr>
              <w:fldChar w:fldCharType="separate"/>
            </w:r>
            <w:r>
              <w:rPr>
                <w:noProof/>
                <w:webHidden/>
              </w:rPr>
              <w:t>32</w:t>
            </w:r>
            <w:r>
              <w:rPr>
                <w:noProof/>
                <w:webHidden/>
              </w:rPr>
              <w:fldChar w:fldCharType="end"/>
            </w:r>
          </w:hyperlink>
        </w:p>
        <w:p w14:paraId="65D4ACCD" w14:textId="16481ED3"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35" w:history="1">
            <w:r w:rsidRPr="007B347F">
              <w:rPr>
                <w:rStyle w:val="af6"/>
                <w:noProof/>
              </w:rPr>
              <w:t>4.1.2.2.2</w:t>
            </w:r>
            <w:r>
              <w:rPr>
                <w:rFonts w:asciiTheme="minorHAnsi" w:eastAsiaTheme="minorEastAsia" w:hAnsiTheme="minorHAnsi"/>
                <w:noProof/>
                <w:kern w:val="0"/>
                <w:sz w:val="22"/>
                <w:szCs w:val="22"/>
                <w:lang w:eastAsia="ru-RU"/>
                <w14:ligatures w14:val="none"/>
              </w:rPr>
              <w:tab/>
            </w:r>
            <w:r w:rsidRPr="007B347F">
              <w:rPr>
                <w:rStyle w:val="af6"/>
                <w:noProof/>
              </w:rPr>
              <w:t>Группы средств</w:t>
            </w:r>
            <w:r>
              <w:rPr>
                <w:noProof/>
                <w:webHidden/>
              </w:rPr>
              <w:tab/>
            </w:r>
            <w:r>
              <w:rPr>
                <w:noProof/>
                <w:webHidden/>
              </w:rPr>
              <w:fldChar w:fldCharType="begin"/>
            </w:r>
            <w:r>
              <w:rPr>
                <w:noProof/>
                <w:webHidden/>
              </w:rPr>
              <w:instrText xml:space="preserve"> PAGEREF _Toc241502935 \h </w:instrText>
            </w:r>
            <w:r>
              <w:rPr>
                <w:noProof/>
                <w:webHidden/>
              </w:rPr>
            </w:r>
            <w:r>
              <w:rPr>
                <w:noProof/>
                <w:webHidden/>
              </w:rPr>
              <w:fldChar w:fldCharType="separate"/>
            </w:r>
            <w:r>
              <w:rPr>
                <w:noProof/>
                <w:webHidden/>
              </w:rPr>
              <w:t>32</w:t>
            </w:r>
            <w:r>
              <w:rPr>
                <w:noProof/>
                <w:webHidden/>
              </w:rPr>
              <w:fldChar w:fldCharType="end"/>
            </w:r>
          </w:hyperlink>
        </w:p>
        <w:p w14:paraId="2AF62458" w14:textId="58B6DB4B"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36" w:history="1">
            <w:r w:rsidRPr="007B347F">
              <w:rPr>
                <w:rStyle w:val="af6"/>
                <w:noProof/>
              </w:rPr>
              <w:t>4.1.2.2.3</w:t>
            </w:r>
            <w:r>
              <w:rPr>
                <w:rFonts w:asciiTheme="minorHAnsi" w:eastAsiaTheme="minorEastAsia" w:hAnsiTheme="minorHAnsi"/>
                <w:noProof/>
                <w:kern w:val="0"/>
                <w:sz w:val="22"/>
                <w:szCs w:val="22"/>
                <w:lang w:eastAsia="ru-RU"/>
                <w14:ligatures w14:val="none"/>
              </w:rPr>
              <w:tab/>
            </w:r>
            <w:r w:rsidRPr="007B347F">
              <w:rPr>
                <w:rStyle w:val="af6"/>
                <w:noProof/>
              </w:rPr>
              <w:t>Коды платежей в бюджет</w:t>
            </w:r>
            <w:r>
              <w:rPr>
                <w:noProof/>
                <w:webHidden/>
              </w:rPr>
              <w:tab/>
            </w:r>
            <w:r>
              <w:rPr>
                <w:noProof/>
                <w:webHidden/>
              </w:rPr>
              <w:fldChar w:fldCharType="begin"/>
            </w:r>
            <w:r>
              <w:rPr>
                <w:noProof/>
                <w:webHidden/>
              </w:rPr>
              <w:instrText xml:space="preserve"> PAGEREF _Toc241502936 \h </w:instrText>
            </w:r>
            <w:r>
              <w:rPr>
                <w:noProof/>
                <w:webHidden/>
              </w:rPr>
            </w:r>
            <w:r>
              <w:rPr>
                <w:noProof/>
                <w:webHidden/>
              </w:rPr>
              <w:fldChar w:fldCharType="separate"/>
            </w:r>
            <w:r>
              <w:rPr>
                <w:noProof/>
                <w:webHidden/>
              </w:rPr>
              <w:t>32</w:t>
            </w:r>
            <w:r>
              <w:rPr>
                <w:noProof/>
                <w:webHidden/>
              </w:rPr>
              <w:fldChar w:fldCharType="end"/>
            </w:r>
          </w:hyperlink>
        </w:p>
        <w:p w14:paraId="3FDCFEB6" w14:textId="7358A92B"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37" w:history="1">
            <w:r w:rsidRPr="007B347F">
              <w:rPr>
                <w:rStyle w:val="af6"/>
                <w:noProof/>
              </w:rPr>
              <w:t>4.1.2.2.4</w:t>
            </w:r>
            <w:r>
              <w:rPr>
                <w:rFonts w:asciiTheme="minorHAnsi" w:eastAsiaTheme="minorEastAsia" w:hAnsiTheme="minorHAnsi"/>
                <w:noProof/>
                <w:kern w:val="0"/>
                <w:sz w:val="22"/>
                <w:szCs w:val="22"/>
                <w:lang w:eastAsia="ru-RU"/>
                <w14:ligatures w14:val="none"/>
              </w:rPr>
              <w:tab/>
            </w:r>
            <w:r w:rsidRPr="007B347F">
              <w:rPr>
                <w:rStyle w:val="af6"/>
                <w:noProof/>
              </w:rPr>
              <w:t>Типы ЭД</w:t>
            </w:r>
            <w:r>
              <w:rPr>
                <w:noProof/>
                <w:webHidden/>
              </w:rPr>
              <w:tab/>
            </w:r>
            <w:r>
              <w:rPr>
                <w:noProof/>
                <w:webHidden/>
              </w:rPr>
              <w:fldChar w:fldCharType="begin"/>
            </w:r>
            <w:r>
              <w:rPr>
                <w:noProof/>
                <w:webHidden/>
              </w:rPr>
              <w:instrText xml:space="preserve"> PAGEREF _Toc241502937 \h </w:instrText>
            </w:r>
            <w:r>
              <w:rPr>
                <w:noProof/>
                <w:webHidden/>
              </w:rPr>
            </w:r>
            <w:r>
              <w:rPr>
                <w:noProof/>
                <w:webHidden/>
              </w:rPr>
              <w:fldChar w:fldCharType="separate"/>
            </w:r>
            <w:r>
              <w:rPr>
                <w:noProof/>
                <w:webHidden/>
              </w:rPr>
              <w:t>32</w:t>
            </w:r>
            <w:r>
              <w:rPr>
                <w:noProof/>
                <w:webHidden/>
              </w:rPr>
              <w:fldChar w:fldCharType="end"/>
            </w:r>
          </w:hyperlink>
        </w:p>
        <w:p w14:paraId="1C24758B" w14:textId="1DF9EDE2" w:rsidR="00FC5EEA" w:rsidRDefault="00FC5EEA">
          <w:pPr>
            <w:pStyle w:val="41"/>
            <w:rPr>
              <w:rFonts w:asciiTheme="minorHAnsi" w:eastAsiaTheme="minorEastAsia" w:hAnsiTheme="minorHAnsi"/>
              <w:noProof/>
              <w:kern w:val="0"/>
              <w:sz w:val="22"/>
              <w:szCs w:val="22"/>
              <w:lang w:eastAsia="ru-RU"/>
              <w14:ligatures w14:val="none"/>
            </w:rPr>
          </w:pPr>
          <w:hyperlink w:anchor="_Toc241502938" w:history="1">
            <w:r w:rsidRPr="007B347F">
              <w:rPr>
                <w:rStyle w:val="af6"/>
                <w:rFonts w:cs="Times New Roman"/>
                <w:noProof/>
              </w:rPr>
              <w:t>4.1.2.3</w:t>
            </w:r>
            <w:r>
              <w:rPr>
                <w:rFonts w:asciiTheme="minorHAnsi" w:eastAsiaTheme="minorEastAsia" w:hAnsiTheme="minorHAnsi"/>
                <w:noProof/>
                <w:kern w:val="0"/>
                <w:sz w:val="22"/>
                <w:szCs w:val="22"/>
                <w:lang w:eastAsia="ru-RU"/>
                <w14:ligatures w14:val="none"/>
              </w:rPr>
              <w:tab/>
            </w:r>
            <w:r w:rsidRPr="007B347F">
              <w:rPr>
                <w:rStyle w:val="af6"/>
                <w:noProof/>
              </w:rPr>
              <w:t>Просмотр справочника</w:t>
            </w:r>
            <w:r>
              <w:rPr>
                <w:noProof/>
                <w:webHidden/>
              </w:rPr>
              <w:tab/>
            </w:r>
            <w:r>
              <w:rPr>
                <w:noProof/>
                <w:webHidden/>
              </w:rPr>
              <w:fldChar w:fldCharType="begin"/>
            </w:r>
            <w:r>
              <w:rPr>
                <w:noProof/>
                <w:webHidden/>
              </w:rPr>
              <w:instrText xml:space="preserve"> PAGEREF _Toc241502938 \h </w:instrText>
            </w:r>
            <w:r>
              <w:rPr>
                <w:noProof/>
                <w:webHidden/>
              </w:rPr>
            </w:r>
            <w:r>
              <w:rPr>
                <w:noProof/>
                <w:webHidden/>
              </w:rPr>
              <w:fldChar w:fldCharType="separate"/>
            </w:r>
            <w:r>
              <w:rPr>
                <w:noProof/>
                <w:webHidden/>
              </w:rPr>
              <w:t>32</w:t>
            </w:r>
            <w:r>
              <w:rPr>
                <w:noProof/>
                <w:webHidden/>
              </w:rPr>
              <w:fldChar w:fldCharType="end"/>
            </w:r>
          </w:hyperlink>
        </w:p>
        <w:p w14:paraId="3DBE1EC7" w14:textId="25B7D5B9"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39" w:history="1">
            <w:r w:rsidRPr="007B347F">
              <w:rPr>
                <w:rStyle w:val="af6"/>
                <w:noProof/>
              </w:rPr>
              <w:t>4.1.3</w:t>
            </w:r>
            <w:r>
              <w:rPr>
                <w:rFonts w:asciiTheme="minorHAnsi" w:eastAsiaTheme="minorEastAsia" w:hAnsiTheme="minorHAnsi"/>
                <w:noProof/>
                <w:kern w:val="0"/>
                <w:sz w:val="22"/>
                <w:szCs w:val="22"/>
                <w:lang w:eastAsia="ru-RU"/>
                <w14:ligatures w14:val="none"/>
              </w:rPr>
              <w:tab/>
            </w:r>
            <w:r w:rsidRPr="007B347F">
              <w:rPr>
                <w:rStyle w:val="af6"/>
                <w:noProof/>
              </w:rPr>
              <w:t>Банковские справочники</w:t>
            </w:r>
            <w:r>
              <w:rPr>
                <w:noProof/>
                <w:webHidden/>
              </w:rPr>
              <w:tab/>
            </w:r>
            <w:r>
              <w:rPr>
                <w:noProof/>
                <w:webHidden/>
              </w:rPr>
              <w:fldChar w:fldCharType="begin"/>
            </w:r>
            <w:r>
              <w:rPr>
                <w:noProof/>
                <w:webHidden/>
              </w:rPr>
              <w:instrText xml:space="preserve"> PAGEREF _Toc241502939 \h </w:instrText>
            </w:r>
            <w:r>
              <w:rPr>
                <w:noProof/>
                <w:webHidden/>
              </w:rPr>
            </w:r>
            <w:r>
              <w:rPr>
                <w:noProof/>
                <w:webHidden/>
              </w:rPr>
              <w:fldChar w:fldCharType="separate"/>
            </w:r>
            <w:r>
              <w:rPr>
                <w:noProof/>
                <w:webHidden/>
              </w:rPr>
              <w:t>33</w:t>
            </w:r>
            <w:r>
              <w:rPr>
                <w:noProof/>
                <w:webHidden/>
              </w:rPr>
              <w:fldChar w:fldCharType="end"/>
            </w:r>
          </w:hyperlink>
        </w:p>
        <w:p w14:paraId="41AF847F" w14:textId="25C3A989" w:rsidR="00FC5EEA" w:rsidRDefault="00FC5EEA">
          <w:pPr>
            <w:pStyle w:val="41"/>
            <w:rPr>
              <w:rFonts w:asciiTheme="minorHAnsi" w:eastAsiaTheme="minorEastAsia" w:hAnsiTheme="minorHAnsi"/>
              <w:noProof/>
              <w:kern w:val="0"/>
              <w:sz w:val="22"/>
              <w:szCs w:val="22"/>
              <w:lang w:eastAsia="ru-RU"/>
              <w14:ligatures w14:val="none"/>
            </w:rPr>
          </w:pPr>
          <w:hyperlink w:anchor="_Toc241502940" w:history="1">
            <w:r w:rsidRPr="007B347F">
              <w:rPr>
                <w:rStyle w:val="af6"/>
                <w:rFonts w:cs="Times New Roman"/>
                <w:noProof/>
              </w:rPr>
              <w:t>4.1.3.1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группы справочников «Банковские справочники»</w:t>
            </w:r>
            <w:r>
              <w:rPr>
                <w:noProof/>
                <w:webHidden/>
              </w:rPr>
              <w:tab/>
            </w:r>
            <w:r>
              <w:rPr>
                <w:noProof/>
                <w:webHidden/>
              </w:rPr>
              <w:fldChar w:fldCharType="begin"/>
            </w:r>
            <w:r>
              <w:rPr>
                <w:noProof/>
                <w:webHidden/>
              </w:rPr>
              <w:instrText xml:space="preserve"> PAGEREF _Toc241502940 \h </w:instrText>
            </w:r>
            <w:r>
              <w:rPr>
                <w:noProof/>
                <w:webHidden/>
              </w:rPr>
            </w:r>
            <w:r>
              <w:rPr>
                <w:noProof/>
                <w:webHidden/>
              </w:rPr>
              <w:fldChar w:fldCharType="separate"/>
            </w:r>
            <w:r>
              <w:rPr>
                <w:noProof/>
                <w:webHidden/>
              </w:rPr>
              <w:t>33</w:t>
            </w:r>
            <w:r>
              <w:rPr>
                <w:noProof/>
                <w:webHidden/>
              </w:rPr>
              <w:fldChar w:fldCharType="end"/>
            </w:r>
          </w:hyperlink>
        </w:p>
        <w:p w14:paraId="057ACB91" w14:textId="76280DB3" w:rsidR="00FC5EEA" w:rsidRDefault="00FC5EEA">
          <w:pPr>
            <w:pStyle w:val="41"/>
            <w:rPr>
              <w:rFonts w:asciiTheme="minorHAnsi" w:eastAsiaTheme="minorEastAsia" w:hAnsiTheme="minorHAnsi"/>
              <w:noProof/>
              <w:kern w:val="0"/>
              <w:sz w:val="22"/>
              <w:szCs w:val="22"/>
              <w:lang w:eastAsia="ru-RU"/>
              <w14:ligatures w14:val="none"/>
            </w:rPr>
          </w:pPr>
          <w:hyperlink w:anchor="_Toc241502941" w:history="1">
            <w:r w:rsidRPr="007B347F">
              <w:rPr>
                <w:rStyle w:val="af6"/>
                <w:rFonts w:cs="Times New Roman"/>
                <w:noProof/>
              </w:rPr>
              <w:t>4.1.3.2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справочников группы «Банковские справочники»</w:t>
            </w:r>
            <w:r>
              <w:rPr>
                <w:noProof/>
                <w:webHidden/>
              </w:rPr>
              <w:tab/>
            </w:r>
            <w:r>
              <w:rPr>
                <w:noProof/>
                <w:webHidden/>
              </w:rPr>
              <w:fldChar w:fldCharType="begin"/>
            </w:r>
            <w:r>
              <w:rPr>
                <w:noProof/>
                <w:webHidden/>
              </w:rPr>
              <w:instrText xml:space="preserve"> PAGEREF _Toc241502941 \h </w:instrText>
            </w:r>
            <w:r>
              <w:rPr>
                <w:noProof/>
                <w:webHidden/>
              </w:rPr>
            </w:r>
            <w:r>
              <w:rPr>
                <w:noProof/>
                <w:webHidden/>
              </w:rPr>
              <w:fldChar w:fldCharType="separate"/>
            </w:r>
            <w:r>
              <w:rPr>
                <w:noProof/>
                <w:webHidden/>
              </w:rPr>
              <w:t>33</w:t>
            </w:r>
            <w:r>
              <w:rPr>
                <w:noProof/>
                <w:webHidden/>
              </w:rPr>
              <w:fldChar w:fldCharType="end"/>
            </w:r>
          </w:hyperlink>
        </w:p>
        <w:p w14:paraId="52E01B78" w14:textId="336C7E0B"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42" w:history="1">
            <w:r w:rsidRPr="007B347F">
              <w:rPr>
                <w:rStyle w:val="af6"/>
                <w:noProof/>
              </w:rPr>
              <w:t>4.1.3.2.1</w:t>
            </w:r>
            <w:r>
              <w:rPr>
                <w:rFonts w:asciiTheme="minorHAnsi" w:eastAsiaTheme="minorEastAsia" w:hAnsiTheme="minorHAnsi"/>
                <w:noProof/>
                <w:kern w:val="0"/>
                <w:sz w:val="22"/>
                <w:szCs w:val="22"/>
                <w:lang w:eastAsia="ru-RU"/>
                <w14:ligatures w14:val="none"/>
              </w:rPr>
              <w:tab/>
            </w:r>
            <w:r w:rsidRPr="007B347F">
              <w:rPr>
                <w:rStyle w:val="af6"/>
                <w:noProof/>
              </w:rPr>
              <w:t>Банки</w:t>
            </w:r>
            <w:r>
              <w:rPr>
                <w:noProof/>
                <w:webHidden/>
              </w:rPr>
              <w:tab/>
            </w:r>
            <w:r>
              <w:rPr>
                <w:noProof/>
                <w:webHidden/>
              </w:rPr>
              <w:fldChar w:fldCharType="begin"/>
            </w:r>
            <w:r>
              <w:rPr>
                <w:noProof/>
                <w:webHidden/>
              </w:rPr>
              <w:instrText xml:space="preserve"> PAGEREF _Toc241502942 \h </w:instrText>
            </w:r>
            <w:r>
              <w:rPr>
                <w:noProof/>
                <w:webHidden/>
              </w:rPr>
            </w:r>
            <w:r>
              <w:rPr>
                <w:noProof/>
                <w:webHidden/>
              </w:rPr>
              <w:fldChar w:fldCharType="separate"/>
            </w:r>
            <w:r>
              <w:rPr>
                <w:noProof/>
                <w:webHidden/>
              </w:rPr>
              <w:t>33</w:t>
            </w:r>
            <w:r>
              <w:rPr>
                <w:noProof/>
                <w:webHidden/>
              </w:rPr>
              <w:fldChar w:fldCharType="end"/>
            </w:r>
          </w:hyperlink>
        </w:p>
        <w:p w14:paraId="7A8AA15C" w14:textId="365A16AA"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43" w:history="1">
            <w:r w:rsidRPr="007B347F">
              <w:rPr>
                <w:rStyle w:val="af6"/>
                <w:noProof/>
              </w:rPr>
              <w:t>4.1.3.2.2</w:t>
            </w:r>
            <w:r>
              <w:rPr>
                <w:rFonts w:asciiTheme="minorHAnsi" w:eastAsiaTheme="minorEastAsia" w:hAnsiTheme="minorHAnsi"/>
                <w:noProof/>
                <w:kern w:val="0"/>
                <w:sz w:val="22"/>
                <w:szCs w:val="22"/>
                <w:lang w:eastAsia="ru-RU"/>
                <w14:ligatures w14:val="none"/>
              </w:rPr>
              <w:tab/>
            </w:r>
            <w:r w:rsidRPr="007B347F">
              <w:rPr>
                <w:rStyle w:val="af6"/>
                <w:noProof/>
              </w:rPr>
              <w:t>Курсы валют</w:t>
            </w:r>
            <w:r>
              <w:rPr>
                <w:noProof/>
                <w:webHidden/>
              </w:rPr>
              <w:tab/>
            </w:r>
            <w:r>
              <w:rPr>
                <w:noProof/>
                <w:webHidden/>
              </w:rPr>
              <w:fldChar w:fldCharType="begin"/>
            </w:r>
            <w:r>
              <w:rPr>
                <w:noProof/>
                <w:webHidden/>
              </w:rPr>
              <w:instrText xml:space="preserve"> PAGEREF _Toc241502943 \h </w:instrText>
            </w:r>
            <w:r>
              <w:rPr>
                <w:noProof/>
                <w:webHidden/>
              </w:rPr>
            </w:r>
            <w:r>
              <w:rPr>
                <w:noProof/>
                <w:webHidden/>
              </w:rPr>
              <w:fldChar w:fldCharType="separate"/>
            </w:r>
            <w:r>
              <w:rPr>
                <w:noProof/>
                <w:webHidden/>
              </w:rPr>
              <w:t>33</w:t>
            </w:r>
            <w:r>
              <w:rPr>
                <w:noProof/>
                <w:webHidden/>
              </w:rPr>
              <w:fldChar w:fldCharType="end"/>
            </w:r>
          </w:hyperlink>
        </w:p>
        <w:p w14:paraId="335D2D4D" w14:textId="32BEA040"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44" w:history="1">
            <w:r w:rsidRPr="007B347F">
              <w:rPr>
                <w:rStyle w:val="af6"/>
                <w:noProof/>
              </w:rPr>
              <w:t>4.1.3.2.3</w:t>
            </w:r>
            <w:r>
              <w:rPr>
                <w:rFonts w:asciiTheme="minorHAnsi" w:eastAsiaTheme="minorEastAsia" w:hAnsiTheme="minorHAnsi"/>
                <w:noProof/>
                <w:kern w:val="0"/>
                <w:sz w:val="22"/>
                <w:szCs w:val="22"/>
                <w:lang w:eastAsia="ru-RU"/>
                <w14:ligatures w14:val="none"/>
              </w:rPr>
              <w:tab/>
            </w:r>
            <w:r w:rsidRPr="007B347F">
              <w:rPr>
                <w:rStyle w:val="af6"/>
                <w:noProof/>
              </w:rPr>
              <w:t>Коды категорий назначения перевода (Е004)</w:t>
            </w:r>
            <w:r>
              <w:rPr>
                <w:noProof/>
                <w:webHidden/>
              </w:rPr>
              <w:tab/>
            </w:r>
            <w:r>
              <w:rPr>
                <w:noProof/>
                <w:webHidden/>
              </w:rPr>
              <w:fldChar w:fldCharType="begin"/>
            </w:r>
            <w:r>
              <w:rPr>
                <w:noProof/>
                <w:webHidden/>
              </w:rPr>
              <w:instrText xml:space="preserve"> PAGEREF _Toc241502944 \h </w:instrText>
            </w:r>
            <w:r>
              <w:rPr>
                <w:noProof/>
                <w:webHidden/>
              </w:rPr>
            </w:r>
            <w:r>
              <w:rPr>
                <w:noProof/>
                <w:webHidden/>
              </w:rPr>
              <w:fldChar w:fldCharType="separate"/>
            </w:r>
            <w:r>
              <w:rPr>
                <w:noProof/>
                <w:webHidden/>
              </w:rPr>
              <w:t>33</w:t>
            </w:r>
            <w:r>
              <w:rPr>
                <w:noProof/>
                <w:webHidden/>
              </w:rPr>
              <w:fldChar w:fldCharType="end"/>
            </w:r>
          </w:hyperlink>
        </w:p>
        <w:p w14:paraId="189FA596" w14:textId="76B53C4E"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45" w:history="1">
            <w:r w:rsidRPr="007B347F">
              <w:rPr>
                <w:rStyle w:val="af6"/>
                <w:noProof/>
              </w:rPr>
              <w:t>4.1.3.2.4</w:t>
            </w:r>
            <w:r>
              <w:rPr>
                <w:rFonts w:asciiTheme="minorHAnsi" w:eastAsiaTheme="minorEastAsia" w:hAnsiTheme="minorHAnsi"/>
                <w:noProof/>
                <w:kern w:val="0"/>
                <w:sz w:val="22"/>
                <w:szCs w:val="22"/>
                <w:lang w:eastAsia="ru-RU"/>
                <w14:ligatures w14:val="none"/>
              </w:rPr>
              <w:tab/>
            </w:r>
            <w:r w:rsidRPr="007B347F">
              <w:rPr>
                <w:rStyle w:val="af6"/>
                <w:noProof/>
              </w:rPr>
              <w:t>Коды назначения платежа (КНП)</w:t>
            </w:r>
            <w:r>
              <w:rPr>
                <w:noProof/>
                <w:webHidden/>
              </w:rPr>
              <w:tab/>
            </w:r>
            <w:r>
              <w:rPr>
                <w:noProof/>
                <w:webHidden/>
              </w:rPr>
              <w:fldChar w:fldCharType="begin"/>
            </w:r>
            <w:r>
              <w:rPr>
                <w:noProof/>
                <w:webHidden/>
              </w:rPr>
              <w:instrText xml:space="preserve"> PAGEREF _Toc241502945 \h </w:instrText>
            </w:r>
            <w:r>
              <w:rPr>
                <w:noProof/>
                <w:webHidden/>
              </w:rPr>
            </w:r>
            <w:r>
              <w:rPr>
                <w:noProof/>
                <w:webHidden/>
              </w:rPr>
              <w:fldChar w:fldCharType="separate"/>
            </w:r>
            <w:r>
              <w:rPr>
                <w:noProof/>
                <w:webHidden/>
              </w:rPr>
              <w:t>33</w:t>
            </w:r>
            <w:r>
              <w:rPr>
                <w:noProof/>
                <w:webHidden/>
              </w:rPr>
              <w:fldChar w:fldCharType="end"/>
            </w:r>
          </w:hyperlink>
        </w:p>
        <w:p w14:paraId="3FA03153" w14:textId="5380A640"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46" w:history="1">
            <w:r w:rsidRPr="007B347F">
              <w:rPr>
                <w:rStyle w:val="af6"/>
                <w:noProof/>
              </w:rPr>
              <w:t>4.1.3.2.5</w:t>
            </w:r>
            <w:r>
              <w:rPr>
                <w:rFonts w:asciiTheme="minorHAnsi" w:eastAsiaTheme="minorEastAsia" w:hAnsiTheme="minorHAnsi"/>
                <w:noProof/>
                <w:kern w:val="0"/>
                <w:sz w:val="22"/>
                <w:szCs w:val="22"/>
                <w:lang w:eastAsia="ru-RU"/>
                <w14:ligatures w14:val="none"/>
              </w:rPr>
              <w:tab/>
            </w:r>
            <w:r w:rsidRPr="007B347F">
              <w:rPr>
                <w:rStyle w:val="af6"/>
                <w:noProof/>
              </w:rPr>
              <w:t>Зависимости КНП от КПБ</w:t>
            </w:r>
            <w:r>
              <w:rPr>
                <w:noProof/>
                <w:webHidden/>
              </w:rPr>
              <w:tab/>
            </w:r>
            <w:r>
              <w:rPr>
                <w:noProof/>
                <w:webHidden/>
              </w:rPr>
              <w:fldChar w:fldCharType="begin"/>
            </w:r>
            <w:r>
              <w:rPr>
                <w:noProof/>
                <w:webHidden/>
              </w:rPr>
              <w:instrText xml:space="preserve"> PAGEREF _Toc241502946 \h </w:instrText>
            </w:r>
            <w:r>
              <w:rPr>
                <w:noProof/>
                <w:webHidden/>
              </w:rPr>
            </w:r>
            <w:r>
              <w:rPr>
                <w:noProof/>
                <w:webHidden/>
              </w:rPr>
              <w:fldChar w:fldCharType="separate"/>
            </w:r>
            <w:r>
              <w:rPr>
                <w:noProof/>
                <w:webHidden/>
              </w:rPr>
              <w:t>34</w:t>
            </w:r>
            <w:r>
              <w:rPr>
                <w:noProof/>
                <w:webHidden/>
              </w:rPr>
              <w:fldChar w:fldCharType="end"/>
            </w:r>
          </w:hyperlink>
        </w:p>
        <w:p w14:paraId="7F912214" w14:textId="33B27725" w:rsidR="00FC5EEA" w:rsidRDefault="00FC5EEA">
          <w:pPr>
            <w:pStyle w:val="41"/>
            <w:rPr>
              <w:rFonts w:asciiTheme="minorHAnsi" w:eastAsiaTheme="minorEastAsia" w:hAnsiTheme="minorHAnsi"/>
              <w:noProof/>
              <w:kern w:val="0"/>
              <w:sz w:val="22"/>
              <w:szCs w:val="22"/>
              <w:lang w:eastAsia="ru-RU"/>
              <w14:ligatures w14:val="none"/>
            </w:rPr>
          </w:pPr>
          <w:hyperlink w:anchor="_Toc241502947" w:history="1">
            <w:r w:rsidRPr="007B347F">
              <w:rPr>
                <w:rStyle w:val="af6"/>
                <w:rFonts w:cs="Times New Roman"/>
                <w:noProof/>
              </w:rPr>
              <w:t>4.1.3.3</w:t>
            </w:r>
            <w:r>
              <w:rPr>
                <w:rFonts w:asciiTheme="minorHAnsi" w:eastAsiaTheme="minorEastAsia" w:hAnsiTheme="minorHAnsi"/>
                <w:noProof/>
                <w:kern w:val="0"/>
                <w:sz w:val="22"/>
                <w:szCs w:val="22"/>
                <w:lang w:eastAsia="ru-RU"/>
                <w14:ligatures w14:val="none"/>
              </w:rPr>
              <w:tab/>
            </w:r>
            <w:r w:rsidRPr="007B347F">
              <w:rPr>
                <w:rStyle w:val="af6"/>
                <w:noProof/>
              </w:rPr>
              <w:t>Просмотр справочника</w:t>
            </w:r>
            <w:r>
              <w:rPr>
                <w:noProof/>
                <w:webHidden/>
              </w:rPr>
              <w:tab/>
            </w:r>
            <w:r>
              <w:rPr>
                <w:noProof/>
                <w:webHidden/>
              </w:rPr>
              <w:fldChar w:fldCharType="begin"/>
            </w:r>
            <w:r>
              <w:rPr>
                <w:noProof/>
                <w:webHidden/>
              </w:rPr>
              <w:instrText xml:space="preserve"> PAGEREF _Toc241502947 \h </w:instrText>
            </w:r>
            <w:r>
              <w:rPr>
                <w:noProof/>
                <w:webHidden/>
              </w:rPr>
            </w:r>
            <w:r>
              <w:rPr>
                <w:noProof/>
                <w:webHidden/>
              </w:rPr>
              <w:fldChar w:fldCharType="separate"/>
            </w:r>
            <w:r>
              <w:rPr>
                <w:noProof/>
                <w:webHidden/>
              </w:rPr>
              <w:t>34</w:t>
            </w:r>
            <w:r>
              <w:rPr>
                <w:noProof/>
                <w:webHidden/>
              </w:rPr>
              <w:fldChar w:fldCharType="end"/>
            </w:r>
          </w:hyperlink>
        </w:p>
        <w:p w14:paraId="7DD54CCD" w14:textId="3B7CBBC7"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48" w:history="1">
            <w:r w:rsidRPr="007B347F">
              <w:rPr>
                <w:rStyle w:val="af6"/>
                <w:noProof/>
              </w:rPr>
              <w:t>4.1.4</w:t>
            </w:r>
            <w:r>
              <w:rPr>
                <w:rFonts w:asciiTheme="minorHAnsi" w:eastAsiaTheme="minorEastAsia" w:hAnsiTheme="minorHAnsi"/>
                <w:noProof/>
                <w:kern w:val="0"/>
                <w:sz w:val="22"/>
                <w:szCs w:val="22"/>
                <w:lang w:eastAsia="ru-RU"/>
                <w14:ligatures w14:val="none"/>
              </w:rPr>
              <w:tab/>
            </w:r>
            <w:r w:rsidRPr="007B347F">
              <w:rPr>
                <w:rStyle w:val="af6"/>
                <w:noProof/>
              </w:rPr>
              <w:t>Справочники для договоров</w:t>
            </w:r>
            <w:r>
              <w:rPr>
                <w:noProof/>
                <w:webHidden/>
              </w:rPr>
              <w:tab/>
            </w:r>
            <w:r>
              <w:rPr>
                <w:noProof/>
                <w:webHidden/>
              </w:rPr>
              <w:fldChar w:fldCharType="begin"/>
            </w:r>
            <w:r>
              <w:rPr>
                <w:noProof/>
                <w:webHidden/>
              </w:rPr>
              <w:instrText xml:space="preserve"> PAGEREF _Toc241502948 \h </w:instrText>
            </w:r>
            <w:r>
              <w:rPr>
                <w:noProof/>
                <w:webHidden/>
              </w:rPr>
            </w:r>
            <w:r>
              <w:rPr>
                <w:noProof/>
                <w:webHidden/>
              </w:rPr>
              <w:fldChar w:fldCharType="separate"/>
            </w:r>
            <w:r>
              <w:rPr>
                <w:noProof/>
                <w:webHidden/>
              </w:rPr>
              <w:t>34</w:t>
            </w:r>
            <w:r>
              <w:rPr>
                <w:noProof/>
                <w:webHidden/>
              </w:rPr>
              <w:fldChar w:fldCharType="end"/>
            </w:r>
          </w:hyperlink>
        </w:p>
        <w:p w14:paraId="7AF05845" w14:textId="6D166DEB" w:rsidR="00FC5EEA" w:rsidRDefault="00FC5EEA">
          <w:pPr>
            <w:pStyle w:val="41"/>
            <w:rPr>
              <w:rFonts w:asciiTheme="minorHAnsi" w:eastAsiaTheme="minorEastAsia" w:hAnsiTheme="minorHAnsi"/>
              <w:noProof/>
              <w:kern w:val="0"/>
              <w:sz w:val="22"/>
              <w:szCs w:val="22"/>
              <w:lang w:eastAsia="ru-RU"/>
              <w14:ligatures w14:val="none"/>
            </w:rPr>
          </w:pPr>
          <w:hyperlink w:anchor="_Toc241502949" w:history="1">
            <w:r w:rsidRPr="007B347F">
              <w:rPr>
                <w:rStyle w:val="af6"/>
                <w:rFonts w:cs="Times New Roman"/>
                <w:noProof/>
              </w:rPr>
              <w:t>4.1.4.1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группы справочников «Справочники для договоров»</w:t>
            </w:r>
            <w:r>
              <w:rPr>
                <w:noProof/>
                <w:webHidden/>
              </w:rPr>
              <w:tab/>
              <w:t>……………………………………………………………………...</w:t>
            </w:r>
            <w:r>
              <w:rPr>
                <w:noProof/>
                <w:webHidden/>
              </w:rPr>
              <w:fldChar w:fldCharType="begin"/>
            </w:r>
            <w:r>
              <w:rPr>
                <w:noProof/>
                <w:webHidden/>
              </w:rPr>
              <w:instrText xml:space="preserve"> PAGEREF _Toc241502949 \h </w:instrText>
            </w:r>
            <w:r>
              <w:rPr>
                <w:noProof/>
                <w:webHidden/>
              </w:rPr>
            </w:r>
            <w:r>
              <w:rPr>
                <w:noProof/>
                <w:webHidden/>
              </w:rPr>
              <w:fldChar w:fldCharType="separate"/>
            </w:r>
            <w:r>
              <w:rPr>
                <w:noProof/>
                <w:webHidden/>
              </w:rPr>
              <w:t>34</w:t>
            </w:r>
            <w:r>
              <w:rPr>
                <w:noProof/>
                <w:webHidden/>
              </w:rPr>
              <w:fldChar w:fldCharType="end"/>
            </w:r>
          </w:hyperlink>
        </w:p>
        <w:p w14:paraId="71773C62" w14:textId="0F662981" w:rsidR="00FC5EEA" w:rsidRDefault="00FC5EEA">
          <w:pPr>
            <w:pStyle w:val="41"/>
            <w:rPr>
              <w:rFonts w:asciiTheme="minorHAnsi" w:eastAsiaTheme="minorEastAsia" w:hAnsiTheme="minorHAnsi"/>
              <w:noProof/>
              <w:kern w:val="0"/>
              <w:sz w:val="22"/>
              <w:szCs w:val="22"/>
              <w:lang w:eastAsia="ru-RU"/>
              <w14:ligatures w14:val="none"/>
            </w:rPr>
          </w:pPr>
          <w:hyperlink w:anchor="_Toc241502950" w:history="1">
            <w:r w:rsidRPr="007B347F">
              <w:rPr>
                <w:rStyle w:val="af6"/>
                <w:rFonts w:cs="Times New Roman"/>
                <w:noProof/>
              </w:rPr>
              <w:t>4.1.4.2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справочников группы «Справочники для договоров»</w:t>
            </w:r>
            <w:r>
              <w:rPr>
                <w:noProof/>
                <w:webHidden/>
              </w:rPr>
              <w:tab/>
              <w:t>……………………………………………………………………...</w:t>
            </w:r>
            <w:r>
              <w:rPr>
                <w:noProof/>
                <w:webHidden/>
              </w:rPr>
              <w:fldChar w:fldCharType="begin"/>
            </w:r>
            <w:r>
              <w:rPr>
                <w:noProof/>
                <w:webHidden/>
              </w:rPr>
              <w:instrText xml:space="preserve"> PAGEREF _Toc241502950 \h </w:instrText>
            </w:r>
            <w:r>
              <w:rPr>
                <w:noProof/>
                <w:webHidden/>
              </w:rPr>
            </w:r>
            <w:r>
              <w:rPr>
                <w:noProof/>
                <w:webHidden/>
              </w:rPr>
              <w:fldChar w:fldCharType="separate"/>
            </w:r>
            <w:r>
              <w:rPr>
                <w:noProof/>
                <w:webHidden/>
              </w:rPr>
              <w:t>35</w:t>
            </w:r>
            <w:r>
              <w:rPr>
                <w:noProof/>
                <w:webHidden/>
              </w:rPr>
              <w:fldChar w:fldCharType="end"/>
            </w:r>
          </w:hyperlink>
        </w:p>
        <w:p w14:paraId="06547C68" w14:textId="0D4E2572"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51" w:history="1">
            <w:r w:rsidRPr="007B347F">
              <w:rPr>
                <w:rStyle w:val="af6"/>
                <w:noProof/>
              </w:rPr>
              <w:t>4.1.4.2.1</w:t>
            </w:r>
            <w:r>
              <w:rPr>
                <w:rFonts w:asciiTheme="minorHAnsi" w:eastAsiaTheme="minorEastAsia" w:hAnsiTheme="minorHAnsi"/>
                <w:noProof/>
                <w:kern w:val="0"/>
                <w:sz w:val="22"/>
                <w:szCs w:val="22"/>
                <w:lang w:eastAsia="ru-RU"/>
                <w14:ligatures w14:val="none"/>
              </w:rPr>
              <w:tab/>
            </w:r>
            <w:r w:rsidRPr="007B347F">
              <w:rPr>
                <w:rStyle w:val="af6"/>
                <w:noProof/>
              </w:rPr>
              <w:t>Справочник «Виды договоров»</w:t>
            </w:r>
            <w:r>
              <w:rPr>
                <w:noProof/>
                <w:webHidden/>
              </w:rPr>
              <w:tab/>
            </w:r>
            <w:r>
              <w:rPr>
                <w:noProof/>
                <w:webHidden/>
              </w:rPr>
              <w:fldChar w:fldCharType="begin"/>
            </w:r>
            <w:r>
              <w:rPr>
                <w:noProof/>
                <w:webHidden/>
              </w:rPr>
              <w:instrText xml:space="preserve"> PAGEREF _Toc241502951 \h </w:instrText>
            </w:r>
            <w:r>
              <w:rPr>
                <w:noProof/>
                <w:webHidden/>
              </w:rPr>
            </w:r>
            <w:r>
              <w:rPr>
                <w:noProof/>
                <w:webHidden/>
              </w:rPr>
              <w:fldChar w:fldCharType="separate"/>
            </w:r>
            <w:r>
              <w:rPr>
                <w:noProof/>
                <w:webHidden/>
              </w:rPr>
              <w:t>35</w:t>
            </w:r>
            <w:r>
              <w:rPr>
                <w:noProof/>
                <w:webHidden/>
              </w:rPr>
              <w:fldChar w:fldCharType="end"/>
            </w:r>
          </w:hyperlink>
        </w:p>
        <w:p w14:paraId="72355E8C" w14:textId="5F52C677"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52" w:history="1">
            <w:r w:rsidRPr="007B347F">
              <w:rPr>
                <w:rStyle w:val="af6"/>
                <w:noProof/>
              </w:rPr>
              <w:t>4.1.4.2.2</w:t>
            </w:r>
            <w:r>
              <w:rPr>
                <w:rFonts w:asciiTheme="minorHAnsi" w:eastAsiaTheme="minorEastAsia" w:hAnsiTheme="minorHAnsi"/>
                <w:noProof/>
                <w:kern w:val="0"/>
                <w:sz w:val="22"/>
                <w:szCs w:val="22"/>
                <w:lang w:eastAsia="ru-RU"/>
                <w14:ligatures w14:val="none"/>
              </w:rPr>
              <w:tab/>
            </w:r>
            <w:r w:rsidRPr="007B347F">
              <w:rPr>
                <w:rStyle w:val="af6"/>
                <w:noProof/>
              </w:rPr>
              <w:t>Справочник «Типы предмета договора»</w:t>
            </w:r>
            <w:r>
              <w:rPr>
                <w:noProof/>
                <w:webHidden/>
              </w:rPr>
              <w:tab/>
            </w:r>
            <w:r>
              <w:rPr>
                <w:noProof/>
                <w:webHidden/>
              </w:rPr>
              <w:fldChar w:fldCharType="begin"/>
            </w:r>
            <w:r>
              <w:rPr>
                <w:noProof/>
                <w:webHidden/>
              </w:rPr>
              <w:instrText xml:space="preserve"> PAGEREF _Toc241502952 \h </w:instrText>
            </w:r>
            <w:r>
              <w:rPr>
                <w:noProof/>
                <w:webHidden/>
              </w:rPr>
            </w:r>
            <w:r>
              <w:rPr>
                <w:noProof/>
                <w:webHidden/>
              </w:rPr>
              <w:fldChar w:fldCharType="separate"/>
            </w:r>
            <w:r>
              <w:rPr>
                <w:noProof/>
                <w:webHidden/>
              </w:rPr>
              <w:t>35</w:t>
            </w:r>
            <w:r>
              <w:rPr>
                <w:noProof/>
                <w:webHidden/>
              </w:rPr>
              <w:fldChar w:fldCharType="end"/>
            </w:r>
          </w:hyperlink>
        </w:p>
        <w:p w14:paraId="0479069E" w14:textId="6BEEE94A"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53" w:history="1">
            <w:r w:rsidRPr="007B347F">
              <w:rPr>
                <w:rStyle w:val="af6"/>
                <w:noProof/>
              </w:rPr>
              <w:t>4.1.4.2.3</w:t>
            </w:r>
            <w:r>
              <w:rPr>
                <w:rFonts w:asciiTheme="minorHAnsi" w:eastAsiaTheme="minorEastAsia" w:hAnsiTheme="minorHAnsi"/>
                <w:noProof/>
                <w:kern w:val="0"/>
                <w:sz w:val="22"/>
                <w:szCs w:val="22"/>
                <w:lang w:eastAsia="ru-RU"/>
                <w14:ligatures w14:val="none"/>
              </w:rPr>
              <w:tab/>
            </w:r>
            <w:r w:rsidRPr="007B347F">
              <w:rPr>
                <w:rStyle w:val="af6"/>
                <w:noProof/>
              </w:rPr>
              <w:t>Справочник «Типы завершения договора»</w:t>
            </w:r>
            <w:r>
              <w:rPr>
                <w:noProof/>
                <w:webHidden/>
              </w:rPr>
              <w:tab/>
            </w:r>
            <w:r>
              <w:rPr>
                <w:noProof/>
                <w:webHidden/>
              </w:rPr>
              <w:fldChar w:fldCharType="begin"/>
            </w:r>
            <w:r>
              <w:rPr>
                <w:noProof/>
                <w:webHidden/>
              </w:rPr>
              <w:instrText xml:space="preserve"> PAGEREF _Toc241502953 \h </w:instrText>
            </w:r>
            <w:r>
              <w:rPr>
                <w:noProof/>
                <w:webHidden/>
              </w:rPr>
            </w:r>
            <w:r>
              <w:rPr>
                <w:noProof/>
                <w:webHidden/>
              </w:rPr>
              <w:fldChar w:fldCharType="separate"/>
            </w:r>
            <w:r>
              <w:rPr>
                <w:noProof/>
                <w:webHidden/>
              </w:rPr>
              <w:t>35</w:t>
            </w:r>
            <w:r>
              <w:rPr>
                <w:noProof/>
                <w:webHidden/>
              </w:rPr>
              <w:fldChar w:fldCharType="end"/>
            </w:r>
          </w:hyperlink>
        </w:p>
        <w:p w14:paraId="31FF824A" w14:textId="3CB1F627"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2954" w:history="1">
            <w:r w:rsidRPr="007B347F">
              <w:rPr>
                <w:rStyle w:val="af6"/>
                <w:noProof/>
              </w:rPr>
              <w:t>4.1.4.2.4</w:t>
            </w:r>
            <w:r>
              <w:rPr>
                <w:rFonts w:asciiTheme="minorHAnsi" w:eastAsiaTheme="minorEastAsia" w:hAnsiTheme="minorHAnsi"/>
                <w:noProof/>
                <w:kern w:val="0"/>
                <w:sz w:val="22"/>
                <w:szCs w:val="22"/>
                <w:lang w:eastAsia="ru-RU"/>
                <w14:ligatures w14:val="none"/>
              </w:rPr>
              <w:tab/>
            </w:r>
            <w:r w:rsidRPr="007B347F">
              <w:rPr>
                <w:rStyle w:val="af6"/>
                <w:noProof/>
              </w:rPr>
              <w:t>Справочник «Типы расчета»</w:t>
            </w:r>
            <w:r>
              <w:rPr>
                <w:noProof/>
                <w:webHidden/>
              </w:rPr>
              <w:tab/>
            </w:r>
            <w:r>
              <w:rPr>
                <w:noProof/>
                <w:webHidden/>
              </w:rPr>
              <w:fldChar w:fldCharType="begin"/>
            </w:r>
            <w:r>
              <w:rPr>
                <w:noProof/>
                <w:webHidden/>
              </w:rPr>
              <w:instrText xml:space="preserve"> PAGEREF _Toc241502954 \h </w:instrText>
            </w:r>
            <w:r>
              <w:rPr>
                <w:noProof/>
                <w:webHidden/>
              </w:rPr>
            </w:r>
            <w:r>
              <w:rPr>
                <w:noProof/>
                <w:webHidden/>
              </w:rPr>
              <w:fldChar w:fldCharType="separate"/>
            </w:r>
            <w:r>
              <w:rPr>
                <w:noProof/>
                <w:webHidden/>
              </w:rPr>
              <w:t>35</w:t>
            </w:r>
            <w:r>
              <w:rPr>
                <w:noProof/>
                <w:webHidden/>
              </w:rPr>
              <w:fldChar w:fldCharType="end"/>
            </w:r>
          </w:hyperlink>
        </w:p>
        <w:p w14:paraId="32360EC6" w14:textId="5491A878" w:rsidR="00FC5EEA" w:rsidRDefault="00FC5EEA">
          <w:pPr>
            <w:pStyle w:val="41"/>
            <w:rPr>
              <w:rFonts w:asciiTheme="minorHAnsi" w:eastAsiaTheme="minorEastAsia" w:hAnsiTheme="minorHAnsi"/>
              <w:noProof/>
              <w:kern w:val="0"/>
              <w:sz w:val="22"/>
              <w:szCs w:val="22"/>
              <w:lang w:eastAsia="ru-RU"/>
              <w14:ligatures w14:val="none"/>
            </w:rPr>
          </w:pPr>
          <w:hyperlink w:anchor="_Toc241502955" w:history="1">
            <w:r w:rsidRPr="007B347F">
              <w:rPr>
                <w:rStyle w:val="af6"/>
                <w:rFonts w:cs="Times New Roman"/>
                <w:noProof/>
              </w:rPr>
              <w:t>4.1.4.3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справочника</w:t>
            </w:r>
            <w:r>
              <w:rPr>
                <w:noProof/>
                <w:webHidden/>
              </w:rPr>
              <w:tab/>
            </w:r>
            <w:r>
              <w:rPr>
                <w:noProof/>
                <w:webHidden/>
              </w:rPr>
              <w:fldChar w:fldCharType="begin"/>
            </w:r>
            <w:r>
              <w:rPr>
                <w:noProof/>
                <w:webHidden/>
              </w:rPr>
              <w:instrText xml:space="preserve"> PAGEREF _Toc241502955 \h </w:instrText>
            </w:r>
            <w:r>
              <w:rPr>
                <w:noProof/>
                <w:webHidden/>
              </w:rPr>
            </w:r>
            <w:r>
              <w:rPr>
                <w:noProof/>
                <w:webHidden/>
              </w:rPr>
              <w:fldChar w:fldCharType="separate"/>
            </w:r>
            <w:r>
              <w:rPr>
                <w:noProof/>
                <w:webHidden/>
              </w:rPr>
              <w:t>35</w:t>
            </w:r>
            <w:r>
              <w:rPr>
                <w:noProof/>
                <w:webHidden/>
              </w:rPr>
              <w:fldChar w:fldCharType="end"/>
            </w:r>
          </w:hyperlink>
        </w:p>
        <w:p w14:paraId="5EE19D1E" w14:textId="45B7ED54" w:rsidR="00FC5EEA" w:rsidRDefault="00FC5EEA">
          <w:pPr>
            <w:pStyle w:val="23"/>
            <w:tabs>
              <w:tab w:val="left" w:pos="1540"/>
              <w:tab w:val="right" w:leader="dot" w:pos="9628"/>
            </w:tabs>
            <w:rPr>
              <w:rFonts w:asciiTheme="minorHAnsi" w:eastAsiaTheme="minorEastAsia" w:hAnsiTheme="minorHAnsi"/>
              <w:noProof/>
              <w:kern w:val="0"/>
              <w:sz w:val="22"/>
              <w:szCs w:val="22"/>
              <w:lang w:eastAsia="ru-RU"/>
              <w14:ligatures w14:val="none"/>
            </w:rPr>
          </w:pPr>
          <w:hyperlink w:anchor="_Toc241502956" w:history="1">
            <w:r w:rsidRPr="007B347F">
              <w:rPr>
                <w:rStyle w:val="af6"/>
                <w:noProof/>
              </w:rPr>
              <w:t>4.2</w:t>
            </w:r>
            <w:r>
              <w:rPr>
                <w:rFonts w:asciiTheme="minorHAnsi" w:eastAsiaTheme="minorEastAsia" w:hAnsiTheme="minorHAnsi"/>
                <w:noProof/>
                <w:kern w:val="0"/>
                <w:sz w:val="22"/>
                <w:szCs w:val="22"/>
                <w:lang w:eastAsia="ru-RU"/>
                <w14:ligatures w14:val="none"/>
              </w:rPr>
              <w:tab/>
            </w:r>
            <w:r w:rsidRPr="007B347F">
              <w:rPr>
                <w:rStyle w:val="af6"/>
                <w:noProof/>
              </w:rPr>
              <w:t>Обязательства</w:t>
            </w:r>
            <w:r>
              <w:rPr>
                <w:noProof/>
                <w:webHidden/>
              </w:rPr>
              <w:tab/>
            </w:r>
            <w:r>
              <w:rPr>
                <w:noProof/>
                <w:webHidden/>
              </w:rPr>
              <w:fldChar w:fldCharType="begin"/>
            </w:r>
            <w:r>
              <w:rPr>
                <w:noProof/>
                <w:webHidden/>
              </w:rPr>
              <w:instrText xml:space="preserve"> PAGEREF _Toc241502956 \h </w:instrText>
            </w:r>
            <w:r>
              <w:rPr>
                <w:noProof/>
                <w:webHidden/>
              </w:rPr>
            </w:r>
            <w:r>
              <w:rPr>
                <w:noProof/>
                <w:webHidden/>
              </w:rPr>
              <w:fldChar w:fldCharType="separate"/>
            </w:r>
            <w:r>
              <w:rPr>
                <w:noProof/>
                <w:webHidden/>
              </w:rPr>
              <w:t>36</w:t>
            </w:r>
            <w:r>
              <w:rPr>
                <w:noProof/>
                <w:webHidden/>
              </w:rPr>
              <w:fldChar w:fldCharType="end"/>
            </w:r>
          </w:hyperlink>
        </w:p>
        <w:p w14:paraId="105563EA" w14:textId="31E6E1E1"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57" w:history="1">
            <w:r w:rsidRPr="007B347F">
              <w:rPr>
                <w:rStyle w:val="af6"/>
                <w:noProof/>
              </w:rPr>
              <w:t>4.2.1</w:t>
            </w:r>
            <w:r>
              <w:rPr>
                <w:rFonts w:asciiTheme="minorHAnsi" w:eastAsiaTheme="minorEastAsia" w:hAnsiTheme="minorHAnsi"/>
                <w:noProof/>
                <w:kern w:val="0"/>
                <w:sz w:val="22"/>
                <w:szCs w:val="22"/>
                <w:lang w:eastAsia="ru-RU"/>
                <w14:ligatures w14:val="none"/>
              </w:rPr>
              <w:tab/>
            </w:r>
            <w:r w:rsidRPr="007B347F">
              <w:rPr>
                <w:rStyle w:val="af6"/>
                <w:noProof/>
              </w:rPr>
              <w:t>Обязательства к регистрации</w:t>
            </w:r>
            <w:r>
              <w:rPr>
                <w:noProof/>
                <w:webHidden/>
              </w:rPr>
              <w:tab/>
            </w:r>
            <w:r>
              <w:rPr>
                <w:noProof/>
                <w:webHidden/>
              </w:rPr>
              <w:fldChar w:fldCharType="begin"/>
            </w:r>
            <w:r>
              <w:rPr>
                <w:noProof/>
                <w:webHidden/>
              </w:rPr>
              <w:instrText xml:space="preserve"> PAGEREF _Toc241502957 \h </w:instrText>
            </w:r>
            <w:r>
              <w:rPr>
                <w:noProof/>
                <w:webHidden/>
              </w:rPr>
            </w:r>
            <w:r>
              <w:rPr>
                <w:noProof/>
                <w:webHidden/>
              </w:rPr>
              <w:fldChar w:fldCharType="separate"/>
            </w:r>
            <w:r>
              <w:rPr>
                <w:noProof/>
                <w:webHidden/>
              </w:rPr>
              <w:t>36</w:t>
            </w:r>
            <w:r>
              <w:rPr>
                <w:noProof/>
                <w:webHidden/>
              </w:rPr>
              <w:fldChar w:fldCharType="end"/>
            </w:r>
          </w:hyperlink>
        </w:p>
        <w:p w14:paraId="36E6BD95" w14:textId="6E858FED" w:rsidR="00FC5EEA" w:rsidRDefault="00FC5EEA">
          <w:pPr>
            <w:pStyle w:val="41"/>
            <w:rPr>
              <w:rFonts w:asciiTheme="minorHAnsi" w:eastAsiaTheme="minorEastAsia" w:hAnsiTheme="minorHAnsi"/>
              <w:noProof/>
              <w:kern w:val="0"/>
              <w:sz w:val="22"/>
              <w:szCs w:val="22"/>
              <w:lang w:eastAsia="ru-RU"/>
              <w14:ligatures w14:val="none"/>
            </w:rPr>
          </w:pPr>
          <w:hyperlink w:anchor="_Toc241502958" w:history="1">
            <w:r w:rsidRPr="007B347F">
              <w:rPr>
                <w:rStyle w:val="af6"/>
                <w:rFonts w:cs="Times New Roman"/>
                <w:noProof/>
              </w:rPr>
              <w:t>4.2.1.1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реквизитов обязательств к регистрации</w:t>
            </w:r>
            <w:r>
              <w:rPr>
                <w:noProof/>
                <w:webHidden/>
              </w:rPr>
              <w:tab/>
            </w:r>
            <w:r>
              <w:rPr>
                <w:noProof/>
                <w:webHidden/>
              </w:rPr>
              <w:fldChar w:fldCharType="begin"/>
            </w:r>
            <w:r>
              <w:rPr>
                <w:noProof/>
                <w:webHidden/>
              </w:rPr>
              <w:instrText xml:space="preserve"> PAGEREF _Toc241502958 \h </w:instrText>
            </w:r>
            <w:r>
              <w:rPr>
                <w:noProof/>
                <w:webHidden/>
              </w:rPr>
            </w:r>
            <w:r>
              <w:rPr>
                <w:noProof/>
                <w:webHidden/>
              </w:rPr>
              <w:fldChar w:fldCharType="separate"/>
            </w:r>
            <w:r>
              <w:rPr>
                <w:noProof/>
                <w:webHidden/>
              </w:rPr>
              <w:t>37</w:t>
            </w:r>
            <w:r>
              <w:rPr>
                <w:noProof/>
                <w:webHidden/>
              </w:rPr>
              <w:fldChar w:fldCharType="end"/>
            </w:r>
          </w:hyperlink>
        </w:p>
        <w:p w14:paraId="4D03D219" w14:textId="184B7E76" w:rsidR="00FC5EEA" w:rsidRDefault="00FC5EEA">
          <w:pPr>
            <w:pStyle w:val="41"/>
            <w:rPr>
              <w:rFonts w:asciiTheme="minorHAnsi" w:eastAsiaTheme="minorEastAsia" w:hAnsiTheme="minorHAnsi"/>
              <w:noProof/>
              <w:kern w:val="0"/>
              <w:sz w:val="22"/>
              <w:szCs w:val="22"/>
              <w:lang w:eastAsia="ru-RU"/>
              <w14:ligatures w14:val="none"/>
            </w:rPr>
          </w:pPr>
          <w:hyperlink w:anchor="_Toc241502959" w:history="1">
            <w:r w:rsidRPr="007B347F">
              <w:rPr>
                <w:rStyle w:val="af6"/>
                <w:rFonts w:cs="Times New Roman"/>
                <w:noProof/>
              </w:rPr>
              <w:t>4.2.1.2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обязательств к регистрации</w:t>
            </w:r>
            <w:r>
              <w:rPr>
                <w:noProof/>
                <w:webHidden/>
              </w:rPr>
              <w:tab/>
            </w:r>
            <w:r>
              <w:rPr>
                <w:noProof/>
                <w:webHidden/>
              </w:rPr>
              <w:fldChar w:fldCharType="begin"/>
            </w:r>
            <w:r>
              <w:rPr>
                <w:noProof/>
                <w:webHidden/>
              </w:rPr>
              <w:instrText xml:space="preserve"> PAGEREF _Toc241502959 \h </w:instrText>
            </w:r>
            <w:r>
              <w:rPr>
                <w:noProof/>
                <w:webHidden/>
              </w:rPr>
            </w:r>
            <w:r>
              <w:rPr>
                <w:noProof/>
                <w:webHidden/>
              </w:rPr>
              <w:fldChar w:fldCharType="separate"/>
            </w:r>
            <w:r>
              <w:rPr>
                <w:noProof/>
                <w:webHidden/>
              </w:rPr>
              <w:t>40</w:t>
            </w:r>
            <w:r>
              <w:rPr>
                <w:noProof/>
                <w:webHidden/>
              </w:rPr>
              <w:fldChar w:fldCharType="end"/>
            </w:r>
          </w:hyperlink>
        </w:p>
        <w:p w14:paraId="269FE22C" w14:textId="253DCFEA" w:rsidR="00FC5EEA" w:rsidRDefault="00FC5EEA">
          <w:pPr>
            <w:pStyle w:val="41"/>
            <w:rPr>
              <w:rFonts w:asciiTheme="minorHAnsi" w:eastAsiaTheme="minorEastAsia" w:hAnsiTheme="minorHAnsi"/>
              <w:noProof/>
              <w:kern w:val="0"/>
              <w:sz w:val="22"/>
              <w:szCs w:val="22"/>
              <w:lang w:eastAsia="ru-RU"/>
              <w14:ligatures w14:val="none"/>
            </w:rPr>
          </w:pPr>
          <w:hyperlink w:anchor="_Toc241502960" w:history="1">
            <w:r w:rsidRPr="007B347F">
              <w:rPr>
                <w:rStyle w:val="af6"/>
                <w:rFonts w:cs="Times New Roman"/>
                <w:noProof/>
              </w:rPr>
              <w:t>4.2.1.3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Карточки обязательства к регистрации</w:t>
            </w:r>
            <w:r>
              <w:rPr>
                <w:noProof/>
                <w:webHidden/>
              </w:rPr>
              <w:tab/>
            </w:r>
            <w:r>
              <w:rPr>
                <w:noProof/>
                <w:webHidden/>
              </w:rPr>
              <w:fldChar w:fldCharType="begin"/>
            </w:r>
            <w:r>
              <w:rPr>
                <w:noProof/>
                <w:webHidden/>
              </w:rPr>
              <w:instrText xml:space="preserve"> PAGEREF _Toc241502960 \h </w:instrText>
            </w:r>
            <w:r>
              <w:rPr>
                <w:noProof/>
                <w:webHidden/>
              </w:rPr>
            </w:r>
            <w:r>
              <w:rPr>
                <w:noProof/>
                <w:webHidden/>
              </w:rPr>
              <w:fldChar w:fldCharType="separate"/>
            </w:r>
            <w:r>
              <w:rPr>
                <w:noProof/>
                <w:webHidden/>
              </w:rPr>
              <w:t>40</w:t>
            </w:r>
            <w:r>
              <w:rPr>
                <w:noProof/>
                <w:webHidden/>
              </w:rPr>
              <w:fldChar w:fldCharType="end"/>
            </w:r>
          </w:hyperlink>
        </w:p>
        <w:p w14:paraId="5EB48AB3" w14:textId="4F1B7105" w:rsidR="00FC5EEA" w:rsidRDefault="00FC5EEA">
          <w:pPr>
            <w:pStyle w:val="41"/>
            <w:rPr>
              <w:rFonts w:asciiTheme="minorHAnsi" w:eastAsiaTheme="minorEastAsia" w:hAnsiTheme="minorHAnsi"/>
              <w:noProof/>
              <w:kern w:val="0"/>
              <w:sz w:val="22"/>
              <w:szCs w:val="22"/>
              <w:lang w:eastAsia="ru-RU"/>
              <w14:ligatures w14:val="none"/>
            </w:rPr>
          </w:pPr>
          <w:hyperlink w:anchor="_Toc241502961" w:history="1">
            <w:r w:rsidRPr="007B347F">
              <w:rPr>
                <w:rStyle w:val="af6"/>
                <w:rFonts w:cs="Times New Roman"/>
                <w:noProof/>
              </w:rPr>
              <w:t>4.2.1.4</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Формирование «Краткая информация об условиях договора» для договора</w:t>
            </w:r>
            <w:r>
              <w:rPr>
                <w:noProof/>
                <w:webHidden/>
              </w:rPr>
              <w:tab/>
            </w:r>
            <w:r>
              <w:rPr>
                <w:noProof/>
                <w:webHidden/>
              </w:rPr>
              <w:fldChar w:fldCharType="begin"/>
            </w:r>
            <w:r>
              <w:rPr>
                <w:noProof/>
                <w:webHidden/>
              </w:rPr>
              <w:instrText xml:space="preserve"> PAGEREF _Toc241502961 \h </w:instrText>
            </w:r>
            <w:r>
              <w:rPr>
                <w:noProof/>
                <w:webHidden/>
              </w:rPr>
            </w:r>
            <w:r>
              <w:rPr>
                <w:noProof/>
                <w:webHidden/>
              </w:rPr>
              <w:fldChar w:fldCharType="separate"/>
            </w:r>
            <w:r>
              <w:rPr>
                <w:noProof/>
                <w:webHidden/>
              </w:rPr>
              <w:t>42</w:t>
            </w:r>
            <w:r>
              <w:rPr>
                <w:noProof/>
                <w:webHidden/>
              </w:rPr>
              <w:fldChar w:fldCharType="end"/>
            </w:r>
          </w:hyperlink>
        </w:p>
        <w:p w14:paraId="4F39D143" w14:textId="5EF8722B" w:rsidR="00FC5EEA" w:rsidRDefault="00FC5EEA">
          <w:pPr>
            <w:pStyle w:val="41"/>
            <w:rPr>
              <w:rFonts w:asciiTheme="minorHAnsi" w:eastAsiaTheme="minorEastAsia" w:hAnsiTheme="minorHAnsi"/>
              <w:noProof/>
              <w:kern w:val="0"/>
              <w:sz w:val="22"/>
              <w:szCs w:val="22"/>
              <w:lang w:eastAsia="ru-RU"/>
              <w14:ligatures w14:val="none"/>
            </w:rPr>
          </w:pPr>
          <w:hyperlink w:anchor="_Toc241502962" w:history="1">
            <w:r w:rsidRPr="007B347F">
              <w:rPr>
                <w:rStyle w:val="af6"/>
                <w:rFonts w:cs="Times New Roman"/>
                <w:noProof/>
              </w:rPr>
              <w:t>4.2.1.5</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Прикрепление документа-обязательства к краткой информации</w:t>
            </w:r>
            <w:r>
              <w:rPr>
                <w:noProof/>
                <w:webHidden/>
              </w:rPr>
              <w:tab/>
              <w:t>……………………………………………………………………...</w:t>
            </w:r>
            <w:r>
              <w:rPr>
                <w:noProof/>
                <w:webHidden/>
              </w:rPr>
              <w:fldChar w:fldCharType="begin"/>
            </w:r>
            <w:r>
              <w:rPr>
                <w:noProof/>
                <w:webHidden/>
              </w:rPr>
              <w:instrText xml:space="preserve"> PAGEREF _Toc241502962 \h </w:instrText>
            </w:r>
            <w:r>
              <w:rPr>
                <w:noProof/>
                <w:webHidden/>
              </w:rPr>
            </w:r>
            <w:r>
              <w:rPr>
                <w:noProof/>
                <w:webHidden/>
              </w:rPr>
              <w:fldChar w:fldCharType="separate"/>
            </w:r>
            <w:r>
              <w:rPr>
                <w:noProof/>
                <w:webHidden/>
              </w:rPr>
              <w:t>45</w:t>
            </w:r>
            <w:r>
              <w:rPr>
                <w:noProof/>
                <w:webHidden/>
              </w:rPr>
              <w:fldChar w:fldCharType="end"/>
            </w:r>
          </w:hyperlink>
        </w:p>
        <w:p w14:paraId="781DE82E" w14:textId="450CFF0B"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63" w:history="1">
            <w:r w:rsidRPr="007B347F">
              <w:rPr>
                <w:rStyle w:val="af6"/>
                <w:noProof/>
                <w:highlight w:val="white"/>
              </w:rPr>
              <w:t>4.2.2</w:t>
            </w:r>
            <w:r>
              <w:rPr>
                <w:rFonts w:asciiTheme="minorHAnsi" w:eastAsiaTheme="minorEastAsia" w:hAnsiTheme="minorHAnsi"/>
                <w:noProof/>
                <w:kern w:val="0"/>
                <w:sz w:val="22"/>
                <w:szCs w:val="22"/>
                <w:lang w:eastAsia="ru-RU"/>
                <w14:ligatures w14:val="none"/>
              </w:rPr>
              <w:tab/>
            </w:r>
            <w:r w:rsidRPr="007B347F">
              <w:rPr>
                <w:rStyle w:val="af6"/>
                <w:noProof/>
                <w:highlight w:val="white"/>
              </w:rPr>
              <w:t>Карточки договоров</w:t>
            </w:r>
            <w:r>
              <w:rPr>
                <w:noProof/>
                <w:webHidden/>
              </w:rPr>
              <w:tab/>
            </w:r>
            <w:r>
              <w:rPr>
                <w:noProof/>
                <w:webHidden/>
              </w:rPr>
              <w:fldChar w:fldCharType="begin"/>
            </w:r>
            <w:r>
              <w:rPr>
                <w:noProof/>
                <w:webHidden/>
              </w:rPr>
              <w:instrText xml:space="preserve"> PAGEREF _Toc241502963 \h </w:instrText>
            </w:r>
            <w:r>
              <w:rPr>
                <w:noProof/>
                <w:webHidden/>
              </w:rPr>
            </w:r>
            <w:r>
              <w:rPr>
                <w:noProof/>
                <w:webHidden/>
              </w:rPr>
              <w:fldChar w:fldCharType="separate"/>
            </w:r>
            <w:r>
              <w:rPr>
                <w:noProof/>
                <w:webHidden/>
              </w:rPr>
              <w:t>47</w:t>
            </w:r>
            <w:r>
              <w:rPr>
                <w:noProof/>
                <w:webHidden/>
              </w:rPr>
              <w:fldChar w:fldCharType="end"/>
            </w:r>
          </w:hyperlink>
        </w:p>
        <w:p w14:paraId="2E611BAE" w14:textId="2E0273F5" w:rsidR="00FC5EEA" w:rsidRDefault="00FC5EEA">
          <w:pPr>
            <w:pStyle w:val="41"/>
            <w:rPr>
              <w:rFonts w:asciiTheme="minorHAnsi" w:eastAsiaTheme="minorEastAsia" w:hAnsiTheme="minorHAnsi"/>
              <w:noProof/>
              <w:kern w:val="0"/>
              <w:sz w:val="22"/>
              <w:szCs w:val="22"/>
              <w:lang w:eastAsia="ru-RU"/>
              <w14:ligatures w14:val="none"/>
            </w:rPr>
          </w:pPr>
          <w:hyperlink w:anchor="_Toc241502964" w:history="1">
            <w:r w:rsidRPr="007B347F">
              <w:rPr>
                <w:rStyle w:val="af6"/>
                <w:rFonts w:cs="Times New Roman"/>
                <w:noProof/>
              </w:rPr>
              <w:t>4.2.2.1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реквизитов карточки договора</w:t>
            </w:r>
            <w:r>
              <w:rPr>
                <w:noProof/>
                <w:webHidden/>
              </w:rPr>
              <w:tab/>
            </w:r>
            <w:r>
              <w:rPr>
                <w:noProof/>
                <w:webHidden/>
              </w:rPr>
              <w:fldChar w:fldCharType="begin"/>
            </w:r>
            <w:r>
              <w:rPr>
                <w:noProof/>
                <w:webHidden/>
              </w:rPr>
              <w:instrText xml:space="preserve"> PAGEREF _Toc241502964 \h </w:instrText>
            </w:r>
            <w:r>
              <w:rPr>
                <w:noProof/>
                <w:webHidden/>
              </w:rPr>
            </w:r>
            <w:r>
              <w:rPr>
                <w:noProof/>
                <w:webHidden/>
              </w:rPr>
              <w:fldChar w:fldCharType="separate"/>
            </w:r>
            <w:r>
              <w:rPr>
                <w:noProof/>
                <w:webHidden/>
              </w:rPr>
              <w:t>48</w:t>
            </w:r>
            <w:r>
              <w:rPr>
                <w:noProof/>
                <w:webHidden/>
              </w:rPr>
              <w:fldChar w:fldCharType="end"/>
            </w:r>
          </w:hyperlink>
        </w:p>
        <w:p w14:paraId="5E6FBC7F" w14:textId="12A0A67F" w:rsidR="00FC5EEA" w:rsidRDefault="00FC5EEA">
          <w:pPr>
            <w:pStyle w:val="41"/>
            <w:rPr>
              <w:rFonts w:asciiTheme="minorHAnsi" w:eastAsiaTheme="minorEastAsia" w:hAnsiTheme="minorHAnsi"/>
              <w:noProof/>
              <w:kern w:val="0"/>
              <w:sz w:val="22"/>
              <w:szCs w:val="22"/>
              <w:lang w:eastAsia="ru-RU"/>
              <w14:ligatures w14:val="none"/>
            </w:rPr>
          </w:pPr>
          <w:hyperlink w:anchor="_Toc241502965" w:history="1">
            <w:r w:rsidRPr="007B347F">
              <w:rPr>
                <w:rStyle w:val="af6"/>
                <w:rFonts w:cs="Times New Roman"/>
                <w:noProof/>
              </w:rPr>
              <w:t>4.2.2.2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карточек договоров</w:t>
            </w:r>
            <w:r>
              <w:rPr>
                <w:noProof/>
                <w:webHidden/>
              </w:rPr>
              <w:tab/>
            </w:r>
            <w:r>
              <w:rPr>
                <w:noProof/>
                <w:webHidden/>
              </w:rPr>
              <w:fldChar w:fldCharType="begin"/>
            </w:r>
            <w:r>
              <w:rPr>
                <w:noProof/>
                <w:webHidden/>
              </w:rPr>
              <w:instrText xml:space="preserve"> PAGEREF _Toc241502965 \h </w:instrText>
            </w:r>
            <w:r>
              <w:rPr>
                <w:noProof/>
                <w:webHidden/>
              </w:rPr>
            </w:r>
            <w:r>
              <w:rPr>
                <w:noProof/>
                <w:webHidden/>
              </w:rPr>
              <w:fldChar w:fldCharType="separate"/>
            </w:r>
            <w:r>
              <w:rPr>
                <w:noProof/>
                <w:webHidden/>
              </w:rPr>
              <w:t>54</w:t>
            </w:r>
            <w:r>
              <w:rPr>
                <w:noProof/>
                <w:webHidden/>
              </w:rPr>
              <w:fldChar w:fldCharType="end"/>
            </w:r>
          </w:hyperlink>
        </w:p>
        <w:p w14:paraId="7F9F4F9D" w14:textId="61C798E8" w:rsidR="00FC5EEA" w:rsidRDefault="00FC5EEA">
          <w:pPr>
            <w:pStyle w:val="41"/>
            <w:rPr>
              <w:rFonts w:asciiTheme="minorHAnsi" w:eastAsiaTheme="minorEastAsia" w:hAnsiTheme="minorHAnsi"/>
              <w:noProof/>
              <w:kern w:val="0"/>
              <w:sz w:val="22"/>
              <w:szCs w:val="22"/>
              <w:lang w:eastAsia="ru-RU"/>
              <w14:ligatures w14:val="none"/>
            </w:rPr>
          </w:pPr>
          <w:hyperlink w:anchor="_Toc241502966" w:history="1">
            <w:r w:rsidRPr="007B347F">
              <w:rPr>
                <w:rStyle w:val="af6"/>
                <w:rFonts w:cs="Times New Roman"/>
                <w:noProof/>
              </w:rPr>
              <w:t>4.2.2.3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карточки договора</w:t>
            </w:r>
            <w:r>
              <w:rPr>
                <w:noProof/>
                <w:webHidden/>
              </w:rPr>
              <w:tab/>
            </w:r>
            <w:r>
              <w:rPr>
                <w:noProof/>
                <w:webHidden/>
              </w:rPr>
              <w:fldChar w:fldCharType="begin"/>
            </w:r>
            <w:r>
              <w:rPr>
                <w:noProof/>
                <w:webHidden/>
              </w:rPr>
              <w:instrText xml:space="preserve"> PAGEREF _Toc241502966 \h </w:instrText>
            </w:r>
            <w:r>
              <w:rPr>
                <w:noProof/>
                <w:webHidden/>
              </w:rPr>
            </w:r>
            <w:r>
              <w:rPr>
                <w:noProof/>
                <w:webHidden/>
              </w:rPr>
              <w:fldChar w:fldCharType="separate"/>
            </w:r>
            <w:r>
              <w:rPr>
                <w:noProof/>
                <w:webHidden/>
              </w:rPr>
              <w:t>54</w:t>
            </w:r>
            <w:r>
              <w:rPr>
                <w:noProof/>
                <w:webHidden/>
              </w:rPr>
              <w:fldChar w:fldCharType="end"/>
            </w:r>
          </w:hyperlink>
        </w:p>
        <w:p w14:paraId="1DBE476D" w14:textId="5D762256" w:rsidR="00FC5EEA" w:rsidRDefault="00FC5EEA">
          <w:pPr>
            <w:pStyle w:val="41"/>
            <w:rPr>
              <w:rFonts w:asciiTheme="minorHAnsi" w:eastAsiaTheme="minorEastAsia" w:hAnsiTheme="minorHAnsi"/>
              <w:noProof/>
              <w:kern w:val="0"/>
              <w:sz w:val="22"/>
              <w:szCs w:val="22"/>
              <w:lang w:eastAsia="ru-RU"/>
              <w14:ligatures w14:val="none"/>
            </w:rPr>
          </w:pPr>
          <w:hyperlink w:anchor="_Toc241502967" w:history="1">
            <w:r w:rsidRPr="007B347F">
              <w:rPr>
                <w:rStyle w:val="af6"/>
                <w:rFonts w:cs="Times New Roman"/>
                <w:noProof/>
              </w:rPr>
              <w:t>4.2.2.4</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Формирование «Краткой информации об условиях договора» по типу дополнительное соглашение</w:t>
            </w:r>
            <w:r>
              <w:rPr>
                <w:noProof/>
                <w:webHidden/>
              </w:rPr>
              <w:tab/>
            </w:r>
            <w:r>
              <w:rPr>
                <w:noProof/>
                <w:webHidden/>
              </w:rPr>
              <w:fldChar w:fldCharType="begin"/>
            </w:r>
            <w:r>
              <w:rPr>
                <w:noProof/>
                <w:webHidden/>
              </w:rPr>
              <w:instrText xml:space="preserve"> PAGEREF _Toc241502967 \h </w:instrText>
            </w:r>
            <w:r>
              <w:rPr>
                <w:noProof/>
                <w:webHidden/>
              </w:rPr>
            </w:r>
            <w:r>
              <w:rPr>
                <w:noProof/>
                <w:webHidden/>
              </w:rPr>
              <w:fldChar w:fldCharType="separate"/>
            </w:r>
            <w:r>
              <w:rPr>
                <w:noProof/>
                <w:webHidden/>
              </w:rPr>
              <w:t>55</w:t>
            </w:r>
            <w:r>
              <w:rPr>
                <w:noProof/>
                <w:webHidden/>
              </w:rPr>
              <w:fldChar w:fldCharType="end"/>
            </w:r>
          </w:hyperlink>
        </w:p>
        <w:p w14:paraId="27C6F126" w14:textId="35B31BF6" w:rsidR="00FC5EEA" w:rsidRDefault="00FC5EEA">
          <w:pPr>
            <w:pStyle w:val="41"/>
            <w:rPr>
              <w:rFonts w:asciiTheme="minorHAnsi" w:eastAsiaTheme="minorEastAsia" w:hAnsiTheme="minorHAnsi"/>
              <w:noProof/>
              <w:kern w:val="0"/>
              <w:sz w:val="22"/>
              <w:szCs w:val="22"/>
              <w:lang w:eastAsia="ru-RU"/>
              <w14:ligatures w14:val="none"/>
            </w:rPr>
          </w:pPr>
          <w:hyperlink w:anchor="_Toc241502968" w:history="1">
            <w:r w:rsidRPr="007B347F">
              <w:rPr>
                <w:rStyle w:val="af6"/>
                <w:rFonts w:cs="Times New Roman"/>
                <w:noProof/>
              </w:rPr>
              <w:t>4.2.2.5</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Формирование «Краткой информации об условиях договора» по типу информация о расторжении</w:t>
            </w:r>
            <w:r>
              <w:rPr>
                <w:noProof/>
                <w:webHidden/>
              </w:rPr>
              <w:tab/>
            </w:r>
            <w:r>
              <w:rPr>
                <w:noProof/>
                <w:webHidden/>
              </w:rPr>
              <w:fldChar w:fldCharType="begin"/>
            </w:r>
            <w:r>
              <w:rPr>
                <w:noProof/>
                <w:webHidden/>
              </w:rPr>
              <w:instrText xml:space="preserve"> PAGEREF _Toc241502968 \h </w:instrText>
            </w:r>
            <w:r>
              <w:rPr>
                <w:noProof/>
                <w:webHidden/>
              </w:rPr>
            </w:r>
            <w:r>
              <w:rPr>
                <w:noProof/>
                <w:webHidden/>
              </w:rPr>
              <w:fldChar w:fldCharType="separate"/>
            </w:r>
            <w:r>
              <w:rPr>
                <w:noProof/>
                <w:webHidden/>
              </w:rPr>
              <w:t>58</w:t>
            </w:r>
            <w:r>
              <w:rPr>
                <w:noProof/>
                <w:webHidden/>
              </w:rPr>
              <w:fldChar w:fldCharType="end"/>
            </w:r>
          </w:hyperlink>
        </w:p>
        <w:p w14:paraId="161DFC66" w14:textId="79DB7E4D" w:rsidR="00FC5EEA" w:rsidRDefault="00FC5EEA">
          <w:pPr>
            <w:pStyle w:val="41"/>
            <w:rPr>
              <w:rFonts w:asciiTheme="minorHAnsi" w:eastAsiaTheme="minorEastAsia" w:hAnsiTheme="minorHAnsi"/>
              <w:noProof/>
              <w:kern w:val="0"/>
              <w:sz w:val="22"/>
              <w:szCs w:val="22"/>
              <w:lang w:eastAsia="ru-RU"/>
              <w14:ligatures w14:val="none"/>
            </w:rPr>
          </w:pPr>
          <w:hyperlink w:anchor="_Toc241502969" w:history="1">
            <w:r w:rsidRPr="007B347F">
              <w:rPr>
                <w:rStyle w:val="af6"/>
                <w:rFonts w:cs="Times New Roman"/>
                <w:noProof/>
              </w:rPr>
              <w:t>4.2.2.6</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Корректировка бюджетной классификации в карточке договора</w:t>
            </w:r>
            <w:r>
              <w:rPr>
                <w:noProof/>
                <w:webHidden/>
              </w:rPr>
              <w:tab/>
              <w:t>……………………………………………………………………...</w:t>
            </w:r>
            <w:r>
              <w:rPr>
                <w:noProof/>
                <w:webHidden/>
              </w:rPr>
              <w:fldChar w:fldCharType="begin"/>
            </w:r>
            <w:r>
              <w:rPr>
                <w:noProof/>
                <w:webHidden/>
              </w:rPr>
              <w:instrText xml:space="preserve"> PAGEREF _Toc241502969 \h </w:instrText>
            </w:r>
            <w:r>
              <w:rPr>
                <w:noProof/>
                <w:webHidden/>
              </w:rPr>
            </w:r>
            <w:r>
              <w:rPr>
                <w:noProof/>
                <w:webHidden/>
              </w:rPr>
              <w:fldChar w:fldCharType="separate"/>
            </w:r>
            <w:r>
              <w:rPr>
                <w:noProof/>
                <w:webHidden/>
              </w:rPr>
              <w:t>60</w:t>
            </w:r>
            <w:r>
              <w:rPr>
                <w:noProof/>
                <w:webHidden/>
              </w:rPr>
              <w:fldChar w:fldCharType="end"/>
            </w:r>
          </w:hyperlink>
        </w:p>
        <w:p w14:paraId="1768945F" w14:textId="6028A54A"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70" w:history="1">
            <w:r w:rsidRPr="007B347F">
              <w:rPr>
                <w:rStyle w:val="af6"/>
                <w:noProof/>
              </w:rPr>
              <w:t>4.2.3</w:t>
            </w:r>
            <w:r>
              <w:rPr>
                <w:rFonts w:asciiTheme="minorHAnsi" w:eastAsiaTheme="minorEastAsia" w:hAnsiTheme="minorHAnsi"/>
                <w:noProof/>
                <w:kern w:val="0"/>
                <w:sz w:val="22"/>
                <w:szCs w:val="22"/>
                <w:lang w:eastAsia="ru-RU"/>
                <w14:ligatures w14:val="none"/>
              </w:rPr>
              <w:tab/>
            </w:r>
            <w:r w:rsidRPr="007B347F">
              <w:rPr>
                <w:rStyle w:val="af6"/>
                <w:noProof/>
              </w:rPr>
              <w:t>Корректировка БК</w:t>
            </w:r>
            <w:r>
              <w:rPr>
                <w:noProof/>
                <w:webHidden/>
              </w:rPr>
              <w:tab/>
            </w:r>
            <w:r>
              <w:rPr>
                <w:noProof/>
                <w:webHidden/>
              </w:rPr>
              <w:fldChar w:fldCharType="begin"/>
            </w:r>
            <w:r>
              <w:rPr>
                <w:noProof/>
                <w:webHidden/>
              </w:rPr>
              <w:instrText xml:space="preserve"> PAGEREF _Toc241502970 \h </w:instrText>
            </w:r>
            <w:r>
              <w:rPr>
                <w:noProof/>
                <w:webHidden/>
              </w:rPr>
            </w:r>
            <w:r>
              <w:rPr>
                <w:noProof/>
                <w:webHidden/>
              </w:rPr>
              <w:fldChar w:fldCharType="separate"/>
            </w:r>
            <w:r>
              <w:rPr>
                <w:noProof/>
                <w:webHidden/>
              </w:rPr>
              <w:t>62</w:t>
            </w:r>
            <w:r>
              <w:rPr>
                <w:noProof/>
                <w:webHidden/>
              </w:rPr>
              <w:fldChar w:fldCharType="end"/>
            </w:r>
          </w:hyperlink>
        </w:p>
        <w:p w14:paraId="2210C6A6" w14:textId="59F19DC5" w:rsidR="00FC5EEA" w:rsidRDefault="00FC5EEA">
          <w:pPr>
            <w:pStyle w:val="41"/>
            <w:rPr>
              <w:rFonts w:asciiTheme="minorHAnsi" w:eastAsiaTheme="minorEastAsia" w:hAnsiTheme="minorHAnsi"/>
              <w:noProof/>
              <w:kern w:val="0"/>
              <w:sz w:val="22"/>
              <w:szCs w:val="22"/>
              <w:lang w:eastAsia="ru-RU"/>
              <w14:ligatures w14:val="none"/>
            </w:rPr>
          </w:pPr>
          <w:hyperlink w:anchor="_Toc241502971" w:history="1">
            <w:r w:rsidRPr="007B347F">
              <w:rPr>
                <w:rStyle w:val="af6"/>
                <w:rFonts w:cs="Times New Roman"/>
                <w:noProof/>
              </w:rPr>
              <w:t>4.2.3.1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Корректировка БК</w:t>
            </w:r>
            <w:r>
              <w:rPr>
                <w:noProof/>
                <w:webHidden/>
              </w:rPr>
              <w:tab/>
            </w:r>
            <w:r>
              <w:rPr>
                <w:noProof/>
                <w:webHidden/>
              </w:rPr>
              <w:fldChar w:fldCharType="begin"/>
            </w:r>
            <w:r>
              <w:rPr>
                <w:noProof/>
                <w:webHidden/>
              </w:rPr>
              <w:instrText xml:space="preserve"> PAGEREF _Toc241502971 \h </w:instrText>
            </w:r>
            <w:r>
              <w:rPr>
                <w:noProof/>
                <w:webHidden/>
              </w:rPr>
            </w:r>
            <w:r>
              <w:rPr>
                <w:noProof/>
                <w:webHidden/>
              </w:rPr>
              <w:fldChar w:fldCharType="separate"/>
            </w:r>
            <w:r>
              <w:rPr>
                <w:noProof/>
                <w:webHidden/>
              </w:rPr>
              <w:t>63</w:t>
            </w:r>
            <w:r>
              <w:rPr>
                <w:noProof/>
                <w:webHidden/>
              </w:rPr>
              <w:fldChar w:fldCharType="end"/>
            </w:r>
          </w:hyperlink>
        </w:p>
        <w:p w14:paraId="78A18260" w14:textId="0FC7A510"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72" w:history="1">
            <w:r w:rsidRPr="007B347F">
              <w:rPr>
                <w:rStyle w:val="af6"/>
                <w:noProof/>
              </w:rPr>
              <w:t>4.2.4</w:t>
            </w:r>
            <w:r>
              <w:rPr>
                <w:rFonts w:asciiTheme="minorHAnsi" w:eastAsiaTheme="minorEastAsia" w:hAnsiTheme="minorHAnsi"/>
                <w:noProof/>
                <w:kern w:val="0"/>
                <w:sz w:val="22"/>
                <w:szCs w:val="22"/>
                <w:lang w:eastAsia="ru-RU"/>
                <w14:ligatures w14:val="none"/>
              </w:rPr>
              <w:tab/>
            </w:r>
            <w:r w:rsidRPr="007B347F">
              <w:rPr>
                <w:rStyle w:val="af6"/>
                <w:noProof/>
              </w:rPr>
              <w:t>Документы подтверждения предоплаты</w:t>
            </w:r>
            <w:r>
              <w:rPr>
                <w:noProof/>
                <w:webHidden/>
              </w:rPr>
              <w:tab/>
            </w:r>
            <w:r>
              <w:rPr>
                <w:noProof/>
                <w:webHidden/>
              </w:rPr>
              <w:fldChar w:fldCharType="begin"/>
            </w:r>
            <w:r>
              <w:rPr>
                <w:noProof/>
                <w:webHidden/>
              </w:rPr>
              <w:instrText xml:space="preserve"> PAGEREF _Toc241502972 \h </w:instrText>
            </w:r>
            <w:r>
              <w:rPr>
                <w:noProof/>
                <w:webHidden/>
              </w:rPr>
            </w:r>
            <w:r>
              <w:rPr>
                <w:noProof/>
                <w:webHidden/>
              </w:rPr>
              <w:fldChar w:fldCharType="separate"/>
            </w:r>
            <w:r>
              <w:rPr>
                <w:noProof/>
                <w:webHidden/>
              </w:rPr>
              <w:t>64</w:t>
            </w:r>
            <w:r>
              <w:rPr>
                <w:noProof/>
                <w:webHidden/>
              </w:rPr>
              <w:fldChar w:fldCharType="end"/>
            </w:r>
          </w:hyperlink>
        </w:p>
        <w:p w14:paraId="6713A64B" w14:textId="3AA91A57" w:rsidR="00FC5EEA" w:rsidRDefault="00FC5EEA">
          <w:pPr>
            <w:pStyle w:val="41"/>
            <w:rPr>
              <w:rFonts w:asciiTheme="minorHAnsi" w:eastAsiaTheme="minorEastAsia" w:hAnsiTheme="minorHAnsi"/>
              <w:noProof/>
              <w:kern w:val="0"/>
              <w:sz w:val="22"/>
              <w:szCs w:val="22"/>
              <w:lang w:eastAsia="ru-RU"/>
              <w14:ligatures w14:val="none"/>
            </w:rPr>
          </w:pPr>
          <w:hyperlink w:anchor="_Toc241502973" w:history="1">
            <w:r w:rsidRPr="007B347F">
              <w:rPr>
                <w:rStyle w:val="af6"/>
                <w:rFonts w:cs="Times New Roman"/>
                <w:noProof/>
              </w:rPr>
              <w:t>4.2.4.1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реквизитов карточки документа подтверждения предоплаты</w:t>
            </w:r>
            <w:r>
              <w:rPr>
                <w:noProof/>
                <w:webHidden/>
              </w:rPr>
              <w:tab/>
            </w:r>
            <w:r>
              <w:rPr>
                <w:noProof/>
                <w:webHidden/>
              </w:rPr>
              <w:fldChar w:fldCharType="begin"/>
            </w:r>
            <w:r>
              <w:rPr>
                <w:noProof/>
                <w:webHidden/>
              </w:rPr>
              <w:instrText xml:space="preserve"> PAGEREF _Toc241502973 \h </w:instrText>
            </w:r>
            <w:r>
              <w:rPr>
                <w:noProof/>
                <w:webHidden/>
              </w:rPr>
            </w:r>
            <w:r>
              <w:rPr>
                <w:noProof/>
                <w:webHidden/>
              </w:rPr>
              <w:fldChar w:fldCharType="separate"/>
            </w:r>
            <w:r>
              <w:rPr>
                <w:noProof/>
                <w:webHidden/>
              </w:rPr>
              <w:t>64</w:t>
            </w:r>
            <w:r>
              <w:rPr>
                <w:noProof/>
                <w:webHidden/>
              </w:rPr>
              <w:fldChar w:fldCharType="end"/>
            </w:r>
          </w:hyperlink>
        </w:p>
        <w:p w14:paraId="77DF6A2D" w14:textId="00DB7162" w:rsidR="00FC5EEA" w:rsidRDefault="00FC5EEA">
          <w:pPr>
            <w:pStyle w:val="41"/>
            <w:rPr>
              <w:rFonts w:asciiTheme="minorHAnsi" w:eastAsiaTheme="minorEastAsia" w:hAnsiTheme="minorHAnsi"/>
              <w:noProof/>
              <w:kern w:val="0"/>
              <w:sz w:val="22"/>
              <w:szCs w:val="22"/>
              <w:lang w:eastAsia="ru-RU"/>
              <w14:ligatures w14:val="none"/>
            </w:rPr>
          </w:pPr>
          <w:hyperlink w:anchor="_Toc241502974" w:history="1">
            <w:r w:rsidRPr="007B347F">
              <w:rPr>
                <w:rStyle w:val="af6"/>
                <w:rFonts w:cs="Times New Roman"/>
                <w:noProof/>
              </w:rPr>
              <w:t>4.2.4.2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документов подтверждение предоплаты</w:t>
            </w:r>
            <w:r>
              <w:rPr>
                <w:noProof/>
                <w:webHidden/>
              </w:rPr>
              <w:tab/>
            </w:r>
            <w:r>
              <w:rPr>
                <w:noProof/>
                <w:webHidden/>
              </w:rPr>
              <w:fldChar w:fldCharType="begin"/>
            </w:r>
            <w:r>
              <w:rPr>
                <w:noProof/>
                <w:webHidden/>
              </w:rPr>
              <w:instrText xml:space="preserve"> PAGEREF _Toc241502974 \h </w:instrText>
            </w:r>
            <w:r>
              <w:rPr>
                <w:noProof/>
                <w:webHidden/>
              </w:rPr>
            </w:r>
            <w:r>
              <w:rPr>
                <w:noProof/>
                <w:webHidden/>
              </w:rPr>
              <w:fldChar w:fldCharType="separate"/>
            </w:r>
            <w:r>
              <w:rPr>
                <w:noProof/>
                <w:webHidden/>
              </w:rPr>
              <w:t>66</w:t>
            </w:r>
            <w:r>
              <w:rPr>
                <w:noProof/>
                <w:webHidden/>
              </w:rPr>
              <w:fldChar w:fldCharType="end"/>
            </w:r>
          </w:hyperlink>
        </w:p>
        <w:p w14:paraId="50F945DF" w14:textId="214C9550" w:rsidR="00FC5EEA" w:rsidRDefault="00FC5EEA">
          <w:pPr>
            <w:pStyle w:val="41"/>
            <w:rPr>
              <w:rFonts w:asciiTheme="minorHAnsi" w:eastAsiaTheme="minorEastAsia" w:hAnsiTheme="minorHAnsi"/>
              <w:noProof/>
              <w:kern w:val="0"/>
              <w:sz w:val="22"/>
              <w:szCs w:val="22"/>
              <w:lang w:eastAsia="ru-RU"/>
              <w14:ligatures w14:val="none"/>
            </w:rPr>
          </w:pPr>
          <w:hyperlink w:anchor="_Toc241502975" w:history="1">
            <w:r w:rsidRPr="007B347F">
              <w:rPr>
                <w:rStyle w:val="af6"/>
                <w:rFonts w:cs="Times New Roman"/>
                <w:noProof/>
              </w:rPr>
              <w:t>4.2.4.3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карточки документа подтверждения предоплаты</w:t>
            </w:r>
            <w:r>
              <w:rPr>
                <w:noProof/>
                <w:webHidden/>
              </w:rPr>
              <w:tab/>
            </w:r>
            <w:r>
              <w:rPr>
                <w:noProof/>
                <w:webHidden/>
              </w:rPr>
              <w:fldChar w:fldCharType="begin"/>
            </w:r>
            <w:r>
              <w:rPr>
                <w:noProof/>
                <w:webHidden/>
              </w:rPr>
              <w:instrText xml:space="preserve"> PAGEREF _Toc241502975 \h </w:instrText>
            </w:r>
            <w:r>
              <w:rPr>
                <w:noProof/>
                <w:webHidden/>
              </w:rPr>
            </w:r>
            <w:r>
              <w:rPr>
                <w:noProof/>
                <w:webHidden/>
              </w:rPr>
              <w:fldChar w:fldCharType="separate"/>
            </w:r>
            <w:r>
              <w:rPr>
                <w:noProof/>
                <w:webHidden/>
              </w:rPr>
              <w:t>67</w:t>
            </w:r>
            <w:r>
              <w:rPr>
                <w:noProof/>
                <w:webHidden/>
              </w:rPr>
              <w:fldChar w:fldCharType="end"/>
            </w:r>
          </w:hyperlink>
        </w:p>
        <w:p w14:paraId="05FA49DE" w14:textId="5ECCDF3A" w:rsidR="00FC5EEA" w:rsidRDefault="00FC5EEA">
          <w:pPr>
            <w:pStyle w:val="41"/>
            <w:rPr>
              <w:rFonts w:asciiTheme="minorHAnsi" w:eastAsiaTheme="minorEastAsia" w:hAnsiTheme="minorHAnsi"/>
              <w:noProof/>
              <w:kern w:val="0"/>
              <w:sz w:val="22"/>
              <w:szCs w:val="22"/>
              <w:lang w:eastAsia="ru-RU"/>
              <w14:ligatures w14:val="none"/>
            </w:rPr>
          </w:pPr>
          <w:hyperlink w:anchor="_Toc241502976" w:history="1">
            <w:r w:rsidRPr="007B347F">
              <w:rPr>
                <w:rStyle w:val="af6"/>
                <w:rFonts w:cs="Times New Roman"/>
                <w:noProof/>
              </w:rPr>
              <w:t>4.2.4.4</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Формирование документа подтверждения предоплаты</w:t>
            </w:r>
            <w:r>
              <w:rPr>
                <w:noProof/>
                <w:webHidden/>
              </w:rPr>
              <w:tab/>
            </w:r>
            <w:r>
              <w:rPr>
                <w:noProof/>
                <w:webHidden/>
              </w:rPr>
              <w:fldChar w:fldCharType="begin"/>
            </w:r>
            <w:r>
              <w:rPr>
                <w:noProof/>
                <w:webHidden/>
              </w:rPr>
              <w:instrText xml:space="preserve"> PAGEREF _Toc241502976 \h </w:instrText>
            </w:r>
            <w:r>
              <w:rPr>
                <w:noProof/>
                <w:webHidden/>
              </w:rPr>
            </w:r>
            <w:r>
              <w:rPr>
                <w:noProof/>
                <w:webHidden/>
              </w:rPr>
              <w:fldChar w:fldCharType="separate"/>
            </w:r>
            <w:r>
              <w:rPr>
                <w:noProof/>
                <w:webHidden/>
              </w:rPr>
              <w:t>67</w:t>
            </w:r>
            <w:r>
              <w:rPr>
                <w:noProof/>
                <w:webHidden/>
              </w:rPr>
              <w:fldChar w:fldCharType="end"/>
            </w:r>
          </w:hyperlink>
        </w:p>
        <w:p w14:paraId="6DF0728F" w14:textId="21823B9E" w:rsidR="00FC5EEA" w:rsidRDefault="00FC5EEA">
          <w:pPr>
            <w:pStyle w:val="41"/>
            <w:rPr>
              <w:rFonts w:asciiTheme="minorHAnsi" w:eastAsiaTheme="minorEastAsia" w:hAnsiTheme="minorHAnsi"/>
              <w:noProof/>
              <w:kern w:val="0"/>
              <w:sz w:val="22"/>
              <w:szCs w:val="22"/>
              <w:lang w:eastAsia="ru-RU"/>
              <w14:ligatures w14:val="none"/>
            </w:rPr>
          </w:pPr>
          <w:hyperlink w:anchor="_Toc241502977" w:history="1">
            <w:r w:rsidRPr="007B347F">
              <w:rPr>
                <w:rStyle w:val="af6"/>
                <w:rFonts w:cs="Times New Roman"/>
                <w:noProof/>
              </w:rPr>
              <w:t>4.2.4.5</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Прикрепление подтверждающего документа к карточке документа подтверждения предоплаты</w:t>
            </w:r>
            <w:r>
              <w:rPr>
                <w:noProof/>
                <w:webHidden/>
              </w:rPr>
              <w:tab/>
            </w:r>
            <w:r>
              <w:rPr>
                <w:noProof/>
                <w:webHidden/>
              </w:rPr>
              <w:fldChar w:fldCharType="begin"/>
            </w:r>
            <w:r>
              <w:rPr>
                <w:noProof/>
                <w:webHidden/>
              </w:rPr>
              <w:instrText xml:space="preserve"> PAGEREF _Toc241502977 \h </w:instrText>
            </w:r>
            <w:r>
              <w:rPr>
                <w:noProof/>
                <w:webHidden/>
              </w:rPr>
            </w:r>
            <w:r>
              <w:rPr>
                <w:noProof/>
                <w:webHidden/>
              </w:rPr>
              <w:fldChar w:fldCharType="separate"/>
            </w:r>
            <w:r>
              <w:rPr>
                <w:noProof/>
                <w:webHidden/>
              </w:rPr>
              <w:t>69</w:t>
            </w:r>
            <w:r>
              <w:rPr>
                <w:noProof/>
                <w:webHidden/>
              </w:rPr>
              <w:fldChar w:fldCharType="end"/>
            </w:r>
          </w:hyperlink>
        </w:p>
        <w:p w14:paraId="3C67B888" w14:textId="37CBA86B"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78" w:history="1">
            <w:r w:rsidRPr="007B347F">
              <w:rPr>
                <w:rStyle w:val="af6"/>
                <w:noProof/>
              </w:rPr>
              <w:t>4.2.5</w:t>
            </w:r>
            <w:r>
              <w:rPr>
                <w:rFonts w:asciiTheme="minorHAnsi" w:eastAsiaTheme="minorEastAsia" w:hAnsiTheme="minorHAnsi"/>
                <w:noProof/>
                <w:kern w:val="0"/>
                <w:sz w:val="22"/>
                <w:szCs w:val="22"/>
                <w:lang w:eastAsia="ru-RU"/>
                <w14:ligatures w14:val="none"/>
              </w:rPr>
              <w:tab/>
            </w:r>
            <w:r w:rsidRPr="007B347F">
              <w:rPr>
                <w:rStyle w:val="af6"/>
                <w:noProof/>
              </w:rPr>
              <w:t>Объекты</w:t>
            </w:r>
            <w:r>
              <w:rPr>
                <w:noProof/>
                <w:webHidden/>
              </w:rPr>
              <w:tab/>
            </w:r>
            <w:r>
              <w:rPr>
                <w:noProof/>
                <w:webHidden/>
              </w:rPr>
              <w:fldChar w:fldCharType="begin"/>
            </w:r>
            <w:r>
              <w:rPr>
                <w:noProof/>
                <w:webHidden/>
              </w:rPr>
              <w:instrText xml:space="preserve"> PAGEREF _Toc241502978 \h </w:instrText>
            </w:r>
            <w:r>
              <w:rPr>
                <w:noProof/>
                <w:webHidden/>
              </w:rPr>
            </w:r>
            <w:r>
              <w:rPr>
                <w:noProof/>
                <w:webHidden/>
              </w:rPr>
              <w:fldChar w:fldCharType="separate"/>
            </w:r>
            <w:r>
              <w:rPr>
                <w:noProof/>
                <w:webHidden/>
              </w:rPr>
              <w:t>71</w:t>
            </w:r>
            <w:r>
              <w:rPr>
                <w:noProof/>
                <w:webHidden/>
              </w:rPr>
              <w:fldChar w:fldCharType="end"/>
            </w:r>
          </w:hyperlink>
        </w:p>
        <w:p w14:paraId="721F187D" w14:textId="78F8A52A" w:rsidR="00FC5EEA" w:rsidRDefault="00FC5EEA">
          <w:pPr>
            <w:pStyle w:val="41"/>
            <w:rPr>
              <w:rFonts w:asciiTheme="minorHAnsi" w:eastAsiaTheme="minorEastAsia" w:hAnsiTheme="minorHAnsi"/>
              <w:noProof/>
              <w:kern w:val="0"/>
              <w:sz w:val="22"/>
              <w:szCs w:val="22"/>
              <w:lang w:eastAsia="ru-RU"/>
              <w14:ligatures w14:val="none"/>
            </w:rPr>
          </w:pPr>
          <w:hyperlink w:anchor="_Toc241502979" w:history="1">
            <w:r w:rsidRPr="007B347F">
              <w:rPr>
                <w:rStyle w:val="af6"/>
                <w:rFonts w:cs="Times New Roman"/>
                <w:noProof/>
              </w:rPr>
              <w:t>4.2.5.1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реквизитов карточки объекта</w:t>
            </w:r>
            <w:r>
              <w:rPr>
                <w:noProof/>
                <w:webHidden/>
              </w:rPr>
              <w:tab/>
            </w:r>
            <w:r>
              <w:rPr>
                <w:noProof/>
                <w:webHidden/>
              </w:rPr>
              <w:fldChar w:fldCharType="begin"/>
            </w:r>
            <w:r>
              <w:rPr>
                <w:noProof/>
                <w:webHidden/>
              </w:rPr>
              <w:instrText xml:space="preserve"> PAGEREF _Toc241502979 \h </w:instrText>
            </w:r>
            <w:r>
              <w:rPr>
                <w:noProof/>
                <w:webHidden/>
              </w:rPr>
            </w:r>
            <w:r>
              <w:rPr>
                <w:noProof/>
                <w:webHidden/>
              </w:rPr>
              <w:fldChar w:fldCharType="separate"/>
            </w:r>
            <w:r>
              <w:rPr>
                <w:noProof/>
                <w:webHidden/>
              </w:rPr>
              <w:t>71</w:t>
            </w:r>
            <w:r>
              <w:rPr>
                <w:noProof/>
                <w:webHidden/>
              </w:rPr>
              <w:fldChar w:fldCharType="end"/>
            </w:r>
          </w:hyperlink>
        </w:p>
        <w:p w14:paraId="2DFB6082" w14:textId="2A8CB6D9" w:rsidR="00FC5EEA" w:rsidRDefault="00FC5EEA">
          <w:pPr>
            <w:pStyle w:val="41"/>
            <w:rPr>
              <w:rFonts w:asciiTheme="minorHAnsi" w:eastAsiaTheme="minorEastAsia" w:hAnsiTheme="minorHAnsi"/>
              <w:noProof/>
              <w:kern w:val="0"/>
              <w:sz w:val="22"/>
              <w:szCs w:val="22"/>
              <w:lang w:eastAsia="ru-RU"/>
              <w14:ligatures w14:val="none"/>
            </w:rPr>
          </w:pPr>
          <w:hyperlink w:anchor="_Toc241502980" w:history="1">
            <w:r w:rsidRPr="007B347F">
              <w:rPr>
                <w:rStyle w:val="af6"/>
                <w:rFonts w:cs="Times New Roman"/>
                <w:noProof/>
              </w:rPr>
              <w:t>4.2.5.2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объектов</w:t>
            </w:r>
            <w:r>
              <w:rPr>
                <w:noProof/>
                <w:webHidden/>
              </w:rPr>
              <w:tab/>
            </w:r>
            <w:r>
              <w:rPr>
                <w:noProof/>
                <w:webHidden/>
              </w:rPr>
              <w:fldChar w:fldCharType="begin"/>
            </w:r>
            <w:r>
              <w:rPr>
                <w:noProof/>
                <w:webHidden/>
              </w:rPr>
              <w:instrText xml:space="preserve"> PAGEREF _Toc241502980 \h </w:instrText>
            </w:r>
            <w:r>
              <w:rPr>
                <w:noProof/>
                <w:webHidden/>
              </w:rPr>
            </w:r>
            <w:r>
              <w:rPr>
                <w:noProof/>
                <w:webHidden/>
              </w:rPr>
              <w:fldChar w:fldCharType="separate"/>
            </w:r>
            <w:r>
              <w:rPr>
                <w:noProof/>
                <w:webHidden/>
              </w:rPr>
              <w:t>72</w:t>
            </w:r>
            <w:r>
              <w:rPr>
                <w:noProof/>
                <w:webHidden/>
              </w:rPr>
              <w:fldChar w:fldCharType="end"/>
            </w:r>
          </w:hyperlink>
        </w:p>
        <w:p w14:paraId="1FB220B0" w14:textId="2DEC0140" w:rsidR="00FC5EEA" w:rsidRDefault="00FC5EEA">
          <w:pPr>
            <w:pStyle w:val="41"/>
            <w:rPr>
              <w:rFonts w:asciiTheme="minorHAnsi" w:eastAsiaTheme="minorEastAsia" w:hAnsiTheme="minorHAnsi"/>
              <w:noProof/>
              <w:kern w:val="0"/>
              <w:sz w:val="22"/>
              <w:szCs w:val="22"/>
              <w:lang w:eastAsia="ru-RU"/>
              <w14:ligatures w14:val="none"/>
            </w:rPr>
          </w:pPr>
          <w:hyperlink w:anchor="_Toc241502981" w:history="1">
            <w:r w:rsidRPr="007B347F">
              <w:rPr>
                <w:rStyle w:val="af6"/>
                <w:rFonts w:cs="Times New Roman"/>
                <w:noProof/>
              </w:rPr>
              <w:t>4.2.5.3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карточки объекта</w:t>
            </w:r>
            <w:r>
              <w:rPr>
                <w:noProof/>
                <w:webHidden/>
              </w:rPr>
              <w:tab/>
            </w:r>
            <w:r>
              <w:rPr>
                <w:noProof/>
                <w:webHidden/>
              </w:rPr>
              <w:fldChar w:fldCharType="begin"/>
            </w:r>
            <w:r>
              <w:rPr>
                <w:noProof/>
                <w:webHidden/>
              </w:rPr>
              <w:instrText xml:space="preserve"> PAGEREF _Toc241502981 \h </w:instrText>
            </w:r>
            <w:r>
              <w:rPr>
                <w:noProof/>
                <w:webHidden/>
              </w:rPr>
            </w:r>
            <w:r>
              <w:rPr>
                <w:noProof/>
                <w:webHidden/>
              </w:rPr>
              <w:fldChar w:fldCharType="separate"/>
            </w:r>
            <w:r>
              <w:rPr>
                <w:noProof/>
                <w:webHidden/>
              </w:rPr>
              <w:t>73</w:t>
            </w:r>
            <w:r>
              <w:rPr>
                <w:noProof/>
                <w:webHidden/>
              </w:rPr>
              <w:fldChar w:fldCharType="end"/>
            </w:r>
          </w:hyperlink>
        </w:p>
        <w:p w14:paraId="0F9CC207" w14:textId="4805AC28" w:rsidR="00FC5EEA" w:rsidRDefault="00FC5EEA">
          <w:pPr>
            <w:pStyle w:val="23"/>
            <w:tabs>
              <w:tab w:val="left" w:pos="1540"/>
              <w:tab w:val="right" w:leader="dot" w:pos="9628"/>
            </w:tabs>
            <w:rPr>
              <w:rFonts w:asciiTheme="minorHAnsi" w:eastAsiaTheme="minorEastAsia" w:hAnsiTheme="minorHAnsi"/>
              <w:noProof/>
              <w:kern w:val="0"/>
              <w:sz w:val="22"/>
              <w:szCs w:val="22"/>
              <w:lang w:eastAsia="ru-RU"/>
              <w14:ligatures w14:val="none"/>
            </w:rPr>
          </w:pPr>
          <w:hyperlink w:anchor="_Toc241502982" w:history="1">
            <w:r w:rsidRPr="007B347F">
              <w:rPr>
                <w:rStyle w:val="af6"/>
                <w:noProof/>
              </w:rPr>
              <w:t>4.3</w:t>
            </w:r>
            <w:r>
              <w:rPr>
                <w:rFonts w:asciiTheme="minorHAnsi" w:eastAsiaTheme="minorEastAsia" w:hAnsiTheme="minorHAnsi"/>
                <w:noProof/>
                <w:kern w:val="0"/>
                <w:sz w:val="22"/>
                <w:szCs w:val="22"/>
                <w:lang w:eastAsia="ru-RU"/>
                <w14:ligatures w14:val="none"/>
              </w:rPr>
              <w:tab/>
            </w:r>
            <w:r w:rsidRPr="007B347F">
              <w:rPr>
                <w:rStyle w:val="af6"/>
                <w:noProof/>
              </w:rPr>
              <w:t>Документы</w:t>
            </w:r>
            <w:r>
              <w:rPr>
                <w:noProof/>
                <w:webHidden/>
              </w:rPr>
              <w:tab/>
            </w:r>
            <w:r>
              <w:rPr>
                <w:noProof/>
                <w:webHidden/>
              </w:rPr>
              <w:fldChar w:fldCharType="begin"/>
            </w:r>
            <w:r>
              <w:rPr>
                <w:noProof/>
                <w:webHidden/>
              </w:rPr>
              <w:instrText xml:space="preserve"> PAGEREF _Toc241502982 \h </w:instrText>
            </w:r>
            <w:r>
              <w:rPr>
                <w:noProof/>
                <w:webHidden/>
              </w:rPr>
            </w:r>
            <w:r>
              <w:rPr>
                <w:noProof/>
                <w:webHidden/>
              </w:rPr>
              <w:fldChar w:fldCharType="separate"/>
            </w:r>
            <w:r>
              <w:rPr>
                <w:noProof/>
                <w:webHidden/>
              </w:rPr>
              <w:t>73</w:t>
            </w:r>
            <w:r>
              <w:rPr>
                <w:noProof/>
                <w:webHidden/>
              </w:rPr>
              <w:fldChar w:fldCharType="end"/>
            </w:r>
          </w:hyperlink>
        </w:p>
        <w:p w14:paraId="0BCC41F7" w14:textId="103ED236"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83" w:history="1">
            <w:r w:rsidRPr="007B347F">
              <w:rPr>
                <w:rStyle w:val="af6"/>
                <w:noProof/>
              </w:rPr>
              <w:t>4.3.1</w:t>
            </w:r>
            <w:r>
              <w:rPr>
                <w:rFonts w:asciiTheme="minorHAnsi" w:eastAsiaTheme="minorEastAsia" w:hAnsiTheme="minorHAnsi"/>
                <w:noProof/>
                <w:kern w:val="0"/>
                <w:sz w:val="22"/>
                <w:szCs w:val="22"/>
                <w:lang w:eastAsia="ru-RU"/>
                <w14:ligatures w14:val="none"/>
              </w:rPr>
              <w:tab/>
            </w:r>
            <w:r w:rsidRPr="007B347F">
              <w:rPr>
                <w:rStyle w:val="af6"/>
                <w:noProof/>
              </w:rPr>
              <w:t>Реестр ЭД</w:t>
            </w:r>
            <w:r>
              <w:rPr>
                <w:noProof/>
                <w:webHidden/>
              </w:rPr>
              <w:tab/>
            </w:r>
            <w:r>
              <w:rPr>
                <w:noProof/>
                <w:webHidden/>
              </w:rPr>
              <w:fldChar w:fldCharType="begin"/>
            </w:r>
            <w:r>
              <w:rPr>
                <w:noProof/>
                <w:webHidden/>
              </w:rPr>
              <w:instrText xml:space="preserve"> PAGEREF _Toc241502983 \h </w:instrText>
            </w:r>
            <w:r>
              <w:rPr>
                <w:noProof/>
                <w:webHidden/>
              </w:rPr>
            </w:r>
            <w:r>
              <w:rPr>
                <w:noProof/>
                <w:webHidden/>
              </w:rPr>
              <w:fldChar w:fldCharType="separate"/>
            </w:r>
            <w:r>
              <w:rPr>
                <w:noProof/>
                <w:webHidden/>
              </w:rPr>
              <w:t>74</w:t>
            </w:r>
            <w:r>
              <w:rPr>
                <w:noProof/>
                <w:webHidden/>
              </w:rPr>
              <w:fldChar w:fldCharType="end"/>
            </w:r>
          </w:hyperlink>
        </w:p>
        <w:p w14:paraId="360B55C8" w14:textId="4B06F5F7" w:rsidR="00FC5EEA" w:rsidRDefault="00FC5EEA">
          <w:pPr>
            <w:pStyle w:val="41"/>
            <w:rPr>
              <w:rFonts w:asciiTheme="minorHAnsi" w:eastAsiaTheme="minorEastAsia" w:hAnsiTheme="minorHAnsi"/>
              <w:noProof/>
              <w:kern w:val="0"/>
              <w:sz w:val="22"/>
              <w:szCs w:val="22"/>
              <w:lang w:eastAsia="ru-RU"/>
              <w14:ligatures w14:val="none"/>
            </w:rPr>
          </w:pPr>
          <w:hyperlink w:anchor="_Toc241502984" w:history="1">
            <w:r w:rsidRPr="007B347F">
              <w:rPr>
                <w:rStyle w:val="af6"/>
                <w:rFonts w:cs="Times New Roman"/>
                <w:noProof/>
              </w:rPr>
              <w:t>4.3.1.1 Описание реквизитов карточки ЭД</w:t>
            </w:r>
            <w:r>
              <w:rPr>
                <w:noProof/>
                <w:webHidden/>
              </w:rPr>
              <w:tab/>
            </w:r>
            <w:r>
              <w:rPr>
                <w:noProof/>
                <w:webHidden/>
              </w:rPr>
              <w:fldChar w:fldCharType="begin"/>
            </w:r>
            <w:r>
              <w:rPr>
                <w:noProof/>
                <w:webHidden/>
              </w:rPr>
              <w:instrText xml:space="preserve"> PAGEREF _Toc241502984 \h </w:instrText>
            </w:r>
            <w:r>
              <w:rPr>
                <w:noProof/>
                <w:webHidden/>
              </w:rPr>
            </w:r>
            <w:r>
              <w:rPr>
                <w:noProof/>
                <w:webHidden/>
              </w:rPr>
              <w:fldChar w:fldCharType="separate"/>
            </w:r>
            <w:r>
              <w:rPr>
                <w:noProof/>
                <w:webHidden/>
              </w:rPr>
              <w:t>74</w:t>
            </w:r>
            <w:r>
              <w:rPr>
                <w:noProof/>
                <w:webHidden/>
              </w:rPr>
              <w:fldChar w:fldCharType="end"/>
            </w:r>
          </w:hyperlink>
        </w:p>
        <w:p w14:paraId="6BE6A435" w14:textId="75754384" w:rsidR="00FC5EEA" w:rsidRDefault="00FC5EEA">
          <w:pPr>
            <w:pStyle w:val="41"/>
            <w:rPr>
              <w:rFonts w:asciiTheme="minorHAnsi" w:eastAsiaTheme="minorEastAsia" w:hAnsiTheme="minorHAnsi"/>
              <w:noProof/>
              <w:kern w:val="0"/>
              <w:sz w:val="22"/>
              <w:szCs w:val="22"/>
              <w:lang w:eastAsia="ru-RU"/>
              <w14:ligatures w14:val="none"/>
            </w:rPr>
          </w:pPr>
          <w:hyperlink w:anchor="_Toc241502985" w:history="1">
            <w:r w:rsidRPr="007B347F">
              <w:rPr>
                <w:rStyle w:val="af6"/>
                <w:rFonts w:cs="Times New Roman"/>
                <w:noProof/>
              </w:rPr>
              <w:t>4.3.1.2 Просмотр Реестра ЭД</w:t>
            </w:r>
            <w:r>
              <w:rPr>
                <w:noProof/>
                <w:webHidden/>
              </w:rPr>
              <w:tab/>
            </w:r>
            <w:r>
              <w:rPr>
                <w:noProof/>
                <w:webHidden/>
              </w:rPr>
              <w:fldChar w:fldCharType="begin"/>
            </w:r>
            <w:r>
              <w:rPr>
                <w:noProof/>
                <w:webHidden/>
              </w:rPr>
              <w:instrText xml:space="preserve"> PAGEREF _Toc241502985 \h </w:instrText>
            </w:r>
            <w:r>
              <w:rPr>
                <w:noProof/>
                <w:webHidden/>
              </w:rPr>
            </w:r>
            <w:r>
              <w:rPr>
                <w:noProof/>
                <w:webHidden/>
              </w:rPr>
              <w:fldChar w:fldCharType="separate"/>
            </w:r>
            <w:r>
              <w:rPr>
                <w:noProof/>
                <w:webHidden/>
              </w:rPr>
              <w:t>75</w:t>
            </w:r>
            <w:r>
              <w:rPr>
                <w:noProof/>
                <w:webHidden/>
              </w:rPr>
              <w:fldChar w:fldCharType="end"/>
            </w:r>
          </w:hyperlink>
        </w:p>
        <w:p w14:paraId="0A367B32" w14:textId="138340EE" w:rsidR="00FC5EEA" w:rsidRDefault="00FC5EEA">
          <w:pPr>
            <w:pStyle w:val="41"/>
            <w:rPr>
              <w:rFonts w:asciiTheme="minorHAnsi" w:eastAsiaTheme="minorEastAsia" w:hAnsiTheme="minorHAnsi"/>
              <w:noProof/>
              <w:kern w:val="0"/>
              <w:sz w:val="22"/>
              <w:szCs w:val="22"/>
              <w:lang w:eastAsia="ru-RU"/>
              <w14:ligatures w14:val="none"/>
            </w:rPr>
          </w:pPr>
          <w:hyperlink w:anchor="_Toc241502986" w:history="1">
            <w:r w:rsidRPr="007B347F">
              <w:rPr>
                <w:rStyle w:val="af6"/>
                <w:rFonts w:cs="Times New Roman"/>
                <w:noProof/>
              </w:rPr>
              <w:t>4.3.1.3 Просмотр карточки ЭД</w:t>
            </w:r>
            <w:r>
              <w:rPr>
                <w:noProof/>
                <w:webHidden/>
              </w:rPr>
              <w:tab/>
            </w:r>
            <w:r>
              <w:rPr>
                <w:noProof/>
                <w:webHidden/>
              </w:rPr>
              <w:fldChar w:fldCharType="begin"/>
            </w:r>
            <w:r>
              <w:rPr>
                <w:noProof/>
                <w:webHidden/>
              </w:rPr>
              <w:instrText xml:space="preserve"> PAGEREF _Toc241502986 \h </w:instrText>
            </w:r>
            <w:r>
              <w:rPr>
                <w:noProof/>
                <w:webHidden/>
              </w:rPr>
            </w:r>
            <w:r>
              <w:rPr>
                <w:noProof/>
                <w:webHidden/>
              </w:rPr>
              <w:fldChar w:fldCharType="separate"/>
            </w:r>
            <w:r>
              <w:rPr>
                <w:noProof/>
                <w:webHidden/>
              </w:rPr>
              <w:t>75</w:t>
            </w:r>
            <w:r>
              <w:rPr>
                <w:noProof/>
                <w:webHidden/>
              </w:rPr>
              <w:fldChar w:fldCharType="end"/>
            </w:r>
          </w:hyperlink>
        </w:p>
        <w:p w14:paraId="6720DD0B" w14:textId="7872D09E"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87" w:history="1">
            <w:r w:rsidRPr="007B347F">
              <w:rPr>
                <w:rStyle w:val="af6"/>
                <w:noProof/>
              </w:rPr>
              <w:t>4.3.2</w:t>
            </w:r>
            <w:r>
              <w:rPr>
                <w:rFonts w:asciiTheme="minorHAnsi" w:eastAsiaTheme="minorEastAsia" w:hAnsiTheme="minorHAnsi"/>
                <w:noProof/>
                <w:kern w:val="0"/>
                <w:sz w:val="22"/>
                <w:szCs w:val="22"/>
                <w:lang w:eastAsia="ru-RU"/>
                <w14:ligatures w14:val="none"/>
              </w:rPr>
              <w:tab/>
            </w:r>
            <w:r w:rsidRPr="007B347F">
              <w:rPr>
                <w:rStyle w:val="af6"/>
                <w:noProof/>
              </w:rPr>
              <w:t>Заявки по форме ПП</w:t>
            </w:r>
            <w:r>
              <w:rPr>
                <w:noProof/>
                <w:webHidden/>
              </w:rPr>
              <w:tab/>
            </w:r>
            <w:r>
              <w:rPr>
                <w:noProof/>
                <w:webHidden/>
              </w:rPr>
              <w:fldChar w:fldCharType="begin"/>
            </w:r>
            <w:r>
              <w:rPr>
                <w:noProof/>
                <w:webHidden/>
              </w:rPr>
              <w:instrText xml:space="preserve"> PAGEREF _Toc241502987 \h </w:instrText>
            </w:r>
            <w:r>
              <w:rPr>
                <w:noProof/>
                <w:webHidden/>
              </w:rPr>
            </w:r>
            <w:r>
              <w:rPr>
                <w:noProof/>
                <w:webHidden/>
              </w:rPr>
              <w:fldChar w:fldCharType="separate"/>
            </w:r>
            <w:r>
              <w:rPr>
                <w:noProof/>
                <w:webHidden/>
              </w:rPr>
              <w:t>76</w:t>
            </w:r>
            <w:r>
              <w:rPr>
                <w:noProof/>
                <w:webHidden/>
              </w:rPr>
              <w:fldChar w:fldCharType="end"/>
            </w:r>
          </w:hyperlink>
        </w:p>
        <w:p w14:paraId="72CCCB74" w14:textId="03639AD1" w:rsidR="00FC5EEA" w:rsidRDefault="00FC5EEA">
          <w:pPr>
            <w:pStyle w:val="41"/>
            <w:rPr>
              <w:rFonts w:asciiTheme="minorHAnsi" w:eastAsiaTheme="minorEastAsia" w:hAnsiTheme="minorHAnsi"/>
              <w:noProof/>
              <w:kern w:val="0"/>
              <w:sz w:val="22"/>
              <w:szCs w:val="22"/>
              <w:lang w:eastAsia="ru-RU"/>
              <w14:ligatures w14:val="none"/>
            </w:rPr>
          </w:pPr>
          <w:hyperlink w:anchor="_Toc241502988" w:history="1">
            <w:r w:rsidRPr="007B347F">
              <w:rPr>
                <w:rStyle w:val="af6"/>
                <w:rFonts w:cs="Times New Roman"/>
                <w:noProof/>
              </w:rPr>
              <w:t>4.3.2.1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реквизитов Заявки по форме ПП</w:t>
            </w:r>
            <w:r>
              <w:rPr>
                <w:noProof/>
                <w:webHidden/>
              </w:rPr>
              <w:tab/>
            </w:r>
            <w:r>
              <w:rPr>
                <w:noProof/>
                <w:webHidden/>
              </w:rPr>
              <w:fldChar w:fldCharType="begin"/>
            </w:r>
            <w:r>
              <w:rPr>
                <w:noProof/>
                <w:webHidden/>
              </w:rPr>
              <w:instrText xml:space="preserve"> PAGEREF _Toc241502988 \h </w:instrText>
            </w:r>
            <w:r>
              <w:rPr>
                <w:noProof/>
                <w:webHidden/>
              </w:rPr>
            </w:r>
            <w:r>
              <w:rPr>
                <w:noProof/>
                <w:webHidden/>
              </w:rPr>
              <w:fldChar w:fldCharType="separate"/>
            </w:r>
            <w:r>
              <w:rPr>
                <w:noProof/>
                <w:webHidden/>
              </w:rPr>
              <w:t>78</w:t>
            </w:r>
            <w:r>
              <w:rPr>
                <w:noProof/>
                <w:webHidden/>
              </w:rPr>
              <w:fldChar w:fldCharType="end"/>
            </w:r>
          </w:hyperlink>
        </w:p>
        <w:p w14:paraId="35A626E3" w14:textId="49D98EA9" w:rsidR="00FC5EEA" w:rsidRDefault="00FC5EEA">
          <w:pPr>
            <w:pStyle w:val="41"/>
            <w:rPr>
              <w:rFonts w:asciiTheme="minorHAnsi" w:eastAsiaTheme="minorEastAsia" w:hAnsiTheme="minorHAnsi"/>
              <w:noProof/>
              <w:kern w:val="0"/>
              <w:sz w:val="22"/>
              <w:szCs w:val="22"/>
              <w:lang w:eastAsia="ru-RU"/>
              <w14:ligatures w14:val="none"/>
            </w:rPr>
          </w:pPr>
          <w:hyperlink w:anchor="_Toc241502989" w:history="1">
            <w:r w:rsidRPr="007B347F">
              <w:rPr>
                <w:rStyle w:val="af6"/>
                <w:rFonts w:cs="Times New Roman"/>
                <w:noProof/>
              </w:rPr>
              <w:t>4.3.2.2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Заявок на перечисление денежных средств по форме ПП</w:t>
            </w:r>
            <w:r>
              <w:rPr>
                <w:noProof/>
                <w:webHidden/>
              </w:rPr>
              <w:tab/>
            </w:r>
            <w:r>
              <w:rPr>
                <w:noProof/>
                <w:webHidden/>
              </w:rPr>
              <w:fldChar w:fldCharType="begin"/>
            </w:r>
            <w:r>
              <w:rPr>
                <w:noProof/>
                <w:webHidden/>
              </w:rPr>
              <w:instrText xml:space="preserve"> PAGEREF _Toc241502989 \h </w:instrText>
            </w:r>
            <w:r>
              <w:rPr>
                <w:noProof/>
                <w:webHidden/>
              </w:rPr>
            </w:r>
            <w:r>
              <w:rPr>
                <w:noProof/>
                <w:webHidden/>
              </w:rPr>
              <w:fldChar w:fldCharType="separate"/>
            </w:r>
            <w:r>
              <w:rPr>
                <w:noProof/>
                <w:webHidden/>
              </w:rPr>
              <w:t>80</w:t>
            </w:r>
            <w:r>
              <w:rPr>
                <w:noProof/>
                <w:webHidden/>
              </w:rPr>
              <w:fldChar w:fldCharType="end"/>
            </w:r>
          </w:hyperlink>
        </w:p>
        <w:p w14:paraId="422EB525" w14:textId="146615A2" w:rsidR="00FC5EEA" w:rsidRDefault="00FC5EEA">
          <w:pPr>
            <w:pStyle w:val="41"/>
            <w:rPr>
              <w:rFonts w:asciiTheme="minorHAnsi" w:eastAsiaTheme="minorEastAsia" w:hAnsiTheme="minorHAnsi"/>
              <w:noProof/>
              <w:kern w:val="0"/>
              <w:sz w:val="22"/>
              <w:szCs w:val="22"/>
              <w:lang w:eastAsia="ru-RU"/>
              <w14:ligatures w14:val="none"/>
            </w:rPr>
          </w:pPr>
          <w:hyperlink w:anchor="_Toc241502990" w:history="1">
            <w:r w:rsidRPr="007B347F">
              <w:rPr>
                <w:rStyle w:val="af6"/>
                <w:rFonts w:cs="Times New Roman"/>
                <w:noProof/>
              </w:rPr>
              <w:t>4.3.2.3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Заявки по форме ПП</w:t>
            </w:r>
            <w:r>
              <w:rPr>
                <w:noProof/>
                <w:webHidden/>
              </w:rPr>
              <w:tab/>
            </w:r>
            <w:r>
              <w:rPr>
                <w:noProof/>
                <w:webHidden/>
              </w:rPr>
              <w:fldChar w:fldCharType="begin"/>
            </w:r>
            <w:r>
              <w:rPr>
                <w:noProof/>
                <w:webHidden/>
              </w:rPr>
              <w:instrText xml:space="preserve"> PAGEREF _Toc241502990 \h </w:instrText>
            </w:r>
            <w:r>
              <w:rPr>
                <w:noProof/>
                <w:webHidden/>
              </w:rPr>
            </w:r>
            <w:r>
              <w:rPr>
                <w:noProof/>
                <w:webHidden/>
              </w:rPr>
              <w:fldChar w:fldCharType="separate"/>
            </w:r>
            <w:r>
              <w:rPr>
                <w:noProof/>
                <w:webHidden/>
              </w:rPr>
              <w:t>81</w:t>
            </w:r>
            <w:r>
              <w:rPr>
                <w:noProof/>
                <w:webHidden/>
              </w:rPr>
              <w:fldChar w:fldCharType="end"/>
            </w:r>
          </w:hyperlink>
        </w:p>
        <w:p w14:paraId="14E82EC0" w14:textId="7CA41EA0" w:rsidR="00FC5EEA" w:rsidRDefault="00FC5EEA">
          <w:pPr>
            <w:pStyle w:val="41"/>
            <w:rPr>
              <w:rFonts w:asciiTheme="minorHAnsi" w:eastAsiaTheme="minorEastAsia" w:hAnsiTheme="minorHAnsi"/>
              <w:noProof/>
              <w:kern w:val="0"/>
              <w:sz w:val="22"/>
              <w:szCs w:val="22"/>
              <w:lang w:eastAsia="ru-RU"/>
              <w14:ligatures w14:val="none"/>
            </w:rPr>
          </w:pPr>
          <w:hyperlink w:anchor="_Toc241502991" w:history="1">
            <w:r w:rsidRPr="007B347F">
              <w:rPr>
                <w:rStyle w:val="af6"/>
                <w:rFonts w:cs="Times New Roman"/>
                <w:noProof/>
              </w:rPr>
              <w:t>4.3.2.4</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Создание стандартной Заявки по форме ПП</w:t>
            </w:r>
            <w:r>
              <w:rPr>
                <w:noProof/>
                <w:webHidden/>
              </w:rPr>
              <w:tab/>
            </w:r>
            <w:r>
              <w:rPr>
                <w:noProof/>
                <w:webHidden/>
              </w:rPr>
              <w:fldChar w:fldCharType="begin"/>
            </w:r>
            <w:r>
              <w:rPr>
                <w:noProof/>
                <w:webHidden/>
              </w:rPr>
              <w:instrText xml:space="preserve"> PAGEREF _Toc241502991 \h </w:instrText>
            </w:r>
            <w:r>
              <w:rPr>
                <w:noProof/>
                <w:webHidden/>
              </w:rPr>
            </w:r>
            <w:r>
              <w:rPr>
                <w:noProof/>
                <w:webHidden/>
              </w:rPr>
              <w:fldChar w:fldCharType="separate"/>
            </w:r>
            <w:r>
              <w:rPr>
                <w:noProof/>
                <w:webHidden/>
              </w:rPr>
              <w:t>83</w:t>
            </w:r>
            <w:r>
              <w:rPr>
                <w:noProof/>
                <w:webHidden/>
              </w:rPr>
              <w:fldChar w:fldCharType="end"/>
            </w:r>
          </w:hyperlink>
        </w:p>
        <w:p w14:paraId="2A563B37" w14:textId="64A0B75E" w:rsidR="00FC5EEA" w:rsidRDefault="00FC5EEA">
          <w:pPr>
            <w:pStyle w:val="41"/>
            <w:rPr>
              <w:rFonts w:asciiTheme="minorHAnsi" w:eastAsiaTheme="minorEastAsia" w:hAnsiTheme="minorHAnsi"/>
              <w:noProof/>
              <w:kern w:val="0"/>
              <w:sz w:val="22"/>
              <w:szCs w:val="22"/>
              <w:lang w:eastAsia="ru-RU"/>
              <w14:ligatures w14:val="none"/>
            </w:rPr>
          </w:pPr>
          <w:hyperlink w:anchor="_Toc241502992" w:history="1">
            <w:r w:rsidRPr="007B347F">
              <w:rPr>
                <w:rStyle w:val="af6"/>
                <w:rFonts w:cs="Times New Roman"/>
                <w:noProof/>
              </w:rPr>
              <w:t>4.3.2.5</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Создание Заявки по форме ПП для физического лица</w:t>
            </w:r>
            <w:r>
              <w:rPr>
                <w:noProof/>
                <w:webHidden/>
              </w:rPr>
              <w:tab/>
            </w:r>
            <w:r>
              <w:rPr>
                <w:noProof/>
                <w:webHidden/>
              </w:rPr>
              <w:fldChar w:fldCharType="begin"/>
            </w:r>
            <w:r>
              <w:rPr>
                <w:noProof/>
                <w:webHidden/>
              </w:rPr>
              <w:instrText xml:space="preserve"> PAGEREF _Toc241502992 \h </w:instrText>
            </w:r>
            <w:r>
              <w:rPr>
                <w:noProof/>
                <w:webHidden/>
              </w:rPr>
            </w:r>
            <w:r>
              <w:rPr>
                <w:noProof/>
                <w:webHidden/>
              </w:rPr>
              <w:fldChar w:fldCharType="separate"/>
            </w:r>
            <w:r>
              <w:rPr>
                <w:noProof/>
                <w:webHidden/>
              </w:rPr>
              <w:t>85</w:t>
            </w:r>
            <w:r>
              <w:rPr>
                <w:noProof/>
                <w:webHidden/>
              </w:rPr>
              <w:fldChar w:fldCharType="end"/>
            </w:r>
          </w:hyperlink>
        </w:p>
        <w:p w14:paraId="492A810D" w14:textId="4B6FE129" w:rsidR="00FC5EEA" w:rsidRDefault="00FC5EEA">
          <w:pPr>
            <w:pStyle w:val="41"/>
            <w:rPr>
              <w:rFonts w:asciiTheme="minorHAnsi" w:eastAsiaTheme="minorEastAsia" w:hAnsiTheme="minorHAnsi"/>
              <w:noProof/>
              <w:kern w:val="0"/>
              <w:sz w:val="22"/>
              <w:szCs w:val="22"/>
              <w:lang w:eastAsia="ru-RU"/>
              <w14:ligatures w14:val="none"/>
            </w:rPr>
          </w:pPr>
          <w:hyperlink w:anchor="_Toc241502993" w:history="1">
            <w:r w:rsidRPr="007B347F">
              <w:rPr>
                <w:rStyle w:val="af6"/>
                <w:rFonts w:cs="Times New Roman"/>
                <w:noProof/>
              </w:rPr>
              <w:t>4.3.2.6</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Создание стандартной Заявки по форме ПП ВБС (внебюджет)</w:t>
            </w:r>
            <w:r>
              <w:rPr>
                <w:noProof/>
                <w:webHidden/>
              </w:rPr>
              <w:tab/>
            </w:r>
            <w:r>
              <w:rPr>
                <w:noProof/>
                <w:webHidden/>
              </w:rPr>
              <w:fldChar w:fldCharType="begin"/>
            </w:r>
            <w:r>
              <w:rPr>
                <w:noProof/>
                <w:webHidden/>
              </w:rPr>
              <w:instrText xml:space="preserve"> PAGEREF _Toc241502993 \h </w:instrText>
            </w:r>
            <w:r>
              <w:rPr>
                <w:noProof/>
                <w:webHidden/>
              </w:rPr>
            </w:r>
            <w:r>
              <w:rPr>
                <w:noProof/>
                <w:webHidden/>
              </w:rPr>
              <w:fldChar w:fldCharType="separate"/>
            </w:r>
            <w:r>
              <w:rPr>
                <w:noProof/>
                <w:webHidden/>
              </w:rPr>
              <w:t>88</w:t>
            </w:r>
            <w:r>
              <w:rPr>
                <w:noProof/>
                <w:webHidden/>
              </w:rPr>
              <w:fldChar w:fldCharType="end"/>
            </w:r>
          </w:hyperlink>
        </w:p>
        <w:p w14:paraId="7EA5A1EA" w14:textId="63C2F36D" w:rsidR="00FC5EEA" w:rsidRDefault="00FC5EEA">
          <w:pPr>
            <w:pStyle w:val="41"/>
            <w:rPr>
              <w:rFonts w:asciiTheme="minorHAnsi" w:eastAsiaTheme="minorEastAsia" w:hAnsiTheme="minorHAnsi"/>
              <w:noProof/>
              <w:kern w:val="0"/>
              <w:sz w:val="22"/>
              <w:szCs w:val="22"/>
              <w:lang w:eastAsia="ru-RU"/>
              <w14:ligatures w14:val="none"/>
            </w:rPr>
          </w:pPr>
          <w:hyperlink w:anchor="_Toc241502994" w:history="1">
            <w:r w:rsidRPr="007B347F">
              <w:rPr>
                <w:rStyle w:val="af6"/>
                <w:rFonts w:cs="Times New Roman"/>
                <w:noProof/>
              </w:rPr>
              <w:t>4.3.2.7</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Создание Заявки по форме ПП для физического лица ВБС (внебюджет)</w:t>
            </w:r>
            <w:r>
              <w:rPr>
                <w:noProof/>
                <w:webHidden/>
              </w:rPr>
              <w:tab/>
            </w:r>
            <w:r>
              <w:rPr>
                <w:noProof/>
                <w:webHidden/>
              </w:rPr>
              <w:fldChar w:fldCharType="begin"/>
            </w:r>
            <w:r>
              <w:rPr>
                <w:noProof/>
                <w:webHidden/>
              </w:rPr>
              <w:instrText xml:space="preserve"> PAGEREF _Toc241502994 \h </w:instrText>
            </w:r>
            <w:r>
              <w:rPr>
                <w:noProof/>
                <w:webHidden/>
              </w:rPr>
            </w:r>
            <w:r>
              <w:rPr>
                <w:noProof/>
                <w:webHidden/>
              </w:rPr>
              <w:fldChar w:fldCharType="separate"/>
            </w:r>
            <w:r>
              <w:rPr>
                <w:noProof/>
                <w:webHidden/>
              </w:rPr>
              <w:t>90</w:t>
            </w:r>
            <w:r>
              <w:rPr>
                <w:noProof/>
                <w:webHidden/>
              </w:rPr>
              <w:fldChar w:fldCharType="end"/>
            </w:r>
          </w:hyperlink>
        </w:p>
        <w:p w14:paraId="3341982D" w14:textId="09D6F0B8" w:rsidR="00FC5EEA" w:rsidRDefault="00FC5EEA">
          <w:pPr>
            <w:pStyle w:val="41"/>
            <w:rPr>
              <w:rFonts w:asciiTheme="minorHAnsi" w:eastAsiaTheme="minorEastAsia" w:hAnsiTheme="minorHAnsi"/>
              <w:noProof/>
              <w:kern w:val="0"/>
              <w:sz w:val="22"/>
              <w:szCs w:val="22"/>
              <w:lang w:eastAsia="ru-RU"/>
              <w14:ligatures w14:val="none"/>
            </w:rPr>
          </w:pPr>
          <w:hyperlink w:anchor="_Toc241502995" w:history="1">
            <w:r w:rsidRPr="007B347F">
              <w:rPr>
                <w:rStyle w:val="af6"/>
                <w:rFonts w:cs="Times New Roman"/>
                <w:noProof/>
              </w:rPr>
              <w:t>4.3.2.8</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Загрузка файлов из бухгалтерских комплексов бюджетных организаций</w:t>
            </w:r>
            <w:r>
              <w:rPr>
                <w:noProof/>
                <w:webHidden/>
              </w:rPr>
              <w:tab/>
            </w:r>
            <w:r>
              <w:rPr>
                <w:noProof/>
                <w:webHidden/>
              </w:rPr>
              <w:fldChar w:fldCharType="begin"/>
            </w:r>
            <w:r>
              <w:rPr>
                <w:noProof/>
                <w:webHidden/>
              </w:rPr>
              <w:instrText xml:space="preserve"> PAGEREF _Toc241502995 \h </w:instrText>
            </w:r>
            <w:r>
              <w:rPr>
                <w:noProof/>
                <w:webHidden/>
              </w:rPr>
            </w:r>
            <w:r>
              <w:rPr>
                <w:noProof/>
                <w:webHidden/>
              </w:rPr>
              <w:fldChar w:fldCharType="separate"/>
            </w:r>
            <w:r>
              <w:rPr>
                <w:noProof/>
                <w:webHidden/>
              </w:rPr>
              <w:t>92</w:t>
            </w:r>
            <w:r>
              <w:rPr>
                <w:noProof/>
                <w:webHidden/>
              </w:rPr>
              <w:fldChar w:fldCharType="end"/>
            </w:r>
          </w:hyperlink>
        </w:p>
        <w:p w14:paraId="7677CE16" w14:textId="7DAD7557" w:rsidR="00FC5EEA" w:rsidRDefault="00FC5EEA">
          <w:pPr>
            <w:pStyle w:val="41"/>
            <w:rPr>
              <w:rFonts w:asciiTheme="minorHAnsi" w:eastAsiaTheme="minorEastAsia" w:hAnsiTheme="minorHAnsi"/>
              <w:noProof/>
              <w:kern w:val="0"/>
              <w:sz w:val="22"/>
              <w:szCs w:val="22"/>
              <w:lang w:eastAsia="ru-RU"/>
              <w14:ligatures w14:val="none"/>
            </w:rPr>
          </w:pPr>
          <w:hyperlink w:anchor="_Toc241502996" w:history="1">
            <w:r w:rsidRPr="007B347F">
              <w:rPr>
                <w:rStyle w:val="af6"/>
                <w:rFonts w:cs="Times New Roman"/>
                <w:noProof/>
              </w:rPr>
              <w:t>4.3.2.9</w:t>
            </w:r>
            <w:r>
              <w:rPr>
                <w:rFonts w:asciiTheme="minorHAnsi" w:eastAsiaTheme="minorEastAsia" w:hAnsiTheme="minorHAnsi"/>
                <w:noProof/>
                <w:kern w:val="0"/>
                <w:sz w:val="22"/>
                <w:szCs w:val="22"/>
                <w:lang w:eastAsia="ru-RU"/>
                <w14:ligatures w14:val="none"/>
              </w:rPr>
              <w:tab/>
            </w:r>
            <w:r w:rsidRPr="007B347F">
              <w:rPr>
                <w:rStyle w:val="af6"/>
                <w:noProof/>
              </w:rPr>
              <w:t>Прикрепление подтверждающего документа</w:t>
            </w:r>
            <w:r>
              <w:rPr>
                <w:noProof/>
                <w:webHidden/>
              </w:rPr>
              <w:tab/>
            </w:r>
            <w:r>
              <w:rPr>
                <w:noProof/>
                <w:webHidden/>
              </w:rPr>
              <w:fldChar w:fldCharType="begin"/>
            </w:r>
            <w:r>
              <w:rPr>
                <w:noProof/>
                <w:webHidden/>
              </w:rPr>
              <w:instrText xml:space="preserve"> PAGEREF _Toc241502996 \h </w:instrText>
            </w:r>
            <w:r>
              <w:rPr>
                <w:noProof/>
                <w:webHidden/>
              </w:rPr>
            </w:r>
            <w:r>
              <w:rPr>
                <w:noProof/>
                <w:webHidden/>
              </w:rPr>
              <w:fldChar w:fldCharType="separate"/>
            </w:r>
            <w:r>
              <w:rPr>
                <w:noProof/>
                <w:webHidden/>
              </w:rPr>
              <w:t>93</w:t>
            </w:r>
            <w:r>
              <w:rPr>
                <w:noProof/>
                <w:webHidden/>
              </w:rPr>
              <w:fldChar w:fldCharType="end"/>
            </w:r>
          </w:hyperlink>
        </w:p>
        <w:p w14:paraId="6D2A16BA" w14:textId="324072B3" w:rsidR="00FC5EEA" w:rsidRDefault="00FC5EEA">
          <w:pPr>
            <w:pStyle w:val="41"/>
            <w:rPr>
              <w:rFonts w:asciiTheme="minorHAnsi" w:eastAsiaTheme="minorEastAsia" w:hAnsiTheme="minorHAnsi"/>
              <w:noProof/>
              <w:kern w:val="0"/>
              <w:sz w:val="22"/>
              <w:szCs w:val="22"/>
              <w:lang w:eastAsia="ru-RU"/>
              <w14:ligatures w14:val="none"/>
            </w:rPr>
          </w:pPr>
          <w:hyperlink w:anchor="_Toc241502997" w:history="1">
            <w:r w:rsidRPr="007B347F">
              <w:rPr>
                <w:rStyle w:val="af6"/>
                <w:rFonts w:cs="Times New Roman"/>
                <w:noProof/>
              </w:rPr>
              <w:t>4.3.2.10</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Формирование обращения на аннулирование Заявки по форме ПП</w:t>
            </w:r>
            <w:r>
              <w:rPr>
                <w:rStyle w:val="af6"/>
                <w:rFonts w:cs="Times New Roman"/>
                <w:noProof/>
              </w:rPr>
              <w:t>……………..</w:t>
            </w:r>
            <w:r>
              <w:rPr>
                <w:noProof/>
                <w:webHidden/>
              </w:rPr>
              <w:tab/>
            </w:r>
            <w:r>
              <w:rPr>
                <w:noProof/>
                <w:webHidden/>
              </w:rPr>
              <w:fldChar w:fldCharType="begin"/>
            </w:r>
            <w:r>
              <w:rPr>
                <w:noProof/>
                <w:webHidden/>
              </w:rPr>
              <w:instrText xml:space="preserve"> PAGEREF _Toc241502997 \h </w:instrText>
            </w:r>
            <w:r>
              <w:rPr>
                <w:noProof/>
                <w:webHidden/>
              </w:rPr>
            </w:r>
            <w:r>
              <w:rPr>
                <w:noProof/>
                <w:webHidden/>
              </w:rPr>
              <w:fldChar w:fldCharType="separate"/>
            </w:r>
            <w:r>
              <w:rPr>
                <w:noProof/>
                <w:webHidden/>
              </w:rPr>
              <w:t>94</w:t>
            </w:r>
            <w:r>
              <w:rPr>
                <w:noProof/>
                <w:webHidden/>
              </w:rPr>
              <w:fldChar w:fldCharType="end"/>
            </w:r>
          </w:hyperlink>
        </w:p>
        <w:p w14:paraId="02B6DDC7" w14:textId="6FE30E7C" w:rsidR="00FC5EEA" w:rsidRDefault="00FC5EEA">
          <w:pPr>
            <w:pStyle w:val="41"/>
            <w:rPr>
              <w:rFonts w:asciiTheme="minorHAnsi" w:eastAsiaTheme="minorEastAsia" w:hAnsiTheme="minorHAnsi"/>
              <w:noProof/>
              <w:kern w:val="0"/>
              <w:sz w:val="22"/>
              <w:szCs w:val="22"/>
              <w:lang w:eastAsia="ru-RU"/>
              <w14:ligatures w14:val="none"/>
            </w:rPr>
          </w:pPr>
          <w:hyperlink w:anchor="_Toc241502998" w:history="1">
            <w:r w:rsidRPr="007B347F">
              <w:rPr>
                <w:rStyle w:val="af6"/>
                <w:rFonts w:cs="Times New Roman"/>
                <w:noProof/>
              </w:rPr>
              <w:t>4.3.2.11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Дублирование заявки по форме ПП</w:t>
            </w:r>
            <w:r>
              <w:rPr>
                <w:noProof/>
                <w:webHidden/>
              </w:rPr>
              <w:tab/>
            </w:r>
            <w:r>
              <w:rPr>
                <w:noProof/>
                <w:webHidden/>
              </w:rPr>
              <w:fldChar w:fldCharType="begin"/>
            </w:r>
            <w:r>
              <w:rPr>
                <w:noProof/>
                <w:webHidden/>
              </w:rPr>
              <w:instrText xml:space="preserve"> PAGEREF _Toc241502998 \h </w:instrText>
            </w:r>
            <w:r>
              <w:rPr>
                <w:noProof/>
                <w:webHidden/>
              </w:rPr>
            </w:r>
            <w:r>
              <w:rPr>
                <w:noProof/>
                <w:webHidden/>
              </w:rPr>
              <w:fldChar w:fldCharType="separate"/>
            </w:r>
            <w:r>
              <w:rPr>
                <w:noProof/>
                <w:webHidden/>
              </w:rPr>
              <w:t>95</w:t>
            </w:r>
            <w:r>
              <w:rPr>
                <w:noProof/>
                <w:webHidden/>
              </w:rPr>
              <w:fldChar w:fldCharType="end"/>
            </w:r>
          </w:hyperlink>
        </w:p>
        <w:p w14:paraId="3C66C6AD" w14:textId="61C67436"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2999" w:history="1">
            <w:r w:rsidRPr="007B347F">
              <w:rPr>
                <w:rStyle w:val="af6"/>
                <w:noProof/>
              </w:rPr>
              <w:t>4.3.3</w:t>
            </w:r>
            <w:r>
              <w:rPr>
                <w:rFonts w:asciiTheme="minorHAnsi" w:eastAsiaTheme="minorEastAsia" w:hAnsiTheme="minorHAnsi"/>
                <w:noProof/>
                <w:kern w:val="0"/>
                <w:sz w:val="22"/>
                <w:szCs w:val="22"/>
                <w:lang w:eastAsia="ru-RU"/>
                <w14:ligatures w14:val="none"/>
              </w:rPr>
              <w:tab/>
            </w:r>
            <w:r w:rsidRPr="007B347F">
              <w:rPr>
                <w:rStyle w:val="af6"/>
                <w:noProof/>
              </w:rPr>
              <w:t>Внесистемные заявки по форме ПП</w:t>
            </w:r>
            <w:r>
              <w:rPr>
                <w:noProof/>
                <w:webHidden/>
              </w:rPr>
              <w:tab/>
            </w:r>
            <w:r>
              <w:rPr>
                <w:noProof/>
                <w:webHidden/>
              </w:rPr>
              <w:fldChar w:fldCharType="begin"/>
            </w:r>
            <w:r>
              <w:rPr>
                <w:noProof/>
                <w:webHidden/>
              </w:rPr>
              <w:instrText xml:space="preserve"> PAGEREF _Toc241502999 \h </w:instrText>
            </w:r>
            <w:r>
              <w:rPr>
                <w:noProof/>
                <w:webHidden/>
              </w:rPr>
            </w:r>
            <w:r>
              <w:rPr>
                <w:noProof/>
                <w:webHidden/>
              </w:rPr>
              <w:fldChar w:fldCharType="separate"/>
            </w:r>
            <w:r>
              <w:rPr>
                <w:noProof/>
                <w:webHidden/>
              </w:rPr>
              <w:t>96</w:t>
            </w:r>
            <w:r>
              <w:rPr>
                <w:noProof/>
                <w:webHidden/>
              </w:rPr>
              <w:fldChar w:fldCharType="end"/>
            </w:r>
          </w:hyperlink>
        </w:p>
        <w:p w14:paraId="4DE0BB35" w14:textId="32C02BC3" w:rsidR="00FC5EEA" w:rsidRDefault="00FC5EEA">
          <w:pPr>
            <w:pStyle w:val="41"/>
            <w:rPr>
              <w:rFonts w:asciiTheme="minorHAnsi" w:eastAsiaTheme="minorEastAsia" w:hAnsiTheme="minorHAnsi"/>
              <w:noProof/>
              <w:kern w:val="0"/>
              <w:sz w:val="22"/>
              <w:szCs w:val="22"/>
              <w:lang w:eastAsia="ru-RU"/>
              <w14:ligatures w14:val="none"/>
            </w:rPr>
          </w:pPr>
          <w:hyperlink w:anchor="_Toc241503000" w:history="1">
            <w:r w:rsidRPr="007B347F">
              <w:rPr>
                <w:rStyle w:val="af6"/>
                <w:rFonts w:cs="Times New Roman"/>
                <w:noProof/>
              </w:rPr>
              <w:t>4.3.3.1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реквизитов внесистемной заявки по форме ПП</w:t>
            </w:r>
            <w:r>
              <w:rPr>
                <w:noProof/>
                <w:webHidden/>
              </w:rPr>
              <w:tab/>
            </w:r>
            <w:r>
              <w:rPr>
                <w:noProof/>
                <w:webHidden/>
              </w:rPr>
              <w:fldChar w:fldCharType="begin"/>
            </w:r>
            <w:r>
              <w:rPr>
                <w:noProof/>
                <w:webHidden/>
              </w:rPr>
              <w:instrText xml:space="preserve"> PAGEREF _Toc241503000 \h </w:instrText>
            </w:r>
            <w:r>
              <w:rPr>
                <w:noProof/>
                <w:webHidden/>
              </w:rPr>
            </w:r>
            <w:r>
              <w:rPr>
                <w:noProof/>
                <w:webHidden/>
              </w:rPr>
              <w:fldChar w:fldCharType="separate"/>
            </w:r>
            <w:r>
              <w:rPr>
                <w:noProof/>
                <w:webHidden/>
              </w:rPr>
              <w:t>96</w:t>
            </w:r>
            <w:r>
              <w:rPr>
                <w:noProof/>
                <w:webHidden/>
              </w:rPr>
              <w:fldChar w:fldCharType="end"/>
            </w:r>
          </w:hyperlink>
        </w:p>
        <w:p w14:paraId="417AC15C" w14:textId="3D4E925E" w:rsidR="00FC5EEA" w:rsidRDefault="00FC5EEA">
          <w:pPr>
            <w:pStyle w:val="41"/>
            <w:rPr>
              <w:rFonts w:asciiTheme="minorHAnsi" w:eastAsiaTheme="minorEastAsia" w:hAnsiTheme="minorHAnsi"/>
              <w:noProof/>
              <w:kern w:val="0"/>
              <w:sz w:val="22"/>
              <w:szCs w:val="22"/>
              <w:lang w:eastAsia="ru-RU"/>
              <w14:ligatures w14:val="none"/>
            </w:rPr>
          </w:pPr>
          <w:hyperlink w:anchor="_Toc241503001" w:history="1">
            <w:r w:rsidRPr="007B347F">
              <w:rPr>
                <w:rStyle w:val="af6"/>
                <w:rFonts w:cs="Times New Roman"/>
                <w:noProof/>
              </w:rPr>
              <w:t>4.3.3.2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внесистемных заявок по форме ПП</w:t>
            </w:r>
            <w:r>
              <w:rPr>
                <w:noProof/>
                <w:webHidden/>
              </w:rPr>
              <w:tab/>
            </w:r>
            <w:r>
              <w:rPr>
                <w:noProof/>
                <w:webHidden/>
              </w:rPr>
              <w:fldChar w:fldCharType="begin"/>
            </w:r>
            <w:r>
              <w:rPr>
                <w:noProof/>
                <w:webHidden/>
              </w:rPr>
              <w:instrText xml:space="preserve"> PAGEREF _Toc241503001 \h </w:instrText>
            </w:r>
            <w:r>
              <w:rPr>
                <w:noProof/>
                <w:webHidden/>
              </w:rPr>
            </w:r>
            <w:r>
              <w:rPr>
                <w:noProof/>
                <w:webHidden/>
              </w:rPr>
              <w:fldChar w:fldCharType="separate"/>
            </w:r>
            <w:r>
              <w:rPr>
                <w:noProof/>
                <w:webHidden/>
              </w:rPr>
              <w:t>98</w:t>
            </w:r>
            <w:r>
              <w:rPr>
                <w:noProof/>
                <w:webHidden/>
              </w:rPr>
              <w:fldChar w:fldCharType="end"/>
            </w:r>
          </w:hyperlink>
        </w:p>
        <w:p w14:paraId="1D58CFD9" w14:textId="651875C0" w:rsidR="00FC5EEA" w:rsidRDefault="00FC5EEA">
          <w:pPr>
            <w:pStyle w:val="41"/>
            <w:rPr>
              <w:rFonts w:asciiTheme="minorHAnsi" w:eastAsiaTheme="minorEastAsia" w:hAnsiTheme="minorHAnsi"/>
              <w:noProof/>
              <w:kern w:val="0"/>
              <w:sz w:val="22"/>
              <w:szCs w:val="22"/>
              <w:lang w:eastAsia="ru-RU"/>
              <w14:ligatures w14:val="none"/>
            </w:rPr>
          </w:pPr>
          <w:hyperlink w:anchor="_Toc241503002" w:history="1">
            <w:r w:rsidRPr="007B347F">
              <w:rPr>
                <w:rStyle w:val="af6"/>
                <w:rFonts w:cs="Times New Roman"/>
                <w:noProof/>
              </w:rPr>
              <w:t>4.3.3.3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Формирование стандартной Внесистемной заявки по форме ПП</w:t>
            </w:r>
            <w:r>
              <w:rPr>
                <w:noProof/>
                <w:webHidden/>
              </w:rPr>
              <w:tab/>
              <w:t>……………………………………………………………………...</w:t>
            </w:r>
            <w:r>
              <w:rPr>
                <w:noProof/>
                <w:webHidden/>
              </w:rPr>
              <w:fldChar w:fldCharType="begin"/>
            </w:r>
            <w:r>
              <w:rPr>
                <w:noProof/>
                <w:webHidden/>
              </w:rPr>
              <w:instrText xml:space="preserve"> PAGEREF _Toc241503002 \h </w:instrText>
            </w:r>
            <w:r>
              <w:rPr>
                <w:noProof/>
                <w:webHidden/>
              </w:rPr>
            </w:r>
            <w:r>
              <w:rPr>
                <w:noProof/>
                <w:webHidden/>
              </w:rPr>
              <w:fldChar w:fldCharType="separate"/>
            </w:r>
            <w:r>
              <w:rPr>
                <w:noProof/>
                <w:webHidden/>
              </w:rPr>
              <w:t>99</w:t>
            </w:r>
            <w:r>
              <w:rPr>
                <w:noProof/>
                <w:webHidden/>
              </w:rPr>
              <w:fldChar w:fldCharType="end"/>
            </w:r>
          </w:hyperlink>
        </w:p>
        <w:p w14:paraId="732A811C" w14:textId="7B31F1E0" w:rsidR="00FC5EEA" w:rsidRDefault="00FC5EEA">
          <w:pPr>
            <w:pStyle w:val="41"/>
            <w:rPr>
              <w:rFonts w:asciiTheme="minorHAnsi" w:eastAsiaTheme="minorEastAsia" w:hAnsiTheme="minorHAnsi"/>
              <w:noProof/>
              <w:kern w:val="0"/>
              <w:sz w:val="22"/>
              <w:szCs w:val="22"/>
              <w:lang w:eastAsia="ru-RU"/>
              <w14:ligatures w14:val="none"/>
            </w:rPr>
          </w:pPr>
          <w:hyperlink w:anchor="_Toc241503003" w:history="1">
            <w:r w:rsidRPr="007B347F">
              <w:rPr>
                <w:rStyle w:val="af6"/>
                <w:rFonts w:cs="Times New Roman"/>
                <w:noProof/>
              </w:rPr>
              <w:t>4.3.3.4</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Формирование Внесистемной заявки для перечисления физическому лицу</w:t>
            </w:r>
            <w:r>
              <w:rPr>
                <w:noProof/>
                <w:webHidden/>
              </w:rPr>
              <w:tab/>
            </w:r>
            <w:r>
              <w:rPr>
                <w:noProof/>
                <w:webHidden/>
              </w:rPr>
              <w:fldChar w:fldCharType="begin"/>
            </w:r>
            <w:r>
              <w:rPr>
                <w:noProof/>
                <w:webHidden/>
              </w:rPr>
              <w:instrText xml:space="preserve"> PAGEREF _Toc241503003 \h </w:instrText>
            </w:r>
            <w:r>
              <w:rPr>
                <w:noProof/>
                <w:webHidden/>
              </w:rPr>
            </w:r>
            <w:r>
              <w:rPr>
                <w:noProof/>
                <w:webHidden/>
              </w:rPr>
              <w:fldChar w:fldCharType="separate"/>
            </w:r>
            <w:r>
              <w:rPr>
                <w:noProof/>
                <w:webHidden/>
              </w:rPr>
              <w:t>101</w:t>
            </w:r>
            <w:r>
              <w:rPr>
                <w:noProof/>
                <w:webHidden/>
              </w:rPr>
              <w:fldChar w:fldCharType="end"/>
            </w:r>
          </w:hyperlink>
        </w:p>
        <w:p w14:paraId="40A801BD" w14:textId="62708812"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04" w:history="1">
            <w:r w:rsidRPr="007B347F">
              <w:rPr>
                <w:rStyle w:val="af6"/>
                <w:noProof/>
              </w:rPr>
              <w:t>4.3.4</w:t>
            </w:r>
            <w:r>
              <w:rPr>
                <w:rFonts w:asciiTheme="minorHAnsi" w:eastAsiaTheme="minorEastAsia" w:hAnsiTheme="minorHAnsi"/>
                <w:noProof/>
                <w:kern w:val="0"/>
                <w:sz w:val="22"/>
                <w:szCs w:val="22"/>
                <w:lang w:eastAsia="ru-RU"/>
                <w14:ligatures w14:val="none"/>
              </w:rPr>
              <w:tab/>
            </w:r>
            <w:r w:rsidRPr="007B347F">
              <w:rPr>
                <w:rStyle w:val="af6"/>
                <w:noProof/>
              </w:rPr>
              <w:t>Корректировки кассовых расходов и поступлений</w:t>
            </w:r>
            <w:r>
              <w:rPr>
                <w:noProof/>
                <w:webHidden/>
              </w:rPr>
              <w:tab/>
            </w:r>
            <w:r>
              <w:rPr>
                <w:noProof/>
                <w:webHidden/>
              </w:rPr>
              <w:fldChar w:fldCharType="begin"/>
            </w:r>
            <w:r>
              <w:rPr>
                <w:noProof/>
                <w:webHidden/>
              </w:rPr>
              <w:instrText xml:space="preserve"> PAGEREF _Toc241503004 \h </w:instrText>
            </w:r>
            <w:r>
              <w:rPr>
                <w:noProof/>
                <w:webHidden/>
              </w:rPr>
            </w:r>
            <w:r>
              <w:rPr>
                <w:noProof/>
                <w:webHidden/>
              </w:rPr>
              <w:fldChar w:fldCharType="separate"/>
            </w:r>
            <w:r>
              <w:rPr>
                <w:noProof/>
                <w:webHidden/>
              </w:rPr>
              <w:t>103</w:t>
            </w:r>
            <w:r>
              <w:rPr>
                <w:noProof/>
                <w:webHidden/>
              </w:rPr>
              <w:fldChar w:fldCharType="end"/>
            </w:r>
          </w:hyperlink>
        </w:p>
        <w:p w14:paraId="08577F2A" w14:textId="704C52C8" w:rsidR="00FC5EEA" w:rsidRDefault="00FC5EEA">
          <w:pPr>
            <w:pStyle w:val="41"/>
            <w:rPr>
              <w:rFonts w:asciiTheme="minorHAnsi" w:eastAsiaTheme="minorEastAsia" w:hAnsiTheme="minorHAnsi"/>
              <w:noProof/>
              <w:kern w:val="0"/>
              <w:sz w:val="22"/>
              <w:szCs w:val="22"/>
              <w:lang w:eastAsia="ru-RU"/>
              <w14:ligatures w14:val="none"/>
            </w:rPr>
          </w:pPr>
          <w:hyperlink w:anchor="_Toc241503005" w:history="1">
            <w:r w:rsidRPr="007B347F">
              <w:rPr>
                <w:rStyle w:val="af6"/>
                <w:rFonts w:cs="Times New Roman"/>
                <w:noProof/>
              </w:rPr>
              <w:t>4.3.4.1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реквизитов Корректировки кассовых расходов и поступлений</w:t>
            </w:r>
            <w:r>
              <w:rPr>
                <w:noProof/>
                <w:webHidden/>
              </w:rPr>
              <w:tab/>
            </w:r>
            <w:r>
              <w:rPr>
                <w:noProof/>
                <w:webHidden/>
              </w:rPr>
              <w:fldChar w:fldCharType="begin"/>
            </w:r>
            <w:r>
              <w:rPr>
                <w:noProof/>
                <w:webHidden/>
              </w:rPr>
              <w:instrText xml:space="preserve"> PAGEREF _Toc241503005 \h </w:instrText>
            </w:r>
            <w:r>
              <w:rPr>
                <w:noProof/>
                <w:webHidden/>
              </w:rPr>
            </w:r>
            <w:r>
              <w:rPr>
                <w:noProof/>
                <w:webHidden/>
              </w:rPr>
              <w:fldChar w:fldCharType="separate"/>
            </w:r>
            <w:r>
              <w:rPr>
                <w:noProof/>
                <w:webHidden/>
              </w:rPr>
              <w:t>103</w:t>
            </w:r>
            <w:r>
              <w:rPr>
                <w:noProof/>
                <w:webHidden/>
              </w:rPr>
              <w:fldChar w:fldCharType="end"/>
            </w:r>
          </w:hyperlink>
        </w:p>
        <w:p w14:paraId="1FB61705" w14:textId="12F32AD2" w:rsidR="00FC5EEA" w:rsidRDefault="00FC5EEA">
          <w:pPr>
            <w:pStyle w:val="41"/>
            <w:rPr>
              <w:rFonts w:asciiTheme="minorHAnsi" w:eastAsiaTheme="minorEastAsia" w:hAnsiTheme="minorHAnsi"/>
              <w:noProof/>
              <w:kern w:val="0"/>
              <w:sz w:val="22"/>
              <w:szCs w:val="22"/>
              <w:lang w:eastAsia="ru-RU"/>
              <w14:ligatures w14:val="none"/>
            </w:rPr>
          </w:pPr>
          <w:hyperlink w:anchor="_Toc241503006" w:history="1">
            <w:r w:rsidRPr="007B347F">
              <w:rPr>
                <w:rStyle w:val="af6"/>
                <w:rFonts w:cs="Times New Roman"/>
                <w:noProof/>
              </w:rPr>
              <w:t>4.3.4.2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корректировок кассовых расходов и поступлений</w:t>
            </w:r>
            <w:r>
              <w:rPr>
                <w:noProof/>
                <w:webHidden/>
              </w:rPr>
              <w:tab/>
            </w:r>
            <w:r>
              <w:rPr>
                <w:noProof/>
                <w:webHidden/>
              </w:rPr>
              <w:fldChar w:fldCharType="begin"/>
            </w:r>
            <w:r>
              <w:rPr>
                <w:noProof/>
                <w:webHidden/>
              </w:rPr>
              <w:instrText xml:space="preserve"> PAGEREF _Toc241503006 \h </w:instrText>
            </w:r>
            <w:r>
              <w:rPr>
                <w:noProof/>
                <w:webHidden/>
              </w:rPr>
            </w:r>
            <w:r>
              <w:rPr>
                <w:noProof/>
                <w:webHidden/>
              </w:rPr>
              <w:fldChar w:fldCharType="separate"/>
            </w:r>
            <w:r>
              <w:rPr>
                <w:noProof/>
                <w:webHidden/>
              </w:rPr>
              <w:t>104</w:t>
            </w:r>
            <w:r>
              <w:rPr>
                <w:noProof/>
                <w:webHidden/>
              </w:rPr>
              <w:fldChar w:fldCharType="end"/>
            </w:r>
          </w:hyperlink>
        </w:p>
        <w:p w14:paraId="279DED77" w14:textId="481E4956" w:rsidR="00FC5EEA" w:rsidRDefault="00FC5EEA">
          <w:pPr>
            <w:pStyle w:val="41"/>
            <w:rPr>
              <w:rFonts w:asciiTheme="minorHAnsi" w:eastAsiaTheme="minorEastAsia" w:hAnsiTheme="minorHAnsi"/>
              <w:noProof/>
              <w:kern w:val="0"/>
              <w:sz w:val="22"/>
              <w:szCs w:val="22"/>
              <w:lang w:eastAsia="ru-RU"/>
              <w14:ligatures w14:val="none"/>
            </w:rPr>
          </w:pPr>
          <w:hyperlink w:anchor="_Toc241503007" w:history="1">
            <w:r w:rsidRPr="007B347F">
              <w:rPr>
                <w:rStyle w:val="af6"/>
                <w:rFonts w:cs="Times New Roman"/>
                <w:noProof/>
              </w:rPr>
              <w:t>4.3.4.3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карточки корректировки</w:t>
            </w:r>
            <w:r>
              <w:rPr>
                <w:noProof/>
                <w:webHidden/>
              </w:rPr>
              <w:tab/>
            </w:r>
            <w:r>
              <w:rPr>
                <w:noProof/>
                <w:webHidden/>
              </w:rPr>
              <w:fldChar w:fldCharType="begin"/>
            </w:r>
            <w:r>
              <w:rPr>
                <w:noProof/>
                <w:webHidden/>
              </w:rPr>
              <w:instrText xml:space="preserve"> PAGEREF _Toc241503007 \h </w:instrText>
            </w:r>
            <w:r>
              <w:rPr>
                <w:noProof/>
                <w:webHidden/>
              </w:rPr>
            </w:r>
            <w:r>
              <w:rPr>
                <w:noProof/>
                <w:webHidden/>
              </w:rPr>
              <w:fldChar w:fldCharType="separate"/>
            </w:r>
            <w:r>
              <w:rPr>
                <w:noProof/>
                <w:webHidden/>
              </w:rPr>
              <w:t>105</w:t>
            </w:r>
            <w:r>
              <w:rPr>
                <w:noProof/>
                <w:webHidden/>
              </w:rPr>
              <w:fldChar w:fldCharType="end"/>
            </w:r>
          </w:hyperlink>
        </w:p>
        <w:p w14:paraId="70ABAF1E" w14:textId="7A673BEF"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08" w:history="1">
            <w:r w:rsidRPr="007B347F">
              <w:rPr>
                <w:rStyle w:val="af6"/>
                <w:noProof/>
              </w:rPr>
              <w:t>4.3.5</w:t>
            </w:r>
            <w:r>
              <w:rPr>
                <w:rFonts w:asciiTheme="minorHAnsi" w:eastAsiaTheme="minorEastAsia" w:hAnsiTheme="minorHAnsi"/>
                <w:noProof/>
                <w:kern w:val="0"/>
                <w:sz w:val="22"/>
                <w:szCs w:val="22"/>
                <w:lang w:eastAsia="ru-RU"/>
                <w14:ligatures w14:val="none"/>
              </w:rPr>
              <w:tab/>
            </w:r>
            <w:r w:rsidRPr="007B347F">
              <w:rPr>
                <w:rStyle w:val="af6"/>
                <w:noProof/>
              </w:rPr>
              <w:t>Обращения на корректировку/ восстановление КР</w:t>
            </w:r>
            <w:r>
              <w:rPr>
                <w:noProof/>
                <w:webHidden/>
              </w:rPr>
              <w:tab/>
            </w:r>
            <w:r>
              <w:rPr>
                <w:noProof/>
                <w:webHidden/>
              </w:rPr>
              <w:fldChar w:fldCharType="begin"/>
            </w:r>
            <w:r>
              <w:rPr>
                <w:noProof/>
                <w:webHidden/>
              </w:rPr>
              <w:instrText xml:space="preserve"> PAGEREF _Toc241503008 \h </w:instrText>
            </w:r>
            <w:r>
              <w:rPr>
                <w:noProof/>
                <w:webHidden/>
              </w:rPr>
            </w:r>
            <w:r>
              <w:rPr>
                <w:noProof/>
                <w:webHidden/>
              </w:rPr>
              <w:fldChar w:fldCharType="separate"/>
            </w:r>
            <w:r>
              <w:rPr>
                <w:noProof/>
                <w:webHidden/>
              </w:rPr>
              <w:t>105</w:t>
            </w:r>
            <w:r>
              <w:rPr>
                <w:noProof/>
                <w:webHidden/>
              </w:rPr>
              <w:fldChar w:fldCharType="end"/>
            </w:r>
          </w:hyperlink>
        </w:p>
        <w:p w14:paraId="0569F748" w14:textId="358F0E70" w:rsidR="00FC5EEA" w:rsidRDefault="00FC5EEA">
          <w:pPr>
            <w:pStyle w:val="41"/>
            <w:rPr>
              <w:rFonts w:asciiTheme="minorHAnsi" w:eastAsiaTheme="minorEastAsia" w:hAnsiTheme="minorHAnsi"/>
              <w:noProof/>
              <w:kern w:val="0"/>
              <w:sz w:val="22"/>
              <w:szCs w:val="22"/>
              <w:lang w:eastAsia="ru-RU"/>
              <w14:ligatures w14:val="none"/>
            </w:rPr>
          </w:pPr>
          <w:hyperlink w:anchor="_Toc241503009" w:history="1">
            <w:r w:rsidRPr="007B347F">
              <w:rPr>
                <w:rStyle w:val="af6"/>
                <w:rFonts w:cs="Times New Roman"/>
                <w:noProof/>
              </w:rPr>
              <w:t>4.3.5.1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реквизитов Обращения на корректировку/восстановление кассового расхода</w:t>
            </w:r>
            <w:r>
              <w:rPr>
                <w:noProof/>
                <w:webHidden/>
              </w:rPr>
              <w:tab/>
            </w:r>
            <w:r>
              <w:rPr>
                <w:noProof/>
                <w:webHidden/>
              </w:rPr>
              <w:fldChar w:fldCharType="begin"/>
            </w:r>
            <w:r>
              <w:rPr>
                <w:noProof/>
                <w:webHidden/>
              </w:rPr>
              <w:instrText xml:space="preserve"> PAGEREF _Toc241503009 \h </w:instrText>
            </w:r>
            <w:r>
              <w:rPr>
                <w:noProof/>
                <w:webHidden/>
              </w:rPr>
            </w:r>
            <w:r>
              <w:rPr>
                <w:noProof/>
                <w:webHidden/>
              </w:rPr>
              <w:fldChar w:fldCharType="separate"/>
            </w:r>
            <w:r>
              <w:rPr>
                <w:noProof/>
                <w:webHidden/>
              </w:rPr>
              <w:t>106</w:t>
            </w:r>
            <w:r>
              <w:rPr>
                <w:noProof/>
                <w:webHidden/>
              </w:rPr>
              <w:fldChar w:fldCharType="end"/>
            </w:r>
          </w:hyperlink>
        </w:p>
        <w:p w14:paraId="4D402F7E" w14:textId="1A3251E2" w:rsidR="00FC5EEA" w:rsidRDefault="00FC5EEA">
          <w:pPr>
            <w:pStyle w:val="51"/>
            <w:tabs>
              <w:tab w:val="right" w:leader="dot" w:pos="9628"/>
            </w:tabs>
            <w:rPr>
              <w:rFonts w:asciiTheme="minorHAnsi" w:eastAsiaTheme="minorEastAsia" w:hAnsiTheme="minorHAnsi"/>
              <w:noProof/>
              <w:kern w:val="0"/>
              <w:sz w:val="22"/>
              <w:szCs w:val="22"/>
              <w:lang w:eastAsia="ru-RU"/>
              <w14:ligatures w14:val="none"/>
            </w:rPr>
          </w:pPr>
          <w:hyperlink w:anchor="_Toc241503010" w:history="1">
            <w:r w:rsidRPr="007B347F">
              <w:rPr>
                <w:rStyle w:val="af6"/>
                <w:noProof/>
              </w:rPr>
              <w:t>4.3.5.1.1 Описание реквизитов операции корректировки: уменьшение кассового расхода</w:t>
            </w:r>
            <w:r>
              <w:rPr>
                <w:noProof/>
                <w:webHidden/>
              </w:rPr>
              <w:tab/>
            </w:r>
            <w:r>
              <w:rPr>
                <w:noProof/>
                <w:webHidden/>
              </w:rPr>
              <w:fldChar w:fldCharType="begin"/>
            </w:r>
            <w:r>
              <w:rPr>
                <w:noProof/>
                <w:webHidden/>
              </w:rPr>
              <w:instrText xml:space="preserve"> PAGEREF _Toc241503010 \h </w:instrText>
            </w:r>
            <w:r>
              <w:rPr>
                <w:noProof/>
                <w:webHidden/>
              </w:rPr>
            </w:r>
            <w:r>
              <w:rPr>
                <w:noProof/>
                <w:webHidden/>
              </w:rPr>
              <w:fldChar w:fldCharType="separate"/>
            </w:r>
            <w:r>
              <w:rPr>
                <w:noProof/>
                <w:webHidden/>
              </w:rPr>
              <w:t>107</w:t>
            </w:r>
            <w:r>
              <w:rPr>
                <w:noProof/>
                <w:webHidden/>
              </w:rPr>
              <w:fldChar w:fldCharType="end"/>
            </w:r>
          </w:hyperlink>
        </w:p>
        <w:p w14:paraId="326AC04D" w14:textId="0A2A0F80" w:rsidR="00FC5EEA" w:rsidRDefault="00FC5EEA">
          <w:pPr>
            <w:pStyle w:val="51"/>
            <w:tabs>
              <w:tab w:val="right" w:leader="dot" w:pos="9628"/>
            </w:tabs>
            <w:rPr>
              <w:rFonts w:asciiTheme="minorHAnsi" w:eastAsiaTheme="minorEastAsia" w:hAnsiTheme="minorHAnsi"/>
              <w:noProof/>
              <w:kern w:val="0"/>
              <w:sz w:val="22"/>
              <w:szCs w:val="22"/>
              <w:lang w:eastAsia="ru-RU"/>
              <w14:ligatures w14:val="none"/>
            </w:rPr>
          </w:pPr>
          <w:hyperlink w:anchor="_Toc241503011" w:history="1">
            <w:r w:rsidRPr="007B347F">
              <w:rPr>
                <w:rStyle w:val="af6"/>
                <w:noProof/>
              </w:rPr>
              <w:t>4.3.5.1.2 Описание реквизитов операции корректировки: увеличение кассового расхода</w:t>
            </w:r>
            <w:r>
              <w:rPr>
                <w:noProof/>
                <w:webHidden/>
              </w:rPr>
              <w:tab/>
            </w:r>
            <w:r>
              <w:rPr>
                <w:noProof/>
                <w:webHidden/>
              </w:rPr>
              <w:fldChar w:fldCharType="begin"/>
            </w:r>
            <w:r>
              <w:rPr>
                <w:noProof/>
                <w:webHidden/>
              </w:rPr>
              <w:instrText xml:space="preserve"> PAGEREF _Toc241503011 \h </w:instrText>
            </w:r>
            <w:r>
              <w:rPr>
                <w:noProof/>
                <w:webHidden/>
              </w:rPr>
            </w:r>
            <w:r>
              <w:rPr>
                <w:noProof/>
                <w:webHidden/>
              </w:rPr>
              <w:fldChar w:fldCharType="separate"/>
            </w:r>
            <w:r>
              <w:rPr>
                <w:noProof/>
                <w:webHidden/>
              </w:rPr>
              <w:t>108</w:t>
            </w:r>
            <w:r>
              <w:rPr>
                <w:noProof/>
                <w:webHidden/>
              </w:rPr>
              <w:fldChar w:fldCharType="end"/>
            </w:r>
          </w:hyperlink>
        </w:p>
        <w:p w14:paraId="44602769" w14:textId="4DCB58BF" w:rsidR="00FC5EEA" w:rsidRDefault="00FC5EEA">
          <w:pPr>
            <w:pStyle w:val="41"/>
            <w:rPr>
              <w:rFonts w:asciiTheme="minorHAnsi" w:eastAsiaTheme="minorEastAsia" w:hAnsiTheme="minorHAnsi"/>
              <w:noProof/>
              <w:kern w:val="0"/>
              <w:sz w:val="22"/>
              <w:szCs w:val="22"/>
              <w:lang w:eastAsia="ru-RU"/>
              <w14:ligatures w14:val="none"/>
            </w:rPr>
          </w:pPr>
          <w:hyperlink w:anchor="_Toc241503012" w:history="1">
            <w:r w:rsidRPr="007B347F">
              <w:rPr>
                <w:rStyle w:val="af6"/>
                <w:rFonts w:cs="Times New Roman"/>
                <w:noProof/>
              </w:rPr>
              <w:t>4.3.5.2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обращений на корректировку/восстановление кассового расхода</w:t>
            </w:r>
            <w:r>
              <w:rPr>
                <w:noProof/>
                <w:webHidden/>
              </w:rPr>
              <w:tab/>
            </w:r>
            <w:r>
              <w:rPr>
                <w:noProof/>
                <w:webHidden/>
              </w:rPr>
              <w:fldChar w:fldCharType="begin"/>
            </w:r>
            <w:r>
              <w:rPr>
                <w:noProof/>
                <w:webHidden/>
              </w:rPr>
              <w:instrText xml:space="preserve"> PAGEREF _Toc241503012 \h </w:instrText>
            </w:r>
            <w:r>
              <w:rPr>
                <w:noProof/>
                <w:webHidden/>
              </w:rPr>
            </w:r>
            <w:r>
              <w:rPr>
                <w:noProof/>
                <w:webHidden/>
              </w:rPr>
              <w:fldChar w:fldCharType="separate"/>
            </w:r>
            <w:r>
              <w:rPr>
                <w:noProof/>
                <w:webHidden/>
              </w:rPr>
              <w:t>109</w:t>
            </w:r>
            <w:r>
              <w:rPr>
                <w:noProof/>
                <w:webHidden/>
              </w:rPr>
              <w:fldChar w:fldCharType="end"/>
            </w:r>
          </w:hyperlink>
        </w:p>
        <w:p w14:paraId="37D4AE07" w14:textId="67094173" w:rsidR="00FC5EEA" w:rsidRDefault="00FC5EEA">
          <w:pPr>
            <w:pStyle w:val="41"/>
            <w:rPr>
              <w:rFonts w:asciiTheme="minorHAnsi" w:eastAsiaTheme="minorEastAsia" w:hAnsiTheme="minorHAnsi"/>
              <w:noProof/>
              <w:kern w:val="0"/>
              <w:sz w:val="22"/>
              <w:szCs w:val="22"/>
              <w:lang w:eastAsia="ru-RU"/>
              <w14:ligatures w14:val="none"/>
            </w:rPr>
          </w:pPr>
          <w:hyperlink w:anchor="_Toc241503013" w:history="1">
            <w:r w:rsidRPr="007B347F">
              <w:rPr>
                <w:rStyle w:val="af6"/>
                <w:rFonts w:cs="Times New Roman"/>
                <w:noProof/>
              </w:rPr>
              <w:t>4.3.5.3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обращения на корректировку/восстановление кассового расхода</w:t>
            </w:r>
            <w:r>
              <w:rPr>
                <w:noProof/>
                <w:webHidden/>
              </w:rPr>
              <w:tab/>
            </w:r>
            <w:r>
              <w:rPr>
                <w:noProof/>
                <w:webHidden/>
              </w:rPr>
              <w:fldChar w:fldCharType="begin"/>
            </w:r>
            <w:r>
              <w:rPr>
                <w:noProof/>
                <w:webHidden/>
              </w:rPr>
              <w:instrText xml:space="preserve"> PAGEREF _Toc241503013 \h </w:instrText>
            </w:r>
            <w:r>
              <w:rPr>
                <w:noProof/>
                <w:webHidden/>
              </w:rPr>
            </w:r>
            <w:r>
              <w:rPr>
                <w:noProof/>
                <w:webHidden/>
              </w:rPr>
              <w:fldChar w:fldCharType="separate"/>
            </w:r>
            <w:r>
              <w:rPr>
                <w:noProof/>
                <w:webHidden/>
              </w:rPr>
              <w:t>110</w:t>
            </w:r>
            <w:r>
              <w:rPr>
                <w:noProof/>
                <w:webHidden/>
              </w:rPr>
              <w:fldChar w:fldCharType="end"/>
            </w:r>
          </w:hyperlink>
        </w:p>
        <w:p w14:paraId="752515EF" w14:textId="3BEE8F5E" w:rsidR="00FC5EEA" w:rsidRDefault="00FC5EEA">
          <w:pPr>
            <w:pStyle w:val="41"/>
            <w:rPr>
              <w:rFonts w:asciiTheme="minorHAnsi" w:eastAsiaTheme="minorEastAsia" w:hAnsiTheme="minorHAnsi"/>
              <w:noProof/>
              <w:kern w:val="0"/>
              <w:sz w:val="22"/>
              <w:szCs w:val="22"/>
              <w:lang w:eastAsia="ru-RU"/>
              <w14:ligatures w14:val="none"/>
            </w:rPr>
          </w:pPr>
          <w:hyperlink w:anchor="_Toc241503014" w:history="1">
            <w:r w:rsidRPr="007B347F">
              <w:rPr>
                <w:rStyle w:val="af6"/>
                <w:rFonts w:cs="Times New Roman"/>
                <w:noProof/>
              </w:rPr>
              <w:t>4.3.5.4</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Формирование обращения на корректировку кассового расхода</w:t>
            </w:r>
            <w:r>
              <w:rPr>
                <w:noProof/>
                <w:webHidden/>
              </w:rPr>
              <w:tab/>
              <w:t>…………………………………………………………………….</w:t>
            </w:r>
            <w:r>
              <w:rPr>
                <w:noProof/>
                <w:webHidden/>
              </w:rPr>
              <w:fldChar w:fldCharType="begin"/>
            </w:r>
            <w:r>
              <w:rPr>
                <w:noProof/>
                <w:webHidden/>
              </w:rPr>
              <w:instrText xml:space="preserve"> PAGEREF _Toc241503014 \h </w:instrText>
            </w:r>
            <w:r>
              <w:rPr>
                <w:noProof/>
                <w:webHidden/>
              </w:rPr>
            </w:r>
            <w:r>
              <w:rPr>
                <w:noProof/>
                <w:webHidden/>
              </w:rPr>
              <w:fldChar w:fldCharType="separate"/>
            </w:r>
            <w:r>
              <w:rPr>
                <w:noProof/>
                <w:webHidden/>
              </w:rPr>
              <w:t>111</w:t>
            </w:r>
            <w:r>
              <w:rPr>
                <w:noProof/>
                <w:webHidden/>
              </w:rPr>
              <w:fldChar w:fldCharType="end"/>
            </w:r>
          </w:hyperlink>
        </w:p>
        <w:p w14:paraId="2AC77866" w14:textId="4411CC32" w:rsidR="00FC5EEA" w:rsidRDefault="00FC5EEA">
          <w:pPr>
            <w:pStyle w:val="41"/>
            <w:rPr>
              <w:rFonts w:asciiTheme="minorHAnsi" w:eastAsiaTheme="minorEastAsia" w:hAnsiTheme="minorHAnsi"/>
              <w:noProof/>
              <w:kern w:val="0"/>
              <w:sz w:val="22"/>
              <w:szCs w:val="22"/>
              <w:lang w:eastAsia="ru-RU"/>
              <w14:ligatures w14:val="none"/>
            </w:rPr>
          </w:pPr>
          <w:hyperlink w:anchor="_Toc241503015" w:history="1">
            <w:r w:rsidRPr="007B347F">
              <w:rPr>
                <w:rStyle w:val="af6"/>
                <w:rFonts w:cs="Times New Roman"/>
                <w:noProof/>
              </w:rPr>
              <w:t>4.3.5.5</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Формирование обращения на восстановление кассового расхода</w:t>
            </w:r>
            <w:r>
              <w:rPr>
                <w:noProof/>
                <w:webHidden/>
              </w:rPr>
              <w:tab/>
              <w:t>…………………………………………………………………….</w:t>
            </w:r>
            <w:r>
              <w:rPr>
                <w:noProof/>
                <w:webHidden/>
              </w:rPr>
              <w:fldChar w:fldCharType="begin"/>
            </w:r>
            <w:r>
              <w:rPr>
                <w:noProof/>
                <w:webHidden/>
              </w:rPr>
              <w:instrText xml:space="preserve"> PAGEREF _Toc241503015 \h </w:instrText>
            </w:r>
            <w:r>
              <w:rPr>
                <w:noProof/>
                <w:webHidden/>
              </w:rPr>
            </w:r>
            <w:r>
              <w:rPr>
                <w:noProof/>
                <w:webHidden/>
              </w:rPr>
              <w:fldChar w:fldCharType="separate"/>
            </w:r>
            <w:r>
              <w:rPr>
                <w:noProof/>
                <w:webHidden/>
              </w:rPr>
              <w:t>115</w:t>
            </w:r>
            <w:r>
              <w:rPr>
                <w:noProof/>
                <w:webHidden/>
              </w:rPr>
              <w:fldChar w:fldCharType="end"/>
            </w:r>
          </w:hyperlink>
        </w:p>
        <w:p w14:paraId="41629D39" w14:textId="3B2DC778"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16" w:history="1">
            <w:r w:rsidRPr="007B347F">
              <w:rPr>
                <w:rStyle w:val="af6"/>
                <w:noProof/>
              </w:rPr>
              <w:t>4.3.6</w:t>
            </w:r>
            <w:r>
              <w:rPr>
                <w:rFonts w:asciiTheme="minorHAnsi" w:eastAsiaTheme="minorEastAsia" w:hAnsiTheme="minorHAnsi"/>
                <w:noProof/>
                <w:kern w:val="0"/>
                <w:sz w:val="22"/>
                <w:szCs w:val="22"/>
                <w:lang w:eastAsia="ru-RU"/>
                <w14:ligatures w14:val="none"/>
              </w:rPr>
              <w:tab/>
            </w:r>
            <w:r w:rsidRPr="007B347F">
              <w:rPr>
                <w:rStyle w:val="af6"/>
                <w:bCs/>
                <w:noProof/>
              </w:rPr>
              <w:t>Обращения на аннулирование Заявок по форме ПП</w:t>
            </w:r>
            <w:r>
              <w:rPr>
                <w:noProof/>
                <w:webHidden/>
              </w:rPr>
              <w:tab/>
            </w:r>
            <w:r>
              <w:rPr>
                <w:noProof/>
                <w:webHidden/>
              </w:rPr>
              <w:fldChar w:fldCharType="begin"/>
            </w:r>
            <w:r>
              <w:rPr>
                <w:noProof/>
                <w:webHidden/>
              </w:rPr>
              <w:instrText xml:space="preserve"> PAGEREF _Toc241503016 \h </w:instrText>
            </w:r>
            <w:r>
              <w:rPr>
                <w:noProof/>
                <w:webHidden/>
              </w:rPr>
            </w:r>
            <w:r>
              <w:rPr>
                <w:noProof/>
                <w:webHidden/>
              </w:rPr>
              <w:fldChar w:fldCharType="separate"/>
            </w:r>
            <w:r>
              <w:rPr>
                <w:noProof/>
                <w:webHidden/>
              </w:rPr>
              <w:t>117</w:t>
            </w:r>
            <w:r>
              <w:rPr>
                <w:noProof/>
                <w:webHidden/>
              </w:rPr>
              <w:fldChar w:fldCharType="end"/>
            </w:r>
          </w:hyperlink>
        </w:p>
        <w:p w14:paraId="7F366813" w14:textId="40499F30" w:rsidR="00FC5EEA" w:rsidRDefault="00FC5EEA">
          <w:pPr>
            <w:pStyle w:val="41"/>
            <w:rPr>
              <w:rFonts w:asciiTheme="minorHAnsi" w:eastAsiaTheme="minorEastAsia" w:hAnsiTheme="minorHAnsi"/>
              <w:noProof/>
              <w:kern w:val="0"/>
              <w:sz w:val="22"/>
              <w:szCs w:val="22"/>
              <w:lang w:eastAsia="ru-RU"/>
              <w14:ligatures w14:val="none"/>
            </w:rPr>
          </w:pPr>
          <w:hyperlink w:anchor="_Toc241503017" w:history="1">
            <w:r w:rsidRPr="007B347F">
              <w:rPr>
                <w:rStyle w:val="af6"/>
                <w:rFonts w:cs="Times New Roman"/>
                <w:noProof/>
              </w:rPr>
              <w:t>4.3.6.1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реквизитов Обращения на аннулирование Заявок по форме ПП</w:t>
            </w:r>
            <w:r>
              <w:rPr>
                <w:noProof/>
                <w:webHidden/>
              </w:rPr>
              <w:tab/>
            </w:r>
            <w:r>
              <w:rPr>
                <w:noProof/>
                <w:webHidden/>
              </w:rPr>
              <w:fldChar w:fldCharType="begin"/>
            </w:r>
            <w:r>
              <w:rPr>
                <w:noProof/>
                <w:webHidden/>
              </w:rPr>
              <w:instrText xml:space="preserve"> PAGEREF _Toc241503017 \h </w:instrText>
            </w:r>
            <w:r>
              <w:rPr>
                <w:noProof/>
                <w:webHidden/>
              </w:rPr>
            </w:r>
            <w:r>
              <w:rPr>
                <w:noProof/>
                <w:webHidden/>
              </w:rPr>
              <w:fldChar w:fldCharType="separate"/>
            </w:r>
            <w:r>
              <w:rPr>
                <w:noProof/>
                <w:webHidden/>
              </w:rPr>
              <w:t>118</w:t>
            </w:r>
            <w:r>
              <w:rPr>
                <w:noProof/>
                <w:webHidden/>
              </w:rPr>
              <w:fldChar w:fldCharType="end"/>
            </w:r>
          </w:hyperlink>
        </w:p>
        <w:p w14:paraId="65438EF8" w14:textId="18826B52" w:rsidR="00FC5EEA" w:rsidRDefault="00FC5EEA">
          <w:pPr>
            <w:pStyle w:val="41"/>
            <w:rPr>
              <w:rFonts w:asciiTheme="minorHAnsi" w:eastAsiaTheme="minorEastAsia" w:hAnsiTheme="minorHAnsi"/>
              <w:noProof/>
              <w:kern w:val="0"/>
              <w:sz w:val="22"/>
              <w:szCs w:val="22"/>
              <w:lang w:eastAsia="ru-RU"/>
              <w14:ligatures w14:val="none"/>
            </w:rPr>
          </w:pPr>
          <w:hyperlink w:anchor="_Toc241503018" w:history="1">
            <w:r w:rsidRPr="007B347F">
              <w:rPr>
                <w:rStyle w:val="af6"/>
                <w:rFonts w:cs="Times New Roman"/>
                <w:noProof/>
              </w:rPr>
              <w:t>4.3.6.2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обращений на аннулирование Заявок по форме ПП</w:t>
            </w:r>
            <w:r>
              <w:rPr>
                <w:noProof/>
                <w:webHidden/>
              </w:rPr>
              <w:tab/>
            </w:r>
            <w:r>
              <w:rPr>
                <w:noProof/>
                <w:webHidden/>
              </w:rPr>
              <w:fldChar w:fldCharType="begin"/>
            </w:r>
            <w:r>
              <w:rPr>
                <w:noProof/>
                <w:webHidden/>
              </w:rPr>
              <w:instrText xml:space="preserve"> PAGEREF _Toc241503018 \h </w:instrText>
            </w:r>
            <w:r>
              <w:rPr>
                <w:noProof/>
                <w:webHidden/>
              </w:rPr>
            </w:r>
            <w:r>
              <w:rPr>
                <w:noProof/>
                <w:webHidden/>
              </w:rPr>
              <w:fldChar w:fldCharType="separate"/>
            </w:r>
            <w:r>
              <w:rPr>
                <w:noProof/>
                <w:webHidden/>
              </w:rPr>
              <w:t>118</w:t>
            </w:r>
            <w:r>
              <w:rPr>
                <w:noProof/>
                <w:webHidden/>
              </w:rPr>
              <w:fldChar w:fldCharType="end"/>
            </w:r>
          </w:hyperlink>
        </w:p>
        <w:p w14:paraId="6BD0B9DA" w14:textId="6F1D4E2C" w:rsidR="00FC5EEA" w:rsidRDefault="00FC5EEA">
          <w:pPr>
            <w:pStyle w:val="41"/>
            <w:rPr>
              <w:rFonts w:asciiTheme="minorHAnsi" w:eastAsiaTheme="minorEastAsia" w:hAnsiTheme="minorHAnsi"/>
              <w:noProof/>
              <w:kern w:val="0"/>
              <w:sz w:val="22"/>
              <w:szCs w:val="22"/>
              <w:lang w:eastAsia="ru-RU"/>
              <w14:ligatures w14:val="none"/>
            </w:rPr>
          </w:pPr>
          <w:hyperlink w:anchor="_Toc241503019" w:history="1">
            <w:r w:rsidRPr="007B347F">
              <w:rPr>
                <w:rStyle w:val="af6"/>
                <w:rFonts w:cs="Times New Roman"/>
                <w:noProof/>
              </w:rPr>
              <w:t>4.3.6.3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обращения на аннулирование Заявки по форме ПП</w:t>
            </w:r>
            <w:r>
              <w:rPr>
                <w:noProof/>
                <w:webHidden/>
              </w:rPr>
              <w:tab/>
            </w:r>
            <w:r>
              <w:rPr>
                <w:noProof/>
                <w:webHidden/>
              </w:rPr>
              <w:fldChar w:fldCharType="begin"/>
            </w:r>
            <w:r>
              <w:rPr>
                <w:noProof/>
                <w:webHidden/>
              </w:rPr>
              <w:instrText xml:space="preserve"> PAGEREF _Toc241503019 \h </w:instrText>
            </w:r>
            <w:r>
              <w:rPr>
                <w:noProof/>
                <w:webHidden/>
              </w:rPr>
            </w:r>
            <w:r>
              <w:rPr>
                <w:noProof/>
                <w:webHidden/>
              </w:rPr>
              <w:fldChar w:fldCharType="separate"/>
            </w:r>
            <w:r>
              <w:rPr>
                <w:noProof/>
                <w:webHidden/>
              </w:rPr>
              <w:t>119</w:t>
            </w:r>
            <w:r>
              <w:rPr>
                <w:noProof/>
                <w:webHidden/>
              </w:rPr>
              <w:fldChar w:fldCharType="end"/>
            </w:r>
          </w:hyperlink>
        </w:p>
        <w:p w14:paraId="4176C067" w14:textId="7EBE4F39"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20" w:history="1">
            <w:r w:rsidRPr="007B347F">
              <w:rPr>
                <w:rStyle w:val="af6"/>
                <w:noProof/>
              </w:rPr>
              <w:t>4.3.7</w:t>
            </w:r>
            <w:r>
              <w:rPr>
                <w:rFonts w:asciiTheme="minorHAnsi" w:eastAsiaTheme="minorEastAsia" w:hAnsiTheme="minorHAnsi"/>
                <w:noProof/>
                <w:kern w:val="0"/>
                <w:sz w:val="22"/>
                <w:szCs w:val="22"/>
                <w:lang w:eastAsia="ru-RU"/>
                <w14:ligatures w14:val="none"/>
              </w:rPr>
              <w:tab/>
            </w:r>
            <w:r w:rsidRPr="007B347F">
              <w:rPr>
                <w:rStyle w:val="af6"/>
                <w:bCs/>
                <w:noProof/>
              </w:rPr>
              <w:t>Отказы в принятии к регистрации документов</w:t>
            </w:r>
            <w:r>
              <w:rPr>
                <w:noProof/>
                <w:webHidden/>
              </w:rPr>
              <w:tab/>
            </w:r>
            <w:r>
              <w:rPr>
                <w:noProof/>
                <w:webHidden/>
              </w:rPr>
              <w:fldChar w:fldCharType="begin"/>
            </w:r>
            <w:r>
              <w:rPr>
                <w:noProof/>
                <w:webHidden/>
              </w:rPr>
              <w:instrText xml:space="preserve"> PAGEREF _Toc241503020 \h </w:instrText>
            </w:r>
            <w:r>
              <w:rPr>
                <w:noProof/>
                <w:webHidden/>
              </w:rPr>
            </w:r>
            <w:r>
              <w:rPr>
                <w:noProof/>
                <w:webHidden/>
              </w:rPr>
              <w:fldChar w:fldCharType="separate"/>
            </w:r>
            <w:r>
              <w:rPr>
                <w:noProof/>
                <w:webHidden/>
              </w:rPr>
              <w:t>120</w:t>
            </w:r>
            <w:r>
              <w:rPr>
                <w:noProof/>
                <w:webHidden/>
              </w:rPr>
              <w:fldChar w:fldCharType="end"/>
            </w:r>
          </w:hyperlink>
        </w:p>
        <w:p w14:paraId="03C011F4" w14:textId="0C962AED" w:rsidR="00FC5EEA" w:rsidRDefault="00FC5EEA">
          <w:pPr>
            <w:pStyle w:val="41"/>
            <w:rPr>
              <w:rFonts w:asciiTheme="minorHAnsi" w:eastAsiaTheme="minorEastAsia" w:hAnsiTheme="minorHAnsi"/>
              <w:noProof/>
              <w:kern w:val="0"/>
              <w:sz w:val="22"/>
              <w:szCs w:val="22"/>
              <w:lang w:eastAsia="ru-RU"/>
              <w14:ligatures w14:val="none"/>
            </w:rPr>
          </w:pPr>
          <w:hyperlink w:anchor="_Toc241503021" w:history="1">
            <w:r w:rsidRPr="007B347F">
              <w:rPr>
                <w:rStyle w:val="af6"/>
                <w:rFonts w:cs="Times New Roman"/>
                <w:noProof/>
              </w:rPr>
              <w:t>4.3.7.1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реквизитов Отказа в принятии к регистрации документов</w:t>
            </w:r>
            <w:r>
              <w:rPr>
                <w:noProof/>
                <w:webHidden/>
              </w:rPr>
              <w:tab/>
            </w:r>
            <w:r>
              <w:rPr>
                <w:noProof/>
                <w:webHidden/>
              </w:rPr>
              <w:fldChar w:fldCharType="begin"/>
            </w:r>
            <w:r>
              <w:rPr>
                <w:noProof/>
                <w:webHidden/>
              </w:rPr>
              <w:instrText xml:space="preserve"> PAGEREF _Toc241503021 \h </w:instrText>
            </w:r>
            <w:r>
              <w:rPr>
                <w:noProof/>
                <w:webHidden/>
              </w:rPr>
            </w:r>
            <w:r>
              <w:rPr>
                <w:noProof/>
                <w:webHidden/>
              </w:rPr>
              <w:fldChar w:fldCharType="separate"/>
            </w:r>
            <w:r>
              <w:rPr>
                <w:noProof/>
                <w:webHidden/>
              </w:rPr>
              <w:t>120</w:t>
            </w:r>
            <w:r>
              <w:rPr>
                <w:noProof/>
                <w:webHidden/>
              </w:rPr>
              <w:fldChar w:fldCharType="end"/>
            </w:r>
          </w:hyperlink>
        </w:p>
        <w:p w14:paraId="7A7D6BA5" w14:textId="78175269" w:rsidR="00FC5EEA" w:rsidRDefault="00FC5EEA">
          <w:pPr>
            <w:pStyle w:val="41"/>
            <w:rPr>
              <w:rFonts w:asciiTheme="minorHAnsi" w:eastAsiaTheme="minorEastAsia" w:hAnsiTheme="minorHAnsi"/>
              <w:noProof/>
              <w:kern w:val="0"/>
              <w:sz w:val="22"/>
              <w:szCs w:val="22"/>
              <w:lang w:eastAsia="ru-RU"/>
              <w14:ligatures w14:val="none"/>
            </w:rPr>
          </w:pPr>
          <w:hyperlink w:anchor="_Toc241503022" w:history="1">
            <w:r w:rsidRPr="007B347F">
              <w:rPr>
                <w:rStyle w:val="af6"/>
                <w:rFonts w:cs="Times New Roman"/>
                <w:noProof/>
              </w:rPr>
              <w:t>4.3.7.2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отказов в принятии к регистрации документов</w:t>
            </w:r>
            <w:r>
              <w:rPr>
                <w:noProof/>
                <w:webHidden/>
              </w:rPr>
              <w:tab/>
              <w:t>…………………………………………………………………….</w:t>
            </w:r>
            <w:r>
              <w:rPr>
                <w:noProof/>
                <w:webHidden/>
              </w:rPr>
              <w:fldChar w:fldCharType="begin"/>
            </w:r>
            <w:r>
              <w:rPr>
                <w:noProof/>
                <w:webHidden/>
              </w:rPr>
              <w:instrText xml:space="preserve"> PAGEREF _Toc241503022 \h </w:instrText>
            </w:r>
            <w:r>
              <w:rPr>
                <w:noProof/>
                <w:webHidden/>
              </w:rPr>
            </w:r>
            <w:r>
              <w:rPr>
                <w:noProof/>
                <w:webHidden/>
              </w:rPr>
              <w:fldChar w:fldCharType="separate"/>
            </w:r>
            <w:r>
              <w:rPr>
                <w:noProof/>
                <w:webHidden/>
              </w:rPr>
              <w:t>121</w:t>
            </w:r>
            <w:r>
              <w:rPr>
                <w:noProof/>
                <w:webHidden/>
              </w:rPr>
              <w:fldChar w:fldCharType="end"/>
            </w:r>
          </w:hyperlink>
        </w:p>
        <w:p w14:paraId="38978703" w14:textId="0BFD98A9" w:rsidR="00FC5EEA" w:rsidRDefault="00FC5EEA">
          <w:pPr>
            <w:pStyle w:val="41"/>
            <w:rPr>
              <w:rFonts w:asciiTheme="minorHAnsi" w:eastAsiaTheme="minorEastAsia" w:hAnsiTheme="minorHAnsi"/>
              <w:noProof/>
              <w:kern w:val="0"/>
              <w:sz w:val="22"/>
              <w:szCs w:val="22"/>
              <w:lang w:eastAsia="ru-RU"/>
              <w14:ligatures w14:val="none"/>
            </w:rPr>
          </w:pPr>
          <w:hyperlink w:anchor="_Toc241503023" w:history="1">
            <w:r w:rsidRPr="007B347F">
              <w:rPr>
                <w:rStyle w:val="af6"/>
                <w:rFonts w:cs="Times New Roman"/>
                <w:noProof/>
              </w:rPr>
              <w:t>4.3.7.3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карточки отказа</w:t>
            </w:r>
            <w:r>
              <w:rPr>
                <w:noProof/>
                <w:webHidden/>
              </w:rPr>
              <w:tab/>
            </w:r>
            <w:r>
              <w:rPr>
                <w:noProof/>
                <w:webHidden/>
              </w:rPr>
              <w:fldChar w:fldCharType="begin"/>
            </w:r>
            <w:r>
              <w:rPr>
                <w:noProof/>
                <w:webHidden/>
              </w:rPr>
              <w:instrText xml:space="preserve"> PAGEREF _Toc241503023 \h </w:instrText>
            </w:r>
            <w:r>
              <w:rPr>
                <w:noProof/>
                <w:webHidden/>
              </w:rPr>
            </w:r>
            <w:r>
              <w:rPr>
                <w:noProof/>
                <w:webHidden/>
              </w:rPr>
              <w:fldChar w:fldCharType="separate"/>
            </w:r>
            <w:r>
              <w:rPr>
                <w:noProof/>
                <w:webHidden/>
              </w:rPr>
              <w:t>121</w:t>
            </w:r>
            <w:r>
              <w:rPr>
                <w:noProof/>
                <w:webHidden/>
              </w:rPr>
              <w:fldChar w:fldCharType="end"/>
            </w:r>
          </w:hyperlink>
        </w:p>
        <w:p w14:paraId="2823517D" w14:textId="32A290D9"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24" w:history="1">
            <w:r w:rsidRPr="007B347F">
              <w:rPr>
                <w:rStyle w:val="af6"/>
                <w:noProof/>
              </w:rPr>
              <w:t>4.3.8</w:t>
            </w:r>
            <w:r>
              <w:rPr>
                <w:rFonts w:asciiTheme="minorHAnsi" w:eastAsiaTheme="minorEastAsia" w:hAnsiTheme="minorHAnsi"/>
                <w:noProof/>
                <w:kern w:val="0"/>
                <w:sz w:val="22"/>
                <w:szCs w:val="22"/>
                <w:lang w:eastAsia="ru-RU"/>
                <w14:ligatures w14:val="none"/>
              </w:rPr>
              <w:tab/>
            </w:r>
            <w:r w:rsidRPr="007B347F">
              <w:rPr>
                <w:rStyle w:val="af6"/>
                <w:noProof/>
              </w:rPr>
              <w:t>Реестр пенсий и пособий</w:t>
            </w:r>
            <w:r>
              <w:rPr>
                <w:noProof/>
                <w:webHidden/>
              </w:rPr>
              <w:tab/>
            </w:r>
            <w:r>
              <w:rPr>
                <w:noProof/>
                <w:webHidden/>
              </w:rPr>
              <w:fldChar w:fldCharType="begin"/>
            </w:r>
            <w:r>
              <w:rPr>
                <w:noProof/>
                <w:webHidden/>
              </w:rPr>
              <w:instrText xml:space="preserve"> PAGEREF _Toc241503024 \h </w:instrText>
            </w:r>
            <w:r>
              <w:rPr>
                <w:noProof/>
                <w:webHidden/>
              </w:rPr>
            </w:r>
            <w:r>
              <w:rPr>
                <w:noProof/>
                <w:webHidden/>
              </w:rPr>
              <w:fldChar w:fldCharType="separate"/>
            </w:r>
            <w:r>
              <w:rPr>
                <w:noProof/>
                <w:webHidden/>
              </w:rPr>
              <w:t>122</w:t>
            </w:r>
            <w:r>
              <w:rPr>
                <w:noProof/>
                <w:webHidden/>
              </w:rPr>
              <w:fldChar w:fldCharType="end"/>
            </w:r>
          </w:hyperlink>
        </w:p>
        <w:p w14:paraId="6DF9E241" w14:textId="0646BFE5" w:rsidR="00FC5EEA" w:rsidRDefault="00FC5EEA">
          <w:pPr>
            <w:pStyle w:val="41"/>
            <w:rPr>
              <w:rFonts w:asciiTheme="minorHAnsi" w:eastAsiaTheme="minorEastAsia" w:hAnsiTheme="minorHAnsi"/>
              <w:noProof/>
              <w:kern w:val="0"/>
              <w:sz w:val="22"/>
              <w:szCs w:val="22"/>
              <w:lang w:eastAsia="ru-RU"/>
              <w14:ligatures w14:val="none"/>
            </w:rPr>
          </w:pPr>
          <w:hyperlink w:anchor="_Toc241503025" w:history="1">
            <w:r w:rsidRPr="007B347F">
              <w:rPr>
                <w:rStyle w:val="af6"/>
                <w:rFonts w:cs="Times New Roman"/>
                <w:noProof/>
              </w:rPr>
              <w:t>4.3.8.1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пенсий и пособий</w:t>
            </w:r>
            <w:r>
              <w:rPr>
                <w:noProof/>
                <w:webHidden/>
              </w:rPr>
              <w:tab/>
            </w:r>
            <w:r>
              <w:rPr>
                <w:noProof/>
                <w:webHidden/>
              </w:rPr>
              <w:fldChar w:fldCharType="begin"/>
            </w:r>
            <w:r>
              <w:rPr>
                <w:noProof/>
                <w:webHidden/>
              </w:rPr>
              <w:instrText xml:space="preserve"> PAGEREF _Toc241503025 \h </w:instrText>
            </w:r>
            <w:r>
              <w:rPr>
                <w:noProof/>
                <w:webHidden/>
              </w:rPr>
            </w:r>
            <w:r>
              <w:rPr>
                <w:noProof/>
                <w:webHidden/>
              </w:rPr>
              <w:fldChar w:fldCharType="separate"/>
            </w:r>
            <w:r>
              <w:rPr>
                <w:noProof/>
                <w:webHidden/>
              </w:rPr>
              <w:t>122</w:t>
            </w:r>
            <w:r>
              <w:rPr>
                <w:noProof/>
                <w:webHidden/>
              </w:rPr>
              <w:fldChar w:fldCharType="end"/>
            </w:r>
          </w:hyperlink>
        </w:p>
        <w:p w14:paraId="2669BA25" w14:textId="18E4DEB6" w:rsidR="00FC5EEA" w:rsidRDefault="00FC5EEA">
          <w:pPr>
            <w:pStyle w:val="41"/>
            <w:rPr>
              <w:rFonts w:asciiTheme="minorHAnsi" w:eastAsiaTheme="minorEastAsia" w:hAnsiTheme="minorHAnsi"/>
              <w:noProof/>
              <w:kern w:val="0"/>
              <w:sz w:val="22"/>
              <w:szCs w:val="22"/>
              <w:lang w:eastAsia="ru-RU"/>
              <w14:ligatures w14:val="none"/>
            </w:rPr>
          </w:pPr>
          <w:hyperlink w:anchor="_Toc241503026" w:history="1">
            <w:r w:rsidRPr="007B347F">
              <w:rPr>
                <w:rStyle w:val="af6"/>
                <w:rFonts w:cs="Times New Roman"/>
                <w:noProof/>
              </w:rPr>
              <w:t>4.3.8.2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Загрузка файлов из внешних систем в подсистему</w:t>
            </w:r>
            <w:r>
              <w:rPr>
                <w:noProof/>
                <w:webHidden/>
              </w:rPr>
              <w:tab/>
            </w:r>
            <w:r>
              <w:rPr>
                <w:noProof/>
                <w:webHidden/>
              </w:rPr>
              <w:fldChar w:fldCharType="begin"/>
            </w:r>
            <w:r>
              <w:rPr>
                <w:noProof/>
                <w:webHidden/>
              </w:rPr>
              <w:instrText xml:space="preserve"> PAGEREF _Toc241503026 \h </w:instrText>
            </w:r>
            <w:r>
              <w:rPr>
                <w:noProof/>
                <w:webHidden/>
              </w:rPr>
            </w:r>
            <w:r>
              <w:rPr>
                <w:noProof/>
                <w:webHidden/>
              </w:rPr>
              <w:fldChar w:fldCharType="separate"/>
            </w:r>
            <w:r>
              <w:rPr>
                <w:noProof/>
                <w:webHidden/>
              </w:rPr>
              <w:t>123</w:t>
            </w:r>
            <w:r>
              <w:rPr>
                <w:noProof/>
                <w:webHidden/>
              </w:rPr>
              <w:fldChar w:fldCharType="end"/>
            </w:r>
          </w:hyperlink>
        </w:p>
        <w:p w14:paraId="4116F1E3" w14:textId="2370B6D0"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27" w:history="1">
            <w:r w:rsidRPr="007B347F">
              <w:rPr>
                <w:rStyle w:val="af6"/>
                <w:noProof/>
              </w:rPr>
              <w:t>4.3.9</w:t>
            </w:r>
            <w:r>
              <w:rPr>
                <w:rFonts w:asciiTheme="minorHAnsi" w:eastAsiaTheme="minorEastAsia" w:hAnsiTheme="minorHAnsi"/>
                <w:noProof/>
                <w:kern w:val="0"/>
                <w:sz w:val="22"/>
                <w:szCs w:val="22"/>
                <w:lang w:eastAsia="ru-RU"/>
                <w14:ligatures w14:val="none"/>
              </w:rPr>
              <w:tab/>
            </w:r>
            <w:r w:rsidRPr="007B347F">
              <w:rPr>
                <w:rStyle w:val="af6"/>
                <w:noProof/>
              </w:rPr>
              <w:t>История загруженных файлов</w:t>
            </w:r>
            <w:r>
              <w:rPr>
                <w:noProof/>
                <w:webHidden/>
              </w:rPr>
              <w:tab/>
            </w:r>
            <w:r>
              <w:rPr>
                <w:noProof/>
                <w:webHidden/>
              </w:rPr>
              <w:fldChar w:fldCharType="begin"/>
            </w:r>
            <w:r>
              <w:rPr>
                <w:noProof/>
                <w:webHidden/>
              </w:rPr>
              <w:instrText xml:space="preserve"> PAGEREF _Toc241503027 \h </w:instrText>
            </w:r>
            <w:r>
              <w:rPr>
                <w:noProof/>
                <w:webHidden/>
              </w:rPr>
            </w:r>
            <w:r>
              <w:rPr>
                <w:noProof/>
                <w:webHidden/>
              </w:rPr>
              <w:fldChar w:fldCharType="separate"/>
            </w:r>
            <w:r>
              <w:rPr>
                <w:noProof/>
                <w:webHidden/>
              </w:rPr>
              <w:t>124</w:t>
            </w:r>
            <w:r>
              <w:rPr>
                <w:noProof/>
                <w:webHidden/>
              </w:rPr>
              <w:fldChar w:fldCharType="end"/>
            </w:r>
          </w:hyperlink>
        </w:p>
        <w:p w14:paraId="284A6024" w14:textId="7D4450CB" w:rsidR="00FC5EEA" w:rsidRDefault="00FC5EEA">
          <w:pPr>
            <w:pStyle w:val="41"/>
            <w:rPr>
              <w:rFonts w:asciiTheme="minorHAnsi" w:eastAsiaTheme="minorEastAsia" w:hAnsiTheme="minorHAnsi"/>
              <w:noProof/>
              <w:kern w:val="0"/>
              <w:sz w:val="22"/>
              <w:szCs w:val="22"/>
              <w:lang w:eastAsia="ru-RU"/>
              <w14:ligatures w14:val="none"/>
            </w:rPr>
          </w:pPr>
          <w:hyperlink w:anchor="_Toc241503028" w:history="1">
            <w:r w:rsidRPr="007B347F">
              <w:rPr>
                <w:rStyle w:val="af6"/>
                <w:rFonts w:cs="Times New Roman"/>
                <w:noProof/>
              </w:rPr>
              <w:t>4.3.9.1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«История загруженных файлов»</w:t>
            </w:r>
            <w:r>
              <w:rPr>
                <w:noProof/>
                <w:webHidden/>
              </w:rPr>
              <w:tab/>
            </w:r>
            <w:r>
              <w:rPr>
                <w:noProof/>
                <w:webHidden/>
              </w:rPr>
              <w:fldChar w:fldCharType="begin"/>
            </w:r>
            <w:r>
              <w:rPr>
                <w:noProof/>
                <w:webHidden/>
              </w:rPr>
              <w:instrText xml:space="preserve"> PAGEREF _Toc241503028 \h </w:instrText>
            </w:r>
            <w:r>
              <w:rPr>
                <w:noProof/>
                <w:webHidden/>
              </w:rPr>
            </w:r>
            <w:r>
              <w:rPr>
                <w:noProof/>
                <w:webHidden/>
              </w:rPr>
              <w:fldChar w:fldCharType="separate"/>
            </w:r>
            <w:r>
              <w:rPr>
                <w:noProof/>
                <w:webHidden/>
              </w:rPr>
              <w:t>124</w:t>
            </w:r>
            <w:r>
              <w:rPr>
                <w:noProof/>
                <w:webHidden/>
              </w:rPr>
              <w:fldChar w:fldCharType="end"/>
            </w:r>
          </w:hyperlink>
        </w:p>
        <w:p w14:paraId="48571447" w14:textId="61D63681" w:rsidR="00FC5EEA" w:rsidRDefault="00FC5EEA">
          <w:pPr>
            <w:pStyle w:val="41"/>
            <w:rPr>
              <w:rFonts w:asciiTheme="minorHAnsi" w:eastAsiaTheme="minorEastAsia" w:hAnsiTheme="minorHAnsi"/>
              <w:noProof/>
              <w:kern w:val="0"/>
              <w:sz w:val="22"/>
              <w:szCs w:val="22"/>
              <w:lang w:eastAsia="ru-RU"/>
              <w14:ligatures w14:val="none"/>
            </w:rPr>
          </w:pPr>
          <w:hyperlink w:anchor="_Toc241503029" w:history="1">
            <w:r w:rsidRPr="007B347F">
              <w:rPr>
                <w:rStyle w:val="af6"/>
                <w:rFonts w:cs="Times New Roman"/>
                <w:noProof/>
              </w:rPr>
              <w:t>4.3.9.2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ошибки загрузки файла</w:t>
            </w:r>
            <w:r>
              <w:rPr>
                <w:noProof/>
                <w:webHidden/>
              </w:rPr>
              <w:tab/>
            </w:r>
            <w:r>
              <w:rPr>
                <w:noProof/>
                <w:webHidden/>
              </w:rPr>
              <w:fldChar w:fldCharType="begin"/>
            </w:r>
            <w:r>
              <w:rPr>
                <w:noProof/>
                <w:webHidden/>
              </w:rPr>
              <w:instrText xml:space="preserve"> PAGEREF _Toc241503029 \h </w:instrText>
            </w:r>
            <w:r>
              <w:rPr>
                <w:noProof/>
                <w:webHidden/>
              </w:rPr>
            </w:r>
            <w:r>
              <w:rPr>
                <w:noProof/>
                <w:webHidden/>
              </w:rPr>
              <w:fldChar w:fldCharType="separate"/>
            </w:r>
            <w:r>
              <w:rPr>
                <w:noProof/>
                <w:webHidden/>
              </w:rPr>
              <w:t>124</w:t>
            </w:r>
            <w:r>
              <w:rPr>
                <w:noProof/>
                <w:webHidden/>
              </w:rPr>
              <w:fldChar w:fldCharType="end"/>
            </w:r>
          </w:hyperlink>
        </w:p>
        <w:p w14:paraId="4FB1C168" w14:textId="1A8AB6AE" w:rsidR="00FC5EEA" w:rsidRDefault="00FC5EEA">
          <w:pPr>
            <w:pStyle w:val="23"/>
            <w:tabs>
              <w:tab w:val="left" w:pos="1540"/>
              <w:tab w:val="right" w:leader="dot" w:pos="9628"/>
            </w:tabs>
            <w:rPr>
              <w:rFonts w:asciiTheme="minorHAnsi" w:eastAsiaTheme="minorEastAsia" w:hAnsiTheme="minorHAnsi"/>
              <w:noProof/>
              <w:kern w:val="0"/>
              <w:sz w:val="22"/>
              <w:szCs w:val="22"/>
              <w:lang w:eastAsia="ru-RU"/>
              <w14:ligatures w14:val="none"/>
            </w:rPr>
          </w:pPr>
          <w:hyperlink w:anchor="_Toc241503030" w:history="1">
            <w:r w:rsidRPr="007B347F">
              <w:rPr>
                <w:rStyle w:val="af6"/>
                <w:noProof/>
              </w:rPr>
              <w:t>4.4</w:t>
            </w:r>
            <w:r>
              <w:rPr>
                <w:rFonts w:asciiTheme="minorHAnsi" w:eastAsiaTheme="minorEastAsia" w:hAnsiTheme="minorHAnsi"/>
                <w:noProof/>
                <w:kern w:val="0"/>
                <w:sz w:val="22"/>
                <w:szCs w:val="22"/>
                <w:lang w:eastAsia="ru-RU"/>
                <w14:ligatures w14:val="none"/>
              </w:rPr>
              <w:tab/>
            </w:r>
            <w:r w:rsidRPr="007B347F">
              <w:rPr>
                <w:rStyle w:val="af6"/>
                <w:noProof/>
              </w:rPr>
              <w:t>Органы взыскания</w:t>
            </w:r>
            <w:r>
              <w:rPr>
                <w:noProof/>
                <w:webHidden/>
              </w:rPr>
              <w:tab/>
            </w:r>
            <w:r>
              <w:rPr>
                <w:noProof/>
                <w:webHidden/>
              </w:rPr>
              <w:fldChar w:fldCharType="begin"/>
            </w:r>
            <w:r>
              <w:rPr>
                <w:noProof/>
                <w:webHidden/>
              </w:rPr>
              <w:instrText xml:space="preserve"> PAGEREF _Toc241503030 \h </w:instrText>
            </w:r>
            <w:r>
              <w:rPr>
                <w:noProof/>
                <w:webHidden/>
              </w:rPr>
            </w:r>
            <w:r>
              <w:rPr>
                <w:noProof/>
                <w:webHidden/>
              </w:rPr>
              <w:fldChar w:fldCharType="separate"/>
            </w:r>
            <w:r>
              <w:rPr>
                <w:noProof/>
                <w:webHidden/>
              </w:rPr>
              <w:t>125</w:t>
            </w:r>
            <w:r>
              <w:rPr>
                <w:noProof/>
                <w:webHidden/>
              </w:rPr>
              <w:fldChar w:fldCharType="end"/>
            </w:r>
          </w:hyperlink>
        </w:p>
        <w:p w14:paraId="715595E9" w14:textId="04EAB23B"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31" w:history="1">
            <w:r w:rsidRPr="007B347F">
              <w:rPr>
                <w:rStyle w:val="af6"/>
                <w:noProof/>
              </w:rPr>
              <w:t>4.4.1</w:t>
            </w:r>
            <w:r>
              <w:rPr>
                <w:rFonts w:asciiTheme="minorHAnsi" w:eastAsiaTheme="minorEastAsia" w:hAnsiTheme="minorHAnsi"/>
                <w:noProof/>
                <w:kern w:val="0"/>
                <w:sz w:val="22"/>
                <w:szCs w:val="22"/>
                <w:lang w:eastAsia="ru-RU"/>
                <w14:ligatures w14:val="none"/>
              </w:rPr>
              <w:tab/>
            </w:r>
            <w:r w:rsidRPr="007B347F">
              <w:rPr>
                <w:rStyle w:val="af6"/>
                <w:noProof/>
              </w:rPr>
              <w:t>Пакеты заявок органа взыскания</w:t>
            </w:r>
            <w:r>
              <w:rPr>
                <w:noProof/>
                <w:webHidden/>
              </w:rPr>
              <w:tab/>
            </w:r>
            <w:r>
              <w:rPr>
                <w:noProof/>
                <w:webHidden/>
              </w:rPr>
              <w:fldChar w:fldCharType="begin"/>
            </w:r>
            <w:r>
              <w:rPr>
                <w:noProof/>
                <w:webHidden/>
              </w:rPr>
              <w:instrText xml:space="preserve"> PAGEREF _Toc241503031 \h </w:instrText>
            </w:r>
            <w:r>
              <w:rPr>
                <w:noProof/>
                <w:webHidden/>
              </w:rPr>
            </w:r>
            <w:r>
              <w:rPr>
                <w:noProof/>
                <w:webHidden/>
              </w:rPr>
              <w:fldChar w:fldCharType="separate"/>
            </w:r>
            <w:r>
              <w:rPr>
                <w:noProof/>
                <w:webHidden/>
              </w:rPr>
              <w:t>125</w:t>
            </w:r>
            <w:r>
              <w:rPr>
                <w:noProof/>
                <w:webHidden/>
              </w:rPr>
              <w:fldChar w:fldCharType="end"/>
            </w:r>
          </w:hyperlink>
        </w:p>
        <w:p w14:paraId="7B64F165" w14:textId="48A694ED" w:rsidR="00FC5EEA" w:rsidRDefault="00FC5EEA">
          <w:pPr>
            <w:pStyle w:val="41"/>
            <w:rPr>
              <w:rFonts w:asciiTheme="minorHAnsi" w:eastAsiaTheme="minorEastAsia" w:hAnsiTheme="minorHAnsi"/>
              <w:noProof/>
              <w:kern w:val="0"/>
              <w:sz w:val="22"/>
              <w:szCs w:val="22"/>
              <w:lang w:eastAsia="ru-RU"/>
              <w14:ligatures w14:val="none"/>
            </w:rPr>
          </w:pPr>
          <w:hyperlink w:anchor="_Toc241503032" w:history="1">
            <w:r w:rsidRPr="007B347F">
              <w:rPr>
                <w:rStyle w:val="af6"/>
                <w:rFonts w:eastAsia="Times New Roman" w:cs="Times New Roman"/>
                <w:noProof/>
                <w:lang w:eastAsia="ru-RU"/>
              </w:rPr>
              <w:t>4.4.1.1</w:t>
            </w:r>
            <w:r>
              <w:rPr>
                <w:rFonts w:asciiTheme="minorHAnsi" w:eastAsiaTheme="minorEastAsia" w:hAnsiTheme="minorHAnsi"/>
                <w:noProof/>
                <w:kern w:val="0"/>
                <w:sz w:val="22"/>
                <w:szCs w:val="22"/>
                <w:lang w:eastAsia="ru-RU"/>
                <w14:ligatures w14:val="none"/>
              </w:rPr>
              <w:tab/>
            </w:r>
            <w:r w:rsidRPr="007B347F">
              <w:rPr>
                <w:rStyle w:val="af6"/>
                <w:rFonts w:eastAsia="Times New Roman" w:cs="Times New Roman"/>
                <w:noProof/>
                <w:lang w:eastAsia="ru-RU"/>
              </w:rPr>
              <w:t>Описание реквизитов заявки</w:t>
            </w:r>
            <w:r>
              <w:rPr>
                <w:noProof/>
                <w:webHidden/>
              </w:rPr>
              <w:tab/>
            </w:r>
            <w:r>
              <w:rPr>
                <w:noProof/>
                <w:webHidden/>
              </w:rPr>
              <w:fldChar w:fldCharType="begin"/>
            </w:r>
            <w:r>
              <w:rPr>
                <w:noProof/>
                <w:webHidden/>
              </w:rPr>
              <w:instrText xml:space="preserve"> PAGEREF _Toc241503032 \h </w:instrText>
            </w:r>
            <w:r>
              <w:rPr>
                <w:noProof/>
                <w:webHidden/>
              </w:rPr>
            </w:r>
            <w:r>
              <w:rPr>
                <w:noProof/>
                <w:webHidden/>
              </w:rPr>
              <w:fldChar w:fldCharType="separate"/>
            </w:r>
            <w:r>
              <w:rPr>
                <w:noProof/>
                <w:webHidden/>
              </w:rPr>
              <w:t>126</w:t>
            </w:r>
            <w:r>
              <w:rPr>
                <w:noProof/>
                <w:webHidden/>
              </w:rPr>
              <w:fldChar w:fldCharType="end"/>
            </w:r>
          </w:hyperlink>
        </w:p>
        <w:p w14:paraId="6A8DA34E" w14:textId="70FA6A82" w:rsidR="00FC5EEA" w:rsidRDefault="00FC5EEA">
          <w:pPr>
            <w:pStyle w:val="41"/>
            <w:rPr>
              <w:rFonts w:asciiTheme="minorHAnsi" w:eastAsiaTheme="minorEastAsia" w:hAnsiTheme="minorHAnsi"/>
              <w:noProof/>
              <w:kern w:val="0"/>
              <w:sz w:val="22"/>
              <w:szCs w:val="22"/>
              <w:lang w:eastAsia="ru-RU"/>
              <w14:ligatures w14:val="none"/>
            </w:rPr>
          </w:pPr>
          <w:hyperlink w:anchor="_Toc241503033" w:history="1">
            <w:r w:rsidRPr="007B347F">
              <w:rPr>
                <w:rStyle w:val="af6"/>
                <w:rFonts w:cs="Times New Roman"/>
                <w:noProof/>
                <w:lang w:eastAsia="ru-RU"/>
              </w:rPr>
              <w:t>4.4.1.2</w:t>
            </w:r>
            <w:r>
              <w:rPr>
                <w:rFonts w:asciiTheme="minorHAnsi" w:eastAsiaTheme="minorEastAsia" w:hAnsiTheme="minorHAnsi"/>
                <w:noProof/>
                <w:kern w:val="0"/>
                <w:sz w:val="22"/>
                <w:szCs w:val="22"/>
                <w:lang w:eastAsia="ru-RU"/>
                <w14:ligatures w14:val="none"/>
              </w:rPr>
              <w:tab/>
            </w:r>
            <w:r w:rsidRPr="007B347F">
              <w:rPr>
                <w:rStyle w:val="af6"/>
                <w:noProof/>
                <w:lang w:eastAsia="ru-RU"/>
              </w:rPr>
              <w:t>Просмотр реестра «Пакеты заявок органа взыскания»</w:t>
            </w:r>
            <w:r>
              <w:rPr>
                <w:noProof/>
                <w:webHidden/>
              </w:rPr>
              <w:tab/>
            </w:r>
            <w:r>
              <w:rPr>
                <w:noProof/>
                <w:webHidden/>
              </w:rPr>
              <w:fldChar w:fldCharType="begin"/>
            </w:r>
            <w:r>
              <w:rPr>
                <w:noProof/>
                <w:webHidden/>
              </w:rPr>
              <w:instrText xml:space="preserve"> PAGEREF _Toc241503033 \h </w:instrText>
            </w:r>
            <w:r>
              <w:rPr>
                <w:noProof/>
                <w:webHidden/>
              </w:rPr>
            </w:r>
            <w:r>
              <w:rPr>
                <w:noProof/>
                <w:webHidden/>
              </w:rPr>
              <w:fldChar w:fldCharType="separate"/>
            </w:r>
            <w:r>
              <w:rPr>
                <w:noProof/>
                <w:webHidden/>
              </w:rPr>
              <w:t>127</w:t>
            </w:r>
            <w:r>
              <w:rPr>
                <w:noProof/>
                <w:webHidden/>
              </w:rPr>
              <w:fldChar w:fldCharType="end"/>
            </w:r>
          </w:hyperlink>
        </w:p>
        <w:p w14:paraId="56BECBAA" w14:textId="659ADFB6" w:rsidR="00FC5EEA" w:rsidRDefault="00FC5EEA">
          <w:pPr>
            <w:pStyle w:val="41"/>
            <w:rPr>
              <w:rFonts w:asciiTheme="minorHAnsi" w:eastAsiaTheme="minorEastAsia" w:hAnsiTheme="minorHAnsi"/>
              <w:noProof/>
              <w:kern w:val="0"/>
              <w:sz w:val="22"/>
              <w:szCs w:val="22"/>
              <w:lang w:eastAsia="ru-RU"/>
              <w14:ligatures w14:val="none"/>
            </w:rPr>
          </w:pPr>
          <w:hyperlink w:anchor="_Toc241503034" w:history="1">
            <w:r w:rsidRPr="007B347F">
              <w:rPr>
                <w:rStyle w:val="af6"/>
                <w:rFonts w:cs="Times New Roman"/>
                <w:noProof/>
                <w:lang w:eastAsia="ru-RU"/>
              </w:rPr>
              <w:t>4.4.1.3</w:t>
            </w:r>
            <w:r>
              <w:rPr>
                <w:rFonts w:asciiTheme="minorHAnsi" w:eastAsiaTheme="minorEastAsia" w:hAnsiTheme="minorHAnsi"/>
                <w:noProof/>
                <w:kern w:val="0"/>
                <w:sz w:val="22"/>
                <w:szCs w:val="22"/>
                <w:lang w:eastAsia="ru-RU"/>
                <w14:ligatures w14:val="none"/>
              </w:rPr>
              <w:tab/>
            </w:r>
            <w:r w:rsidRPr="007B347F">
              <w:rPr>
                <w:rStyle w:val="af6"/>
                <w:noProof/>
                <w:lang w:eastAsia="ru-RU"/>
              </w:rPr>
              <w:t>Загрузка файлов для формирования пакета заявок органа взыскания</w:t>
            </w:r>
            <w:r>
              <w:rPr>
                <w:noProof/>
                <w:webHidden/>
              </w:rPr>
              <w:tab/>
            </w:r>
            <w:r>
              <w:rPr>
                <w:noProof/>
                <w:webHidden/>
              </w:rPr>
              <w:fldChar w:fldCharType="begin"/>
            </w:r>
            <w:r>
              <w:rPr>
                <w:noProof/>
                <w:webHidden/>
              </w:rPr>
              <w:instrText xml:space="preserve"> PAGEREF _Toc241503034 \h </w:instrText>
            </w:r>
            <w:r>
              <w:rPr>
                <w:noProof/>
                <w:webHidden/>
              </w:rPr>
            </w:r>
            <w:r>
              <w:rPr>
                <w:noProof/>
                <w:webHidden/>
              </w:rPr>
              <w:fldChar w:fldCharType="separate"/>
            </w:r>
            <w:r>
              <w:rPr>
                <w:noProof/>
                <w:webHidden/>
              </w:rPr>
              <w:t>128</w:t>
            </w:r>
            <w:r>
              <w:rPr>
                <w:noProof/>
                <w:webHidden/>
              </w:rPr>
              <w:fldChar w:fldCharType="end"/>
            </w:r>
          </w:hyperlink>
        </w:p>
        <w:p w14:paraId="70981AE9" w14:textId="786E29FA" w:rsidR="00FC5EEA" w:rsidRDefault="00FC5EEA">
          <w:pPr>
            <w:pStyle w:val="41"/>
            <w:rPr>
              <w:rFonts w:asciiTheme="minorHAnsi" w:eastAsiaTheme="minorEastAsia" w:hAnsiTheme="minorHAnsi"/>
              <w:noProof/>
              <w:kern w:val="0"/>
              <w:sz w:val="22"/>
              <w:szCs w:val="22"/>
              <w:lang w:eastAsia="ru-RU"/>
              <w14:ligatures w14:val="none"/>
            </w:rPr>
          </w:pPr>
          <w:hyperlink w:anchor="_Toc241503035" w:history="1">
            <w:r w:rsidRPr="007B347F">
              <w:rPr>
                <w:rStyle w:val="af6"/>
                <w:rFonts w:cs="Times New Roman"/>
                <w:noProof/>
                <w:lang w:eastAsia="ru-RU"/>
              </w:rPr>
              <w:t>4.4.1.4</w:t>
            </w:r>
            <w:r>
              <w:rPr>
                <w:rFonts w:asciiTheme="minorHAnsi" w:eastAsiaTheme="minorEastAsia" w:hAnsiTheme="minorHAnsi"/>
                <w:noProof/>
                <w:kern w:val="0"/>
                <w:sz w:val="22"/>
                <w:szCs w:val="22"/>
                <w:lang w:eastAsia="ru-RU"/>
                <w14:ligatures w14:val="none"/>
              </w:rPr>
              <w:tab/>
            </w:r>
            <w:r w:rsidRPr="007B347F">
              <w:rPr>
                <w:rStyle w:val="af6"/>
                <w:noProof/>
                <w:lang w:eastAsia="ru-RU"/>
              </w:rPr>
              <w:t>Просмотр карточки пакета заявок</w:t>
            </w:r>
            <w:r>
              <w:rPr>
                <w:noProof/>
                <w:webHidden/>
              </w:rPr>
              <w:tab/>
            </w:r>
            <w:r>
              <w:rPr>
                <w:noProof/>
                <w:webHidden/>
              </w:rPr>
              <w:fldChar w:fldCharType="begin"/>
            </w:r>
            <w:r>
              <w:rPr>
                <w:noProof/>
                <w:webHidden/>
              </w:rPr>
              <w:instrText xml:space="preserve"> PAGEREF _Toc241503035 \h </w:instrText>
            </w:r>
            <w:r>
              <w:rPr>
                <w:noProof/>
                <w:webHidden/>
              </w:rPr>
            </w:r>
            <w:r>
              <w:rPr>
                <w:noProof/>
                <w:webHidden/>
              </w:rPr>
              <w:fldChar w:fldCharType="separate"/>
            </w:r>
            <w:r>
              <w:rPr>
                <w:noProof/>
                <w:webHidden/>
              </w:rPr>
              <w:t>128</w:t>
            </w:r>
            <w:r>
              <w:rPr>
                <w:noProof/>
                <w:webHidden/>
              </w:rPr>
              <w:fldChar w:fldCharType="end"/>
            </w:r>
          </w:hyperlink>
        </w:p>
        <w:p w14:paraId="164D5AE7" w14:textId="1F086094" w:rsidR="00FC5EEA" w:rsidRDefault="00FC5EEA">
          <w:pPr>
            <w:pStyle w:val="41"/>
            <w:rPr>
              <w:rFonts w:asciiTheme="minorHAnsi" w:eastAsiaTheme="minorEastAsia" w:hAnsiTheme="minorHAnsi"/>
              <w:noProof/>
              <w:kern w:val="0"/>
              <w:sz w:val="22"/>
              <w:szCs w:val="22"/>
              <w:lang w:eastAsia="ru-RU"/>
              <w14:ligatures w14:val="none"/>
            </w:rPr>
          </w:pPr>
          <w:hyperlink w:anchor="_Toc241503036" w:history="1">
            <w:r w:rsidRPr="007B347F">
              <w:rPr>
                <w:rStyle w:val="af6"/>
                <w:rFonts w:cs="Times New Roman"/>
                <w:noProof/>
              </w:rPr>
              <w:t>4.4.1.5</w:t>
            </w:r>
            <w:r>
              <w:rPr>
                <w:rFonts w:asciiTheme="minorHAnsi" w:eastAsiaTheme="minorEastAsia" w:hAnsiTheme="minorHAnsi"/>
                <w:noProof/>
                <w:kern w:val="0"/>
                <w:sz w:val="22"/>
                <w:szCs w:val="22"/>
                <w:lang w:eastAsia="ru-RU"/>
                <w14:ligatures w14:val="none"/>
              </w:rPr>
              <w:tab/>
            </w:r>
            <w:r w:rsidRPr="007B347F">
              <w:rPr>
                <w:rStyle w:val="af6"/>
                <w:noProof/>
              </w:rPr>
              <w:t>Отправка карточки пакета заявок в местный финансовый орган</w:t>
            </w:r>
            <w:r>
              <w:rPr>
                <w:noProof/>
                <w:webHidden/>
              </w:rPr>
              <w:tab/>
              <w:t>…………………………………………………………………….</w:t>
            </w:r>
            <w:r>
              <w:rPr>
                <w:noProof/>
                <w:webHidden/>
              </w:rPr>
              <w:fldChar w:fldCharType="begin"/>
            </w:r>
            <w:r>
              <w:rPr>
                <w:noProof/>
                <w:webHidden/>
              </w:rPr>
              <w:instrText xml:space="preserve"> PAGEREF _Toc241503036 \h </w:instrText>
            </w:r>
            <w:r>
              <w:rPr>
                <w:noProof/>
                <w:webHidden/>
              </w:rPr>
            </w:r>
            <w:r>
              <w:rPr>
                <w:noProof/>
                <w:webHidden/>
              </w:rPr>
              <w:fldChar w:fldCharType="separate"/>
            </w:r>
            <w:r>
              <w:rPr>
                <w:noProof/>
                <w:webHidden/>
              </w:rPr>
              <w:t>129</w:t>
            </w:r>
            <w:r>
              <w:rPr>
                <w:noProof/>
                <w:webHidden/>
              </w:rPr>
              <w:fldChar w:fldCharType="end"/>
            </w:r>
          </w:hyperlink>
        </w:p>
        <w:p w14:paraId="30A505F1" w14:textId="5D8B7D6F" w:rsidR="00FC5EEA" w:rsidRDefault="00FC5EEA">
          <w:pPr>
            <w:pStyle w:val="41"/>
            <w:rPr>
              <w:rFonts w:asciiTheme="minorHAnsi" w:eastAsiaTheme="minorEastAsia" w:hAnsiTheme="minorHAnsi"/>
              <w:noProof/>
              <w:kern w:val="0"/>
              <w:sz w:val="22"/>
              <w:szCs w:val="22"/>
              <w:lang w:eastAsia="ru-RU"/>
              <w14:ligatures w14:val="none"/>
            </w:rPr>
          </w:pPr>
          <w:hyperlink w:anchor="_Toc241503037" w:history="1">
            <w:r w:rsidRPr="007B347F">
              <w:rPr>
                <w:rStyle w:val="af6"/>
                <w:rFonts w:cs="Times New Roman"/>
                <w:noProof/>
              </w:rPr>
              <w:t>4.4.1.6</w:t>
            </w:r>
            <w:r>
              <w:rPr>
                <w:rFonts w:asciiTheme="minorHAnsi" w:eastAsiaTheme="minorEastAsia" w:hAnsiTheme="minorHAnsi"/>
                <w:noProof/>
                <w:kern w:val="0"/>
                <w:sz w:val="22"/>
                <w:szCs w:val="22"/>
                <w:lang w:eastAsia="ru-RU"/>
                <w14:ligatures w14:val="none"/>
              </w:rPr>
              <w:tab/>
            </w:r>
            <w:r w:rsidRPr="007B347F">
              <w:rPr>
                <w:rStyle w:val="af6"/>
                <w:noProof/>
              </w:rPr>
              <w:t>Про</w:t>
            </w:r>
            <w:r w:rsidRPr="007B347F">
              <w:rPr>
                <w:rStyle w:val="af6"/>
                <w:rFonts w:cs="Times New Roman"/>
                <w:noProof/>
              </w:rPr>
              <w:t>с</w:t>
            </w:r>
            <w:r w:rsidRPr="007B347F">
              <w:rPr>
                <w:rStyle w:val="af6"/>
                <w:noProof/>
              </w:rPr>
              <w:t xml:space="preserve">мотр извещения о приеме на исполнение финансовым органом </w:t>
            </w:r>
            <w:r w:rsidRPr="007B347F">
              <w:rPr>
                <w:rStyle w:val="af6"/>
                <w:rFonts w:cs="Times New Roman"/>
                <w:noProof/>
              </w:rPr>
              <w:t>з</w:t>
            </w:r>
            <w:r w:rsidRPr="007B347F">
              <w:rPr>
                <w:rStyle w:val="af6"/>
                <w:noProof/>
              </w:rPr>
              <w:t>аявок ОВ</w:t>
            </w:r>
            <w:r>
              <w:rPr>
                <w:noProof/>
                <w:webHidden/>
              </w:rPr>
              <w:tab/>
            </w:r>
            <w:r>
              <w:rPr>
                <w:noProof/>
                <w:webHidden/>
              </w:rPr>
              <w:fldChar w:fldCharType="begin"/>
            </w:r>
            <w:r>
              <w:rPr>
                <w:noProof/>
                <w:webHidden/>
              </w:rPr>
              <w:instrText xml:space="preserve"> PAGEREF _Toc241503037 \h </w:instrText>
            </w:r>
            <w:r>
              <w:rPr>
                <w:noProof/>
                <w:webHidden/>
              </w:rPr>
            </w:r>
            <w:r>
              <w:rPr>
                <w:noProof/>
                <w:webHidden/>
              </w:rPr>
              <w:fldChar w:fldCharType="separate"/>
            </w:r>
            <w:r>
              <w:rPr>
                <w:noProof/>
                <w:webHidden/>
              </w:rPr>
              <w:t>130</w:t>
            </w:r>
            <w:r>
              <w:rPr>
                <w:noProof/>
                <w:webHidden/>
              </w:rPr>
              <w:fldChar w:fldCharType="end"/>
            </w:r>
          </w:hyperlink>
        </w:p>
        <w:p w14:paraId="45E1C6F7" w14:textId="30BA57F5" w:rsidR="00FC5EEA" w:rsidRDefault="00FC5EEA">
          <w:pPr>
            <w:pStyle w:val="41"/>
            <w:rPr>
              <w:rFonts w:asciiTheme="minorHAnsi" w:eastAsiaTheme="minorEastAsia" w:hAnsiTheme="minorHAnsi"/>
              <w:noProof/>
              <w:kern w:val="0"/>
              <w:sz w:val="22"/>
              <w:szCs w:val="22"/>
              <w:lang w:eastAsia="ru-RU"/>
              <w14:ligatures w14:val="none"/>
            </w:rPr>
          </w:pPr>
          <w:hyperlink w:anchor="_Toc241503038" w:history="1">
            <w:r w:rsidRPr="007B347F">
              <w:rPr>
                <w:rStyle w:val="af6"/>
                <w:rFonts w:cs="Times New Roman"/>
                <w:noProof/>
              </w:rPr>
              <w:t>4.4.1.7</w:t>
            </w:r>
            <w:r>
              <w:rPr>
                <w:rFonts w:asciiTheme="minorHAnsi" w:eastAsiaTheme="minorEastAsia" w:hAnsiTheme="minorHAnsi"/>
                <w:noProof/>
                <w:kern w:val="0"/>
                <w:sz w:val="22"/>
                <w:szCs w:val="22"/>
                <w:lang w:eastAsia="ru-RU"/>
                <w14:ligatures w14:val="none"/>
              </w:rPr>
              <w:tab/>
            </w:r>
            <w:r w:rsidRPr="007B347F">
              <w:rPr>
                <w:rStyle w:val="af6"/>
                <w:noProof/>
              </w:rPr>
              <w:t>Формирование отчета о</w:t>
            </w:r>
            <w:r w:rsidRPr="007B347F">
              <w:rPr>
                <w:rStyle w:val="af6"/>
                <w:rFonts w:cs="Times New Roman"/>
                <w:noProof/>
              </w:rPr>
              <w:t>б</w:t>
            </w:r>
            <w:r w:rsidRPr="007B347F">
              <w:rPr>
                <w:rStyle w:val="af6"/>
                <w:noProof/>
              </w:rPr>
              <w:t xml:space="preserve"> исполнении заявок ОВ</w:t>
            </w:r>
            <w:r>
              <w:rPr>
                <w:noProof/>
                <w:webHidden/>
              </w:rPr>
              <w:tab/>
            </w:r>
            <w:r>
              <w:rPr>
                <w:noProof/>
                <w:webHidden/>
              </w:rPr>
              <w:fldChar w:fldCharType="begin"/>
            </w:r>
            <w:r>
              <w:rPr>
                <w:noProof/>
                <w:webHidden/>
              </w:rPr>
              <w:instrText xml:space="preserve"> PAGEREF _Toc241503038 \h </w:instrText>
            </w:r>
            <w:r>
              <w:rPr>
                <w:noProof/>
                <w:webHidden/>
              </w:rPr>
            </w:r>
            <w:r>
              <w:rPr>
                <w:noProof/>
                <w:webHidden/>
              </w:rPr>
              <w:fldChar w:fldCharType="separate"/>
            </w:r>
            <w:r>
              <w:rPr>
                <w:noProof/>
                <w:webHidden/>
              </w:rPr>
              <w:t>130</w:t>
            </w:r>
            <w:r>
              <w:rPr>
                <w:noProof/>
                <w:webHidden/>
              </w:rPr>
              <w:fldChar w:fldCharType="end"/>
            </w:r>
          </w:hyperlink>
        </w:p>
        <w:p w14:paraId="019AD876" w14:textId="3E77A316" w:rsidR="00FC5EEA" w:rsidRDefault="00FC5EEA">
          <w:pPr>
            <w:pStyle w:val="41"/>
            <w:rPr>
              <w:rFonts w:asciiTheme="minorHAnsi" w:eastAsiaTheme="minorEastAsia" w:hAnsiTheme="minorHAnsi"/>
              <w:noProof/>
              <w:kern w:val="0"/>
              <w:sz w:val="22"/>
              <w:szCs w:val="22"/>
              <w:lang w:eastAsia="ru-RU"/>
              <w14:ligatures w14:val="none"/>
            </w:rPr>
          </w:pPr>
          <w:hyperlink w:anchor="_Toc241503039" w:history="1">
            <w:r w:rsidRPr="007B347F">
              <w:rPr>
                <w:rStyle w:val="af6"/>
                <w:rFonts w:cs="Times New Roman"/>
                <w:noProof/>
              </w:rPr>
              <w:t>4.4.1.8</w:t>
            </w:r>
            <w:r>
              <w:rPr>
                <w:rFonts w:asciiTheme="minorHAnsi" w:eastAsiaTheme="minorEastAsia" w:hAnsiTheme="minorHAnsi"/>
                <w:noProof/>
                <w:kern w:val="0"/>
                <w:sz w:val="22"/>
                <w:szCs w:val="22"/>
                <w:lang w:eastAsia="ru-RU"/>
                <w14:ligatures w14:val="none"/>
              </w:rPr>
              <w:tab/>
            </w:r>
            <w:r w:rsidRPr="007B347F">
              <w:rPr>
                <w:rStyle w:val="af6"/>
                <w:noProof/>
              </w:rPr>
              <w:t>Формирование протокола загрузки файлов</w:t>
            </w:r>
            <w:r>
              <w:rPr>
                <w:noProof/>
                <w:webHidden/>
              </w:rPr>
              <w:tab/>
            </w:r>
            <w:r>
              <w:rPr>
                <w:noProof/>
                <w:webHidden/>
              </w:rPr>
              <w:fldChar w:fldCharType="begin"/>
            </w:r>
            <w:r>
              <w:rPr>
                <w:noProof/>
                <w:webHidden/>
              </w:rPr>
              <w:instrText xml:space="preserve"> PAGEREF _Toc241503039 \h </w:instrText>
            </w:r>
            <w:r>
              <w:rPr>
                <w:noProof/>
                <w:webHidden/>
              </w:rPr>
            </w:r>
            <w:r>
              <w:rPr>
                <w:noProof/>
                <w:webHidden/>
              </w:rPr>
              <w:fldChar w:fldCharType="separate"/>
            </w:r>
            <w:r>
              <w:rPr>
                <w:noProof/>
                <w:webHidden/>
              </w:rPr>
              <w:t>131</w:t>
            </w:r>
            <w:r>
              <w:rPr>
                <w:noProof/>
                <w:webHidden/>
              </w:rPr>
              <w:fldChar w:fldCharType="end"/>
            </w:r>
          </w:hyperlink>
        </w:p>
        <w:p w14:paraId="2C6EDB78" w14:textId="59A1DF8A"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40" w:history="1">
            <w:r w:rsidRPr="007B347F">
              <w:rPr>
                <w:rStyle w:val="af6"/>
                <w:noProof/>
              </w:rPr>
              <w:t>4.4.2</w:t>
            </w:r>
            <w:r>
              <w:rPr>
                <w:rFonts w:asciiTheme="minorHAnsi" w:eastAsiaTheme="minorEastAsia" w:hAnsiTheme="minorHAnsi"/>
                <w:noProof/>
                <w:kern w:val="0"/>
                <w:sz w:val="22"/>
                <w:szCs w:val="22"/>
                <w:lang w:eastAsia="ru-RU"/>
                <w14:ligatures w14:val="none"/>
              </w:rPr>
              <w:tab/>
            </w:r>
            <w:r w:rsidRPr="007B347F">
              <w:rPr>
                <w:rStyle w:val="af6"/>
                <w:noProof/>
              </w:rPr>
              <w:t>Выписка из лицевых счетов ОВ</w:t>
            </w:r>
            <w:r>
              <w:rPr>
                <w:noProof/>
                <w:webHidden/>
              </w:rPr>
              <w:tab/>
            </w:r>
            <w:r>
              <w:rPr>
                <w:noProof/>
                <w:webHidden/>
              </w:rPr>
              <w:fldChar w:fldCharType="begin"/>
            </w:r>
            <w:r>
              <w:rPr>
                <w:noProof/>
                <w:webHidden/>
              </w:rPr>
              <w:instrText xml:space="preserve"> PAGEREF _Toc241503040 \h </w:instrText>
            </w:r>
            <w:r>
              <w:rPr>
                <w:noProof/>
                <w:webHidden/>
              </w:rPr>
            </w:r>
            <w:r>
              <w:rPr>
                <w:noProof/>
                <w:webHidden/>
              </w:rPr>
              <w:fldChar w:fldCharType="separate"/>
            </w:r>
            <w:r>
              <w:rPr>
                <w:noProof/>
                <w:webHidden/>
              </w:rPr>
              <w:t>131</w:t>
            </w:r>
            <w:r>
              <w:rPr>
                <w:noProof/>
                <w:webHidden/>
              </w:rPr>
              <w:fldChar w:fldCharType="end"/>
            </w:r>
          </w:hyperlink>
        </w:p>
        <w:p w14:paraId="33E651B4" w14:textId="0D59CE7F" w:rsidR="00FC5EEA" w:rsidRDefault="00FC5EEA">
          <w:pPr>
            <w:pStyle w:val="41"/>
            <w:rPr>
              <w:rFonts w:asciiTheme="minorHAnsi" w:eastAsiaTheme="minorEastAsia" w:hAnsiTheme="minorHAnsi"/>
              <w:noProof/>
              <w:kern w:val="0"/>
              <w:sz w:val="22"/>
              <w:szCs w:val="22"/>
              <w:lang w:eastAsia="ru-RU"/>
              <w14:ligatures w14:val="none"/>
            </w:rPr>
          </w:pPr>
          <w:hyperlink w:anchor="_Toc241503041" w:history="1">
            <w:r w:rsidRPr="007B347F">
              <w:rPr>
                <w:rStyle w:val="af6"/>
                <w:rFonts w:cs="Times New Roman"/>
                <w:noProof/>
              </w:rPr>
              <w:t>4.4.2.1</w:t>
            </w:r>
            <w:r>
              <w:rPr>
                <w:rFonts w:asciiTheme="minorHAnsi" w:eastAsiaTheme="minorEastAsia" w:hAnsiTheme="minorHAnsi"/>
                <w:noProof/>
                <w:kern w:val="0"/>
                <w:sz w:val="22"/>
                <w:szCs w:val="22"/>
                <w:lang w:eastAsia="ru-RU"/>
                <w14:ligatures w14:val="none"/>
              </w:rPr>
              <w:tab/>
            </w:r>
            <w:r w:rsidRPr="007B347F">
              <w:rPr>
                <w:rStyle w:val="af6"/>
                <w:noProof/>
              </w:rPr>
              <w:t>Просмотр выписки из ЛС ОВ</w:t>
            </w:r>
            <w:r>
              <w:rPr>
                <w:noProof/>
                <w:webHidden/>
              </w:rPr>
              <w:tab/>
            </w:r>
            <w:r>
              <w:rPr>
                <w:noProof/>
                <w:webHidden/>
              </w:rPr>
              <w:fldChar w:fldCharType="begin"/>
            </w:r>
            <w:r>
              <w:rPr>
                <w:noProof/>
                <w:webHidden/>
              </w:rPr>
              <w:instrText xml:space="preserve"> PAGEREF _Toc241503041 \h </w:instrText>
            </w:r>
            <w:r>
              <w:rPr>
                <w:noProof/>
                <w:webHidden/>
              </w:rPr>
            </w:r>
            <w:r>
              <w:rPr>
                <w:noProof/>
                <w:webHidden/>
              </w:rPr>
              <w:fldChar w:fldCharType="separate"/>
            </w:r>
            <w:r>
              <w:rPr>
                <w:noProof/>
                <w:webHidden/>
              </w:rPr>
              <w:t>132</w:t>
            </w:r>
            <w:r>
              <w:rPr>
                <w:noProof/>
                <w:webHidden/>
              </w:rPr>
              <w:fldChar w:fldCharType="end"/>
            </w:r>
          </w:hyperlink>
        </w:p>
        <w:p w14:paraId="25D933D5" w14:textId="77162D83" w:rsidR="00FC5EEA" w:rsidRDefault="00FC5EEA">
          <w:pPr>
            <w:pStyle w:val="41"/>
            <w:rPr>
              <w:rFonts w:asciiTheme="minorHAnsi" w:eastAsiaTheme="minorEastAsia" w:hAnsiTheme="minorHAnsi"/>
              <w:noProof/>
              <w:kern w:val="0"/>
              <w:sz w:val="22"/>
              <w:szCs w:val="22"/>
              <w:lang w:eastAsia="ru-RU"/>
              <w14:ligatures w14:val="none"/>
            </w:rPr>
          </w:pPr>
          <w:hyperlink w:anchor="_Toc241503042" w:history="1">
            <w:r w:rsidRPr="007B347F">
              <w:rPr>
                <w:rStyle w:val="af6"/>
                <w:rFonts w:cs="Times New Roman"/>
                <w:noProof/>
              </w:rPr>
              <w:t>4.4.2.2</w:t>
            </w:r>
            <w:r>
              <w:rPr>
                <w:rFonts w:asciiTheme="minorHAnsi" w:eastAsiaTheme="minorEastAsia" w:hAnsiTheme="minorHAnsi"/>
                <w:noProof/>
                <w:kern w:val="0"/>
                <w:sz w:val="22"/>
                <w:szCs w:val="22"/>
                <w:lang w:eastAsia="ru-RU"/>
                <w14:ligatures w14:val="none"/>
              </w:rPr>
              <w:tab/>
            </w:r>
            <w:r w:rsidRPr="007B347F">
              <w:rPr>
                <w:rStyle w:val="af6"/>
                <w:noProof/>
              </w:rPr>
              <w:t>Просмотр детализирующей информации по операции, переход к связанному документу</w:t>
            </w:r>
            <w:r>
              <w:rPr>
                <w:noProof/>
                <w:webHidden/>
              </w:rPr>
              <w:tab/>
            </w:r>
            <w:r>
              <w:rPr>
                <w:noProof/>
                <w:webHidden/>
              </w:rPr>
              <w:fldChar w:fldCharType="begin"/>
            </w:r>
            <w:r>
              <w:rPr>
                <w:noProof/>
                <w:webHidden/>
              </w:rPr>
              <w:instrText xml:space="preserve"> PAGEREF _Toc241503042 \h </w:instrText>
            </w:r>
            <w:r>
              <w:rPr>
                <w:noProof/>
                <w:webHidden/>
              </w:rPr>
            </w:r>
            <w:r>
              <w:rPr>
                <w:noProof/>
                <w:webHidden/>
              </w:rPr>
              <w:fldChar w:fldCharType="separate"/>
            </w:r>
            <w:r>
              <w:rPr>
                <w:noProof/>
                <w:webHidden/>
              </w:rPr>
              <w:t>133</w:t>
            </w:r>
            <w:r>
              <w:rPr>
                <w:noProof/>
                <w:webHidden/>
              </w:rPr>
              <w:fldChar w:fldCharType="end"/>
            </w:r>
          </w:hyperlink>
        </w:p>
        <w:p w14:paraId="18A62E83" w14:textId="5E12FA31" w:rsidR="00FC5EEA" w:rsidRDefault="00FC5EEA">
          <w:pPr>
            <w:pStyle w:val="23"/>
            <w:tabs>
              <w:tab w:val="left" w:pos="1540"/>
              <w:tab w:val="right" w:leader="dot" w:pos="9628"/>
            </w:tabs>
            <w:rPr>
              <w:rFonts w:asciiTheme="minorHAnsi" w:eastAsiaTheme="minorEastAsia" w:hAnsiTheme="minorHAnsi"/>
              <w:noProof/>
              <w:kern w:val="0"/>
              <w:sz w:val="22"/>
              <w:szCs w:val="22"/>
              <w:lang w:eastAsia="ru-RU"/>
              <w14:ligatures w14:val="none"/>
            </w:rPr>
          </w:pPr>
          <w:hyperlink w:anchor="_Toc241503043" w:history="1">
            <w:r w:rsidRPr="007B347F">
              <w:rPr>
                <w:rStyle w:val="af6"/>
                <w:noProof/>
              </w:rPr>
              <w:t>4.5</w:t>
            </w:r>
            <w:r>
              <w:rPr>
                <w:rFonts w:asciiTheme="minorHAnsi" w:eastAsiaTheme="minorEastAsia" w:hAnsiTheme="minorHAnsi"/>
                <w:noProof/>
                <w:kern w:val="0"/>
                <w:sz w:val="22"/>
                <w:szCs w:val="22"/>
                <w:lang w:eastAsia="ru-RU"/>
                <w14:ligatures w14:val="none"/>
              </w:rPr>
              <w:tab/>
            </w:r>
            <w:r w:rsidRPr="007B347F">
              <w:rPr>
                <w:rStyle w:val="af6"/>
                <w:noProof/>
              </w:rPr>
              <w:t>Отчет</w:t>
            </w:r>
            <w:r>
              <w:rPr>
                <w:noProof/>
                <w:webHidden/>
              </w:rPr>
              <w:tab/>
            </w:r>
            <w:r>
              <w:rPr>
                <w:noProof/>
                <w:webHidden/>
              </w:rPr>
              <w:fldChar w:fldCharType="begin"/>
            </w:r>
            <w:r>
              <w:rPr>
                <w:noProof/>
                <w:webHidden/>
              </w:rPr>
              <w:instrText xml:space="preserve"> PAGEREF _Toc241503043 \h </w:instrText>
            </w:r>
            <w:r>
              <w:rPr>
                <w:noProof/>
                <w:webHidden/>
              </w:rPr>
            </w:r>
            <w:r>
              <w:rPr>
                <w:noProof/>
                <w:webHidden/>
              </w:rPr>
              <w:fldChar w:fldCharType="separate"/>
            </w:r>
            <w:r>
              <w:rPr>
                <w:noProof/>
                <w:webHidden/>
              </w:rPr>
              <w:t>134</w:t>
            </w:r>
            <w:r>
              <w:rPr>
                <w:noProof/>
                <w:webHidden/>
              </w:rPr>
              <w:fldChar w:fldCharType="end"/>
            </w:r>
          </w:hyperlink>
        </w:p>
        <w:p w14:paraId="3A53154B" w14:textId="33F80006"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44" w:history="1">
            <w:r w:rsidRPr="007B347F">
              <w:rPr>
                <w:rStyle w:val="af6"/>
                <w:noProof/>
              </w:rPr>
              <w:t>4.5.1</w:t>
            </w:r>
            <w:r>
              <w:rPr>
                <w:rFonts w:asciiTheme="minorHAnsi" w:eastAsiaTheme="minorEastAsia" w:hAnsiTheme="minorHAnsi"/>
                <w:noProof/>
                <w:kern w:val="0"/>
                <w:sz w:val="22"/>
                <w:szCs w:val="22"/>
                <w:lang w:eastAsia="ru-RU"/>
                <w14:ligatures w14:val="none"/>
              </w:rPr>
              <w:tab/>
            </w:r>
            <w:r w:rsidRPr="007B347F">
              <w:rPr>
                <w:rStyle w:val="af6"/>
                <w:noProof/>
              </w:rPr>
              <w:t>Просмотр списка отчетов</w:t>
            </w:r>
            <w:r>
              <w:rPr>
                <w:noProof/>
                <w:webHidden/>
              </w:rPr>
              <w:tab/>
            </w:r>
            <w:r>
              <w:rPr>
                <w:noProof/>
                <w:webHidden/>
              </w:rPr>
              <w:fldChar w:fldCharType="begin"/>
            </w:r>
            <w:r>
              <w:rPr>
                <w:noProof/>
                <w:webHidden/>
              </w:rPr>
              <w:instrText xml:space="preserve"> PAGEREF _Toc241503044 \h </w:instrText>
            </w:r>
            <w:r>
              <w:rPr>
                <w:noProof/>
                <w:webHidden/>
              </w:rPr>
            </w:r>
            <w:r>
              <w:rPr>
                <w:noProof/>
                <w:webHidden/>
              </w:rPr>
              <w:fldChar w:fldCharType="separate"/>
            </w:r>
            <w:r>
              <w:rPr>
                <w:noProof/>
                <w:webHidden/>
              </w:rPr>
              <w:t>134</w:t>
            </w:r>
            <w:r>
              <w:rPr>
                <w:noProof/>
                <w:webHidden/>
              </w:rPr>
              <w:fldChar w:fldCharType="end"/>
            </w:r>
          </w:hyperlink>
        </w:p>
        <w:p w14:paraId="2064BB32" w14:textId="6000CB43"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45" w:history="1">
            <w:r w:rsidRPr="007B347F">
              <w:rPr>
                <w:rStyle w:val="af6"/>
                <w:noProof/>
              </w:rPr>
              <w:t>4.5.2</w:t>
            </w:r>
            <w:r>
              <w:rPr>
                <w:rFonts w:asciiTheme="minorHAnsi" w:eastAsiaTheme="minorEastAsia" w:hAnsiTheme="minorHAnsi"/>
                <w:noProof/>
                <w:kern w:val="0"/>
                <w:sz w:val="22"/>
                <w:szCs w:val="22"/>
                <w:lang w:eastAsia="ru-RU"/>
                <w14:ligatures w14:val="none"/>
              </w:rPr>
              <w:tab/>
            </w:r>
            <w:r w:rsidRPr="007B347F">
              <w:rPr>
                <w:rStyle w:val="af6"/>
                <w:noProof/>
              </w:rPr>
              <w:t>Описание отчетов</w:t>
            </w:r>
            <w:r>
              <w:rPr>
                <w:noProof/>
                <w:webHidden/>
              </w:rPr>
              <w:tab/>
            </w:r>
            <w:r>
              <w:rPr>
                <w:noProof/>
                <w:webHidden/>
              </w:rPr>
              <w:fldChar w:fldCharType="begin"/>
            </w:r>
            <w:r>
              <w:rPr>
                <w:noProof/>
                <w:webHidden/>
              </w:rPr>
              <w:instrText xml:space="preserve"> PAGEREF _Toc241503045 \h </w:instrText>
            </w:r>
            <w:r>
              <w:rPr>
                <w:noProof/>
                <w:webHidden/>
              </w:rPr>
            </w:r>
            <w:r>
              <w:rPr>
                <w:noProof/>
                <w:webHidden/>
              </w:rPr>
              <w:fldChar w:fldCharType="separate"/>
            </w:r>
            <w:r>
              <w:rPr>
                <w:noProof/>
                <w:webHidden/>
              </w:rPr>
              <w:t>134</w:t>
            </w:r>
            <w:r>
              <w:rPr>
                <w:noProof/>
                <w:webHidden/>
              </w:rPr>
              <w:fldChar w:fldCharType="end"/>
            </w:r>
          </w:hyperlink>
        </w:p>
        <w:p w14:paraId="536E4055" w14:textId="7D29B43F" w:rsidR="00FC5EEA" w:rsidRDefault="00FC5EEA">
          <w:pPr>
            <w:pStyle w:val="41"/>
            <w:rPr>
              <w:rFonts w:asciiTheme="minorHAnsi" w:eastAsiaTheme="minorEastAsia" w:hAnsiTheme="minorHAnsi"/>
              <w:noProof/>
              <w:kern w:val="0"/>
              <w:sz w:val="22"/>
              <w:szCs w:val="22"/>
              <w:lang w:eastAsia="ru-RU"/>
              <w14:ligatures w14:val="none"/>
            </w:rPr>
          </w:pPr>
          <w:hyperlink w:anchor="_Toc241503046" w:history="1">
            <w:r w:rsidRPr="007B347F">
              <w:rPr>
                <w:rStyle w:val="af6"/>
                <w:rFonts w:cs="Times New Roman"/>
                <w:noProof/>
              </w:rPr>
              <w:t>4.5.2.1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Выписка из лицевого счета БО</w:t>
            </w:r>
            <w:r>
              <w:rPr>
                <w:noProof/>
                <w:webHidden/>
              </w:rPr>
              <w:tab/>
            </w:r>
            <w:r>
              <w:rPr>
                <w:noProof/>
                <w:webHidden/>
              </w:rPr>
              <w:fldChar w:fldCharType="begin"/>
            </w:r>
            <w:r>
              <w:rPr>
                <w:noProof/>
                <w:webHidden/>
              </w:rPr>
              <w:instrText xml:space="preserve"> PAGEREF _Toc241503046 \h </w:instrText>
            </w:r>
            <w:r>
              <w:rPr>
                <w:noProof/>
                <w:webHidden/>
              </w:rPr>
            </w:r>
            <w:r>
              <w:rPr>
                <w:noProof/>
                <w:webHidden/>
              </w:rPr>
              <w:fldChar w:fldCharType="separate"/>
            </w:r>
            <w:r>
              <w:rPr>
                <w:noProof/>
                <w:webHidden/>
              </w:rPr>
              <w:t>134</w:t>
            </w:r>
            <w:r>
              <w:rPr>
                <w:noProof/>
                <w:webHidden/>
              </w:rPr>
              <w:fldChar w:fldCharType="end"/>
            </w:r>
          </w:hyperlink>
        </w:p>
        <w:p w14:paraId="47A6EE8C" w14:textId="21FD0A7B" w:rsidR="00FC5EEA" w:rsidRDefault="00FC5EEA">
          <w:pPr>
            <w:pStyle w:val="41"/>
            <w:rPr>
              <w:rFonts w:asciiTheme="minorHAnsi" w:eastAsiaTheme="minorEastAsia" w:hAnsiTheme="minorHAnsi"/>
              <w:noProof/>
              <w:kern w:val="0"/>
              <w:sz w:val="22"/>
              <w:szCs w:val="22"/>
              <w:lang w:eastAsia="ru-RU"/>
              <w14:ligatures w14:val="none"/>
            </w:rPr>
          </w:pPr>
          <w:hyperlink w:anchor="_Toc241503047" w:history="1">
            <w:r w:rsidRPr="007B347F">
              <w:rPr>
                <w:rStyle w:val="af6"/>
                <w:rFonts w:cs="Times New Roman"/>
                <w:noProof/>
              </w:rPr>
              <w:t>4.5.2.2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Отчет о финансировании и остатках бюджетных средств</w:t>
            </w:r>
            <w:r>
              <w:rPr>
                <w:noProof/>
                <w:webHidden/>
              </w:rPr>
              <w:tab/>
            </w:r>
            <w:r>
              <w:rPr>
                <w:noProof/>
                <w:webHidden/>
              </w:rPr>
              <w:fldChar w:fldCharType="begin"/>
            </w:r>
            <w:r>
              <w:rPr>
                <w:noProof/>
                <w:webHidden/>
              </w:rPr>
              <w:instrText xml:space="preserve"> PAGEREF _Toc241503047 \h </w:instrText>
            </w:r>
            <w:r>
              <w:rPr>
                <w:noProof/>
                <w:webHidden/>
              </w:rPr>
            </w:r>
            <w:r>
              <w:rPr>
                <w:noProof/>
                <w:webHidden/>
              </w:rPr>
              <w:fldChar w:fldCharType="separate"/>
            </w:r>
            <w:r>
              <w:rPr>
                <w:noProof/>
                <w:webHidden/>
              </w:rPr>
              <w:t>135</w:t>
            </w:r>
            <w:r>
              <w:rPr>
                <w:noProof/>
                <w:webHidden/>
              </w:rPr>
              <w:fldChar w:fldCharType="end"/>
            </w:r>
          </w:hyperlink>
        </w:p>
        <w:p w14:paraId="6A1A3963" w14:textId="32CC2407" w:rsidR="00FC5EEA" w:rsidRDefault="00FC5EEA">
          <w:pPr>
            <w:pStyle w:val="41"/>
            <w:rPr>
              <w:rFonts w:asciiTheme="minorHAnsi" w:eastAsiaTheme="minorEastAsia" w:hAnsiTheme="minorHAnsi"/>
              <w:noProof/>
              <w:kern w:val="0"/>
              <w:sz w:val="22"/>
              <w:szCs w:val="22"/>
              <w:lang w:eastAsia="ru-RU"/>
              <w14:ligatures w14:val="none"/>
            </w:rPr>
          </w:pPr>
          <w:hyperlink w:anchor="_Toc241503048" w:history="1">
            <w:r w:rsidRPr="007B347F">
              <w:rPr>
                <w:rStyle w:val="af6"/>
                <w:rFonts w:cs="Times New Roman"/>
                <w:noProof/>
              </w:rPr>
              <w:t>4.5.2.3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Карточка учета ассигнований и финансирования</w:t>
            </w:r>
            <w:r>
              <w:rPr>
                <w:noProof/>
                <w:webHidden/>
              </w:rPr>
              <w:tab/>
            </w:r>
            <w:r>
              <w:rPr>
                <w:noProof/>
                <w:webHidden/>
              </w:rPr>
              <w:fldChar w:fldCharType="begin"/>
            </w:r>
            <w:r>
              <w:rPr>
                <w:noProof/>
                <w:webHidden/>
              </w:rPr>
              <w:instrText xml:space="preserve"> PAGEREF _Toc241503048 \h </w:instrText>
            </w:r>
            <w:r>
              <w:rPr>
                <w:noProof/>
                <w:webHidden/>
              </w:rPr>
            </w:r>
            <w:r>
              <w:rPr>
                <w:noProof/>
                <w:webHidden/>
              </w:rPr>
              <w:fldChar w:fldCharType="separate"/>
            </w:r>
            <w:r>
              <w:rPr>
                <w:noProof/>
                <w:webHidden/>
              </w:rPr>
              <w:t>135</w:t>
            </w:r>
            <w:r>
              <w:rPr>
                <w:noProof/>
                <w:webHidden/>
              </w:rPr>
              <w:fldChar w:fldCharType="end"/>
            </w:r>
          </w:hyperlink>
        </w:p>
        <w:p w14:paraId="0B188494" w14:textId="6EBFDFF8" w:rsidR="00FC5EEA" w:rsidRDefault="00FC5EEA">
          <w:pPr>
            <w:pStyle w:val="41"/>
            <w:rPr>
              <w:rFonts w:asciiTheme="minorHAnsi" w:eastAsiaTheme="minorEastAsia" w:hAnsiTheme="minorHAnsi"/>
              <w:noProof/>
              <w:kern w:val="0"/>
              <w:sz w:val="22"/>
              <w:szCs w:val="22"/>
              <w:lang w:eastAsia="ru-RU"/>
              <w14:ligatures w14:val="none"/>
            </w:rPr>
          </w:pPr>
          <w:hyperlink w:anchor="_Toc241503049" w:history="1">
            <w:r w:rsidRPr="007B347F">
              <w:rPr>
                <w:rStyle w:val="af6"/>
                <w:rFonts w:cs="Times New Roman"/>
                <w:noProof/>
              </w:rPr>
              <w:t>4.5.2.4</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Отчет по ассигнованиям свободным от договорных обязательств</w:t>
            </w:r>
            <w:r>
              <w:rPr>
                <w:noProof/>
                <w:webHidden/>
              </w:rPr>
              <w:tab/>
              <w:t>…………………………………………………………………….</w:t>
            </w:r>
            <w:r>
              <w:rPr>
                <w:noProof/>
                <w:webHidden/>
              </w:rPr>
              <w:fldChar w:fldCharType="begin"/>
            </w:r>
            <w:r>
              <w:rPr>
                <w:noProof/>
                <w:webHidden/>
              </w:rPr>
              <w:instrText xml:space="preserve"> PAGEREF _Toc241503049 \h </w:instrText>
            </w:r>
            <w:r>
              <w:rPr>
                <w:noProof/>
                <w:webHidden/>
              </w:rPr>
            </w:r>
            <w:r>
              <w:rPr>
                <w:noProof/>
                <w:webHidden/>
              </w:rPr>
              <w:fldChar w:fldCharType="separate"/>
            </w:r>
            <w:r>
              <w:rPr>
                <w:noProof/>
                <w:webHidden/>
              </w:rPr>
              <w:t>135</w:t>
            </w:r>
            <w:r>
              <w:rPr>
                <w:noProof/>
                <w:webHidden/>
              </w:rPr>
              <w:fldChar w:fldCharType="end"/>
            </w:r>
          </w:hyperlink>
        </w:p>
        <w:p w14:paraId="46A2CDAC" w14:textId="108CBD34"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50" w:history="1">
            <w:r w:rsidRPr="007B347F">
              <w:rPr>
                <w:rStyle w:val="af6"/>
                <w:noProof/>
              </w:rPr>
              <w:t>4.5.3</w:t>
            </w:r>
            <w:r>
              <w:rPr>
                <w:rFonts w:asciiTheme="minorHAnsi" w:eastAsiaTheme="minorEastAsia" w:hAnsiTheme="minorHAnsi"/>
                <w:noProof/>
                <w:kern w:val="0"/>
                <w:sz w:val="22"/>
                <w:szCs w:val="22"/>
                <w:lang w:eastAsia="ru-RU"/>
                <w14:ligatures w14:val="none"/>
              </w:rPr>
              <w:tab/>
            </w:r>
            <w:r w:rsidRPr="007B347F">
              <w:rPr>
                <w:rStyle w:val="af6"/>
                <w:noProof/>
              </w:rPr>
              <w:t>Формирование отчета</w:t>
            </w:r>
            <w:r>
              <w:rPr>
                <w:noProof/>
                <w:webHidden/>
              </w:rPr>
              <w:tab/>
            </w:r>
            <w:r>
              <w:rPr>
                <w:noProof/>
                <w:webHidden/>
              </w:rPr>
              <w:fldChar w:fldCharType="begin"/>
            </w:r>
            <w:r>
              <w:rPr>
                <w:noProof/>
                <w:webHidden/>
              </w:rPr>
              <w:instrText xml:space="preserve"> PAGEREF _Toc241503050 \h </w:instrText>
            </w:r>
            <w:r>
              <w:rPr>
                <w:noProof/>
                <w:webHidden/>
              </w:rPr>
            </w:r>
            <w:r>
              <w:rPr>
                <w:noProof/>
                <w:webHidden/>
              </w:rPr>
              <w:fldChar w:fldCharType="separate"/>
            </w:r>
            <w:r>
              <w:rPr>
                <w:noProof/>
                <w:webHidden/>
              </w:rPr>
              <w:t>135</w:t>
            </w:r>
            <w:r>
              <w:rPr>
                <w:noProof/>
                <w:webHidden/>
              </w:rPr>
              <w:fldChar w:fldCharType="end"/>
            </w:r>
          </w:hyperlink>
        </w:p>
        <w:p w14:paraId="6EB92A41" w14:textId="11E5C4F7" w:rsidR="00FC5EEA" w:rsidRDefault="00FC5EEA">
          <w:pPr>
            <w:pStyle w:val="23"/>
            <w:tabs>
              <w:tab w:val="left" w:pos="1540"/>
              <w:tab w:val="right" w:leader="dot" w:pos="9628"/>
            </w:tabs>
            <w:rPr>
              <w:rFonts w:asciiTheme="minorHAnsi" w:eastAsiaTheme="minorEastAsia" w:hAnsiTheme="minorHAnsi"/>
              <w:noProof/>
              <w:kern w:val="0"/>
              <w:sz w:val="22"/>
              <w:szCs w:val="22"/>
              <w:lang w:eastAsia="ru-RU"/>
              <w14:ligatures w14:val="none"/>
            </w:rPr>
          </w:pPr>
          <w:hyperlink w:anchor="_Toc241503051" w:history="1">
            <w:r w:rsidRPr="007B347F">
              <w:rPr>
                <w:rStyle w:val="af6"/>
                <w:noProof/>
              </w:rPr>
              <w:t>4.6</w:t>
            </w:r>
            <w:r>
              <w:rPr>
                <w:rFonts w:asciiTheme="minorHAnsi" w:eastAsiaTheme="minorEastAsia" w:hAnsiTheme="minorHAnsi"/>
                <w:noProof/>
                <w:kern w:val="0"/>
                <w:sz w:val="22"/>
                <w:szCs w:val="22"/>
                <w:lang w:eastAsia="ru-RU"/>
                <w14:ligatures w14:val="none"/>
              </w:rPr>
              <w:tab/>
            </w:r>
            <w:r w:rsidRPr="007B347F">
              <w:rPr>
                <w:rStyle w:val="af6"/>
                <w:noProof/>
              </w:rPr>
              <w:t>Оперативная информация</w:t>
            </w:r>
            <w:r>
              <w:rPr>
                <w:noProof/>
                <w:webHidden/>
              </w:rPr>
              <w:tab/>
            </w:r>
            <w:r>
              <w:rPr>
                <w:noProof/>
                <w:webHidden/>
              </w:rPr>
              <w:fldChar w:fldCharType="begin"/>
            </w:r>
            <w:r>
              <w:rPr>
                <w:noProof/>
                <w:webHidden/>
              </w:rPr>
              <w:instrText xml:space="preserve"> PAGEREF _Toc241503051 \h </w:instrText>
            </w:r>
            <w:r>
              <w:rPr>
                <w:noProof/>
                <w:webHidden/>
              </w:rPr>
            </w:r>
            <w:r>
              <w:rPr>
                <w:noProof/>
                <w:webHidden/>
              </w:rPr>
              <w:fldChar w:fldCharType="separate"/>
            </w:r>
            <w:r>
              <w:rPr>
                <w:noProof/>
                <w:webHidden/>
              </w:rPr>
              <w:t>135</w:t>
            </w:r>
            <w:r>
              <w:rPr>
                <w:noProof/>
                <w:webHidden/>
              </w:rPr>
              <w:fldChar w:fldCharType="end"/>
            </w:r>
          </w:hyperlink>
        </w:p>
        <w:p w14:paraId="5096F999" w14:textId="682BC4E0"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52" w:history="1">
            <w:r w:rsidRPr="007B347F">
              <w:rPr>
                <w:rStyle w:val="af6"/>
                <w:noProof/>
              </w:rPr>
              <w:t>4.6.1</w:t>
            </w:r>
            <w:r>
              <w:rPr>
                <w:rFonts w:asciiTheme="minorHAnsi" w:eastAsiaTheme="minorEastAsia" w:hAnsiTheme="minorHAnsi"/>
                <w:noProof/>
                <w:kern w:val="0"/>
                <w:sz w:val="22"/>
                <w:szCs w:val="22"/>
                <w:lang w:eastAsia="ru-RU"/>
                <w14:ligatures w14:val="none"/>
              </w:rPr>
              <w:tab/>
            </w:r>
            <w:r w:rsidRPr="007B347F">
              <w:rPr>
                <w:rStyle w:val="af6"/>
                <w:noProof/>
              </w:rPr>
              <w:t>Зарезервированные средства</w:t>
            </w:r>
            <w:r>
              <w:rPr>
                <w:noProof/>
                <w:webHidden/>
              </w:rPr>
              <w:tab/>
            </w:r>
            <w:r>
              <w:rPr>
                <w:noProof/>
                <w:webHidden/>
              </w:rPr>
              <w:fldChar w:fldCharType="begin"/>
            </w:r>
            <w:r>
              <w:rPr>
                <w:noProof/>
                <w:webHidden/>
              </w:rPr>
              <w:instrText xml:space="preserve"> PAGEREF _Toc241503052 \h </w:instrText>
            </w:r>
            <w:r>
              <w:rPr>
                <w:noProof/>
                <w:webHidden/>
              </w:rPr>
            </w:r>
            <w:r>
              <w:rPr>
                <w:noProof/>
                <w:webHidden/>
              </w:rPr>
              <w:fldChar w:fldCharType="separate"/>
            </w:r>
            <w:r>
              <w:rPr>
                <w:noProof/>
                <w:webHidden/>
              </w:rPr>
              <w:t>136</w:t>
            </w:r>
            <w:r>
              <w:rPr>
                <w:noProof/>
                <w:webHidden/>
              </w:rPr>
              <w:fldChar w:fldCharType="end"/>
            </w:r>
          </w:hyperlink>
        </w:p>
        <w:p w14:paraId="4AF23155" w14:textId="09A8B222" w:rsidR="00FC5EEA" w:rsidRDefault="00FC5EEA">
          <w:pPr>
            <w:pStyle w:val="41"/>
            <w:rPr>
              <w:rFonts w:asciiTheme="minorHAnsi" w:eastAsiaTheme="minorEastAsia" w:hAnsiTheme="minorHAnsi"/>
              <w:noProof/>
              <w:kern w:val="0"/>
              <w:sz w:val="22"/>
              <w:szCs w:val="22"/>
              <w:lang w:eastAsia="ru-RU"/>
              <w14:ligatures w14:val="none"/>
            </w:rPr>
          </w:pPr>
          <w:hyperlink w:anchor="_Toc241503053" w:history="1">
            <w:r w:rsidRPr="007B347F">
              <w:rPr>
                <w:rStyle w:val="af6"/>
                <w:rFonts w:cs="Times New Roman"/>
                <w:noProof/>
              </w:rPr>
              <w:t>4.6.1.1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справочника «Резервирование ГИАС»</w:t>
            </w:r>
            <w:r>
              <w:rPr>
                <w:noProof/>
                <w:webHidden/>
              </w:rPr>
              <w:tab/>
            </w:r>
            <w:r>
              <w:rPr>
                <w:noProof/>
                <w:webHidden/>
              </w:rPr>
              <w:fldChar w:fldCharType="begin"/>
            </w:r>
            <w:r>
              <w:rPr>
                <w:noProof/>
                <w:webHidden/>
              </w:rPr>
              <w:instrText xml:space="preserve"> PAGEREF _Toc241503053 \h </w:instrText>
            </w:r>
            <w:r>
              <w:rPr>
                <w:noProof/>
                <w:webHidden/>
              </w:rPr>
            </w:r>
            <w:r>
              <w:rPr>
                <w:noProof/>
                <w:webHidden/>
              </w:rPr>
              <w:fldChar w:fldCharType="separate"/>
            </w:r>
            <w:r>
              <w:rPr>
                <w:noProof/>
                <w:webHidden/>
              </w:rPr>
              <w:t>136</w:t>
            </w:r>
            <w:r>
              <w:rPr>
                <w:noProof/>
                <w:webHidden/>
              </w:rPr>
              <w:fldChar w:fldCharType="end"/>
            </w:r>
          </w:hyperlink>
        </w:p>
        <w:p w14:paraId="485B600C" w14:textId="1D3DD7EC" w:rsidR="00FC5EEA" w:rsidRDefault="00FC5EEA">
          <w:pPr>
            <w:pStyle w:val="41"/>
            <w:rPr>
              <w:rFonts w:asciiTheme="minorHAnsi" w:eastAsiaTheme="minorEastAsia" w:hAnsiTheme="minorHAnsi"/>
              <w:noProof/>
              <w:kern w:val="0"/>
              <w:sz w:val="22"/>
              <w:szCs w:val="22"/>
              <w:lang w:eastAsia="ru-RU"/>
              <w14:ligatures w14:val="none"/>
            </w:rPr>
          </w:pPr>
          <w:hyperlink w:anchor="_Toc241503054" w:history="1">
            <w:r w:rsidRPr="007B347F">
              <w:rPr>
                <w:rStyle w:val="af6"/>
                <w:rFonts w:cs="Times New Roman"/>
                <w:noProof/>
              </w:rPr>
              <w:t>4.6.1.2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информации по резервированию средств</w:t>
            </w:r>
            <w:r>
              <w:rPr>
                <w:noProof/>
                <w:webHidden/>
              </w:rPr>
              <w:tab/>
            </w:r>
            <w:r>
              <w:rPr>
                <w:noProof/>
                <w:webHidden/>
              </w:rPr>
              <w:fldChar w:fldCharType="begin"/>
            </w:r>
            <w:r>
              <w:rPr>
                <w:noProof/>
                <w:webHidden/>
              </w:rPr>
              <w:instrText xml:space="preserve"> PAGEREF _Toc241503054 \h </w:instrText>
            </w:r>
            <w:r>
              <w:rPr>
                <w:noProof/>
                <w:webHidden/>
              </w:rPr>
            </w:r>
            <w:r>
              <w:rPr>
                <w:noProof/>
                <w:webHidden/>
              </w:rPr>
              <w:fldChar w:fldCharType="separate"/>
            </w:r>
            <w:r>
              <w:rPr>
                <w:noProof/>
                <w:webHidden/>
              </w:rPr>
              <w:t>136</w:t>
            </w:r>
            <w:r>
              <w:rPr>
                <w:noProof/>
                <w:webHidden/>
              </w:rPr>
              <w:fldChar w:fldCharType="end"/>
            </w:r>
          </w:hyperlink>
        </w:p>
        <w:p w14:paraId="748081DA" w14:textId="75BE1C8C"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55" w:history="1">
            <w:r w:rsidRPr="007B347F">
              <w:rPr>
                <w:rStyle w:val="af6"/>
                <w:noProof/>
              </w:rPr>
              <w:t>4.6.2</w:t>
            </w:r>
            <w:r>
              <w:rPr>
                <w:rFonts w:asciiTheme="minorHAnsi" w:eastAsiaTheme="minorEastAsia" w:hAnsiTheme="minorHAnsi"/>
                <w:noProof/>
                <w:kern w:val="0"/>
                <w:sz w:val="22"/>
                <w:szCs w:val="22"/>
                <w:lang w:eastAsia="ru-RU"/>
                <w14:ligatures w14:val="none"/>
              </w:rPr>
              <w:tab/>
            </w:r>
            <w:r w:rsidRPr="007B347F">
              <w:rPr>
                <w:rStyle w:val="af6"/>
                <w:noProof/>
              </w:rPr>
              <w:t>Планы, финансирование, остатки</w:t>
            </w:r>
            <w:r>
              <w:rPr>
                <w:noProof/>
                <w:webHidden/>
              </w:rPr>
              <w:tab/>
            </w:r>
            <w:r>
              <w:rPr>
                <w:noProof/>
                <w:webHidden/>
              </w:rPr>
              <w:fldChar w:fldCharType="begin"/>
            </w:r>
            <w:r>
              <w:rPr>
                <w:noProof/>
                <w:webHidden/>
              </w:rPr>
              <w:instrText xml:space="preserve"> PAGEREF _Toc241503055 \h </w:instrText>
            </w:r>
            <w:r>
              <w:rPr>
                <w:noProof/>
                <w:webHidden/>
              </w:rPr>
            </w:r>
            <w:r>
              <w:rPr>
                <w:noProof/>
                <w:webHidden/>
              </w:rPr>
              <w:fldChar w:fldCharType="separate"/>
            </w:r>
            <w:r>
              <w:rPr>
                <w:noProof/>
                <w:webHidden/>
              </w:rPr>
              <w:t>137</w:t>
            </w:r>
            <w:r>
              <w:rPr>
                <w:noProof/>
                <w:webHidden/>
              </w:rPr>
              <w:fldChar w:fldCharType="end"/>
            </w:r>
          </w:hyperlink>
        </w:p>
        <w:p w14:paraId="01026BB4" w14:textId="60E47687" w:rsidR="00FC5EEA" w:rsidRDefault="00FC5EEA">
          <w:pPr>
            <w:pStyle w:val="41"/>
            <w:rPr>
              <w:rFonts w:asciiTheme="minorHAnsi" w:eastAsiaTheme="minorEastAsia" w:hAnsiTheme="minorHAnsi"/>
              <w:noProof/>
              <w:kern w:val="0"/>
              <w:sz w:val="22"/>
              <w:szCs w:val="22"/>
              <w:lang w:eastAsia="ru-RU"/>
              <w14:ligatures w14:val="none"/>
            </w:rPr>
          </w:pPr>
          <w:hyperlink w:anchor="_Toc241503056" w:history="1">
            <w:r w:rsidRPr="007B347F">
              <w:rPr>
                <w:rStyle w:val="af6"/>
                <w:rFonts w:cs="Times New Roman"/>
                <w:noProof/>
              </w:rPr>
              <w:t>4.6.2.1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группы справочников «Планы, финансирование, остатки»</w:t>
            </w:r>
            <w:r>
              <w:rPr>
                <w:noProof/>
                <w:webHidden/>
              </w:rPr>
              <w:tab/>
            </w:r>
            <w:r>
              <w:rPr>
                <w:noProof/>
                <w:webHidden/>
              </w:rPr>
              <w:fldChar w:fldCharType="begin"/>
            </w:r>
            <w:r>
              <w:rPr>
                <w:noProof/>
                <w:webHidden/>
              </w:rPr>
              <w:instrText xml:space="preserve"> PAGEREF _Toc241503056 \h </w:instrText>
            </w:r>
            <w:r>
              <w:rPr>
                <w:noProof/>
                <w:webHidden/>
              </w:rPr>
            </w:r>
            <w:r>
              <w:rPr>
                <w:noProof/>
                <w:webHidden/>
              </w:rPr>
              <w:fldChar w:fldCharType="separate"/>
            </w:r>
            <w:r>
              <w:rPr>
                <w:noProof/>
                <w:webHidden/>
              </w:rPr>
              <w:t>137</w:t>
            </w:r>
            <w:r>
              <w:rPr>
                <w:noProof/>
                <w:webHidden/>
              </w:rPr>
              <w:fldChar w:fldCharType="end"/>
            </w:r>
          </w:hyperlink>
        </w:p>
        <w:p w14:paraId="54EA9442" w14:textId="117DC5C2" w:rsidR="00FC5EEA" w:rsidRDefault="00FC5EEA">
          <w:pPr>
            <w:pStyle w:val="41"/>
            <w:rPr>
              <w:rFonts w:asciiTheme="minorHAnsi" w:eastAsiaTheme="minorEastAsia" w:hAnsiTheme="minorHAnsi"/>
              <w:noProof/>
              <w:kern w:val="0"/>
              <w:sz w:val="22"/>
              <w:szCs w:val="22"/>
              <w:lang w:eastAsia="ru-RU"/>
              <w14:ligatures w14:val="none"/>
            </w:rPr>
          </w:pPr>
          <w:hyperlink w:anchor="_Toc241503057" w:history="1">
            <w:r w:rsidRPr="007B347F">
              <w:rPr>
                <w:rStyle w:val="af6"/>
                <w:rFonts w:cs="Times New Roman"/>
                <w:noProof/>
              </w:rPr>
              <w:t>4.6.2.2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справочников группы «Планы, финансирование, остатки»</w:t>
            </w:r>
            <w:r>
              <w:rPr>
                <w:noProof/>
                <w:webHidden/>
              </w:rPr>
              <w:tab/>
            </w:r>
            <w:r>
              <w:rPr>
                <w:noProof/>
                <w:webHidden/>
              </w:rPr>
              <w:fldChar w:fldCharType="begin"/>
            </w:r>
            <w:r>
              <w:rPr>
                <w:noProof/>
                <w:webHidden/>
              </w:rPr>
              <w:instrText xml:space="preserve"> PAGEREF _Toc241503057 \h </w:instrText>
            </w:r>
            <w:r>
              <w:rPr>
                <w:noProof/>
                <w:webHidden/>
              </w:rPr>
            </w:r>
            <w:r>
              <w:rPr>
                <w:noProof/>
                <w:webHidden/>
              </w:rPr>
              <w:fldChar w:fldCharType="separate"/>
            </w:r>
            <w:r>
              <w:rPr>
                <w:noProof/>
                <w:webHidden/>
              </w:rPr>
              <w:t>138</w:t>
            </w:r>
            <w:r>
              <w:rPr>
                <w:noProof/>
                <w:webHidden/>
              </w:rPr>
              <w:fldChar w:fldCharType="end"/>
            </w:r>
          </w:hyperlink>
        </w:p>
        <w:p w14:paraId="464686D6" w14:textId="42E5FEFF"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3058" w:history="1">
            <w:r w:rsidRPr="007B347F">
              <w:rPr>
                <w:rStyle w:val="af6"/>
                <w:noProof/>
              </w:rPr>
              <w:t>4.6.2.2.1</w:t>
            </w:r>
            <w:r>
              <w:rPr>
                <w:rFonts w:asciiTheme="minorHAnsi" w:eastAsiaTheme="minorEastAsia" w:hAnsiTheme="minorHAnsi"/>
                <w:noProof/>
                <w:kern w:val="0"/>
                <w:sz w:val="22"/>
                <w:szCs w:val="22"/>
                <w:lang w:eastAsia="ru-RU"/>
                <w14:ligatures w14:val="none"/>
              </w:rPr>
              <w:tab/>
            </w:r>
            <w:r w:rsidRPr="007B347F">
              <w:rPr>
                <w:rStyle w:val="af6"/>
                <w:noProof/>
              </w:rPr>
              <w:t>Планы</w:t>
            </w:r>
            <w:r>
              <w:rPr>
                <w:noProof/>
                <w:webHidden/>
              </w:rPr>
              <w:tab/>
            </w:r>
            <w:r>
              <w:rPr>
                <w:noProof/>
                <w:webHidden/>
              </w:rPr>
              <w:fldChar w:fldCharType="begin"/>
            </w:r>
            <w:r>
              <w:rPr>
                <w:noProof/>
                <w:webHidden/>
              </w:rPr>
              <w:instrText xml:space="preserve"> PAGEREF _Toc241503058 \h </w:instrText>
            </w:r>
            <w:r>
              <w:rPr>
                <w:noProof/>
                <w:webHidden/>
              </w:rPr>
            </w:r>
            <w:r>
              <w:rPr>
                <w:noProof/>
                <w:webHidden/>
              </w:rPr>
              <w:fldChar w:fldCharType="separate"/>
            </w:r>
            <w:r>
              <w:rPr>
                <w:noProof/>
                <w:webHidden/>
              </w:rPr>
              <w:t>138</w:t>
            </w:r>
            <w:r>
              <w:rPr>
                <w:noProof/>
                <w:webHidden/>
              </w:rPr>
              <w:fldChar w:fldCharType="end"/>
            </w:r>
          </w:hyperlink>
        </w:p>
        <w:p w14:paraId="1AAFA366" w14:textId="4A0E570C"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3059" w:history="1">
            <w:r w:rsidRPr="007B347F">
              <w:rPr>
                <w:rStyle w:val="af6"/>
                <w:noProof/>
              </w:rPr>
              <w:t>4.6.2.2.2</w:t>
            </w:r>
            <w:r>
              <w:rPr>
                <w:rFonts w:asciiTheme="minorHAnsi" w:eastAsiaTheme="minorEastAsia" w:hAnsiTheme="minorHAnsi"/>
                <w:noProof/>
                <w:kern w:val="0"/>
                <w:sz w:val="22"/>
                <w:szCs w:val="22"/>
                <w:lang w:eastAsia="ru-RU"/>
                <w14:ligatures w14:val="none"/>
              </w:rPr>
              <w:tab/>
            </w:r>
            <w:r w:rsidRPr="007B347F">
              <w:rPr>
                <w:rStyle w:val="af6"/>
                <w:noProof/>
              </w:rPr>
              <w:t>История планов</w:t>
            </w:r>
            <w:r>
              <w:rPr>
                <w:noProof/>
                <w:webHidden/>
              </w:rPr>
              <w:tab/>
            </w:r>
            <w:r>
              <w:rPr>
                <w:noProof/>
                <w:webHidden/>
              </w:rPr>
              <w:fldChar w:fldCharType="begin"/>
            </w:r>
            <w:r>
              <w:rPr>
                <w:noProof/>
                <w:webHidden/>
              </w:rPr>
              <w:instrText xml:space="preserve"> PAGEREF _Toc241503059 \h </w:instrText>
            </w:r>
            <w:r>
              <w:rPr>
                <w:noProof/>
                <w:webHidden/>
              </w:rPr>
            </w:r>
            <w:r>
              <w:rPr>
                <w:noProof/>
                <w:webHidden/>
              </w:rPr>
              <w:fldChar w:fldCharType="separate"/>
            </w:r>
            <w:r>
              <w:rPr>
                <w:noProof/>
                <w:webHidden/>
              </w:rPr>
              <w:t>138</w:t>
            </w:r>
            <w:r>
              <w:rPr>
                <w:noProof/>
                <w:webHidden/>
              </w:rPr>
              <w:fldChar w:fldCharType="end"/>
            </w:r>
          </w:hyperlink>
        </w:p>
        <w:p w14:paraId="5F1C49DC" w14:textId="527C6754"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3060" w:history="1">
            <w:r w:rsidRPr="007B347F">
              <w:rPr>
                <w:rStyle w:val="af6"/>
                <w:noProof/>
              </w:rPr>
              <w:t>4.6.2.2.3</w:t>
            </w:r>
            <w:r>
              <w:rPr>
                <w:rFonts w:asciiTheme="minorHAnsi" w:eastAsiaTheme="minorEastAsia" w:hAnsiTheme="minorHAnsi"/>
                <w:noProof/>
                <w:kern w:val="0"/>
                <w:sz w:val="22"/>
                <w:szCs w:val="22"/>
                <w:lang w:eastAsia="ru-RU"/>
                <w14:ligatures w14:val="none"/>
              </w:rPr>
              <w:tab/>
            </w:r>
            <w:r w:rsidRPr="007B347F">
              <w:rPr>
                <w:rStyle w:val="af6"/>
                <w:noProof/>
              </w:rPr>
              <w:t>Финансирование</w:t>
            </w:r>
            <w:r>
              <w:rPr>
                <w:noProof/>
                <w:webHidden/>
              </w:rPr>
              <w:tab/>
            </w:r>
            <w:r>
              <w:rPr>
                <w:noProof/>
                <w:webHidden/>
              </w:rPr>
              <w:fldChar w:fldCharType="begin"/>
            </w:r>
            <w:r>
              <w:rPr>
                <w:noProof/>
                <w:webHidden/>
              </w:rPr>
              <w:instrText xml:space="preserve"> PAGEREF _Toc241503060 \h </w:instrText>
            </w:r>
            <w:r>
              <w:rPr>
                <w:noProof/>
                <w:webHidden/>
              </w:rPr>
            </w:r>
            <w:r>
              <w:rPr>
                <w:noProof/>
                <w:webHidden/>
              </w:rPr>
              <w:fldChar w:fldCharType="separate"/>
            </w:r>
            <w:r>
              <w:rPr>
                <w:noProof/>
                <w:webHidden/>
              </w:rPr>
              <w:t>139</w:t>
            </w:r>
            <w:r>
              <w:rPr>
                <w:noProof/>
                <w:webHidden/>
              </w:rPr>
              <w:fldChar w:fldCharType="end"/>
            </w:r>
          </w:hyperlink>
        </w:p>
        <w:p w14:paraId="5B4A538A" w14:textId="736C2D9C" w:rsidR="00FC5EEA" w:rsidRDefault="00FC5EEA">
          <w:pPr>
            <w:pStyle w:val="51"/>
            <w:tabs>
              <w:tab w:val="left" w:pos="3029"/>
              <w:tab w:val="right" w:leader="dot" w:pos="9628"/>
            </w:tabs>
            <w:rPr>
              <w:rFonts w:asciiTheme="minorHAnsi" w:eastAsiaTheme="minorEastAsia" w:hAnsiTheme="minorHAnsi"/>
              <w:noProof/>
              <w:kern w:val="0"/>
              <w:sz w:val="22"/>
              <w:szCs w:val="22"/>
              <w:lang w:eastAsia="ru-RU"/>
              <w14:ligatures w14:val="none"/>
            </w:rPr>
          </w:pPr>
          <w:hyperlink w:anchor="_Toc241503061" w:history="1">
            <w:r w:rsidRPr="007B347F">
              <w:rPr>
                <w:rStyle w:val="af6"/>
                <w:noProof/>
              </w:rPr>
              <w:t>4.6.2.2.4</w:t>
            </w:r>
            <w:r>
              <w:rPr>
                <w:rFonts w:asciiTheme="minorHAnsi" w:eastAsiaTheme="minorEastAsia" w:hAnsiTheme="minorHAnsi"/>
                <w:noProof/>
                <w:kern w:val="0"/>
                <w:sz w:val="22"/>
                <w:szCs w:val="22"/>
                <w:lang w:eastAsia="ru-RU"/>
                <w14:ligatures w14:val="none"/>
              </w:rPr>
              <w:tab/>
            </w:r>
            <w:r w:rsidRPr="007B347F">
              <w:rPr>
                <w:rStyle w:val="af6"/>
                <w:noProof/>
              </w:rPr>
              <w:t>Остатки</w:t>
            </w:r>
            <w:r>
              <w:rPr>
                <w:noProof/>
                <w:webHidden/>
              </w:rPr>
              <w:tab/>
            </w:r>
            <w:r>
              <w:rPr>
                <w:noProof/>
                <w:webHidden/>
              </w:rPr>
              <w:fldChar w:fldCharType="begin"/>
            </w:r>
            <w:r>
              <w:rPr>
                <w:noProof/>
                <w:webHidden/>
              </w:rPr>
              <w:instrText xml:space="preserve"> PAGEREF _Toc241503061 \h </w:instrText>
            </w:r>
            <w:r>
              <w:rPr>
                <w:noProof/>
                <w:webHidden/>
              </w:rPr>
            </w:r>
            <w:r>
              <w:rPr>
                <w:noProof/>
                <w:webHidden/>
              </w:rPr>
              <w:fldChar w:fldCharType="separate"/>
            </w:r>
            <w:r>
              <w:rPr>
                <w:noProof/>
                <w:webHidden/>
              </w:rPr>
              <w:t>139</w:t>
            </w:r>
            <w:r>
              <w:rPr>
                <w:noProof/>
                <w:webHidden/>
              </w:rPr>
              <w:fldChar w:fldCharType="end"/>
            </w:r>
          </w:hyperlink>
        </w:p>
        <w:p w14:paraId="4D73AE12" w14:textId="2BA11F15" w:rsidR="00FC5EEA" w:rsidRDefault="00FC5EEA">
          <w:pPr>
            <w:pStyle w:val="41"/>
            <w:rPr>
              <w:rFonts w:asciiTheme="minorHAnsi" w:eastAsiaTheme="minorEastAsia" w:hAnsiTheme="minorHAnsi"/>
              <w:noProof/>
              <w:kern w:val="0"/>
              <w:sz w:val="22"/>
              <w:szCs w:val="22"/>
              <w:lang w:eastAsia="ru-RU"/>
              <w14:ligatures w14:val="none"/>
            </w:rPr>
          </w:pPr>
          <w:hyperlink w:anchor="_Toc241503062" w:history="1">
            <w:r w:rsidRPr="007B347F">
              <w:rPr>
                <w:rStyle w:val="af6"/>
                <w:rFonts w:cs="Times New Roman"/>
                <w:noProof/>
              </w:rPr>
              <w:t>4.6.2.3</w:t>
            </w:r>
            <w:r>
              <w:rPr>
                <w:rFonts w:asciiTheme="minorHAnsi" w:eastAsiaTheme="minorEastAsia" w:hAnsiTheme="minorHAnsi"/>
                <w:noProof/>
                <w:kern w:val="0"/>
                <w:sz w:val="22"/>
                <w:szCs w:val="22"/>
                <w:lang w:eastAsia="ru-RU"/>
                <w14:ligatures w14:val="none"/>
              </w:rPr>
              <w:tab/>
            </w:r>
            <w:r w:rsidRPr="007B347F">
              <w:rPr>
                <w:rStyle w:val="af6"/>
                <w:noProof/>
              </w:rPr>
              <w:t>Просмотр справочника</w:t>
            </w:r>
            <w:r>
              <w:rPr>
                <w:noProof/>
                <w:webHidden/>
              </w:rPr>
              <w:tab/>
            </w:r>
            <w:r>
              <w:rPr>
                <w:noProof/>
                <w:webHidden/>
              </w:rPr>
              <w:fldChar w:fldCharType="begin"/>
            </w:r>
            <w:r>
              <w:rPr>
                <w:noProof/>
                <w:webHidden/>
              </w:rPr>
              <w:instrText xml:space="preserve"> PAGEREF _Toc241503062 \h </w:instrText>
            </w:r>
            <w:r>
              <w:rPr>
                <w:noProof/>
                <w:webHidden/>
              </w:rPr>
            </w:r>
            <w:r>
              <w:rPr>
                <w:noProof/>
                <w:webHidden/>
              </w:rPr>
              <w:fldChar w:fldCharType="separate"/>
            </w:r>
            <w:r>
              <w:rPr>
                <w:noProof/>
                <w:webHidden/>
              </w:rPr>
              <w:t>139</w:t>
            </w:r>
            <w:r>
              <w:rPr>
                <w:noProof/>
                <w:webHidden/>
              </w:rPr>
              <w:fldChar w:fldCharType="end"/>
            </w:r>
          </w:hyperlink>
        </w:p>
        <w:p w14:paraId="69E9D9AE" w14:textId="0A0FF2DA" w:rsidR="00FC5EEA" w:rsidRDefault="00FC5EEA">
          <w:pPr>
            <w:pStyle w:val="41"/>
            <w:rPr>
              <w:rFonts w:asciiTheme="minorHAnsi" w:eastAsiaTheme="minorEastAsia" w:hAnsiTheme="minorHAnsi"/>
              <w:noProof/>
              <w:kern w:val="0"/>
              <w:sz w:val="22"/>
              <w:szCs w:val="22"/>
              <w:lang w:eastAsia="ru-RU"/>
              <w14:ligatures w14:val="none"/>
            </w:rPr>
          </w:pPr>
          <w:hyperlink w:anchor="_Toc241503063" w:history="1">
            <w:r w:rsidRPr="007B347F">
              <w:rPr>
                <w:rStyle w:val="af6"/>
                <w:rFonts w:cs="Times New Roman"/>
                <w:noProof/>
              </w:rPr>
              <w:t>4.6.2.4</w:t>
            </w:r>
            <w:r>
              <w:rPr>
                <w:rFonts w:asciiTheme="minorHAnsi" w:eastAsiaTheme="minorEastAsia" w:hAnsiTheme="minorHAnsi"/>
                <w:noProof/>
                <w:kern w:val="0"/>
                <w:sz w:val="22"/>
                <w:szCs w:val="22"/>
                <w:lang w:eastAsia="ru-RU"/>
                <w14:ligatures w14:val="none"/>
              </w:rPr>
              <w:tab/>
            </w:r>
            <w:r w:rsidRPr="007B347F">
              <w:rPr>
                <w:rStyle w:val="af6"/>
                <w:noProof/>
              </w:rPr>
              <w:t>Просмотр истории изменения планов из записи планов</w:t>
            </w:r>
            <w:r>
              <w:rPr>
                <w:noProof/>
                <w:webHidden/>
              </w:rPr>
              <w:tab/>
            </w:r>
            <w:r>
              <w:rPr>
                <w:noProof/>
                <w:webHidden/>
              </w:rPr>
              <w:fldChar w:fldCharType="begin"/>
            </w:r>
            <w:r>
              <w:rPr>
                <w:noProof/>
                <w:webHidden/>
              </w:rPr>
              <w:instrText xml:space="preserve"> PAGEREF _Toc241503063 \h </w:instrText>
            </w:r>
            <w:r>
              <w:rPr>
                <w:noProof/>
                <w:webHidden/>
              </w:rPr>
            </w:r>
            <w:r>
              <w:rPr>
                <w:noProof/>
                <w:webHidden/>
              </w:rPr>
              <w:fldChar w:fldCharType="separate"/>
            </w:r>
            <w:r>
              <w:rPr>
                <w:noProof/>
                <w:webHidden/>
              </w:rPr>
              <w:t>139</w:t>
            </w:r>
            <w:r>
              <w:rPr>
                <w:noProof/>
                <w:webHidden/>
              </w:rPr>
              <w:fldChar w:fldCharType="end"/>
            </w:r>
          </w:hyperlink>
        </w:p>
        <w:p w14:paraId="4B50CCB0" w14:textId="49812CE5" w:rsidR="00FC5EEA" w:rsidRDefault="00FC5EEA">
          <w:pPr>
            <w:pStyle w:val="41"/>
            <w:rPr>
              <w:rFonts w:asciiTheme="minorHAnsi" w:eastAsiaTheme="minorEastAsia" w:hAnsiTheme="minorHAnsi"/>
              <w:noProof/>
              <w:kern w:val="0"/>
              <w:sz w:val="22"/>
              <w:szCs w:val="22"/>
              <w:lang w:eastAsia="ru-RU"/>
              <w14:ligatures w14:val="none"/>
            </w:rPr>
          </w:pPr>
          <w:hyperlink w:anchor="_Toc241503064" w:history="1">
            <w:r w:rsidRPr="007B347F">
              <w:rPr>
                <w:rStyle w:val="af6"/>
                <w:rFonts w:cs="Times New Roman"/>
                <w:noProof/>
              </w:rPr>
              <w:t>4.6.2.5</w:t>
            </w:r>
            <w:r>
              <w:rPr>
                <w:rFonts w:asciiTheme="minorHAnsi" w:eastAsiaTheme="minorEastAsia" w:hAnsiTheme="minorHAnsi"/>
                <w:noProof/>
                <w:kern w:val="0"/>
                <w:sz w:val="22"/>
                <w:szCs w:val="22"/>
                <w:lang w:eastAsia="ru-RU"/>
                <w14:ligatures w14:val="none"/>
              </w:rPr>
              <w:tab/>
            </w:r>
            <w:r w:rsidRPr="007B347F">
              <w:rPr>
                <w:rStyle w:val="af6"/>
                <w:noProof/>
              </w:rPr>
              <w:t>Просмотр статистики по остаткам</w:t>
            </w:r>
            <w:r>
              <w:rPr>
                <w:noProof/>
                <w:webHidden/>
              </w:rPr>
              <w:tab/>
            </w:r>
            <w:r>
              <w:rPr>
                <w:noProof/>
                <w:webHidden/>
              </w:rPr>
              <w:fldChar w:fldCharType="begin"/>
            </w:r>
            <w:r>
              <w:rPr>
                <w:noProof/>
                <w:webHidden/>
              </w:rPr>
              <w:instrText xml:space="preserve"> PAGEREF _Toc241503064 \h </w:instrText>
            </w:r>
            <w:r>
              <w:rPr>
                <w:noProof/>
                <w:webHidden/>
              </w:rPr>
            </w:r>
            <w:r>
              <w:rPr>
                <w:noProof/>
                <w:webHidden/>
              </w:rPr>
              <w:fldChar w:fldCharType="separate"/>
            </w:r>
            <w:r>
              <w:rPr>
                <w:noProof/>
                <w:webHidden/>
              </w:rPr>
              <w:t>140</w:t>
            </w:r>
            <w:r>
              <w:rPr>
                <w:noProof/>
                <w:webHidden/>
              </w:rPr>
              <w:fldChar w:fldCharType="end"/>
            </w:r>
          </w:hyperlink>
        </w:p>
        <w:p w14:paraId="75C96C07" w14:textId="4A7E4C34" w:rsidR="00FC5EEA" w:rsidRDefault="00FC5EEA">
          <w:pPr>
            <w:pStyle w:val="23"/>
            <w:tabs>
              <w:tab w:val="left" w:pos="1540"/>
              <w:tab w:val="right" w:leader="dot" w:pos="9628"/>
            </w:tabs>
            <w:rPr>
              <w:rFonts w:asciiTheme="minorHAnsi" w:eastAsiaTheme="minorEastAsia" w:hAnsiTheme="minorHAnsi"/>
              <w:noProof/>
              <w:kern w:val="0"/>
              <w:sz w:val="22"/>
              <w:szCs w:val="22"/>
              <w:lang w:eastAsia="ru-RU"/>
              <w14:ligatures w14:val="none"/>
            </w:rPr>
          </w:pPr>
          <w:hyperlink w:anchor="_Toc241503065" w:history="1">
            <w:r w:rsidRPr="007B347F">
              <w:rPr>
                <w:rStyle w:val="af6"/>
                <w:noProof/>
              </w:rPr>
              <w:t>4.7</w:t>
            </w:r>
            <w:r>
              <w:rPr>
                <w:rFonts w:asciiTheme="minorHAnsi" w:eastAsiaTheme="minorEastAsia" w:hAnsiTheme="minorHAnsi"/>
                <w:noProof/>
                <w:kern w:val="0"/>
                <w:sz w:val="22"/>
                <w:szCs w:val="22"/>
                <w:lang w:eastAsia="ru-RU"/>
                <w14:ligatures w14:val="none"/>
              </w:rPr>
              <w:tab/>
            </w:r>
            <w:r w:rsidRPr="007B347F">
              <w:rPr>
                <w:rStyle w:val="af6"/>
                <w:noProof/>
              </w:rPr>
              <w:t>Администрирование</w:t>
            </w:r>
            <w:r>
              <w:rPr>
                <w:noProof/>
                <w:webHidden/>
              </w:rPr>
              <w:tab/>
            </w:r>
            <w:r>
              <w:rPr>
                <w:noProof/>
                <w:webHidden/>
              </w:rPr>
              <w:fldChar w:fldCharType="begin"/>
            </w:r>
            <w:r>
              <w:rPr>
                <w:noProof/>
                <w:webHidden/>
              </w:rPr>
              <w:instrText xml:space="preserve"> PAGEREF _Toc241503065 \h </w:instrText>
            </w:r>
            <w:r>
              <w:rPr>
                <w:noProof/>
                <w:webHidden/>
              </w:rPr>
            </w:r>
            <w:r>
              <w:rPr>
                <w:noProof/>
                <w:webHidden/>
              </w:rPr>
              <w:fldChar w:fldCharType="separate"/>
            </w:r>
            <w:r>
              <w:rPr>
                <w:noProof/>
                <w:webHidden/>
              </w:rPr>
              <w:t>140</w:t>
            </w:r>
            <w:r>
              <w:rPr>
                <w:noProof/>
                <w:webHidden/>
              </w:rPr>
              <w:fldChar w:fldCharType="end"/>
            </w:r>
          </w:hyperlink>
        </w:p>
        <w:p w14:paraId="4B423E8E" w14:textId="5A75ADF5" w:rsidR="00FC5EEA" w:rsidRDefault="00FC5EEA">
          <w:pPr>
            <w:pStyle w:val="31"/>
            <w:tabs>
              <w:tab w:val="left" w:pos="1969"/>
              <w:tab w:val="right" w:leader="dot" w:pos="9628"/>
            </w:tabs>
            <w:rPr>
              <w:rFonts w:asciiTheme="minorHAnsi" w:eastAsiaTheme="minorEastAsia" w:hAnsiTheme="minorHAnsi"/>
              <w:noProof/>
              <w:kern w:val="0"/>
              <w:sz w:val="22"/>
              <w:szCs w:val="22"/>
              <w:lang w:eastAsia="ru-RU"/>
              <w14:ligatures w14:val="none"/>
            </w:rPr>
          </w:pPr>
          <w:hyperlink w:anchor="_Toc241503066" w:history="1">
            <w:r w:rsidRPr="007B347F">
              <w:rPr>
                <w:rStyle w:val="af6"/>
                <w:noProof/>
              </w:rPr>
              <w:t>4.7.1</w:t>
            </w:r>
            <w:r>
              <w:rPr>
                <w:rFonts w:asciiTheme="minorHAnsi" w:eastAsiaTheme="minorEastAsia" w:hAnsiTheme="minorHAnsi"/>
                <w:noProof/>
                <w:kern w:val="0"/>
                <w:sz w:val="22"/>
                <w:szCs w:val="22"/>
                <w:lang w:eastAsia="ru-RU"/>
                <w14:ligatures w14:val="none"/>
              </w:rPr>
              <w:tab/>
            </w:r>
            <w:r w:rsidRPr="007B347F">
              <w:rPr>
                <w:rStyle w:val="af6"/>
                <w:noProof/>
              </w:rPr>
              <w:t>Заявки пользователей</w:t>
            </w:r>
            <w:r>
              <w:rPr>
                <w:noProof/>
                <w:webHidden/>
              </w:rPr>
              <w:tab/>
            </w:r>
            <w:r>
              <w:rPr>
                <w:noProof/>
                <w:webHidden/>
              </w:rPr>
              <w:fldChar w:fldCharType="begin"/>
            </w:r>
            <w:r>
              <w:rPr>
                <w:noProof/>
                <w:webHidden/>
              </w:rPr>
              <w:instrText xml:space="preserve"> PAGEREF _Toc241503066 \h </w:instrText>
            </w:r>
            <w:r>
              <w:rPr>
                <w:noProof/>
                <w:webHidden/>
              </w:rPr>
            </w:r>
            <w:r>
              <w:rPr>
                <w:noProof/>
                <w:webHidden/>
              </w:rPr>
              <w:fldChar w:fldCharType="separate"/>
            </w:r>
            <w:r>
              <w:rPr>
                <w:noProof/>
                <w:webHidden/>
              </w:rPr>
              <w:t>140</w:t>
            </w:r>
            <w:r>
              <w:rPr>
                <w:noProof/>
                <w:webHidden/>
              </w:rPr>
              <w:fldChar w:fldCharType="end"/>
            </w:r>
          </w:hyperlink>
        </w:p>
        <w:p w14:paraId="4766AAB9" w14:textId="61915EE2" w:rsidR="00FC5EEA" w:rsidRDefault="00FC5EEA">
          <w:pPr>
            <w:pStyle w:val="41"/>
            <w:rPr>
              <w:rFonts w:asciiTheme="minorHAnsi" w:eastAsiaTheme="minorEastAsia" w:hAnsiTheme="minorHAnsi"/>
              <w:noProof/>
              <w:kern w:val="0"/>
              <w:sz w:val="22"/>
              <w:szCs w:val="22"/>
              <w:lang w:eastAsia="ru-RU"/>
              <w14:ligatures w14:val="none"/>
            </w:rPr>
          </w:pPr>
          <w:hyperlink w:anchor="_Toc241503067" w:history="1">
            <w:r w:rsidRPr="007B347F">
              <w:rPr>
                <w:rStyle w:val="af6"/>
                <w:rFonts w:cs="Times New Roman"/>
                <w:noProof/>
              </w:rPr>
              <w:t>4.7.1.1</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Описание реквизитов заявки пользователей</w:t>
            </w:r>
            <w:r>
              <w:rPr>
                <w:noProof/>
                <w:webHidden/>
              </w:rPr>
              <w:tab/>
            </w:r>
            <w:r>
              <w:rPr>
                <w:noProof/>
                <w:webHidden/>
              </w:rPr>
              <w:fldChar w:fldCharType="begin"/>
            </w:r>
            <w:r>
              <w:rPr>
                <w:noProof/>
                <w:webHidden/>
              </w:rPr>
              <w:instrText xml:space="preserve"> PAGEREF _Toc241503067 \h </w:instrText>
            </w:r>
            <w:r>
              <w:rPr>
                <w:noProof/>
                <w:webHidden/>
              </w:rPr>
            </w:r>
            <w:r>
              <w:rPr>
                <w:noProof/>
                <w:webHidden/>
              </w:rPr>
              <w:fldChar w:fldCharType="separate"/>
            </w:r>
            <w:r>
              <w:rPr>
                <w:noProof/>
                <w:webHidden/>
              </w:rPr>
              <w:t>141</w:t>
            </w:r>
            <w:r>
              <w:rPr>
                <w:noProof/>
                <w:webHidden/>
              </w:rPr>
              <w:fldChar w:fldCharType="end"/>
            </w:r>
          </w:hyperlink>
        </w:p>
        <w:p w14:paraId="48B04C94" w14:textId="15FC6518" w:rsidR="00FC5EEA" w:rsidRDefault="00FC5EEA">
          <w:pPr>
            <w:pStyle w:val="41"/>
            <w:rPr>
              <w:rFonts w:asciiTheme="minorHAnsi" w:eastAsiaTheme="minorEastAsia" w:hAnsiTheme="minorHAnsi"/>
              <w:noProof/>
              <w:kern w:val="0"/>
              <w:sz w:val="22"/>
              <w:szCs w:val="22"/>
              <w:lang w:eastAsia="ru-RU"/>
              <w14:ligatures w14:val="none"/>
            </w:rPr>
          </w:pPr>
          <w:hyperlink w:anchor="_Toc241503068" w:history="1">
            <w:r w:rsidRPr="007B347F">
              <w:rPr>
                <w:rStyle w:val="af6"/>
                <w:rFonts w:cs="Times New Roman"/>
                <w:noProof/>
              </w:rPr>
              <w:t>4.7.1.2</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Просмотр реестра заявок пользователей</w:t>
            </w:r>
            <w:r>
              <w:rPr>
                <w:noProof/>
                <w:webHidden/>
              </w:rPr>
              <w:tab/>
            </w:r>
            <w:r>
              <w:rPr>
                <w:noProof/>
                <w:webHidden/>
              </w:rPr>
              <w:fldChar w:fldCharType="begin"/>
            </w:r>
            <w:r>
              <w:rPr>
                <w:noProof/>
                <w:webHidden/>
              </w:rPr>
              <w:instrText xml:space="preserve"> PAGEREF _Toc241503068 \h </w:instrText>
            </w:r>
            <w:r>
              <w:rPr>
                <w:noProof/>
                <w:webHidden/>
              </w:rPr>
            </w:r>
            <w:r>
              <w:rPr>
                <w:noProof/>
                <w:webHidden/>
              </w:rPr>
              <w:fldChar w:fldCharType="separate"/>
            </w:r>
            <w:r>
              <w:rPr>
                <w:noProof/>
                <w:webHidden/>
              </w:rPr>
              <w:t>141</w:t>
            </w:r>
            <w:r>
              <w:rPr>
                <w:noProof/>
                <w:webHidden/>
              </w:rPr>
              <w:fldChar w:fldCharType="end"/>
            </w:r>
          </w:hyperlink>
        </w:p>
        <w:p w14:paraId="2E76ADA5" w14:textId="144784F9" w:rsidR="00FC5EEA" w:rsidRDefault="00FC5EEA">
          <w:pPr>
            <w:pStyle w:val="41"/>
            <w:rPr>
              <w:rFonts w:asciiTheme="minorHAnsi" w:eastAsiaTheme="minorEastAsia" w:hAnsiTheme="minorHAnsi"/>
              <w:noProof/>
              <w:kern w:val="0"/>
              <w:sz w:val="22"/>
              <w:szCs w:val="22"/>
              <w:lang w:eastAsia="ru-RU"/>
              <w14:ligatures w14:val="none"/>
            </w:rPr>
          </w:pPr>
          <w:hyperlink w:anchor="_Toc241503069" w:history="1">
            <w:r w:rsidRPr="007B347F">
              <w:rPr>
                <w:rStyle w:val="af6"/>
                <w:rFonts w:cs="Times New Roman"/>
                <w:noProof/>
              </w:rPr>
              <w:t>4.7.1.3</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Формирование заявки на предоставление доступа к ЛК ПБС</w:t>
            </w:r>
            <w:r>
              <w:rPr>
                <w:noProof/>
                <w:webHidden/>
              </w:rPr>
              <w:tab/>
            </w:r>
            <w:r>
              <w:rPr>
                <w:noProof/>
                <w:webHidden/>
              </w:rPr>
              <w:fldChar w:fldCharType="begin"/>
            </w:r>
            <w:r>
              <w:rPr>
                <w:noProof/>
                <w:webHidden/>
              </w:rPr>
              <w:instrText xml:space="preserve"> PAGEREF _Toc241503069 \h </w:instrText>
            </w:r>
            <w:r>
              <w:rPr>
                <w:noProof/>
                <w:webHidden/>
              </w:rPr>
            </w:r>
            <w:r>
              <w:rPr>
                <w:noProof/>
                <w:webHidden/>
              </w:rPr>
              <w:fldChar w:fldCharType="separate"/>
            </w:r>
            <w:r>
              <w:rPr>
                <w:noProof/>
                <w:webHidden/>
              </w:rPr>
              <w:t>142</w:t>
            </w:r>
            <w:r>
              <w:rPr>
                <w:noProof/>
                <w:webHidden/>
              </w:rPr>
              <w:fldChar w:fldCharType="end"/>
            </w:r>
          </w:hyperlink>
        </w:p>
        <w:p w14:paraId="19F071A7" w14:textId="62D7F2C3" w:rsidR="00FC5EEA" w:rsidRDefault="00FC5EEA">
          <w:pPr>
            <w:pStyle w:val="41"/>
            <w:rPr>
              <w:rFonts w:asciiTheme="minorHAnsi" w:eastAsiaTheme="minorEastAsia" w:hAnsiTheme="minorHAnsi"/>
              <w:noProof/>
              <w:kern w:val="0"/>
              <w:sz w:val="22"/>
              <w:szCs w:val="22"/>
              <w:lang w:eastAsia="ru-RU"/>
              <w14:ligatures w14:val="none"/>
            </w:rPr>
          </w:pPr>
          <w:hyperlink w:anchor="_Toc241503070" w:history="1">
            <w:r w:rsidRPr="007B347F">
              <w:rPr>
                <w:rStyle w:val="af6"/>
                <w:rFonts w:cs="Times New Roman"/>
                <w:noProof/>
              </w:rPr>
              <w:t>4.7.1.4</w:t>
            </w:r>
            <w:r>
              <w:rPr>
                <w:rFonts w:asciiTheme="minorHAnsi" w:eastAsiaTheme="minorEastAsia" w:hAnsiTheme="minorHAnsi"/>
                <w:noProof/>
                <w:kern w:val="0"/>
                <w:sz w:val="22"/>
                <w:szCs w:val="22"/>
                <w:lang w:eastAsia="ru-RU"/>
                <w14:ligatures w14:val="none"/>
              </w:rPr>
              <w:tab/>
            </w:r>
            <w:r w:rsidRPr="007B347F">
              <w:rPr>
                <w:rStyle w:val="af6"/>
                <w:rFonts w:cs="Times New Roman"/>
                <w:noProof/>
              </w:rPr>
              <w:t>Формирование заявки на отзыв доступа</w:t>
            </w:r>
            <w:r>
              <w:rPr>
                <w:noProof/>
                <w:webHidden/>
              </w:rPr>
              <w:tab/>
            </w:r>
            <w:r>
              <w:rPr>
                <w:noProof/>
                <w:webHidden/>
              </w:rPr>
              <w:fldChar w:fldCharType="begin"/>
            </w:r>
            <w:r>
              <w:rPr>
                <w:noProof/>
                <w:webHidden/>
              </w:rPr>
              <w:instrText xml:space="preserve"> PAGEREF _Toc241503070 \h </w:instrText>
            </w:r>
            <w:r>
              <w:rPr>
                <w:noProof/>
                <w:webHidden/>
              </w:rPr>
            </w:r>
            <w:r>
              <w:rPr>
                <w:noProof/>
                <w:webHidden/>
              </w:rPr>
              <w:fldChar w:fldCharType="separate"/>
            </w:r>
            <w:r>
              <w:rPr>
                <w:noProof/>
                <w:webHidden/>
              </w:rPr>
              <w:t>143</w:t>
            </w:r>
            <w:r>
              <w:rPr>
                <w:noProof/>
                <w:webHidden/>
              </w:rPr>
              <w:fldChar w:fldCharType="end"/>
            </w:r>
          </w:hyperlink>
        </w:p>
        <w:p w14:paraId="2B678B01" w14:textId="2A6B56C6" w:rsidR="00F312CF" w:rsidRPr="006A36AA" w:rsidRDefault="00596291">
          <w:pPr>
            <w:rPr>
              <w:rFonts w:cs="Times New Roman"/>
            </w:rPr>
          </w:pPr>
          <w:r>
            <w:rPr>
              <w:rFonts w:cs="Times New Roman"/>
            </w:rPr>
            <w:fldChar w:fldCharType="end"/>
          </w:r>
        </w:p>
      </w:sdtContent>
    </w:sdt>
    <w:p w14:paraId="289880A4" w14:textId="4AB4C1E7" w:rsidR="00913677" w:rsidRPr="006A36AA" w:rsidRDefault="004017A5" w:rsidP="006C3E6B">
      <w:pPr>
        <w:pStyle w:val="afd"/>
        <w:tabs>
          <w:tab w:val="left" w:pos="707"/>
        </w:tabs>
        <w:spacing w:after="0"/>
        <w:ind w:left="707" w:firstLine="0"/>
        <w:jc w:val="center"/>
        <w:rPr>
          <w:rFonts w:ascii="Times New Roman" w:hAnsi="Times New Roman" w:cs="Times New Roman"/>
          <w:b/>
          <w:caps/>
          <w:szCs w:val="28"/>
          <w:lang w:val="ru-RU"/>
        </w:rPr>
      </w:pPr>
      <w:r w:rsidRPr="006A36AA">
        <w:rPr>
          <w:rFonts w:ascii="Times New Roman" w:hAnsi="Times New Roman" w:cs="Times New Roman"/>
          <w:szCs w:val="28"/>
          <w:lang w:val="ru-RU"/>
        </w:rPr>
        <w:br w:type="page"/>
      </w:r>
      <w:r w:rsidR="00913677" w:rsidRPr="006A36AA">
        <w:rPr>
          <w:rFonts w:ascii="Times New Roman" w:hAnsi="Times New Roman" w:cs="Times New Roman"/>
          <w:b/>
          <w:caps/>
          <w:szCs w:val="28"/>
          <w:lang w:val="ru-RU"/>
        </w:rPr>
        <w:lastRenderedPageBreak/>
        <w:t>Глоссарий</w:t>
      </w:r>
    </w:p>
    <w:p w14:paraId="7D8BE0D3" w14:textId="4FC2B2B1" w:rsidR="00913677" w:rsidRPr="006A36AA" w:rsidRDefault="00913677" w:rsidP="00913677">
      <w:pPr>
        <w:jc w:val="both"/>
        <w:rPr>
          <w:rFonts w:cs="Times New Roman"/>
          <w:szCs w:val="28"/>
        </w:rPr>
      </w:pPr>
    </w:p>
    <w:tbl>
      <w:tblPr>
        <w:tblStyle w:val="af4"/>
        <w:tblW w:w="9634" w:type="dxa"/>
        <w:tblLook w:val="04A0" w:firstRow="1" w:lastRow="0" w:firstColumn="1" w:lastColumn="0" w:noHBand="0" w:noVBand="1"/>
      </w:tblPr>
      <w:tblGrid>
        <w:gridCol w:w="3078"/>
        <w:gridCol w:w="6556"/>
      </w:tblGrid>
      <w:tr w:rsidR="001823F1" w:rsidRPr="006A36AA" w14:paraId="7E699D9A"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hideMark/>
          </w:tcPr>
          <w:p w14:paraId="42183F26" w14:textId="13178C79" w:rsidR="001823F1" w:rsidRPr="00E64149" w:rsidRDefault="00E64149" w:rsidP="00E64149">
            <w:pPr>
              <w:pStyle w:val="afa"/>
              <w:ind w:firstLine="0"/>
              <w:jc w:val="center"/>
              <w:rPr>
                <w:b/>
                <w:lang w:val="ru-RU"/>
              </w:rPr>
            </w:pPr>
            <w:r w:rsidRPr="00E64149">
              <w:rPr>
                <w:b/>
                <w:lang w:val="ru-RU"/>
              </w:rPr>
              <w:t>Сокращения/т</w:t>
            </w:r>
            <w:r w:rsidR="001823F1" w:rsidRPr="00E64149">
              <w:rPr>
                <w:b/>
              </w:rPr>
              <w:t>ермин</w:t>
            </w:r>
            <w:r w:rsidRPr="00E64149">
              <w:rPr>
                <w:b/>
                <w:lang w:val="ru-RU"/>
              </w:rPr>
              <w:t>ы</w:t>
            </w:r>
          </w:p>
        </w:tc>
        <w:tc>
          <w:tcPr>
            <w:tcW w:w="6662" w:type="dxa"/>
            <w:hideMark/>
          </w:tcPr>
          <w:p w14:paraId="373B70F8" w14:textId="74DD0308" w:rsidR="001823F1" w:rsidRPr="00E64149" w:rsidRDefault="001823F1" w:rsidP="00E64149">
            <w:pPr>
              <w:pStyle w:val="afa"/>
              <w:ind w:firstLine="0"/>
              <w:jc w:val="center"/>
              <w:rPr>
                <w:b/>
                <w:lang w:val="ru-RU"/>
              </w:rPr>
            </w:pPr>
            <w:r w:rsidRPr="00E64149">
              <w:rPr>
                <w:b/>
              </w:rPr>
              <w:t>О</w:t>
            </w:r>
            <w:r w:rsidR="00E64149" w:rsidRPr="00E64149">
              <w:rPr>
                <w:b/>
              </w:rPr>
              <w:t>пределени</w:t>
            </w:r>
            <w:r w:rsidR="00E64149" w:rsidRPr="00E64149">
              <w:rPr>
                <w:b/>
                <w:lang w:val="ru-RU"/>
              </w:rPr>
              <w:t>я</w:t>
            </w:r>
          </w:p>
        </w:tc>
      </w:tr>
      <w:tr w:rsidR="001823F1" w:rsidRPr="006A36AA" w14:paraId="0DF81AD9"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hideMark/>
          </w:tcPr>
          <w:p w14:paraId="34D01009" w14:textId="77777777" w:rsidR="001823F1" w:rsidRPr="006A36AA" w:rsidRDefault="001823F1" w:rsidP="001823F1">
            <w:pPr>
              <w:pStyle w:val="afa"/>
              <w:ind w:firstLine="0"/>
              <w:rPr>
                <w:lang w:val="ru-RU"/>
              </w:rPr>
            </w:pPr>
            <w:r w:rsidRPr="006A36AA">
              <w:rPr>
                <w:bCs/>
                <w:lang w:val="ru-RU"/>
              </w:rPr>
              <w:t>Автоматизированная система финансовых расчетов (АСФР)</w:t>
            </w:r>
          </w:p>
        </w:tc>
        <w:tc>
          <w:tcPr>
            <w:tcW w:w="6662" w:type="dxa"/>
            <w:hideMark/>
          </w:tcPr>
          <w:p w14:paraId="2D04031C" w14:textId="55254683" w:rsidR="001823F1" w:rsidRPr="006A36AA" w:rsidRDefault="001823F1" w:rsidP="001823F1">
            <w:pPr>
              <w:pStyle w:val="afa"/>
              <w:ind w:firstLine="0"/>
              <w:rPr>
                <w:lang w:val="ru-RU"/>
              </w:rPr>
            </w:pPr>
            <w:r w:rsidRPr="006A36AA">
              <w:rPr>
                <w:lang w:val="ru-RU"/>
              </w:rPr>
              <w:t>Совокупность программных и технических средств, средств телекоммуникаций и информационной безопасности, систем, правил и процедур формирования, контроля и исполнения, уч</w:t>
            </w:r>
            <w:r w:rsidR="00B96724">
              <w:rPr>
                <w:lang w:val="ru-RU"/>
              </w:rPr>
              <w:t>е</w:t>
            </w:r>
            <w:r w:rsidRPr="006A36AA">
              <w:rPr>
                <w:lang w:val="ru-RU"/>
              </w:rPr>
              <w:t>та и отч</w:t>
            </w:r>
            <w:r w:rsidR="00B96724">
              <w:rPr>
                <w:lang w:val="ru-RU"/>
              </w:rPr>
              <w:t>е</w:t>
            </w:r>
            <w:r w:rsidRPr="006A36AA">
              <w:rPr>
                <w:lang w:val="ru-RU"/>
              </w:rPr>
              <w:t>тности по исполнению бюджетов всех уровней бюджетной системы Республики Беларусь, государственных внебюджетных фондов, использованию внебюджетных средств государственных органов и иных бюджетных организаций, средств целевого назначения, а также иных средств в соответствии с законодательством, которые подлежат уч</w:t>
            </w:r>
            <w:r w:rsidR="00B96724">
              <w:rPr>
                <w:lang w:val="ru-RU"/>
              </w:rPr>
              <w:t>е</w:t>
            </w:r>
            <w:r w:rsidRPr="006A36AA">
              <w:rPr>
                <w:lang w:val="ru-RU"/>
              </w:rPr>
              <w:t>ту на едином казначейском сч</w:t>
            </w:r>
            <w:r w:rsidR="00B96724">
              <w:rPr>
                <w:lang w:val="ru-RU"/>
              </w:rPr>
              <w:t>е</w:t>
            </w:r>
            <w:r w:rsidRPr="006A36AA">
              <w:rPr>
                <w:lang w:val="ru-RU"/>
              </w:rPr>
              <w:t>те.</w:t>
            </w:r>
          </w:p>
        </w:tc>
      </w:tr>
      <w:tr w:rsidR="001823F1" w:rsidRPr="006A36AA" w14:paraId="0F5B1C90"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hideMark/>
          </w:tcPr>
          <w:p w14:paraId="022AA9DD" w14:textId="77777777" w:rsidR="001823F1" w:rsidRPr="006A36AA" w:rsidRDefault="001823F1" w:rsidP="001823F1">
            <w:pPr>
              <w:pStyle w:val="afa"/>
              <w:ind w:firstLine="0"/>
            </w:pPr>
            <w:r w:rsidRPr="006A36AA">
              <w:rPr>
                <w:bCs/>
              </w:rPr>
              <w:t>АИС ИДО</w:t>
            </w:r>
          </w:p>
        </w:tc>
        <w:tc>
          <w:tcPr>
            <w:tcW w:w="6662" w:type="dxa"/>
            <w:hideMark/>
          </w:tcPr>
          <w:p w14:paraId="39C32B26" w14:textId="64F22688" w:rsidR="001823F1" w:rsidRPr="006A36AA" w:rsidRDefault="001823F1" w:rsidP="001823F1">
            <w:pPr>
              <w:pStyle w:val="afa"/>
              <w:ind w:firstLine="0"/>
              <w:rPr>
                <w:lang w:val="ru-RU"/>
              </w:rPr>
            </w:pPr>
            <w:r w:rsidRPr="006A36AA">
              <w:rPr>
                <w:lang w:val="ru-RU"/>
              </w:rPr>
              <w:t>Автоматизированная информационная система исполнения денежных обязательств, предназначенная для уч</w:t>
            </w:r>
            <w:r w:rsidR="00B96724">
              <w:rPr>
                <w:lang w:val="ru-RU"/>
              </w:rPr>
              <w:t>е</w:t>
            </w:r>
            <w:r w:rsidRPr="006A36AA">
              <w:rPr>
                <w:lang w:val="ru-RU"/>
              </w:rPr>
              <w:t>та и контроля исполнения исполнительных документов в бесспорном порядке.</w:t>
            </w:r>
          </w:p>
        </w:tc>
      </w:tr>
      <w:tr w:rsidR="001823F1" w:rsidRPr="006A36AA" w14:paraId="3EC889F3"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hideMark/>
          </w:tcPr>
          <w:p w14:paraId="787309D0" w14:textId="77777777" w:rsidR="001823F1" w:rsidRPr="006A36AA" w:rsidRDefault="001823F1" w:rsidP="001823F1">
            <w:pPr>
              <w:pStyle w:val="afa"/>
              <w:ind w:firstLine="0"/>
            </w:pPr>
            <w:r w:rsidRPr="006A36AA">
              <w:rPr>
                <w:bCs/>
              </w:rPr>
              <w:t>Бюджетная классификация (БК)</w:t>
            </w:r>
          </w:p>
        </w:tc>
        <w:tc>
          <w:tcPr>
            <w:tcW w:w="6662" w:type="dxa"/>
            <w:hideMark/>
          </w:tcPr>
          <w:p w14:paraId="704C6B98" w14:textId="77777777" w:rsidR="001823F1" w:rsidRPr="006A36AA" w:rsidRDefault="001823F1" w:rsidP="001823F1">
            <w:pPr>
              <w:pStyle w:val="afa"/>
              <w:ind w:firstLine="0"/>
              <w:rPr>
                <w:lang w:val="ru-RU"/>
              </w:rPr>
            </w:pPr>
            <w:r w:rsidRPr="006A36AA">
              <w:rPr>
                <w:lang w:val="ru-RU"/>
              </w:rPr>
              <w:t>Систематизированная группировка доходов и расходов бюджета, источников финансирования дефицита (направлений использования профицита) бюджета, видов государственного долга Республики Беларусь, обеспечивающая республиканскую и международную сопоставимость показателей.</w:t>
            </w:r>
          </w:p>
        </w:tc>
      </w:tr>
      <w:tr w:rsidR="00A663C3" w:rsidRPr="006A36AA" w14:paraId="3FAF1C15"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tcPr>
          <w:p w14:paraId="4289F15A" w14:textId="128DA2E4" w:rsidR="00A663C3" w:rsidRPr="006A36AA" w:rsidRDefault="00A663C3" w:rsidP="00A663C3">
            <w:pPr>
              <w:pStyle w:val="afa"/>
              <w:ind w:firstLine="0"/>
              <w:rPr>
                <w:bCs/>
              </w:rPr>
            </w:pPr>
            <w:r>
              <w:t>ВБС</w:t>
            </w:r>
          </w:p>
        </w:tc>
        <w:tc>
          <w:tcPr>
            <w:tcW w:w="6662" w:type="dxa"/>
          </w:tcPr>
          <w:p w14:paraId="40FCDCCB" w14:textId="2726014B" w:rsidR="00A663C3" w:rsidRPr="00F73CD1" w:rsidRDefault="00A663C3" w:rsidP="00A663C3">
            <w:pPr>
              <w:pStyle w:val="afa"/>
              <w:ind w:firstLine="0"/>
              <w:rPr>
                <w:lang w:val="ru-RU"/>
              </w:rPr>
            </w:pPr>
            <w:r w:rsidRPr="004C023C">
              <w:rPr>
                <w:lang w:val="ru-RU"/>
              </w:rPr>
              <w:t xml:space="preserve">Внебюджетные средства. Денежные средства, которые получают государственные и бюджетные учреждения и фонды (пенсионный, социального страхования) помимо основного бюджетного финансирования. Формируются за счет платных услуг, аренды, пожертвований и целевых взносов, используются строго по назначению </w:t>
            </w:r>
            <w:r w:rsidRPr="00373A65">
              <w:t xml:space="preserve">(социальные нужды, развитие) и не </w:t>
            </w:r>
            <w:r>
              <w:t>включаются в основной госбюджет</w:t>
            </w:r>
            <w:r w:rsidR="00F73CD1">
              <w:rPr>
                <w:lang w:val="ru-RU"/>
              </w:rPr>
              <w:t>.</w:t>
            </w:r>
          </w:p>
        </w:tc>
      </w:tr>
      <w:tr w:rsidR="00A663C3" w:rsidRPr="006A36AA" w14:paraId="1620388D"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hideMark/>
          </w:tcPr>
          <w:p w14:paraId="2E610020" w14:textId="49268FE4" w:rsidR="00A663C3" w:rsidRPr="006A36AA" w:rsidRDefault="00A663C3" w:rsidP="00A663C3">
            <w:pPr>
              <w:pStyle w:val="afa"/>
              <w:ind w:firstLine="0"/>
            </w:pPr>
            <w:r w:rsidRPr="006A36AA">
              <w:rPr>
                <w:bCs/>
              </w:rPr>
              <w:t>Взаимозач</w:t>
            </w:r>
            <w:r w:rsidR="00B96724">
              <w:rPr>
                <w:bCs/>
              </w:rPr>
              <w:t>е</w:t>
            </w:r>
            <w:r w:rsidRPr="006A36AA">
              <w:rPr>
                <w:bCs/>
              </w:rPr>
              <w:t>т</w:t>
            </w:r>
          </w:p>
        </w:tc>
        <w:tc>
          <w:tcPr>
            <w:tcW w:w="6662" w:type="dxa"/>
            <w:hideMark/>
          </w:tcPr>
          <w:p w14:paraId="5A4EA517" w14:textId="77777777" w:rsidR="00A663C3" w:rsidRPr="006A36AA" w:rsidRDefault="00A663C3" w:rsidP="00A663C3">
            <w:pPr>
              <w:pStyle w:val="afa"/>
              <w:ind w:firstLine="0"/>
              <w:rPr>
                <w:lang w:val="ru-RU"/>
              </w:rPr>
            </w:pPr>
            <w:r w:rsidRPr="006A36AA">
              <w:rPr>
                <w:lang w:val="ru-RU"/>
              </w:rPr>
              <w:t>Взаимное погашение обязательств плательщика (или иного обязанного лица) по платежам в бюджет и денежных обязательств бюджета перед этим плательщиком (или иным обязанным лицом).</w:t>
            </w:r>
          </w:p>
        </w:tc>
      </w:tr>
      <w:tr w:rsidR="00A663C3" w:rsidRPr="006A36AA" w14:paraId="70581114"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hideMark/>
          </w:tcPr>
          <w:p w14:paraId="6D2640DA" w14:textId="77777777" w:rsidR="00A663C3" w:rsidRPr="006A36AA" w:rsidRDefault="00A663C3" w:rsidP="00A663C3">
            <w:pPr>
              <w:pStyle w:val="afa"/>
              <w:ind w:firstLine="0"/>
            </w:pPr>
            <w:r w:rsidRPr="006A36AA">
              <w:rPr>
                <w:bCs/>
              </w:rPr>
              <w:lastRenderedPageBreak/>
              <w:t>Главное государственное казначейство (ГГК)</w:t>
            </w:r>
          </w:p>
        </w:tc>
        <w:tc>
          <w:tcPr>
            <w:tcW w:w="6662" w:type="dxa"/>
            <w:hideMark/>
          </w:tcPr>
          <w:p w14:paraId="6F92DDE8" w14:textId="77777777" w:rsidR="00A663C3" w:rsidRPr="006A36AA" w:rsidRDefault="00A663C3" w:rsidP="00A663C3">
            <w:pPr>
              <w:pStyle w:val="afa"/>
              <w:ind w:firstLine="0"/>
              <w:rPr>
                <w:lang w:val="ru-RU"/>
              </w:rPr>
            </w:pPr>
            <w:r w:rsidRPr="006A36AA">
              <w:rPr>
                <w:lang w:val="ru-RU"/>
              </w:rPr>
              <w:t>Структурное подразделение Министерства финансов Республики Беларусь, осуществляющее функции по казначейскому исполнению республиканского бюджета и координации деятельности территориальных органов государственного казначейства.</w:t>
            </w:r>
          </w:p>
        </w:tc>
      </w:tr>
      <w:tr w:rsidR="00A663C3" w:rsidRPr="006A36AA" w14:paraId="3B581CDA"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tcPr>
          <w:p w14:paraId="26F83465" w14:textId="0AA08594" w:rsidR="00A663C3" w:rsidRPr="006A36AA" w:rsidRDefault="00A663C3" w:rsidP="00A663C3">
            <w:pPr>
              <w:pStyle w:val="afa"/>
              <w:ind w:firstLine="0"/>
              <w:rPr>
                <w:bCs/>
              </w:rPr>
            </w:pPr>
            <w:r>
              <w:t>ГИАС</w:t>
            </w:r>
          </w:p>
        </w:tc>
        <w:tc>
          <w:tcPr>
            <w:tcW w:w="6662" w:type="dxa"/>
          </w:tcPr>
          <w:p w14:paraId="1AFEC855" w14:textId="4B314160" w:rsidR="00A663C3" w:rsidRPr="004C023C" w:rsidRDefault="00A663C3" w:rsidP="00A663C3">
            <w:pPr>
              <w:pStyle w:val="afa"/>
              <w:ind w:firstLine="0"/>
              <w:rPr>
                <w:lang w:val="ru-RU"/>
              </w:rPr>
            </w:pPr>
            <w:r w:rsidRPr="004C023C">
              <w:rPr>
                <w:lang w:val="ru-RU"/>
              </w:rPr>
              <w:t>Государственная информационно-аналитическая система. Совокупность банков данных, информационных технологий и комплекса программно-технических средств, обеспечивающих формирование, обработку, анализ, контроль, хранение и предоставление информации о государственных закупках.</w:t>
            </w:r>
          </w:p>
        </w:tc>
      </w:tr>
      <w:tr w:rsidR="00A663C3" w:rsidRPr="006A36AA" w14:paraId="4C3AB297"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hideMark/>
          </w:tcPr>
          <w:p w14:paraId="7D941995" w14:textId="77777777" w:rsidR="00A663C3" w:rsidRPr="006A36AA" w:rsidRDefault="00A663C3" w:rsidP="00A663C3">
            <w:pPr>
              <w:pStyle w:val="afa"/>
              <w:ind w:firstLine="0"/>
            </w:pPr>
            <w:r w:rsidRPr="006A36AA">
              <w:rPr>
                <w:bCs/>
              </w:rPr>
              <w:t>Договор (карточка договора)</w:t>
            </w:r>
          </w:p>
        </w:tc>
        <w:tc>
          <w:tcPr>
            <w:tcW w:w="6662" w:type="dxa"/>
            <w:hideMark/>
          </w:tcPr>
          <w:p w14:paraId="35A669EE" w14:textId="0F91F6F1" w:rsidR="00A663C3" w:rsidRPr="006A36AA" w:rsidRDefault="00A663C3" w:rsidP="00A663C3">
            <w:pPr>
              <w:pStyle w:val="afa"/>
              <w:ind w:firstLine="0"/>
              <w:rPr>
                <w:lang w:val="ru-RU"/>
              </w:rPr>
            </w:pPr>
            <w:r w:rsidRPr="006A36AA">
              <w:rPr>
                <w:lang w:val="ru-RU"/>
              </w:rPr>
              <w:t>Центральный объект уч</w:t>
            </w:r>
            <w:r w:rsidR="00B96724">
              <w:rPr>
                <w:lang w:val="ru-RU"/>
              </w:rPr>
              <w:t>е</w:t>
            </w:r>
            <w:r w:rsidRPr="006A36AA">
              <w:rPr>
                <w:lang w:val="ru-RU"/>
              </w:rPr>
              <w:t>та в подсистеме, содержащий полную информацию о договоре и обеспечивающий контроль его исполнения.</w:t>
            </w:r>
          </w:p>
        </w:tc>
      </w:tr>
      <w:tr w:rsidR="00A663C3" w:rsidRPr="006A36AA" w14:paraId="67048B3F"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hideMark/>
          </w:tcPr>
          <w:p w14:paraId="02E2309D" w14:textId="77777777" w:rsidR="00A663C3" w:rsidRPr="006A36AA" w:rsidRDefault="00A663C3" w:rsidP="00A663C3">
            <w:pPr>
              <w:pStyle w:val="afa"/>
              <w:ind w:firstLine="0"/>
            </w:pPr>
            <w:r w:rsidRPr="006A36AA">
              <w:rPr>
                <w:bCs/>
              </w:rPr>
              <w:t>Документ подтверждения предоплаты</w:t>
            </w:r>
          </w:p>
        </w:tc>
        <w:tc>
          <w:tcPr>
            <w:tcW w:w="6662" w:type="dxa"/>
            <w:hideMark/>
          </w:tcPr>
          <w:p w14:paraId="3A6F9DC6" w14:textId="40139C35" w:rsidR="00A663C3" w:rsidRPr="006A36AA" w:rsidRDefault="00A663C3" w:rsidP="00A663C3">
            <w:pPr>
              <w:pStyle w:val="afa"/>
              <w:ind w:firstLine="0"/>
              <w:rPr>
                <w:lang w:val="ru-RU"/>
              </w:rPr>
            </w:pPr>
            <w:r w:rsidRPr="006A36AA">
              <w:rPr>
                <w:lang w:val="ru-RU"/>
              </w:rPr>
              <w:t>Документ, предоставляемый получателем бюджетных средств для подтверждения использования авансовых средств по договорам с порядком расч</w:t>
            </w:r>
            <w:r w:rsidR="00B96724">
              <w:rPr>
                <w:lang w:val="ru-RU"/>
              </w:rPr>
              <w:t>е</w:t>
            </w:r>
            <w:r w:rsidRPr="006A36AA">
              <w:rPr>
                <w:lang w:val="ru-RU"/>
              </w:rPr>
              <w:t>та в виде предварительной оплаты.</w:t>
            </w:r>
          </w:p>
        </w:tc>
      </w:tr>
      <w:tr w:rsidR="00A663C3" w:rsidRPr="006A36AA" w14:paraId="54172D19"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hideMark/>
          </w:tcPr>
          <w:p w14:paraId="6526D3F4" w14:textId="77777777" w:rsidR="00A663C3" w:rsidRPr="006A36AA" w:rsidRDefault="00A663C3" w:rsidP="00A663C3">
            <w:pPr>
              <w:pStyle w:val="afa"/>
              <w:ind w:firstLine="0"/>
            </w:pPr>
            <w:r w:rsidRPr="006A36AA">
              <w:rPr>
                <w:bCs/>
              </w:rPr>
              <w:t>Заявка по форме ПП</w:t>
            </w:r>
          </w:p>
        </w:tc>
        <w:tc>
          <w:tcPr>
            <w:tcW w:w="6662" w:type="dxa"/>
            <w:hideMark/>
          </w:tcPr>
          <w:p w14:paraId="1D9E11A2" w14:textId="77777777" w:rsidR="00A663C3" w:rsidRPr="006A36AA" w:rsidRDefault="00A663C3" w:rsidP="00A663C3">
            <w:pPr>
              <w:pStyle w:val="afa"/>
              <w:ind w:firstLine="0"/>
              <w:rPr>
                <w:lang w:val="ru-RU"/>
              </w:rPr>
            </w:pPr>
            <w:r w:rsidRPr="006A36AA">
              <w:rPr>
                <w:lang w:val="ru-RU"/>
              </w:rPr>
              <w:t>Электронный документ, содержащий поручение получателя бюджетных средств на перечисление денежных средств в пользу поставщика (подрядчика, исполнителя).</w:t>
            </w:r>
          </w:p>
        </w:tc>
      </w:tr>
      <w:tr w:rsidR="00A663C3" w:rsidRPr="006A36AA" w14:paraId="160AD523"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tcPr>
          <w:p w14:paraId="5B30C4DA" w14:textId="7602BAED" w:rsidR="00A663C3" w:rsidRPr="006A36AA" w:rsidRDefault="00A663C3" w:rsidP="00A663C3">
            <w:pPr>
              <w:pStyle w:val="afa"/>
              <w:ind w:firstLine="0"/>
              <w:rPr>
                <w:bCs/>
              </w:rPr>
            </w:pPr>
            <w:r>
              <w:t>ИТИ</w:t>
            </w:r>
          </w:p>
        </w:tc>
        <w:tc>
          <w:tcPr>
            <w:tcW w:w="6662" w:type="dxa"/>
          </w:tcPr>
          <w:p w14:paraId="78FCD1D5" w14:textId="3D56AC4C" w:rsidR="00A663C3" w:rsidRPr="00F73CD1" w:rsidRDefault="00A663C3" w:rsidP="00A663C3">
            <w:pPr>
              <w:pStyle w:val="afa"/>
              <w:ind w:firstLine="0"/>
              <w:rPr>
                <w:lang w:val="ru-RU"/>
              </w:rPr>
            </w:pPr>
            <w:r>
              <w:t>Инженерно-транспортная инфраструктура</w:t>
            </w:r>
            <w:r w:rsidR="00F73CD1">
              <w:rPr>
                <w:lang w:val="ru-RU"/>
              </w:rPr>
              <w:t>.</w:t>
            </w:r>
          </w:p>
        </w:tc>
      </w:tr>
      <w:tr w:rsidR="00A663C3" w:rsidRPr="006A36AA" w14:paraId="231D8458"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hideMark/>
          </w:tcPr>
          <w:p w14:paraId="59CFCE76" w14:textId="77777777" w:rsidR="00A663C3" w:rsidRPr="006A36AA" w:rsidRDefault="00A663C3" w:rsidP="00A663C3">
            <w:pPr>
              <w:pStyle w:val="afa"/>
              <w:ind w:firstLine="0"/>
            </w:pPr>
            <w:r w:rsidRPr="006A36AA">
              <w:rPr>
                <w:bCs/>
              </w:rPr>
              <w:t>Корректировка</w:t>
            </w:r>
          </w:p>
        </w:tc>
        <w:tc>
          <w:tcPr>
            <w:tcW w:w="6662" w:type="dxa"/>
            <w:hideMark/>
          </w:tcPr>
          <w:p w14:paraId="14307C4E" w14:textId="2149BBA5" w:rsidR="00A663C3" w:rsidRPr="006A36AA" w:rsidRDefault="00A663C3" w:rsidP="00A663C3">
            <w:pPr>
              <w:pStyle w:val="afa"/>
              <w:ind w:firstLine="0"/>
              <w:rPr>
                <w:lang w:val="ru-RU"/>
              </w:rPr>
            </w:pPr>
            <w:r w:rsidRPr="006A36AA">
              <w:rPr>
                <w:lang w:val="ru-RU"/>
              </w:rPr>
              <w:t>Уч</w:t>
            </w:r>
            <w:r w:rsidR="00B96724">
              <w:rPr>
                <w:lang w:val="ru-RU"/>
              </w:rPr>
              <w:t>е</w:t>
            </w:r>
            <w:r w:rsidRPr="006A36AA">
              <w:rPr>
                <w:lang w:val="ru-RU"/>
              </w:rPr>
              <w:t>тный документ, применяемый в подсистеме для фиксации небанковских операций, связанных с уточнением или изменением расч</w:t>
            </w:r>
            <w:r w:rsidR="00B96724">
              <w:rPr>
                <w:lang w:val="ru-RU"/>
              </w:rPr>
              <w:t>е</w:t>
            </w:r>
            <w:r w:rsidRPr="006A36AA">
              <w:rPr>
                <w:lang w:val="ru-RU"/>
              </w:rPr>
              <w:t>тов по различным группам средств.</w:t>
            </w:r>
          </w:p>
        </w:tc>
      </w:tr>
      <w:tr w:rsidR="00A663C3" w:rsidRPr="006A36AA" w14:paraId="7538C238"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hideMark/>
          </w:tcPr>
          <w:p w14:paraId="3E6AECCD" w14:textId="77777777" w:rsidR="00A663C3" w:rsidRPr="006A36AA" w:rsidRDefault="00A663C3" w:rsidP="00A663C3">
            <w:pPr>
              <w:pStyle w:val="afa"/>
              <w:ind w:firstLine="0"/>
            </w:pPr>
            <w:r w:rsidRPr="006A36AA">
              <w:rPr>
                <w:bCs/>
              </w:rPr>
              <w:t>Личный кабинет (ЛК)</w:t>
            </w:r>
          </w:p>
        </w:tc>
        <w:tc>
          <w:tcPr>
            <w:tcW w:w="6662" w:type="dxa"/>
            <w:hideMark/>
          </w:tcPr>
          <w:p w14:paraId="270B3D3B" w14:textId="209E1968" w:rsidR="00A663C3" w:rsidRPr="006A36AA" w:rsidRDefault="00A663C3" w:rsidP="00A663C3">
            <w:pPr>
              <w:pStyle w:val="afa"/>
              <w:ind w:firstLine="0"/>
              <w:rPr>
                <w:lang w:val="ru-RU"/>
              </w:rPr>
            </w:pPr>
            <w:r w:rsidRPr="006A36AA">
              <w:rPr>
                <w:lang w:val="ru-RU"/>
              </w:rPr>
              <w:t>Компонент подсистемы, предоставляющий пользователю персонализированный набор функций и сервисов, формируемый в соответствии с типом его организации.</w:t>
            </w:r>
          </w:p>
        </w:tc>
      </w:tr>
      <w:tr w:rsidR="00A663C3" w:rsidRPr="006A36AA" w14:paraId="435C770C"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tcPr>
          <w:p w14:paraId="45C06C01" w14:textId="35BB6E2A" w:rsidR="00A663C3" w:rsidRPr="00A663C3" w:rsidRDefault="00A663C3" w:rsidP="00A663C3">
            <w:pPr>
              <w:pStyle w:val="afa"/>
              <w:ind w:firstLine="0"/>
              <w:rPr>
                <w:bCs/>
                <w:lang w:val="ru-RU"/>
              </w:rPr>
            </w:pPr>
            <w:r w:rsidRPr="004C023C">
              <w:rPr>
                <w:bCs/>
                <w:lang w:val="ru-RU"/>
              </w:rPr>
              <w:t xml:space="preserve">Личный кабинет </w:t>
            </w:r>
            <w:r>
              <w:rPr>
                <w:bCs/>
                <w:lang w:val="ru-RU"/>
              </w:rPr>
              <w:t>ПБС (</w:t>
            </w:r>
            <w:r w:rsidRPr="004C023C">
              <w:rPr>
                <w:lang w:val="ru-RU"/>
              </w:rPr>
              <w:t>ЛК ПБС</w:t>
            </w:r>
            <w:r>
              <w:rPr>
                <w:lang w:val="ru-RU"/>
              </w:rPr>
              <w:t>)</w:t>
            </w:r>
          </w:p>
        </w:tc>
        <w:tc>
          <w:tcPr>
            <w:tcW w:w="6662" w:type="dxa"/>
          </w:tcPr>
          <w:p w14:paraId="01FC33D0" w14:textId="2D85231E" w:rsidR="00A663C3" w:rsidRPr="004C023C" w:rsidRDefault="00A663C3" w:rsidP="00A663C3">
            <w:pPr>
              <w:pStyle w:val="afa"/>
              <w:ind w:firstLine="0"/>
              <w:rPr>
                <w:lang w:val="ru-RU"/>
              </w:rPr>
            </w:pPr>
            <w:r w:rsidRPr="004C023C">
              <w:rPr>
                <w:lang w:val="ru-RU"/>
              </w:rPr>
              <w:t>Личный кабинет получателя бюджетных средств</w:t>
            </w:r>
            <w:r w:rsidR="00F73CD1">
              <w:rPr>
                <w:lang w:val="ru-RU"/>
              </w:rPr>
              <w:t>.</w:t>
            </w:r>
          </w:p>
        </w:tc>
      </w:tr>
      <w:tr w:rsidR="00A663C3" w:rsidRPr="006A36AA" w14:paraId="1DDB6B5D"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tcPr>
          <w:p w14:paraId="412959A4" w14:textId="5DE8846D" w:rsidR="00A663C3" w:rsidRPr="006A36AA" w:rsidRDefault="00A663C3" w:rsidP="00A663C3">
            <w:pPr>
              <w:pStyle w:val="afa"/>
              <w:ind w:firstLine="0"/>
              <w:rPr>
                <w:bCs/>
              </w:rPr>
            </w:pPr>
            <w:r>
              <w:t>Минфин</w:t>
            </w:r>
          </w:p>
        </w:tc>
        <w:tc>
          <w:tcPr>
            <w:tcW w:w="6662" w:type="dxa"/>
          </w:tcPr>
          <w:p w14:paraId="6A60C7BC" w14:textId="719E6F4C" w:rsidR="00A663C3" w:rsidRPr="00F73CD1" w:rsidRDefault="00A663C3" w:rsidP="00A663C3">
            <w:pPr>
              <w:pStyle w:val="afa"/>
              <w:ind w:firstLine="0"/>
              <w:rPr>
                <w:lang w:val="ru-RU"/>
              </w:rPr>
            </w:pPr>
            <w:r>
              <w:t>Министерство финансов Республики Беларусь</w:t>
            </w:r>
            <w:r w:rsidR="00F73CD1">
              <w:rPr>
                <w:lang w:val="ru-RU"/>
              </w:rPr>
              <w:t>.</w:t>
            </w:r>
          </w:p>
        </w:tc>
      </w:tr>
      <w:tr w:rsidR="00A663C3" w:rsidRPr="006A36AA" w14:paraId="17D47DC1"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hideMark/>
          </w:tcPr>
          <w:p w14:paraId="1D7FCA9E" w14:textId="77777777" w:rsidR="00A663C3" w:rsidRPr="006A36AA" w:rsidRDefault="00A663C3" w:rsidP="00A663C3">
            <w:pPr>
              <w:pStyle w:val="afa"/>
              <w:ind w:firstLine="0"/>
            </w:pPr>
            <w:r w:rsidRPr="006A36AA">
              <w:rPr>
                <w:bCs/>
              </w:rPr>
              <w:t>Местный финансовый орган (ФО)</w:t>
            </w:r>
          </w:p>
        </w:tc>
        <w:tc>
          <w:tcPr>
            <w:tcW w:w="6662" w:type="dxa"/>
            <w:hideMark/>
          </w:tcPr>
          <w:p w14:paraId="4A8CD502" w14:textId="77777777" w:rsidR="00A663C3" w:rsidRPr="006A36AA" w:rsidRDefault="00A663C3" w:rsidP="00A663C3">
            <w:pPr>
              <w:pStyle w:val="afa"/>
              <w:ind w:firstLine="0"/>
              <w:rPr>
                <w:lang w:val="ru-RU"/>
              </w:rPr>
            </w:pPr>
            <w:r w:rsidRPr="006A36AA">
              <w:rPr>
                <w:lang w:val="ru-RU"/>
              </w:rPr>
              <w:t xml:space="preserve">Структурное подразделение местного исполнительного и распорядительного органа областного или базового территориального уровня, к </w:t>
            </w:r>
            <w:r w:rsidRPr="006A36AA">
              <w:rPr>
                <w:lang w:val="ru-RU"/>
              </w:rPr>
              <w:lastRenderedPageBreak/>
              <w:t>основным функциям которого относится организация работы по составлению и исполнению соответствующего местного бюджета.</w:t>
            </w:r>
          </w:p>
        </w:tc>
      </w:tr>
      <w:tr w:rsidR="00A663C3" w:rsidRPr="006A36AA" w14:paraId="1AB72B11"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hideMark/>
          </w:tcPr>
          <w:p w14:paraId="05B41DD1" w14:textId="77777777" w:rsidR="00A663C3" w:rsidRPr="006A36AA" w:rsidRDefault="00A663C3" w:rsidP="00A663C3">
            <w:pPr>
              <w:pStyle w:val="afa"/>
              <w:ind w:firstLine="0"/>
            </w:pPr>
            <w:r w:rsidRPr="006A36AA">
              <w:rPr>
                <w:bCs/>
              </w:rPr>
              <w:lastRenderedPageBreak/>
              <w:t>Нормативно-справочная информация (НСИ)</w:t>
            </w:r>
          </w:p>
        </w:tc>
        <w:tc>
          <w:tcPr>
            <w:tcW w:w="6662" w:type="dxa"/>
            <w:hideMark/>
          </w:tcPr>
          <w:p w14:paraId="69E8955E" w14:textId="77777777" w:rsidR="00A663C3" w:rsidRPr="006A36AA" w:rsidRDefault="00A663C3" w:rsidP="00A663C3">
            <w:pPr>
              <w:pStyle w:val="afa"/>
              <w:ind w:firstLine="0"/>
              <w:rPr>
                <w:lang w:val="ru-RU"/>
              </w:rPr>
            </w:pPr>
            <w:r w:rsidRPr="006A36AA">
              <w:rPr>
                <w:lang w:val="ru-RU"/>
              </w:rPr>
              <w:t>Совокупность классификаторов, справочников, кодификаторов и реестров, обеспечивающая однозначную идентификацию, стандартизацию и централизованное ведение нормативно-справочных данных.</w:t>
            </w:r>
          </w:p>
        </w:tc>
      </w:tr>
      <w:tr w:rsidR="00A663C3" w:rsidRPr="006A36AA" w14:paraId="394A3F2E"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hideMark/>
          </w:tcPr>
          <w:p w14:paraId="7FFBDE93" w14:textId="77777777" w:rsidR="00A663C3" w:rsidRPr="006A36AA" w:rsidRDefault="00A663C3" w:rsidP="00A663C3">
            <w:pPr>
              <w:pStyle w:val="afa"/>
              <w:ind w:firstLine="0"/>
            </w:pPr>
            <w:r w:rsidRPr="006A36AA">
              <w:rPr>
                <w:bCs/>
              </w:rPr>
              <w:t>Объект</w:t>
            </w:r>
          </w:p>
        </w:tc>
        <w:tc>
          <w:tcPr>
            <w:tcW w:w="6662" w:type="dxa"/>
            <w:hideMark/>
          </w:tcPr>
          <w:p w14:paraId="7C969E77" w14:textId="1C800A6D" w:rsidR="00A663C3" w:rsidRPr="006A36AA" w:rsidRDefault="00A663C3" w:rsidP="00A663C3">
            <w:pPr>
              <w:pStyle w:val="afa"/>
              <w:ind w:firstLine="0"/>
              <w:rPr>
                <w:lang w:val="ru-RU"/>
              </w:rPr>
            </w:pPr>
            <w:r w:rsidRPr="006A36AA">
              <w:rPr>
                <w:lang w:val="ru-RU"/>
              </w:rPr>
              <w:t>Проект, финансирование которого осуществляется за сч</w:t>
            </w:r>
            <w:r w:rsidR="00B96724">
              <w:rPr>
                <w:lang w:val="ru-RU"/>
              </w:rPr>
              <w:t>е</w:t>
            </w:r>
            <w:r w:rsidRPr="006A36AA">
              <w:rPr>
                <w:lang w:val="ru-RU"/>
              </w:rPr>
              <w:t>т бюджетных средств на основании договоров на оказание услуг (инвестиционный объект, объект инженерно-транспортной инфраструктуры).</w:t>
            </w:r>
          </w:p>
        </w:tc>
      </w:tr>
      <w:tr w:rsidR="00A663C3" w:rsidRPr="006A36AA" w14:paraId="36BA30CC"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hideMark/>
          </w:tcPr>
          <w:p w14:paraId="70669C9A" w14:textId="77777777" w:rsidR="00A663C3" w:rsidRPr="006A36AA" w:rsidRDefault="00A663C3" w:rsidP="009D7F96">
            <w:pPr>
              <w:pStyle w:val="afa"/>
              <w:ind w:firstLine="0"/>
              <w:jc w:val="left"/>
            </w:pPr>
            <w:r w:rsidRPr="006A36AA">
              <w:rPr>
                <w:bCs/>
              </w:rPr>
              <w:t>Обязательство к регистрации</w:t>
            </w:r>
          </w:p>
        </w:tc>
        <w:tc>
          <w:tcPr>
            <w:tcW w:w="6662" w:type="dxa"/>
            <w:hideMark/>
          </w:tcPr>
          <w:p w14:paraId="2B92B86E" w14:textId="77777777" w:rsidR="00A663C3" w:rsidRPr="006A36AA" w:rsidRDefault="00A663C3" w:rsidP="00A663C3">
            <w:pPr>
              <w:pStyle w:val="afa"/>
              <w:ind w:firstLine="0"/>
              <w:rPr>
                <w:lang w:val="ru-RU"/>
              </w:rPr>
            </w:pPr>
            <w:r w:rsidRPr="006A36AA">
              <w:rPr>
                <w:lang w:val="ru-RU"/>
              </w:rPr>
              <w:t>Документ (договор, дополнительное соглашение, сведения о расторжении), подлежащий обязательной регистрации в органах государственного казначейства.</w:t>
            </w:r>
          </w:p>
        </w:tc>
      </w:tr>
      <w:tr w:rsidR="00A663C3" w:rsidRPr="006A36AA" w14:paraId="2BF71772"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hideMark/>
          </w:tcPr>
          <w:p w14:paraId="1802D4D3" w14:textId="77777777" w:rsidR="00A663C3" w:rsidRPr="006A36AA" w:rsidRDefault="00A663C3" w:rsidP="00A663C3">
            <w:pPr>
              <w:pStyle w:val="afa"/>
              <w:ind w:firstLine="0"/>
              <w:rPr>
                <w:lang w:val="ru-RU"/>
              </w:rPr>
            </w:pPr>
            <w:r w:rsidRPr="006A36AA">
              <w:rPr>
                <w:bCs/>
                <w:lang w:val="ru-RU"/>
              </w:rPr>
              <w:t>Отказ в принятии к регистрации</w:t>
            </w:r>
          </w:p>
        </w:tc>
        <w:tc>
          <w:tcPr>
            <w:tcW w:w="6662" w:type="dxa"/>
            <w:hideMark/>
          </w:tcPr>
          <w:p w14:paraId="3FAB5C0C" w14:textId="77777777" w:rsidR="00A663C3" w:rsidRPr="006A36AA" w:rsidRDefault="00A663C3" w:rsidP="00A663C3">
            <w:pPr>
              <w:pStyle w:val="afa"/>
              <w:ind w:firstLine="0"/>
              <w:rPr>
                <w:lang w:val="ru-RU"/>
              </w:rPr>
            </w:pPr>
            <w:r w:rsidRPr="006A36AA">
              <w:rPr>
                <w:lang w:val="ru-RU"/>
              </w:rPr>
              <w:t>Электронный документ, формируемый пользователем подсистемы в случае принятия решения не регистрировать поступивший электронный документ.</w:t>
            </w:r>
          </w:p>
        </w:tc>
      </w:tr>
      <w:tr w:rsidR="00A663C3" w:rsidRPr="006A36AA" w14:paraId="5275B4D2"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hideMark/>
          </w:tcPr>
          <w:p w14:paraId="65379350" w14:textId="77777777" w:rsidR="00A663C3" w:rsidRPr="006A36AA" w:rsidRDefault="00A663C3" w:rsidP="00A663C3">
            <w:pPr>
              <w:pStyle w:val="afa"/>
              <w:ind w:firstLine="0"/>
            </w:pPr>
            <w:r w:rsidRPr="006A36AA">
              <w:rPr>
                <w:bCs/>
              </w:rPr>
              <w:t>Платежное требование (ПТ)</w:t>
            </w:r>
          </w:p>
        </w:tc>
        <w:tc>
          <w:tcPr>
            <w:tcW w:w="6662" w:type="dxa"/>
            <w:hideMark/>
          </w:tcPr>
          <w:p w14:paraId="201B4D6B" w14:textId="5844009C" w:rsidR="00A663C3" w:rsidRPr="006A36AA" w:rsidRDefault="00A663C3" w:rsidP="00A663C3">
            <w:pPr>
              <w:pStyle w:val="afa"/>
              <w:ind w:firstLine="0"/>
              <w:rPr>
                <w:lang w:val="ru-RU"/>
              </w:rPr>
            </w:pPr>
            <w:r w:rsidRPr="006A36AA">
              <w:rPr>
                <w:lang w:val="ru-RU"/>
              </w:rPr>
              <w:t>Плат</w:t>
            </w:r>
            <w:r w:rsidR="00B96724">
              <w:rPr>
                <w:lang w:val="ru-RU"/>
              </w:rPr>
              <w:t>е</w:t>
            </w:r>
            <w:r w:rsidRPr="006A36AA">
              <w:rPr>
                <w:lang w:val="ru-RU"/>
              </w:rPr>
              <w:t>жная инструкция, содержащая требование взыскателя к плательщику об уплате определ</w:t>
            </w:r>
            <w:r w:rsidR="00B96724">
              <w:rPr>
                <w:lang w:val="ru-RU"/>
              </w:rPr>
              <w:t>е</w:t>
            </w:r>
            <w:r w:rsidRPr="006A36AA">
              <w:rPr>
                <w:lang w:val="ru-RU"/>
              </w:rPr>
              <w:t>нной суммы денежных средств через банк на основании исполнительного документа.</w:t>
            </w:r>
          </w:p>
        </w:tc>
      </w:tr>
      <w:tr w:rsidR="00A663C3" w:rsidRPr="006A36AA" w14:paraId="756C1CEB"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hideMark/>
          </w:tcPr>
          <w:p w14:paraId="08A6C9EA" w14:textId="77777777" w:rsidR="00A663C3" w:rsidRPr="006A36AA" w:rsidRDefault="00A663C3" w:rsidP="00A663C3">
            <w:pPr>
              <w:pStyle w:val="afa"/>
              <w:ind w:firstLine="0"/>
            </w:pPr>
            <w:r w:rsidRPr="006A36AA">
              <w:rPr>
                <w:bCs/>
              </w:rPr>
              <w:t>Получатель бюджетных средств (ПБС)</w:t>
            </w:r>
          </w:p>
        </w:tc>
        <w:tc>
          <w:tcPr>
            <w:tcW w:w="6662" w:type="dxa"/>
            <w:hideMark/>
          </w:tcPr>
          <w:p w14:paraId="019CBF86" w14:textId="77777777" w:rsidR="00A663C3" w:rsidRPr="006A36AA" w:rsidRDefault="00A663C3" w:rsidP="00A663C3">
            <w:pPr>
              <w:pStyle w:val="afa"/>
              <w:ind w:firstLine="0"/>
              <w:rPr>
                <w:lang w:val="ru-RU"/>
              </w:rPr>
            </w:pPr>
            <w:r w:rsidRPr="006A36AA">
              <w:rPr>
                <w:lang w:val="ru-RU"/>
              </w:rPr>
              <w:t>Бюджетная или иная организация, индивидуальный предприниматель, имеющие право на принятие и (или) исполнение бюджетных обязательств в соответствующем финансовом году и отвечающие за целевое и эффективное использование полученных бюджетных средств.</w:t>
            </w:r>
          </w:p>
        </w:tc>
      </w:tr>
      <w:tr w:rsidR="00A663C3" w:rsidRPr="006A36AA" w14:paraId="2A89E2D6"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hideMark/>
          </w:tcPr>
          <w:p w14:paraId="7A7E23F0" w14:textId="77777777" w:rsidR="00A663C3" w:rsidRPr="006A36AA" w:rsidRDefault="00A663C3" w:rsidP="00A663C3">
            <w:pPr>
              <w:pStyle w:val="afa"/>
              <w:ind w:firstLine="0"/>
            </w:pPr>
            <w:r w:rsidRPr="006A36AA">
              <w:rPr>
                <w:bCs/>
              </w:rPr>
              <w:t>Степень обоснованности</w:t>
            </w:r>
          </w:p>
        </w:tc>
        <w:tc>
          <w:tcPr>
            <w:tcW w:w="6662" w:type="dxa"/>
            <w:hideMark/>
          </w:tcPr>
          <w:p w14:paraId="5435AF10" w14:textId="77777777" w:rsidR="00A663C3" w:rsidRPr="006A36AA" w:rsidRDefault="00A663C3" w:rsidP="00A663C3">
            <w:pPr>
              <w:pStyle w:val="afa"/>
              <w:ind w:firstLine="0"/>
              <w:rPr>
                <w:lang w:val="ru-RU"/>
              </w:rPr>
            </w:pPr>
            <w:r w:rsidRPr="006A36AA">
              <w:rPr>
                <w:lang w:val="ru-RU"/>
              </w:rPr>
              <w:t>Показатель, отражающий полноту и достоверность подтверждения получателем бюджетных средств целевого использования ранее выданного аванса.</w:t>
            </w:r>
          </w:p>
        </w:tc>
      </w:tr>
      <w:tr w:rsidR="00A663C3" w:rsidRPr="006A36AA" w14:paraId="2CB56BEB"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hideMark/>
          </w:tcPr>
          <w:p w14:paraId="36B031BE" w14:textId="77777777" w:rsidR="00A663C3" w:rsidRPr="006A36AA" w:rsidRDefault="00A663C3" w:rsidP="00A663C3">
            <w:pPr>
              <w:pStyle w:val="afa"/>
              <w:ind w:firstLine="0"/>
            </w:pPr>
            <w:r w:rsidRPr="006A36AA">
              <w:rPr>
                <w:bCs/>
              </w:rPr>
              <w:t>Территориальное казначейство (ТК)</w:t>
            </w:r>
          </w:p>
        </w:tc>
        <w:tc>
          <w:tcPr>
            <w:tcW w:w="6662" w:type="dxa"/>
            <w:hideMark/>
          </w:tcPr>
          <w:p w14:paraId="20711167" w14:textId="77777777" w:rsidR="00A663C3" w:rsidRPr="006A36AA" w:rsidRDefault="00A663C3" w:rsidP="00A663C3">
            <w:pPr>
              <w:pStyle w:val="afa"/>
              <w:ind w:firstLine="0"/>
              <w:rPr>
                <w:lang w:val="ru-RU"/>
              </w:rPr>
            </w:pPr>
            <w:r w:rsidRPr="006A36AA">
              <w:rPr>
                <w:lang w:val="ru-RU"/>
              </w:rPr>
              <w:t>Орган государственного казначейства, осуществляющий казначейское исполнение бюджета на соответствующей территории.</w:t>
            </w:r>
          </w:p>
        </w:tc>
      </w:tr>
      <w:tr w:rsidR="002173FF" w:rsidRPr="006A36AA" w14:paraId="70948463"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tcPr>
          <w:p w14:paraId="6334EF93" w14:textId="1CA2B449" w:rsidR="002173FF" w:rsidRPr="006A36AA" w:rsidRDefault="002173FF" w:rsidP="002173FF">
            <w:pPr>
              <w:pStyle w:val="afa"/>
              <w:ind w:firstLine="0"/>
              <w:rPr>
                <w:bCs/>
              </w:rPr>
            </w:pPr>
            <w:r>
              <w:t>УНК</w:t>
            </w:r>
          </w:p>
        </w:tc>
        <w:tc>
          <w:tcPr>
            <w:tcW w:w="6662" w:type="dxa"/>
          </w:tcPr>
          <w:p w14:paraId="00D7C45B" w14:textId="5C2F23E5" w:rsidR="002173FF" w:rsidRPr="004C023C" w:rsidRDefault="002173FF" w:rsidP="002173FF">
            <w:pPr>
              <w:pStyle w:val="afa"/>
              <w:ind w:firstLine="0"/>
              <w:rPr>
                <w:lang w:val="ru-RU"/>
              </w:rPr>
            </w:pPr>
            <w:r w:rsidRPr="004C023C">
              <w:rPr>
                <w:lang w:val="ru-RU"/>
              </w:rPr>
              <w:t xml:space="preserve">Учетный номер казначейства. Присваивается Главным государственным казначейством или местным финансовым органом Республики Беларусь </w:t>
            </w:r>
            <w:r w:rsidRPr="004C023C">
              <w:rPr>
                <w:lang w:val="ru-RU"/>
              </w:rPr>
              <w:lastRenderedPageBreak/>
              <w:t>каждому получателю бюджетных средств для целей уч</w:t>
            </w:r>
            <w:r w:rsidR="00B96724">
              <w:rPr>
                <w:lang w:val="ru-RU"/>
              </w:rPr>
              <w:t>е</w:t>
            </w:r>
            <w:r w:rsidRPr="004C023C">
              <w:rPr>
                <w:lang w:val="ru-RU"/>
              </w:rPr>
              <w:t>та и контроля исполнения бюджета</w:t>
            </w:r>
            <w:r w:rsidR="00F73CD1">
              <w:rPr>
                <w:lang w:val="ru-RU"/>
              </w:rPr>
              <w:t>.</w:t>
            </w:r>
          </w:p>
        </w:tc>
      </w:tr>
      <w:tr w:rsidR="002173FF" w:rsidRPr="006A36AA" w14:paraId="1AEB14BA"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tcPr>
          <w:p w14:paraId="71A509F3" w14:textId="724B2627" w:rsidR="002173FF" w:rsidRPr="006A36AA" w:rsidRDefault="002173FF" w:rsidP="002173FF">
            <w:pPr>
              <w:pStyle w:val="afa"/>
              <w:ind w:firstLine="0"/>
              <w:rPr>
                <w:bCs/>
              </w:rPr>
            </w:pPr>
            <w:r>
              <w:lastRenderedPageBreak/>
              <w:t>УНП</w:t>
            </w:r>
          </w:p>
        </w:tc>
        <w:tc>
          <w:tcPr>
            <w:tcW w:w="6662" w:type="dxa"/>
          </w:tcPr>
          <w:p w14:paraId="637BAEBB" w14:textId="237CFF7D" w:rsidR="002173FF" w:rsidRPr="004C023C" w:rsidRDefault="002173FF" w:rsidP="002173FF">
            <w:pPr>
              <w:pStyle w:val="afa"/>
              <w:ind w:firstLine="0"/>
              <w:rPr>
                <w:lang w:val="ru-RU"/>
              </w:rPr>
            </w:pPr>
            <w:r w:rsidRPr="004C023C">
              <w:rPr>
                <w:lang w:val="ru-RU"/>
              </w:rPr>
              <w:t>Учетный номер плательщика. Присваивается каждому юридическому лицу и индивидуальному предпринимателю в Республике Беларусь при государственной регистрации</w:t>
            </w:r>
            <w:r w:rsidR="00F73CD1">
              <w:rPr>
                <w:lang w:val="ru-RU"/>
              </w:rPr>
              <w:t>.</w:t>
            </w:r>
          </w:p>
        </w:tc>
      </w:tr>
      <w:tr w:rsidR="002173FF" w:rsidRPr="006A36AA" w14:paraId="637E24D8"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tcPr>
          <w:p w14:paraId="2D9A66A3" w14:textId="43C37992" w:rsidR="002173FF" w:rsidRDefault="002173FF" w:rsidP="002173FF">
            <w:pPr>
              <w:pStyle w:val="afa"/>
              <w:ind w:firstLine="0"/>
            </w:pPr>
            <w:r>
              <w:t>Финансовый год</w:t>
            </w:r>
          </w:p>
        </w:tc>
        <w:tc>
          <w:tcPr>
            <w:tcW w:w="6662" w:type="dxa"/>
          </w:tcPr>
          <w:p w14:paraId="17604685" w14:textId="1A9D113C" w:rsidR="002173FF" w:rsidRPr="004C023C" w:rsidRDefault="002173FF" w:rsidP="002173FF">
            <w:pPr>
              <w:pStyle w:val="afa"/>
              <w:ind w:firstLine="0"/>
              <w:rPr>
                <w:lang w:val="ru-RU"/>
              </w:rPr>
            </w:pPr>
            <w:r w:rsidRPr="004C023C">
              <w:rPr>
                <w:lang w:val="ru-RU"/>
              </w:rPr>
              <w:t>12-месячный период, используемый для финансового планирования, бюджетирования и отчетности организаций, государств и частных лиц, который может совпадать или не совпадать с календарным годом</w:t>
            </w:r>
            <w:r w:rsidR="00F73CD1">
              <w:rPr>
                <w:lang w:val="ru-RU"/>
              </w:rPr>
              <w:t>.</w:t>
            </w:r>
          </w:p>
        </w:tc>
      </w:tr>
      <w:tr w:rsidR="002173FF" w:rsidRPr="006A36AA" w14:paraId="0C59BB42"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tcPr>
          <w:p w14:paraId="1E1BE975" w14:textId="05CE729F" w:rsidR="002173FF" w:rsidRDefault="002173FF" w:rsidP="002173FF">
            <w:pPr>
              <w:pStyle w:val="afa"/>
              <w:ind w:firstLine="0"/>
            </w:pPr>
            <w:r>
              <w:t>ФСЗН</w:t>
            </w:r>
          </w:p>
        </w:tc>
        <w:tc>
          <w:tcPr>
            <w:tcW w:w="6662" w:type="dxa"/>
          </w:tcPr>
          <w:p w14:paraId="2FD7FEE1" w14:textId="5C0FF9C7" w:rsidR="002173FF" w:rsidRPr="004C023C" w:rsidRDefault="002173FF" w:rsidP="002173FF">
            <w:pPr>
              <w:pStyle w:val="afa"/>
              <w:ind w:firstLine="0"/>
              <w:rPr>
                <w:lang w:val="ru-RU"/>
              </w:rPr>
            </w:pPr>
            <w:r w:rsidRPr="004C023C">
              <w:rPr>
                <w:lang w:val="ru-RU"/>
              </w:rPr>
              <w:t>Фонд социальной защиты населения. Государственный орган, использующий обязательные страховые взносы работающих граждан и их работодателей для финансирования пенсий, пособий (по временной нетрудоспособности, беременности, уходу за ребенком) и других социальных выплат.</w:t>
            </w:r>
          </w:p>
        </w:tc>
      </w:tr>
      <w:tr w:rsidR="002173FF" w:rsidRPr="006A36AA" w14:paraId="26CBE38B"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tcPr>
          <w:p w14:paraId="01AC2A89" w14:textId="5D8CE757" w:rsidR="002173FF" w:rsidRDefault="00F73CD1" w:rsidP="002173FF">
            <w:pPr>
              <w:pStyle w:val="afa"/>
              <w:ind w:firstLine="0"/>
            </w:pPr>
            <w:r>
              <w:t>Чек</w:t>
            </w:r>
            <w:r w:rsidR="002173FF">
              <w:t>бокс</w:t>
            </w:r>
          </w:p>
        </w:tc>
        <w:tc>
          <w:tcPr>
            <w:tcW w:w="6662" w:type="dxa"/>
          </w:tcPr>
          <w:p w14:paraId="44E881E4" w14:textId="4D888DD1" w:rsidR="002173FF" w:rsidRPr="004C023C" w:rsidRDefault="002173FF" w:rsidP="002173FF">
            <w:pPr>
              <w:pStyle w:val="afa"/>
              <w:ind w:firstLine="0"/>
              <w:rPr>
                <w:lang w:val="ru-RU"/>
              </w:rPr>
            </w:pPr>
            <w:r w:rsidRPr="004C023C">
              <w:rPr>
                <w:lang w:val="ru-RU"/>
              </w:rPr>
              <w:t xml:space="preserve">Элемент пользовательского интерфейса. Представляет собой небольшую квадратную область позволяющую переключаться между противоположными значениями логического параметра </w:t>
            </w:r>
            <w:r w:rsidR="00B96724">
              <w:rPr>
                <w:lang w:val="ru-RU"/>
              </w:rPr>
              <w:t>«</w:t>
            </w:r>
            <w:r w:rsidRPr="004C023C">
              <w:rPr>
                <w:lang w:val="ru-RU"/>
              </w:rPr>
              <w:t>ИСТИНА</w:t>
            </w:r>
            <w:r w:rsidR="00B96724">
              <w:rPr>
                <w:lang w:val="ru-RU"/>
              </w:rPr>
              <w:t>»</w:t>
            </w:r>
            <w:r w:rsidRPr="004C023C">
              <w:rPr>
                <w:lang w:val="ru-RU"/>
              </w:rPr>
              <w:t xml:space="preserve"> / </w:t>
            </w:r>
            <w:r w:rsidR="00B96724">
              <w:rPr>
                <w:lang w:val="ru-RU"/>
              </w:rPr>
              <w:t>«</w:t>
            </w:r>
            <w:r w:rsidRPr="004C023C">
              <w:rPr>
                <w:lang w:val="ru-RU"/>
              </w:rPr>
              <w:t>ЛОЖЬ</w:t>
            </w:r>
            <w:r w:rsidR="00B96724">
              <w:rPr>
                <w:lang w:val="ru-RU"/>
              </w:rPr>
              <w:t>»</w:t>
            </w:r>
            <w:r w:rsidRPr="004C023C">
              <w:rPr>
                <w:lang w:val="ru-RU"/>
              </w:rPr>
              <w:t xml:space="preserve"> (также в ряде случаев </w:t>
            </w:r>
            <w:r w:rsidR="00B96724">
              <w:rPr>
                <w:lang w:val="ru-RU"/>
              </w:rPr>
              <w:t>«</w:t>
            </w:r>
            <w:r w:rsidRPr="004C023C">
              <w:rPr>
                <w:lang w:val="ru-RU"/>
              </w:rPr>
              <w:t>неопределенное состояние</w:t>
            </w:r>
            <w:r w:rsidR="00B96724">
              <w:rPr>
                <w:lang w:val="ru-RU"/>
              </w:rPr>
              <w:t>»</w:t>
            </w:r>
            <w:r w:rsidRPr="004C023C">
              <w:rPr>
                <w:lang w:val="ru-RU"/>
              </w:rPr>
              <w:t>)</w:t>
            </w:r>
            <w:r w:rsidR="00F73CD1">
              <w:rPr>
                <w:lang w:val="ru-RU"/>
              </w:rPr>
              <w:t>.</w:t>
            </w:r>
          </w:p>
        </w:tc>
      </w:tr>
      <w:tr w:rsidR="002173FF" w:rsidRPr="006A36AA" w14:paraId="05487329"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hideMark/>
          </w:tcPr>
          <w:p w14:paraId="299A4FD0" w14:textId="77777777" w:rsidR="002173FF" w:rsidRPr="006A36AA" w:rsidRDefault="002173FF" w:rsidP="002173FF">
            <w:pPr>
              <w:pStyle w:val="afa"/>
              <w:ind w:firstLine="0"/>
            </w:pPr>
            <w:r w:rsidRPr="006A36AA">
              <w:rPr>
                <w:bCs/>
              </w:rPr>
              <w:t>Хранилище электронных документов (ХЭД)</w:t>
            </w:r>
          </w:p>
        </w:tc>
        <w:tc>
          <w:tcPr>
            <w:tcW w:w="6662" w:type="dxa"/>
            <w:hideMark/>
          </w:tcPr>
          <w:p w14:paraId="1FF496C3" w14:textId="77777777" w:rsidR="002173FF" w:rsidRPr="006A36AA" w:rsidRDefault="002173FF" w:rsidP="002173FF">
            <w:pPr>
              <w:pStyle w:val="afa"/>
              <w:ind w:firstLine="0"/>
              <w:rPr>
                <w:lang w:val="ru-RU"/>
              </w:rPr>
            </w:pPr>
            <w:r w:rsidRPr="006A36AA">
              <w:rPr>
                <w:lang w:val="ru-RU"/>
              </w:rPr>
              <w:t>Компонент АСФР, обеспечивающий централизованное хранение электронных документов и управление ими.</w:t>
            </w:r>
          </w:p>
        </w:tc>
      </w:tr>
      <w:tr w:rsidR="002173FF" w:rsidRPr="006A36AA" w14:paraId="75968F1B"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hideMark/>
          </w:tcPr>
          <w:p w14:paraId="4776A7D6" w14:textId="77777777" w:rsidR="002173FF" w:rsidRPr="006A36AA" w:rsidRDefault="002173FF" w:rsidP="002173FF">
            <w:pPr>
              <w:pStyle w:val="afa"/>
              <w:ind w:firstLine="0"/>
            </w:pPr>
            <w:r w:rsidRPr="006A36AA">
              <w:rPr>
                <w:bCs/>
              </w:rPr>
              <w:t>Электронная цифровая подпись (ЭЦП)</w:t>
            </w:r>
          </w:p>
        </w:tc>
        <w:tc>
          <w:tcPr>
            <w:tcW w:w="6662" w:type="dxa"/>
            <w:hideMark/>
          </w:tcPr>
          <w:p w14:paraId="2E11A292" w14:textId="4FCD2D65" w:rsidR="002173FF" w:rsidRPr="006A36AA" w:rsidRDefault="002173FF" w:rsidP="002173FF">
            <w:pPr>
              <w:pStyle w:val="afa"/>
              <w:ind w:firstLine="0"/>
              <w:rPr>
                <w:lang w:val="ru-RU"/>
              </w:rPr>
            </w:pPr>
            <w:r w:rsidRPr="004C023C">
              <w:rPr>
                <w:lang w:val="ru-RU"/>
              </w:rPr>
              <w:t>Электронная цифровая подпись. Последовательность символов, являющаяся реквизитом электронного документа и предназначенная для подтверждения его целостности и подлинности, а также для иных целей, предусмотренных законодательством</w:t>
            </w:r>
            <w:r w:rsidR="00F73CD1">
              <w:rPr>
                <w:lang w:val="ru-RU"/>
              </w:rPr>
              <w:t>.</w:t>
            </w:r>
          </w:p>
        </w:tc>
      </w:tr>
      <w:tr w:rsidR="002173FF" w:rsidRPr="006A36AA" w14:paraId="09EFAC42"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hideMark/>
          </w:tcPr>
          <w:p w14:paraId="2BFCF75F" w14:textId="22271AC6" w:rsidR="002173FF" w:rsidRDefault="002173FF" w:rsidP="002173FF">
            <w:pPr>
              <w:pStyle w:val="afa"/>
              <w:ind w:firstLine="0"/>
            </w:pPr>
            <w:r w:rsidRPr="006A36AA">
              <w:rPr>
                <w:bCs/>
              </w:rPr>
              <w:t>Электронный документ (ЭД)</w:t>
            </w:r>
          </w:p>
          <w:p w14:paraId="513AF37F" w14:textId="77777777" w:rsidR="002173FF" w:rsidRPr="002173FF" w:rsidRDefault="002173FF" w:rsidP="002173FF">
            <w:pPr>
              <w:rPr>
                <w:lang w:eastAsia="ru-RU"/>
              </w:rPr>
            </w:pPr>
          </w:p>
        </w:tc>
        <w:tc>
          <w:tcPr>
            <w:tcW w:w="6662" w:type="dxa"/>
            <w:hideMark/>
          </w:tcPr>
          <w:p w14:paraId="22AAB508" w14:textId="77777777" w:rsidR="002173FF" w:rsidRPr="006A36AA" w:rsidRDefault="002173FF" w:rsidP="002173FF">
            <w:pPr>
              <w:pStyle w:val="afa"/>
              <w:ind w:firstLine="0"/>
              <w:rPr>
                <w:lang w:val="ru-RU"/>
              </w:rPr>
            </w:pPr>
            <w:r w:rsidRPr="006A36AA">
              <w:rPr>
                <w:lang w:val="ru-RU"/>
              </w:rPr>
              <w:t>Документ, в котором информация представлена в электронной форме, подписанный электронной цифровой подписью.</w:t>
            </w:r>
          </w:p>
        </w:tc>
      </w:tr>
      <w:tr w:rsidR="002173FF" w:rsidRPr="006A36AA" w14:paraId="03E69A44" w14:textId="77777777" w:rsidTr="001823F1">
        <w:trPr>
          <w:cnfStyle w:val="000000010000" w:firstRow="0" w:lastRow="0" w:firstColumn="0" w:lastColumn="0" w:oddVBand="0" w:evenVBand="0" w:oddHBand="0" w:evenHBand="1" w:firstRowFirstColumn="0" w:firstRowLastColumn="0" w:lastRowFirstColumn="0" w:lastRowLastColumn="0"/>
        </w:trPr>
        <w:tc>
          <w:tcPr>
            <w:tcW w:w="2972" w:type="dxa"/>
          </w:tcPr>
          <w:p w14:paraId="0C261D11" w14:textId="19504731" w:rsidR="002173FF" w:rsidRPr="006A36AA" w:rsidRDefault="002173FF" w:rsidP="002173FF">
            <w:pPr>
              <w:pStyle w:val="afa"/>
              <w:ind w:firstLine="0"/>
              <w:rPr>
                <w:bCs/>
              </w:rPr>
            </w:pPr>
            <w:r>
              <w:t>Pop</w:t>
            </w:r>
            <w:r w:rsidRPr="00BB1C68">
              <w:t>-</w:t>
            </w:r>
            <w:r>
              <w:t>up</w:t>
            </w:r>
            <w:r w:rsidRPr="00BB1C68">
              <w:t xml:space="preserve"> (</w:t>
            </w:r>
            <w:r>
              <w:t>поп-ап)</w:t>
            </w:r>
          </w:p>
        </w:tc>
        <w:tc>
          <w:tcPr>
            <w:tcW w:w="6662" w:type="dxa"/>
          </w:tcPr>
          <w:p w14:paraId="2D35CC2D" w14:textId="28090597" w:rsidR="002173FF" w:rsidRPr="004C023C" w:rsidRDefault="002173FF" w:rsidP="002173FF">
            <w:pPr>
              <w:pStyle w:val="afa"/>
              <w:ind w:firstLine="0"/>
              <w:rPr>
                <w:lang w:val="ru-RU"/>
              </w:rPr>
            </w:pPr>
            <w:r w:rsidRPr="004C023C">
              <w:rPr>
                <w:lang w:val="ru-RU"/>
              </w:rPr>
              <w:t xml:space="preserve">Всплывающее уведомление. Представляет собой сообщение, рассылаемое веб-ресурсом на оборудование пользователей. Появляется поверх </w:t>
            </w:r>
            <w:r w:rsidRPr="004C023C">
              <w:rPr>
                <w:lang w:val="ru-RU"/>
              </w:rPr>
              <w:lastRenderedPageBreak/>
              <w:t>всех раскрытых окон и задерживается на экране устройства определенное количество времени</w:t>
            </w:r>
            <w:r w:rsidR="00F73CD1">
              <w:rPr>
                <w:lang w:val="ru-RU"/>
              </w:rPr>
              <w:t>.</w:t>
            </w:r>
          </w:p>
        </w:tc>
      </w:tr>
      <w:tr w:rsidR="002173FF" w:rsidRPr="006A36AA" w14:paraId="7F12468C" w14:textId="77777777" w:rsidTr="001823F1">
        <w:trPr>
          <w:cnfStyle w:val="000000100000" w:firstRow="0" w:lastRow="0" w:firstColumn="0" w:lastColumn="0" w:oddVBand="0" w:evenVBand="0" w:oddHBand="1" w:evenHBand="0" w:firstRowFirstColumn="0" w:firstRowLastColumn="0" w:lastRowFirstColumn="0" w:lastRowLastColumn="0"/>
        </w:trPr>
        <w:tc>
          <w:tcPr>
            <w:tcW w:w="2972" w:type="dxa"/>
          </w:tcPr>
          <w:p w14:paraId="3CBF4444" w14:textId="64E9E9B6" w:rsidR="002173FF" w:rsidRDefault="00F73CD1" w:rsidP="002173FF">
            <w:pPr>
              <w:pStyle w:val="afa"/>
              <w:ind w:firstLine="0"/>
            </w:pPr>
            <w:r w:rsidRPr="00F73CD1">
              <w:lastRenderedPageBreak/>
              <w:t>Workflow.by</w:t>
            </w:r>
          </w:p>
        </w:tc>
        <w:tc>
          <w:tcPr>
            <w:tcW w:w="6662" w:type="dxa"/>
          </w:tcPr>
          <w:p w14:paraId="10AAAF43" w14:textId="593C09FC" w:rsidR="002173FF" w:rsidRPr="004C023C" w:rsidRDefault="00F73CD1" w:rsidP="002173FF">
            <w:pPr>
              <w:pStyle w:val="afa"/>
              <w:ind w:firstLine="0"/>
              <w:rPr>
                <w:lang w:val="ru-RU"/>
              </w:rPr>
            </w:pPr>
            <w:r w:rsidRPr="00F73CD1">
              <w:rPr>
                <w:lang w:val="ru-RU"/>
              </w:rPr>
              <w:t>Сервис по обмену, хранению юридически значимых электронных документов</w:t>
            </w:r>
            <w:r>
              <w:rPr>
                <w:lang w:val="ru-RU"/>
              </w:rPr>
              <w:t>.</w:t>
            </w:r>
          </w:p>
        </w:tc>
      </w:tr>
    </w:tbl>
    <w:p w14:paraId="1472A105" w14:textId="77777777" w:rsidR="00913677" w:rsidRPr="006A36AA" w:rsidRDefault="00913677">
      <w:pPr>
        <w:spacing w:after="160" w:line="278" w:lineRule="auto"/>
        <w:ind w:firstLine="0"/>
        <w:rPr>
          <w:rFonts w:eastAsiaTheme="majorEastAsia" w:cs="Times New Roman"/>
          <w:b/>
          <w:szCs w:val="28"/>
        </w:rPr>
      </w:pPr>
      <w:r w:rsidRPr="006A36AA">
        <w:rPr>
          <w:rFonts w:cs="Times New Roman"/>
          <w:szCs w:val="28"/>
        </w:rPr>
        <w:br w:type="page"/>
      </w:r>
    </w:p>
    <w:p w14:paraId="1A52682C" w14:textId="4728D07E" w:rsidR="00913677" w:rsidRPr="006A36AA" w:rsidRDefault="00913677" w:rsidP="00002191">
      <w:pPr>
        <w:pStyle w:val="11"/>
      </w:pPr>
      <w:bookmarkStart w:id="0" w:name="_Toc241502889"/>
      <w:r w:rsidRPr="006A36AA">
        <w:lastRenderedPageBreak/>
        <w:t>ВВЕДЕНИЕ</w:t>
      </w:r>
      <w:bookmarkEnd w:id="0"/>
    </w:p>
    <w:p w14:paraId="785737EC" w14:textId="5313A333" w:rsidR="0081773F" w:rsidRDefault="0081773F" w:rsidP="0081773F">
      <w:pPr>
        <w:pStyle w:val="afa"/>
      </w:pPr>
      <w:r>
        <w:t xml:space="preserve">Полное наименование системы </w:t>
      </w:r>
      <w:r w:rsidR="005E040F">
        <w:t>−</w:t>
      </w:r>
      <w:r w:rsidRPr="0081773F">
        <w:t xml:space="preserve"> </w:t>
      </w:r>
      <w:r w:rsidRPr="0081773F">
        <w:rPr>
          <w:b/>
        </w:rPr>
        <w:t xml:space="preserve">подсистема </w:t>
      </w:r>
      <w:r w:rsidR="00B96724">
        <w:rPr>
          <w:b/>
        </w:rPr>
        <w:t>«</w:t>
      </w:r>
      <w:r w:rsidRPr="0081773F">
        <w:rPr>
          <w:b/>
        </w:rPr>
        <w:t>Исполнение бюджета</w:t>
      </w:r>
      <w:r w:rsidR="00B96724">
        <w:rPr>
          <w:b/>
        </w:rPr>
        <w:t xml:space="preserve">» </w:t>
      </w:r>
      <w:r w:rsidRPr="0081773F">
        <w:t xml:space="preserve">(далее </w:t>
      </w:r>
      <w:r w:rsidR="003273FE">
        <w:t>−</w:t>
      </w:r>
      <w:r>
        <w:t xml:space="preserve"> </w:t>
      </w:r>
      <w:r w:rsidRPr="0081773F">
        <w:t>подсистема ИБ).</w:t>
      </w:r>
    </w:p>
    <w:p w14:paraId="413F02AC" w14:textId="35449047" w:rsidR="0081773F" w:rsidRPr="00B976C7" w:rsidRDefault="0081773F" w:rsidP="0081773F">
      <w:pPr>
        <w:pStyle w:val="afa"/>
      </w:pPr>
      <w:r w:rsidRPr="0081773F">
        <w:t>В состав подсистемы ИБ входит Личный кабинет получателя бюджетных средств (ЛК ПБС). Настоящее руководство описывает порядок работы в ЛК ПБС и содержит рекомендации по его применению</w:t>
      </w:r>
      <w:r w:rsidR="003B31A1">
        <w:t>.</w:t>
      </w:r>
    </w:p>
    <w:p w14:paraId="6A67C440" w14:textId="47FE8C79" w:rsidR="0081773F" w:rsidRDefault="0081773F" w:rsidP="0081773F">
      <w:pPr>
        <w:pStyle w:val="afa"/>
      </w:pPr>
      <w:r w:rsidRPr="0081773F">
        <w:t>Подсистема ИБ предназначена для автоматизации процессов казначейского исполнения бюджетов по расходам, обеспечения контроля за целевым использованием бюджетных средств, а также формирования отч</w:t>
      </w:r>
      <w:r w:rsidR="00B96724">
        <w:t>е</w:t>
      </w:r>
      <w:r w:rsidRPr="0081773F">
        <w:t>тности об исполнении бюджета на всех уровнях бюджетной системы.</w:t>
      </w:r>
    </w:p>
    <w:p w14:paraId="35D64174" w14:textId="1026BB90" w:rsidR="0081773F" w:rsidRDefault="0081773F" w:rsidP="0081773F">
      <w:pPr>
        <w:pStyle w:val="afa"/>
      </w:pPr>
      <w:r w:rsidRPr="0081773F">
        <w:t xml:space="preserve">Работа участников бюджетного процесса в подсистеме ИБ осуществляется в соответствии с Бюджетным кодексом Республики Беларусь, </w:t>
      </w:r>
      <w:r w:rsidR="004B06F0">
        <w:t>п</w:t>
      </w:r>
      <w:r w:rsidRPr="0081773F">
        <w:t>остановлением Министерства финансов Респуб</w:t>
      </w:r>
      <w:r w:rsidR="00AC438F">
        <w:t xml:space="preserve">лики Беларусь от 27 июля 2011 г. </w:t>
      </w:r>
      <w:r w:rsidRPr="0081773F">
        <w:t xml:space="preserve">№ 63 </w:t>
      </w:r>
      <w:r w:rsidR="00B96724">
        <w:t>«</w:t>
      </w:r>
      <w:r w:rsidRPr="0081773F">
        <w:t>Об утверждении Инструкции о порядке организации и осуществления казначейского исполнения бюджетов по расходам и уч</w:t>
      </w:r>
      <w:r w:rsidR="00B96724">
        <w:t>е</w:t>
      </w:r>
      <w:r w:rsidRPr="0081773F">
        <w:t>та внебюджетных средств на едином казначейском сч</w:t>
      </w:r>
      <w:r w:rsidR="00B96724">
        <w:t>е</w:t>
      </w:r>
      <w:r w:rsidRPr="0081773F">
        <w:t>те</w:t>
      </w:r>
      <w:r w:rsidR="00B96724">
        <w:t>»</w:t>
      </w:r>
      <w:r w:rsidRPr="0081773F">
        <w:t>, а также иными нормативными правовыми актами, регулирующими исполнение бюджета.</w:t>
      </w:r>
    </w:p>
    <w:p w14:paraId="0BD1B938" w14:textId="70CB5E0C" w:rsidR="00407D25" w:rsidRPr="0081773F" w:rsidRDefault="0081773F" w:rsidP="00407D25">
      <w:pPr>
        <w:pStyle w:val="afa"/>
      </w:pPr>
      <w:r w:rsidRPr="0081773F">
        <w:t>Для эффективной работы с подсистемой ИБ пользователю необходимо владеть навыками работы на компьютере под управлением операционной системы Windows, уметь работать в браузере, а также обладать профессиональными знани</w:t>
      </w:r>
      <w:r>
        <w:t xml:space="preserve">ями в </w:t>
      </w:r>
      <w:r w:rsidR="00407D25" w:rsidRPr="00407D25">
        <w:t>области организации и осуществлении исполнения республиканского бюджета, местных бюджетов, бюджетов государственных внебюджетных фондов по расходам и учета внебюджетных средств на едином казначейском счете.</w:t>
      </w:r>
    </w:p>
    <w:p w14:paraId="45DCEFF8" w14:textId="541C2B30" w:rsidR="001214F1" w:rsidRDefault="0081773F" w:rsidP="0081773F">
      <w:pPr>
        <w:pStyle w:val="afa"/>
      </w:pPr>
      <w:r w:rsidRPr="0081773F">
        <w:t>Перед началом работы рекомендуется внимательно ознакомиться с настоящим руководством и выполнять свои функции в соответствии с изложенными в н</w:t>
      </w:r>
      <w:r w:rsidR="00B96724">
        <w:t>е</w:t>
      </w:r>
      <w:r w:rsidRPr="0081773F">
        <w:t>м указаниями. В случае возникновения вопросов или сомнений следует обращаться к ответственному специалисту, сопровождающему задачу, до полного освоения необходимых процессов.</w:t>
      </w:r>
    </w:p>
    <w:p w14:paraId="73AD8DE3" w14:textId="77777777" w:rsidR="0081773F" w:rsidRDefault="0081773F" w:rsidP="00242480">
      <w:pPr>
        <w:pStyle w:val="afa"/>
      </w:pPr>
    </w:p>
    <w:p w14:paraId="66518D85" w14:textId="77777777" w:rsidR="00913677" w:rsidRPr="006A36AA" w:rsidRDefault="00913677">
      <w:pPr>
        <w:spacing w:after="160" w:line="278" w:lineRule="auto"/>
        <w:ind w:firstLine="0"/>
        <w:rPr>
          <w:rFonts w:eastAsiaTheme="majorEastAsia" w:cs="Times New Roman"/>
          <w:b/>
          <w:szCs w:val="28"/>
        </w:rPr>
      </w:pPr>
      <w:r w:rsidRPr="006A36AA">
        <w:rPr>
          <w:rFonts w:cs="Times New Roman"/>
        </w:rPr>
        <w:br w:type="page"/>
      </w:r>
    </w:p>
    <w:p w14:paraId="6A5500DA" w14:textId="6D631DB3" w:rsidR="00913677" w:rsidRPr="006A36AA" w:rsidRDefault="00913677" w:rsidP="00002191">
      <w:pPr>
        <w:pStyle w:val="11"/>
      </w:pPr>
      <w:bookmarkStart w:id="1" w:name="_Toc241502890"/>
      <w:r w:rsidRPr="006A36AA">
        <w:lastRenderedPageBreak/>
        <w:t>НАЗНАЧЕНИЕ</w:t>
      </w:r>
      <w:r w:rsidR="0028310D" w:rsidRPr="006A36AA">
        <w:t xml:space="preserve"> </w:t>
      </w:r>
      <w:r w:rsidRPr="006A36AA">
        <w:t>И</w:t>
      </w:r>
      <w:r w:rsidR="0028310D" w:rsidRPr="006A36AA">
        <w:t xml:space="preserve"> </w:t>
      </w:r>
      <w:r w:rsidRPr="006A36AA">
        <w:t>УСЛОВИЯ</w:t>
      </w:r>
      <w:r w:rsidR="0028310D" w:rsidRPr="006A36AA">
        <w:t xml:space="preserve"> </w:t>
      </w:r>
      <w:r w:rsidRPr="006A36AA">
        <w:t>ПРИМЕНЕНИЯ</w:t>
      </w:r>
      <w:bookmarkEnd w:id="1"/>
    </w:p>
    <w:p w14:paraId="55D348F3" w14:textId="77777777" w:rsidR="001214F1" w:rsidRPr="001214F1" w:rsidRDefault="001214F1" w:rsidP="001214F1">
      <w:pPr>
        <w:pStyle w:val="afa"/>
      </w:pPr>
      <w:r w:rsidRPr="001214F1">
        <w:t>Личный кабинет ПБС (получателя бюджетных средств) предназначен для автоматизации функций, возложенных на получателей бюджетных средств в рамках казначейского исполнения бюджетов по расходам в соответствии с бюджетным законодательством Республики Беларусь.</w:t>
      </w:r>
    </w:p>
    <w:p w14:paraId="25A278EE" w14:textId="77777777" w:rsidR="001214F1" w:rsidRPr="001214F1" w:rsidRDefault="001214F1" w:rsidP="001214F1">
      <w:pPr>
        <w:pStyle w:val="afa"/>
      </w:pPr>
      <w:r w:rsidRPr="001214F1">
        <w:t>Личный кабинет ПБС обеспечивает выполнение следующих основных функций:</w:t>
      </w:r>
    </w:p>
    <w:p w14:paraId="65061674" w14:textId="77777777" w:rsidR="001214F1" w:rsidRPr="001214F1" w:rsidRDefault="001214F1" w:rsidP="001214F1">
      <w:pPr>
        <w:pStyle w:val="a1"/>
      </w:pPr>
      <w:r w:rsidRPr="001214F1">
        <w:t>формирование и отправка информации о договорах, дополнительных соглашениях, расторжении договоров для регистрации в территориальном казначействе;</w:t>
      </w:r>
    </w:p>
    <w:p w14:paraId="359851BC" w14:textId="77777777" w:rsidR="001214F1" w:rsidRPr="001214F1" w:rsidRDefault="001214F1" w:rsidP="001214F1">
      <w:pPr>
        <w:pStyle w:val="a1"/>
      </w:pPr>
      <w:r w:rsidRPr="001214F1">
        <w:t>просмотр карточек договоров, отслеживание их состояния и исполнения, корректировка бюджетной классификации по договору;</w:t>
      </w:r>
    </w:p>
    <w:p w14:paraId="2F845ADC" w14:textId="77777777" w:rsidR="001214F1" w:rsidRPr="001214F1" w:rsidRDefault="001214F1" w:rsidP="001214F1">
      <w:pPr>
        <w:pStyle w:val="a1"/>
      </w:pPr>
      <w:r w:rsidRPr="001214F1">
        <w:t>формирование и отправка Заявок на перечисление денежных средств по форме платежного поручения;</w:t>
      </w:r>
    </w:p>
    <w:p w14:paraId="039E814B" w14:textId="77777777" w:rsidR="001214F1" w:rsidRPr="001214F1" w:rsidRDefault="001214F1" w:rsidP="001214F1">
      <w:pPr>
        <w:pStyle w:val="a1"/>
      </w:pPr>
      <w:r w:rsidRPr="001214F1">
        <w:t>формирование внесистемных заявок по форме платежного поручения;</w:t>
      </w:r>
    </w:p>
    <w:p w14:paraId="72D2C5C7" w14:textId="77777777" w:rsidR="001214F1" w:rsidRPr="001214F1" w:rsidRDefault="001214F1" w:rsidP="001214F1">
      <w:pPr>
        <w:pStyle w:val="a1"/>
      </w:pPr>
      <w:r w:rsidRPr="001214F1">
        <w:t>формирование и отправка обращений на корректировку/восстановление кассового расхода;</w:t>
      </w:r>
    </w:p>
    <w:p w14:paraId="1AFA5197" w14:textId="77777777" w:rsidR="001214F1" w:rsidRPr="001214F1" w:rsidRDefault="001214F1" w:rsidP="001214F1">
      <w:pPr>
        <w:pStyle w:val="a1"/>
      </w:pPr>
      <w:r w:rsidRPr="001214F1">
        <w:t>формирование и отправка обращений на аннулирование Заявок по форме ПП;</w:t>
      </w:r>
    </w:p>
    <w:p w14:paraId="1018CFB8" w14:textId="3777D5FE" w:rsidR="001214F1" w:rsidRPr="001214F1" w:rsidRDefault="001214F1" w:rsidP="001214F1">
      <w:pPr>
        <w:pStyle w:val="a1"/>
      </w:pPr>
      <w:r>
        <w:t>загрузка файлов с З</w:t>
      </w:r>
      <w:r w:rsidRPr="001214F1">
        <w:t>аявками</w:t>
      </w:r>
      <w:r>
        <w:t xml:space="preserve"> по форме ПП</w:t>
      </w:r>
      <w:r w:rsidRPr="001214F1">
        <w:t xml:space="preserve"> из бухгалтерских комплексов;</w:t>
      </w:r>
    </w:p>
    <w:p w14:paraId="22E592B9" w14:textId="6DBA1474" w:rsidR="001214F1" w:rsidRPr="001214F1" w:rsidRDefault="001214F1" w:rsidP="001214F1">
      <w:pPr>
        <w:pStyle w:val="a1"/>
      </w:pPr>
      <w:r w:rsidRPr="001214F1">
        <w:t xml:space="preserve">для Фонда социальной защиты населения </w:t>
      </w:r>
      <w:r w:rsidR="00733733">
        <w:t>–</w:t>
      </w:r>
      <w:r w:rsidRPr="001214F1">
        <w:t xml:space="preserve"> загрузка реестров пенсий и пособий с автоматическим формированием заявок;</w:t>
      </w:r>
    </w:p>
    <w:p w14:paraId="5C3A849E" w14:textId="77777777" w:rsidR="001214F1" w:rsidRPr="001214F1" w:rsidRDefault="001214F1" w:rsidP="001214F1">
      <w:pPr>
        <w:pStyle w:val="a1"/>
      </w:pPr>
      <w:r w:rsidRPr="001214F1">
        <w:t>просмотр корректировок кассовых расходов и поступлений, сформированных территориальным казначейством;</w:t>
      </w:r>
    </w:p>
    <w:p w14:paraId="4BFE9131" w14:textId="77777777" w:rsidR="001214F1" w:rsidRPr="001214F1" w:rsidRDefault="001214F1" w:rsidP="001214F1">
      <w:pPr>
        <w:pStyle w:val="a1"/>
      </w:pPr>
      <w:r w:rsidRPr="001214F1">
        <w:t>просмотр отказов в принятии к регистрации документов;</w:t>
      </w:r>
    </w:p>
    <w:p w14:paraId="0014DEF2" w14:textId="77777777" w:rsidR="001214F1" w:rsidRPr="001214F1" w:rsidRDefault="001214F1" w:rsidP="001214F1">
      <w:pPr>
        <w:pStyle w:val="a1"/>
      </w:pPr>
      <w:r w:rsidRPr="001214F1">
        <w:t>просмотр электронных документов в Хранилище ЭД (входящие и исходящие документы, связанные с деятельностью ПБС);</w:t>
      </w:r>
    </w:p>
    <w:p w14:paraId="3BB98ABC" w14:textId="556E1C82" w:rsidR="001214F1" w:rsidRPr="001214F1" w:rsidRDefault="001214F1" w:rsidP="001214F1">
      <w:pPr>
        <w:pStyle w:val="a1"/>
      </w:pPr>
      <w:r w:rsidRPr="001214F1">
        <w:t>формирование отч</w:t>
      </w:r>
      <w:r w:rsidR="00B96724">
        <w:t>е</w:t>
      </w:r>
      <w:r w:rsidRPr="001214F1">
        <w:t>тности об исполнении бюджета в пределах своих полномочий;</w:t>
      </w:r>
    </w:p>
    <w:p w14:paraId="580C1734" w14:textId="77777777" w:rsidR="001214F1" w:rsidRPr="001214F1" w:rsidRDefault="001214F1" w:rsidP="001214F1">
      <w:pPr>
        <w:pStyle w:val="a1"/>
      </w:pPr>
      <w:r w:rsidRPr="001214F1">
        <w:t>управление доступом сотрудников к Личному кабинету ПБС (формирование заявок на предоставление и отзыв доступа).</w:t>
      </w:r>
    </w:p>
    <w:p w14:paraId="62E30340" w14:textId="77777777" w:rsidR="001214F1" w:rsidRPr="001214F1" w:rsidRDefault="001214F1" w:rsidP="001214F1">
      <w:pPr>
        <w:pStyle w:val="afa"/>
      </w:pPr>
      <w:r w:rsidRPr="001214F1">
        <w:t>Личный кабинет ПБС поддерживает многопользовательский режим работы и обеспечивает разграничение доступа в зависимости от роли пользователя внутри организации-получателя бюджетных средств.</w:t>
      </w:r>
    </w:p>
    <w:p w14:paraId="19460EAA" w14:textId="38C0D377" w:rsidR="00614CE9" w:rsidRDefault="00614CE9" w:rsidP="00614CE9">
      <w:pPr>
        <w:pStyle w:val="afa"/>
      </w:pPr>
      <w:r w:rsidRPr="006A36AA">
        <w:rPr>
          <w:b/>
          <w:bCs/>
        </w:rPr>
        <w:t xml:space="preserve">Для функционирования </w:t>
      </w:r>
      <w:r w:rsidR="00AC438F">
        <w:rPr>
          <w:b/>
          <w:bCs/>
        </w:rPr>
        <w:t xml:space="preserve">ЛК </w:t>
      </w:r>
      <w:r w:rsidR="00CD0319" w:rsidRPr="006A36AA">
        <w:rPr>
          <w:b/>
          <w:bCs/>
        </w:rPr>
        <w:t>ПБС</w:t>
      </w:r>
      <w:r w:rsidRPr="006A36AA">
        <w:rPr>
          <w:lang w:val="en-US"/>
        </w:rPr>
        <w:t> </w:t>
      </w:r>
      <w:r w:rsidRPr="006A36AA">
        <w:t>необходимо использовать вычислительную технику следующей минимальной конфигурации:</w:t>
      </w:r>
    </w:p>
    <w:p w14:paraId="3E32ABBB" w14:textId="77777777" w:rsidR="004B06F0" w:rsidRDefault="004B06F0" w:rsidP="00407D25">
      <w:pPr>
        <w:ind w:firstLine="0"/>
        <w:jc w:val="both"/>
        <w:rPr>
          <w:rFonts w:cs="Times New Roman"/>
          <w:szCs w:val="28"/>
        </w:rPr>
      </w:pPr>
    </w:p>
    <w:p w14:paraId="7B3617EE" w14:textId="77777777" w:rsidR="001F55F4" w:rsidRDefault="001F55F4" w:rsidP="00407D25">
      <w:pPr>
        <w:ind w:firstLine="0"/>
        <w:jc w:val="both"/>
        <w:rPr>
          <w:rFonts w:cs="Times New Roman"/>
          <w:szCs w:val="28"/>
        </w:rPr>
      </w:pPr>
    </w:p>
    <w:p w14:paraId="09E223C0" w14:textId="77777777" w:rsidR="001F55F4" w:rsidRDefault="001F55F4" w:rsidP="00407D25">
      <w:pPr>
        <w:ind w:firstLine="0"/>
        <w:jc w:val="both"/>
        <w:rPr>
          <w:rFonts w:cs="Times New Roman"/>
          <w:szCs w:val="28"/>
        </w:rPr>
      </w:pPr>
    </w:p>
    <w:p w14:paraId="75920674" w14:textId="77777777" w:rsidR="001F55F4" w:rsidRDefault="001F55F4" w:rsidP="00407D25">
      <w:pPr>
        <w:ind w:firstLine="0"/>
        <w:jc w:val="both"/>
        <w:rPr>
          <w:rFonts w:cs="Times New Roman"/>
          <w:szCs w:val="28"/>
        </w:rPr>
      </w:pPr>
    </w:p>
    <w:p w14:paraId="0E854000" w14:textId="77777777" w:rsidR="001F55F4" w:rsidRDefault="001F55F4" w:rsidP="00407D25">
      <w:pPr>
        <w:ind w:firstLine="0"/>
        <w:jc w:val="both"/>
        <w:rPr>
          <w:rFonts w:cs="Times New Roman"/>
          <w:szCs w:val="28"/>
        </w:rPr>
      </w:pPr>
    </w:p>
    <w:p w14:paraId="57AEE6AE" w14:textId="77777777" w:rsidR="001F55F4" w:rsidRDefault="001F55F4" w:rsidP="00407D25">
      <w:pPr>
        <w:ind w:firstLine="0"/>
        <w:jc w:val="both"/>
        <w:rPr>
          <w:rFonts w:cs="Times New Roman"/>
          <w:szCs w:val="28"/>
        </w:rPr>
      </w:pPr>
    </w:p>
    <w:p w14:paraId="56E023A5" w14:textId="61A561C1" w:rsidR="00614CE9" w:rsidRPr="006A36AA" w:rsidRDefault="00407D25" w:rsidP="00407D25">
      <w:pPr>
        <w:ind w:firstLine="0"/>
        <w:jc w:val="both"/>
      </w:pPr>
      <w:r w:rsidRPr="006A36AA">
        <w:rPr>
          <w:rFonts w:cs="Times New Roman"/>
          <w:szCs w:val="28"/>
        </w:rPr>
        <w:lastRenderedPageBreak/>
        <w:t xml:space="preserve">Таблица </w:t>
      </w:r>
      <w:r>
        <w:rPr>
          <w:rFonts w:cs="Times New Roman"/>
          <w:szCs w:val="28"/>
        </w:rPr>
        <w:t>2.1</w:t>
      </w:r>
      <w:r w:rsidRPr="006A36AA">
        <w:rPr>
          <w:rFonts w:cs="Times New Roman"/>
          <w:szCs w:val="28"/>
        </w:rPr>
        <w:t xml:space="preserve"> </w:t>
      </w:r>
      <w:r w:rsidR="00C014DF" w:rsidRPr="00C014DF">
        <w:rPr>
          <w:rFonts w:cs="Times New Roman"/>
          <w:szCs w:val="28"/>
        </w:rPr>
        <w:t xml:space="preserve">Минимальная конфигурация оборудования для работы </w:t>
      </w:r>
      <w:r w:rsidR="00C014DF">
        <w:rPr>
          <w:rFonts w:cs="Times New Roman"/>
          <w:szCs w:val="28"/>
        </w:rPr>
        <w:t>в</w:t>
      </w:r>
      <w:r w:rsidR="00C014DF" w:rsidRPr="00C014DF">
        <w:rPr>
          <w:rFonts w:cs="Times New Roman"/>
          <w:szCs w:val="28"/>
        </w:rPr>
        <w:t xml:space="preserve"> ЛК ПБС</w:t>
      </w:r>
    </w:p>
    <w:tbl>
      <w:tblPr>
        <w:tblStyle w:val="af4"/>
        <w:tblW w:w="9634" w:type="dxa"/>
        <w:tblLook w:val="04A0" w:firstRow="1" w:lastRow="0" w:firstColumn="1" w:lastColumn="0" w:noHBand="0" w:noVBand="1"/>
      </w:tblPr>
      <w:tblGrid>
        <w:gridCol w:w="699"/>
        <w:gridCol w:w="2415"/>
        <w:gridCol w:w="6520"/>
      </w:tblGrid>
      <w:tr w:rsidR="00614CE9" w:rsidRPr="006A36AA" w14:paraId="394ED9EE" w14:textId="77777777" w:rsidTr="00623321">
        <w:trPr>
          <w:cnfStyle w:val="000000100000" w:firstRow="0" w:lastRow="0" w:firstColumn="0" w:lastColumn="0" w:oddVBand="0" w:evenVBand="0" w:oddHBand="1" w:evenHBand="0" w:firstRowFirstColumn="0" w:firstRowLastColumn="0" w:lastRowFirstColumn="0" w:lastRowLastColumn="0"/>
          <w:tblHeader/>
        </w:trPr>
        <w:tc>
          <w:tcPr>
            <w:tcW w:w="0" w:type="auto"/>
            <w:hideMark/>
          </w:tcPr>
          <w:p w14:paraId="2FAD3CA4" w14:textId="77777777" w:rsidR="00614CE9" w:rsidRPr="006A36AA" w:rsidRDefault="00614CE9" w:rsidP="002E29D6">
            <w:pPr>
              <w:pStyle w:val="TableContents"/>
              <w:jc w:val="center"/>
              <w:rPr>
                <w:rFonts w:cs="Times New Roman"/>
                <w:b/>
              </w:rPr>
            </w:pPr>
            <w:r w:rsidRPr="006A36AA">
              <w:rPr>
                <w:rFonts w:cs="Times New Roman"/>
                <w:b/>
              </w:rPr>
              <w:t>№ п/п</w:t>
            </w:r>
          </w:p>
        </w:tc>
        <w:tc>
          <w:tcPr>
            <w:tcW w:w="2415" w:type="dxa"/>
            <w:hideMark/>
          </w:tcPr>
          <w:p w14:paraId="23FC31DA" w14:textId="77777777" w:rsidR="00614CE9" w:rsidRPr="006A36AA" w:rsidRDefault="00614CE9" w:rsidP="002E29D6">
            <w:pPr>
              <w:pStyle w:val="TableContents"/>
              <w:jc w:val="center"/>
              <w:rPr>
                <w:rFonts w:cs="Times New Roman"/>
                <w:b/>
              </w:rPr>
            </w:pPr>
            <w:r w:rsidRPr="006A36AA">
              <w:rPr>
                <w:rFonts w:cs="Times New Roman"/>
                <w:b/>
              </w:rPr>
              <w:t>Компонент</w:t>
            </w:r>
          </w:p>
        </w:tc>
        <w:tc>
          <w:tcPr>
            <w:tcW w:w="6520" w:type="dxa"/>
            <w:hideMark/>
          </w:tcPr>
          <w:p w14:paraId="1D113C9B" w14:textId="77777777" w:rsidR="00614CE9" w:rsidRPr="006A36AA" w:rsidRDefault="00614CE9" w:rsidP="002E29D6">
            <w:pPr>
              <w:pStyle w:val="TableContents"/>
              <w:jc w:val="center"/>
              <w:rPr>
                <w:rFonts w:cs="Times New Roman"/>
                <w:b/>
              </w:rPr>
            </w:pPr>
            <w:r w:rsidRPr="006A36AA">
              <w:rPr>
                <w:rFonts w:cs="Times New Roman"/>
                <w:b/>
              </w:rPr>
              <w:t>Требование</w:t>
            </w:r>
          </w:p>
        </w:tc>
      </w:tr>
      <w:tr w:rsidR="00614CE9" w:rsidRPr="006A36AA" w14:paraId="2782C419" w14:textId="77777777" w:rsidTr="00623321">
        <w:trPr>
          <w:cnfStyle w:val="000000010000" w:firstRow="0" w:lastRow="0" w:firstColumn="0" w:lastColumn="0" w:oddVBand="0" w:evenVBand="0" w:oddHBand="0" w:evenHBand="1" w:firstRowFirstColumn="0" w:firstRowLastColumn="0" w:lastRowFirstColumn="0" w:lastRowLastColumn="0"/>
          <w:tblHeader/>
        </w:trPr>
        <w:tc>
          <w:tcPr>
            <w:tcW w:w="0" w:type="auto"/>
            <w:hideMark/>
          </w:tcPr>
          <w:p w14:paraId="210B4E36" w14:textId="77777777" w:rsidR="00614CE9" w:rsidRPr="006A36AA" w:rsidRDefault="00614CE9" w:rsidP="00F05168">
            <w:pPr>
              <w:pStyle w:val="TableContents"/>
              <w:rPr>
                <w:rFonts w:cs="Times New Roman"/>
              </w:rPr>
            </w:pPr>
            <w:r w:rsidRPr="006A36AA">
              <w:rPr>
                <w:rFonts w:cs="Times New Roman"/>
              </w:rPr>
              <w:t>1.</w:t>
            </w:r>
          </w:p>
        </w:tc>
        <w:tc>
          <w:tcPr>
            <w:tcW w:w="2415" w:type="dxa"/>
            <w:hideMark/>
          </w:tcPr>
          <w:p w14:paraId="49C443C9" w14:textId="77777777" w:rsidR="00614CE9" w:rsidRPr="006A36AA" w:rsidRDefault="00614CE9" w:rsidP="00F05168">
            <w:pPr>
              <w:pStyle w:val="TableContents"/>
              <w:rPr>
                <w:rFonts w:cs="Times New Roman"/>
              </w:rPr>
            </w:pPr>
            <w:r w:rsidRPr="006A36AA">
              <w:rPr>
                <w:rFonts w:cs="Times New Roman"/>
              </w:rPr>
              <w:t>Процессор</w:t>
            </w:r>
          </w:p>
        </w:tc>
        <w:tc>
          <w:tcPr>
            <w:tcW w:w="6520" w:type="dxa"/>
            <w:hideMark/>
          </w:tcPr>
          <w:p w14:paraId="09694B84" w14:textId="77777777" w:rsidR="00614CE9" w:rsidRPr="006A36AA" w:rsidRDefault="00614CE9" w:rsidP="00F05168">
            <w:pPr>
              <w:pStyle w:val="TableContents"/>
              <w:rPr>
                <w:rFonts w:cs="Times New Roman"/>
                <w:lang w:val="ru-RU"/>
              </w:rPr>
            </w:pPr>
            <w:r w:rsidRPr="006A36AA">
              <w:rPr>
                <w:rFonts w:cs="Times New Roman"/>
                <w:lang w:val="ru-RU"/>
              </w:rPr>
              <w:t>Тактовая частота не ниже 2,7 ГГц с количеством ядер не менее 4.</w:t>
            </w:r>
          </w:p>
        </w:tc>
      </w:tr>
      <w:tr w:rsidR="00614CE9" w:rsidRPr="006A36AA" w14:paraId="26DD4B1B" w14:textId="77777777" w:rsidTr="00623321">
        <w:trPr>
          <w:cnfStyle w:val="000000100000" w:firstRow="0" w:lastRow="0" w:firstColumn="0" w:lastColumn="0" w:oddVBand="0" w:evenVBand="0" w:oddHBand="1" w:evenHBand="0" w:firstRowFirstColumn="0" w:firstRowLastColumn="0" w:lastRowFirstColumn="0" w:lastRowLastColumn="0"/>
          <w:tblHeader/>
        </w:trPr>
        <w:tc>
          <w:tcPr>
            <w:tcW w:w="0" w:type="auto"/>
            <w:hideMark/>
          </w:tcPr>
          <w:p w14:paraId="5EA9AEF3" w14:textId="77777777" w:rsidR="00614CE9" w:rsidRPr="006A36AA" w:rsidRDefault="00614CE9" w:rsidP="00F05168">
            <w:pPr>
              <w:pStyle w:val="TableContents"/>
              <w:rPr>
                <w:rFonts w:cs="Times New Roman"/>
              </w:rPr>
            </w:pPr>
            <w:r w:rsidRPr="006A36AA">
              <w:rPr>
                <w:rFonts w:cs="Times New Roman"/>
              </w:rPr>
              <w:t>2.</w:t>
            </w:r>
          </w:p>
        </w:tc>
        <w:tc>
          <w:tcPr>
            <w:tcW w:w="2415" w:type="dxa"/>
            <w:hideMark/>
          </w:tcPr>
          <w:p w14:paraId="2EA97F23" w14:textId="77777777" w:rsidR="00614CE9" w:rsidRPr="006A36AA" w:rsidRDefault="00614CE9" w:rsidP="00F05168">
            <w:pPr>
              <w:pStyle w:val="TableContents"/>
              <w:rPr>
                <w:rFonts w:cs="Times New Roman"/>
              </w:rPr>
            </w:pPr>
            <w:r w:rsidRPr="006A36AA">
              <w:rPr>
                <w:rFonts w:cs="Times New Roman"/>
              </w:rPr>
              <w:t>Системная плата</w:t>
            </w:r>
          </w:p>
        </w:tc>
        <w:tc>
          <w:tcPr>
            <w:tcW w:w="6520" w:type="dxa"/>
            <w:hideMark/>
          </w:tcPr>
          <w:p w14:paraId="377F39E8" w14:textId="77777777" w:rsidR="00614CE9" w:rsidRPr="006A36AA" w:rsidRDefault="00614CE9" w:rsidP="00F05168">
            <w:pPr>
              <w:pStyle w:val="TableContents"/>
              <w:rPr>
                <w:rFonts w:cs="Times New Roman"/>
              </w:rPr>
            </w:pPr>
            <w:r w:rsidRPr="006A36AA">
              <w:rPr>
                <w:rFonts w:cs="Times New Roman"/>
              </w:rPr>
              <w:t>Совместимая с процессором.</w:t>
            </w:r>
          </w:p>
        </w:tc>
      </w:tr>
      <w:tr w:rsidR="00614CE9" w:rsidRPr="006A36AA" w14:paraId="7D9C9F85" w14:textId="77777777" w:rsidTr="00623321">
        <w:trPr>
          <w:cnfStyle w:val="000000010000" w:firstRow="0" w:lastRow="0" w:firstColumn="0" w:lastColumn="0" w:oddVBand="0" w:evenVBand="0" w:oddHBand="0" w:evenHBand="1" w:firstRowFirstColumn="0" w:firstRowLastColumn="0" w:lastRowFirstColumn="0" w:lastRowLastColumn="0"/>
          <w:tblHeader/>
        </w:trPr>
        <w:tc>
          <w:tcPr>
            <w:tcW w:w="0" w:type="auto"/>
            <w:hideMark/>
          </w:tcPr>
          <w:p w14:paraId="12970BC6" w14:textId="77777777" w:rsidR="00614CE9" w:rsidRPr="006A36AA" w:rsidRDefault="00614CE9" w:rsidP="00F05168">
            <w:pPr>
              <w:pStyle w:val="TableContents"/>
              <w:rPr>
                <w:rFonts w:cs="Times New Roman"/>
              </w:rPr>
            </w:pPr>
            <w:r w:rsidRPr="006A36AA">
              <w:rPr>
                <w:rFonts w:cs="Times New Roman"/>
              </w:rPr>
              <w:t>3.</w:t>
            </w:r>
          </w:p>
        </w:tc>
        <w:tc>
          <w:tcPr>
            <w:tcW w:w="2415" w:type="dxa"/>
            <w:hideMark/>
          </w:tcPr>
          <w:p w14:paraId="47AB70EA" w14:textId="77777777" w:rsidR="00614CE9" w:rsidRPr="006A36AA" w:rsidRDefault="00614CE9" w:rsidP="00F05168">
            <w:pPr>
              <w:pStyle w:val="TableContents"/>
              <w:rPr>
                <w:rFonts w:cs="Times New Roman"/>
              </w:rPr>
            </w:pPr>
            <w:r w:rsidRPr="006A36AA">
              <w:rPr>
                <w:rFonts w:cs="Times New Roman"/>
              </w:rPr>
              <w:t>Видеоподсистема</w:t>
            </w:r>
          </w:p>
        </w:tc>
        <w:tc>
          <w:tcPr>
            <w:tcW w:w="6520" w:type="dxa"/>
            <w:hideMark/>
          </w:tcPr>
          <w:p w14:paraId="17178D83" w14:textId="77777777" w:rsidR="00614CE9" w:rsidRPr="006A36AA" w:rsidRDefault="00614CE9" w:rsidP="00F05168">
            <w:pPr>
              <w:pStyle w:val="TableContents"/>
              <w:rPr>
                <w:rFonts w:cs="Times New Roman"/>
                <w:lang w:val="ru-RU"/>
              </w:rPr>
            </w:pPr>
            <w:r w:rsidRPr="006A36AA">
              <w:rPr>
                <w:rFonts w:cs="Times New Roman"/>
                <w:lang w:val="ru-RU"/>
              </w:rPr>
              <w:t>Встроенный графический адаптер, способный обеспечивать полноценное функционирование подключаемого монитора.</w:t>
            </w:r>
          </w:p>
        </w:tc>
      </w:tr>
      <w:tr w:rsidR="00614CE9" w:rsidRPr="006A36AA" w14:paraId="039A7051" w14:textId="77777777" w:rsidTr="00623321">
        <w:trPr>
          <w:cnfStyle w:val="000000100000" w:firstRow="0" w:lastRow="0" w:firstColumn="0" w:lastColumn="0" w:oddVBand="0" w:evenVBand="0" w:oddHBand="1" w:evenHBand="0" w:firstRowFirstColumn="0" w:firstRowLastColumn="0" w:lastRowFirstColumn="0" w:lastRowLastColumn="0"/>
          <w:tblHeader/>
        </w:trPr>
        <w:tc>
          <w:tcPr>
            <w:tcW w:w="0" w:type="auto"/>
            <w:hideMark/>
          </w:tcPr>
          <w:p w14:paraId="7CA0B5B6" w14:textId="77777777" w:rsidR="00614CE9" w:rsidRPr="006A36AA" w:rsidRDefault="00614CE9" w:rsidP="00F05168">
            <w:pPr>
              <w:pStyle w:val="TableContents"/>
              <w:rPr>
                <w:rFonts w:cs="Times New Roman"/>
              </w:rPr>
            </w:pPr>
            <w:r w:rsidRPr="006A36AA">
              <w:rPr>
                <w:rFonts w:cs="Times New Roman"/>
              </w:rPr>
              <w:t>4.</w:t>
            </w:r>
          </w:p>
        </w:tc>
        <w:tc>
          <w:tcPr>
            <w:tcW w:w="2415" w:type="dxa"/>
            <w:hideMark/>
          </w:tcPr>
          <w:p w14:paraId="3C6805D2" w14:textId="77777777" w:rsidR="00614CE9" w:rsidRPr="006A36AA" w:rsidRDefault="00614CE9" w:rsidP="00F05168">
            <w:pPr>
              <w:pStyle w:val="TableContents"/>
              <w:rPr>
                <w:rFonts w:cs="Times New Roman"/>
              </w:rPr>
            </w:pPr>
            <w:r w:rsidRPr="006A36AA">
              <w:rPr>
                <w:rFonts w:cs="Times New Roman"/>
              </w:rPr>
              <w:t>Оперативная память</w:t>
            </w:r>
          </w:p>
        </w:tc>
        <w:tc>
          <w:tcPr>
            <w:tcW w:w="6520" w:type="dxa"/>
            <w:hideMark/>
          </w:tcPr>
          <w:p w14:paraId="7DB4291E" w14:textId="77777777" w:rsidR="00614CE9" w:rsidRPr="006A36AA" w:rsidRDefault="00614CE9" w:rsidP="00F05168">
            <w:pPr>
              <w:pStyle w:val="TableContents"/>
              <w:rPr>
                <w:rFonts w:cs="Times New Roman"/>
              </w:rPr>
            </w:pPr>
            <w:r w:rsidRPr="006A36AA">
              <w:rPr>
                <w:rFonts w:cs="Times New Roman"/>
              </w:rPr>
              <w:t>Не менее 2 ГБ.</w:t>
            </w:r>
          </w:p>
        </w:tc>
      </w:tr>
      <w:tr w:rsidR="00614CE9" w:rsidRPr="006A36AA" w14:paraId="6EE83F79" w14:textId="77777777" w:rsidTr="00623321">
        <w:trPr>
          <w:cnfStyle w:val="000000010000" w:firstRow="0" w:lastRow="0" w:firstColumn="0" w:lastColumn="0" w:oddVBand="0" w:evenVBand="0" w:oddHBand="0" w:evenHBand="1" w:firstRowFirstColumn="0" w:firstRowLastColumn="0" w:lastRowFirstColumn="0" w:lastRowLastColumn="0"/>
          <w:tblHeader/>
        </w:trPr>
        <w:tc>
          <w:tcPr>
            <w:tcW w:w="0" w:type="auto"/>
            <w:hideMark/>
          </w:tcPr>
          <w:p w14:paraId="56D39630" w14:textId="77777777" w:rsidR="00614CE9" w:rsidRPr="006A36AA" w:rsidRDefault="00614CE9" w:rsidP="00F05168">
            <w:pPr>
              <w:pStyle w:val="TableContents"/>
              <w:rPr>
                <w:rFonts w:cs="Times New Roman"/>
              </w:rPr>
            </w:pPr>
            <w:r w:rsidRPr="006A36AA">
              <w:rPr>
                <w:rFonts w:cs="Times New Roman"/>
              </w:rPr>
              <w:t>5.</w:t>
            </w:r>
          </w:p>
        </w:tc>
        <w:tc>
          <w:tcPr>
            <w:tcW w:w="2415" w:type="dxa"/>
            <w:hideMark/>
          </w:tcPr>
          <w:p w14:paraId="0E358336" w14:textId="77777777" w:rsidR="00614CE9" w:rsidRPr="006A36AA" w:rsidRDefault="00614CE9" w:rsidP="00F05168">
            <w:pPr>
              <w:pStyle w:val="TableContents"/>
              <w:rPr>
                <w:rFonts w:cs="Times New Roman"/>
              </w:rPr>
            </w:pPr>
            <w:r w:rsidRPr="006A36AA">
              <w:rPr>
                <w:rFonts w:cs="Times New Roman"/>
              </w:rPr>
              <w:t>Дисковая подсистема</w:t>
            </w:r>
          </w:p>
        </w:tc>
        <w:tc>
          <w:tcPr>
            <w:tcW w:w="6520" w:type="dxa"/>
            <w:hideMark/>
          </w:tcPr>
          <w:p w14:paraId="35F764F1" w14:textId="77777777" w:rsidR="00614CE9" w:rsidRPr="006A36AA" w:rsidRDefault="00614CE9" w:rsidP="00F05168">
            <w:pPr>
              <w:pStyle w:val="TableContents"/>
              <w:rPr>
                <w:rFonts w:cs="Times New Roman"/>
              </w:rPr>
            </w:pPr>
            <w:r w:rsidRPr="006A36AA">
              <w:rPr>
                <w:rFonts w:cs="Times New Roman"/>
              </w:rPr>
              <w:t>Нет особых требований.</w:t>
            </w:r>
          </w:p>
        </w:tc>
      </w:tr>
      <w:tr w:rsidR="00614CE9" w:rsidRPr="006A36AA" w14:paraId="712FBD8E" w14:textId="77777777" w:rsidTr="00623321">
        <w:trPr>
          <w:cnfStyle w:val="000000100000" w:firstRow="0" w:lastRow="0" w:firstColumn="0" w:lastColumn="0" w:oddVBand="0" w:evenVBand="0" w:oddHBand="1" w:evenHBand="0" w:firstRowFirstColumn="0" w:firstRowLastColumn="0" w:lastRowFirstColumn="0" w:lastRowLastColumn="0"/>
          <w:tblHeader/>
        </w:trPr>
        <w:tc>
          <w:tcPr>
            <w:tcW w:w="0" w:type="auto"/>
            <w:hideMark/>
          </w:tcPr>
          <w:p w14:paraId="5ED80190" w14:textId="77777777" w:rsidR="00614CE9" w:rsidRPr="006A36AA" w:rsidRDefault="00614CE9" w:rsidP="00F05168">
            <w:pPr>
              <w:pStyle w:val="TableContents"/>
              <w:rPr>
                <w:rFonts w:cs="Times New Roman"/>
              </w:rPr>
            </w:pPr>
            <w:r w:rsidRPr="006A36AA">
              <w:rPr>
                <w:rFonts w:cs="Times New Roman"/>
              </w:rPr>
              <w:t>6.</w:t>
            </w:r>
          </w:p>
        </w:tc>
        <w:tc>
          <w:tcPr>
            <w:tcW w:w="2415" w:type="dxa"/>
            <w:hideMark/>
          </w:tcPr>
          <w:p w14:paraId="1FC0CDDA" w14:textId="77777777" w:rsidR="00614CE9" w:rsidRPr="006A36AA" w:rsidRDefault="00614CE9" w:rsidP="00F05168">
            <w:pPr>
              <w:pStyle w:val="TableContents"/>
              <w:rPr>
                <w:rFonts w:cs="Times New Roman"/>
              </w:rPr>
            </w:pPr>
            <w:r w:rsidRPr="006A36AA">
              <w:rPr>
                <w:rFonts w:cs="Times New Roman"/>
              </w:rPr>
              <w:t>Сетевая подсистема</w:t>
            </w:r>
          </w:p>
        </w:tc>
        <w:tc>
          <w:tcPr>
            <w:tcW w:w="6520" w:type="dxa"/>
            <w:hideMark/>
          </w:tcPr>
          <w:p w14:paraId="42A5E42F" w14:textId="77777777" w:rsidR="00614CE9" w:rsidRPr="006A36AA" w:rsidRDefault="00614CE9" w:rsidP="00F05168">
            <w:pPr>
              <w:pStyle w:val="TableContents"/>
              <w:rPr>
                <w:rFonts w:cs="Times New Roman"/>
                <w:lang w:val="ru-RU"/>
              </w:rPr>
            </w:pPr>
            <w:r w:rsidRPr="006A36AA">
              <w:rPr>
                <w:rFonts w:cs="Times New Roman"/>
                <w:lang w:val="ru-RU"/>
              </w:rPr>
              <w:t xml:space="preserve">Наличие не менее 1 </w:t>
            </w:r>
            <w:r w:rsidRPr="006A36AA">
              <w:rPr>
                <w:rFonts w:cs="Times New Roman"/>
              </w:rPr>
              <w:t>Ethernet</w:t>
            </w:r>
            <w:r w:rsidRPr="006A36AA">
              <w:rPr>
                <w:rFonts w:cs="Times New Roman"/>
                <w:lang w:val="ru-RU"/>
              </w:rPr>
              <w:t xml:space="preserve">-порта </w:t>
            </w:r>
            <w:r w:rsidRPr="006A36AA">
              <w:rPr>
                <w:rFonts w:cs="Times New Roman"/>
              </w:rPr>
              <w:t>RJ</w:t>
            </w:r>
            <w:r w:rsidRPr="006A36AA">
              <w:rPr>
                <w:rFonts w:cs="Times New Roman"/>
                <w:lang w:val="ru-RU"/>
              </w:rPr>
              <w:t>-45 со скоростью передачи 10/100/1000 Мбит/с.</w:t>
            </w:r>
          </w:p>
        </w:tc>
      </w:tr>
      <w:tr w:rsidR="00614CE9" w:rsidRPr="006A36AA" w14:paraId="58E4949D" w14:textId="77777777" w:rsidTr="00623321">
        <w:trPr>
          <w:cnfStyle w:val="000000010000" w:firstRow="0" w:lastRow="0" w:firstColumn="0" w:lastColumn="0" w:oddVBand="0" w:evenVBand="0" w:oddHBand="0" w:evenHBand="1" w:firstRowFirstColumn="0" w:firstRowLastColumn="0" w:lastRowFirstColumn="0" w:lastRowLastColumn="0"/>
          <w:tblHeader/>
        </w:trPr>
        <w:tc>
          <w:tcPr>
            <w:tcW w:w="0" w:type="auto"/>
            <w:hideMark/>
          </w:tcPr>
          <w:p w14:paraId="4F87F2A9" w14:textId="77777777" w:rsidR="00614CE9" w:rsidRPr="006A36AA" w:rsidRDefault="00614CE9" w:rsidP="00F05168">
            <w:pPr>
              <w:pStyle w:val="TableContents"/>
              <w:rPr>
                <w:rFonts w:cs="Times New Roman"/>
              </w:rPr>
            </w:pPr>
            <w:r w:rsidRPr="006A36AA">
              <w:rPr>
                <w:rFonts w:cs="Times New Roman"/>
              </w:rPr>
              <w:t>7.</w:t>
            </w:r>
          </w:p>
        </w:tc>
        <w:tc>
          <w:tcPr>
            <w:tcW w:w="2415" w:type="dxa"/>
            <w:hideMark/>
          </w:tcPr>
          <w:p w14:paraId="2D7523D3" w14:textId="77777777" w:rsidR="00614CE9" w:rsidRPr="006A36AA" w:rsidRDefault="00614CE9" w:rsidP="00F05168">
            <w:pPr>
              <w:pStyle w:val="TableContents"/>
              <w:rPr>
                <w:rFonts w:cs="Times New Roman"/>
              </w:rPr>
            </w:pPr>
            <w:r w:rsidRPr="006A36AA">
              <w:rPr>
                <w:rFonts w:cs="Times New Roman"/>
              </w:rPr>
              <w:t>Устройства ввода</w:t>
            </w:r>
          </w:p>
        </w:tc>
        <w:tc>
          <w:tcPr>
            <w:tcW w:w="6520" w:type="dxa"/>
            <w:hideMark/>
          </w:tcPr>
          <w:p w14:paraId="01EC14BF" w14:textId="3241770B" w:rsidR="00614CE9" w:rsidRPr="006A36AA" w:rsidRDefault="00614CE9" w:rsidP="00F05168">
            <w:pPr>
              <w:pStyle w:val="TableContents"/>
              <w:rPr>
                <w:rFonts w:cs="Times New Roman"/>
              </w:rPr>
            </w:pPr>
            <w:r w:rsidRPr="006A36AA">
              <w:rPr>
                <w:rFonts w:cs="Times New Roman"/>
              </w:rPr>
              <w:t xml:space="preserve">Клавиатура, манипулятор типа </w:t>
            </w:r>
            <w:r w:rsidR="00B96724">
              <w:rPr>
                <w:rFonts w:cs="Times New Roman"/>
              </w:rPr>
              <w:t>«</w:t>
            </w:r>
            <w:r w:rsidRPr="006A36AA">
              <w:rPr>
                <w:rFonts w:cs="Times New Roman"/>
              </w:rPr>
              <w:t>Мышь</w:t>
            </w:r>
            <w:r w:rsidR="00B96724">
              <w:rPr>
                <w:rFonts w:cs="Times New Roman"/>
              </w:rPr>
              <w:t>»</w:t>
            </w:r>
            <w:r w:rsidRPr="006A36AA">
              <w:rPr>
                <w:rFonts w:cs="Times New Roman"/>
              </w:rPr>
              <w:t>.</w:t>
            </w:r>
          </w:p>
        </w:tc>
      </w:tr>
      <w:tr w:rsidR="00614CE9" w:rsidRPr="006A36AA" w14:paraId="255E237D" w14:textId="77777777" w:rsidTr="00623321">
        <w:trPr>
          <w:cnfStyle w:val="000000100000" w:firstRow="0" w:lastRow="0" w:firstColumn="0" w:lastColumn="0" w:oddVBand="0" w:evenVBand="0" w:oddHBand="1" w:evenHBand="0" w:firstRowFirstColumn="0" w:firstRowLastColumn="0" w:lastRowFirstColumn="0" w:lastRowLastColumn="0"/>
          <w:tblHeader/>
        </w:trPr>
        <w:tc>
          <w:tcPr>
            <w:tcW w:w="0" w:type="auto"/>
            <w:hideMark/>
          </w:tcPr>
          <w:p w14:paraId="542631D7" w14:textId="77777777" w:rsidR="00614CE9" w:rsidRPr="006A36AA" w:rsidRDefault="00614CE9" w:rsidP="00F05168">
            <w:pPr>
              <w:pStyle w:val="TableContents"/>
              <w:rPr>
                <w:rFonts w:cs="Times New Roman"/>
              </w:rPr>
            </w:pPr>
            <w:r w:rsidRPr="006A36AA">
              <w:rPr>
                <w:rFonts w:cs="Times New Roman"/>
              </w:rPr>
              <w:t>8.</w:t>
            </w:r>
          </w:p>
        </w:tc>
        <w:tc>
          <w:tcPr>
            <w:tcW w:w="2415" w:type="dxa"/>
            <w:hideMark/>
          </w:tcPr>
          <w:p w14:paraId="5852D7AD" w14:textId="77777777" w:rsidR="00614CE9" w:rsidRPr="006A36AA" w:rsidRDefault="00614CE9" w:rsidP="00F05168">
            <w:pPr>
              <w:pStyle w:val="TableContents"/>
              <w:rPr>
                <w:rFonts w:cs="Times New Roman"/>
              </w:rPr>
            </w:pPr>
            <w:r w:rsidRPr="006A36AA">
              <w:rPr>
                <w:rFonts w:cs="Times New Roman"/>
              </w:rPr>
              <w:t>Дополнительные требования</w:t>
            </w:r>
          </w:p>
        </w:tc>
        <w:tc>
          <w:tcPr>
            <w:tcW w:w="6520" w:type="dxa"/>
            <w:hideMark/>
          </w:tcPr>
          <w:p w14:paraId="7D28E821" w14:textId="77777777" w:rsidR="00614CE9" w:rsidRPr="006A36AA" w:rsidRDefault="00614CE9" w:rsidP="00F05168">
            <w:pPr>
              <w:pStyle w:val="TableContents"/>
              <w:rPr>
                <w:rFonts w:cs="Times New Roman"/>
              </w:rPr>
            </w:pPr>
            <w:r w:rsidRPr="006A36AA">
              <w:rPr>
                <w:rFonts w:cs="Times New Roman"/>
              </w:rPr>
              <w:t>Наличие портов USB.</w:t>
            </w:r>
          </w:p>
        </w:tc>
      </w:tr>
      <w:tr w:rsidR="00614CE9" w:rsidRPr="006A36AA" w14:paraId="29EC9EE6" w14:textId="77777777" w:rsidTr="00623321">
        <w:trPr>
          <w:cnfStyle w:val="000000010000" w:firstRow="0" w:lastRow="0" w:firstColumn="0" w:lastColumn="0" w:oddVBand="0" w:evenVBand="0" w:oddHBand="0" w:evenHBand="1" w:firstRowFirstColumn="0" w:firstRowLastColumn="0" w:lastRowFirstColumn="0" w:lastRowLastColumn="0"/>
          <w:tblHeader/>
        </w:trPr>
        <w:tc>
          <w:tcPr>
            <w:tcW w:w="0" w:type="auto"/>
            <w:hideMark/>
          </w:tcPr>
          <w:p w14:paraId="278442A9" w14:textId="77777777" w:rsidR="00614CE9" w:rsidRPr="006A36AA" w:rsidRDefault="00614CE9" w:rsidP="00F05168">
            <w:pPr>
              <w:pStyle w:val="TableContents"/>
              <w:rPr>
                <w:rFonts w:cs="Times New Roman"/>
              </w:rPr>
            </w:pPr>
            <w:r w:rsidRPr="006A36AA">
              <w:rPr>
                <w:rFonts w:cs="Times New Roman"/>
              </w:rPr>
              <w:t>9.</w:t>
            </w:r>
          </w:p>
        </w:tc>
        <w:tc>
          <w:tcPr>
            <w:tcW w:w="2415" w:type="dxa"/>
            <w:hideMark/>
          </w:tcPr>
          <w:p w14:paraId="17FE157A" w14:textId="77777777" w:rsidR="00614CE9" w:rsidRPr="006A36AA" w:rsidRDefault="00614CE9" w:rsidP="00F05168">
            <w:pPr>
              <w:pStyle w:val="TableContents"/>
              <w:rPr>
                <w:rFonts w:cs="Times New Roman"/>
              </w:rPr>
            </w:pPr>
            <w:r w:rsidRPr="006A36AA">
              <w:rPr>
                <w:rFonts w:cs="Times New Roman"/>
              </w:rPr>
              <w:t>Монитор</w:t>
            </w:r>
          </w:p>
        </w:tc>
        <w:tc>
          <w:tcPr>
            <w:tcW w:w="6520" w:type="dxa"/>
            <w:hideMark/>
          </w:tcPr>
          <w:p w14:paraId="098AB91F" w14:textId="2695978F" w:rsidR="00614CE9" w:rsidRPr="006A36AA" w:rsidRDefault="00614CE9" w:rsidP="00F05168">
            <w:pPr>
              <w:pStyle w:val="TableContents"/>
              <w:rPr>
                <w:rFonts w:cs="Times New Roman"/>
                <w:lang w:val="ru-RU"/>
              </w:rPr>
            </w:pPr>
            <w:r w:rsidRPr="006A36AA">
              <w:rPr>
                <w:rFonts w:cs="Times New Roman"/>
                <w:lang w:val="ru-RU"/>
              </w:rPr>
              <w:t>Диагональ не менее 22</w:t>
            </w:r>
            <w:r w:rsidR="00B96724">
              <w:rPr>
                <w:rFonts w:cs="Times New Roman"/>
                <w:lang w:val="ru-RU"/>
              </w:rPr>
              <w:t>»</w:t>
            </w:r>
            <w:r w:rsidRPr="006A36AA">
              <w:rPr>
                <w:rFonts w:cs="Times New Roman"/>
                <w:lang w:val="ru-RU"/>
              </w:rPr>
              <w:t>, соотношение сторон экрана 16:9, рабочее разрешение не менее 1600×900.</w:t>
            </w:r>
          </w:p>
        </w:tc>
      </w:tr>
    </w:tbl>
    <w:p w14:paraId="6229F559" w14:textId="77777777" w:rsidR="00614CE9" w:rsidRPr="006A36AA" w:rsidRDefault="00614CE9" w:rsidP="00614CE9">
      <w:pPr>
        <w:pStyle w:val="afa"/>
      </w:pPr>
    </w:p>
    <w:p w14:paraId="75989FB7" w14:textId="606AA5CB" w:rsidR="00614CE9" w:rsidRPr="006A36AA" w:rsidRDefault="00614CE9" w:rsidP="00614CE9">
      <w:pPr>
        <w:pStyle w:val="afa"/>
      </w:pPr>
      <w:r w:rsidRPr="006A36AA">
        <w:t xml:space="preserve">Для работы рекомендуется использовать операционную систему </w:t>
      </w:r>
      <w:r w:rsidRPr="006A36AA">
        <w:rPr>
          <w:lang w:val="en-US"/>
        </w:rPr>
        <w:t>Windows</w:t>
      </w:r>
      <w:r w:rsidRPr="006A36AA">
        <w:t xml:space="preserve"> 10 (</w:t>
      </w:r>
      <w:r w:rsidRPr="006A36AA">
        <w:rPr>
          <w:lang w:val="en-US"/>
        </w:rPr>
        <w:t>x</w:t>
      </w:r>
      <w:r w:rsidRPr="006A36AA">
        <w:t>64) или выше</w:t>
      </w:r>
      <w:r w:rsidR="002E29D6" w:rsidRPr="004C023C">
        <w:t xml:space="preserve"> </w:t>
      </w:r>
      <w:r w:rsidR="002E29D6" w:rsidRPr="006A36AA">
        <w:t xml:space="preserve">и </w:t>
      </w:r>
      <w:r w:rsidR="002E29D6" w:rsidRPr="006A36AA">
        <w:rPr>
          <w:lang w:val="en-US"/>
        </w:rPr>
        <w:t>Google</w:t>
      </w:r>
      <w:r w:rsidR="002E29D6" w:rsidRPr="006A36AA">
        <w:t xml:space="preserve"> </w:t>
      </w:r>
      <w:r w:rsidR="002E29D6" w:rsidRPr="006A36AA">
        <w:rPr>
          <w:lang w:val="en-US"/>
        </w:rPr>
        <w:t>Chrome</w:t>
      </w:r>
      <w:r w:rsidR="002E29D6" w:rsidRPr="006A36AA">
        <w:t xml:space="preserve"> (версия 96.0.4664.110 либо выше)</w:t>
      </w:r>
      <w:r w:rsidRPr="006A36AA">
        <w:t>.</w:t>
      </w:r>
    </w:p>
    <w:p w14:paraId="7B34183A" w14:textId="77777777" w:rsidR="00614CE9" w:rsidRPr="004C023C" w:rsidRDefault="00614CE9" w:rsidP="00614CE9">
      <w:pPr>
        <w:pStyle w:val="afa"/>
      </w:pPr>
      <w:r w:rsidRPr="006A36AA">
        <w:t>Для обеспечения должного уровня информационной безопасности должны быть установлены сертифицированные в Республике Беларусь средства антивирусной защиты.</w:t>
      </w:r>
    </w:p>
    <w:p w14:paraId="189266E1" w14:textId="77777777" w:rsidR="00614CE9" w:rsidRPr="006A36AA" w:rsidRDefault="00614CE9" w:rsidP="00614CE9">
      <w:pPr>
        <w:pStyle w:val="afa"/>
      </w:pPr>
      <w:r w:rsidRPr="006A36AA">
        <w:t>У всех пользователей на их рабочих станциях должны быть установлены единообразные средства криптографической защиты информации, сертифицированные в Республике Беларусь.</w:t>
      </w:r>
    </w:p>
    <w:p w14:paraId="43817851" w14:textId="0591CF15" w:rsidR="00614CE9" w:rsidRPr="006A36AA" w:rsidRDefault="00614CE9" w:rsidP="00614CE9">
      <w:pPr>
        <w:pStyle w:val="afa"/>
      </w:pPr>
      <w:r w:rsidRPr="006A36AA">
        <w:t>Для вывода отч</w:t>
      </w:r>
      <w:r w:rsidR="00B96724">
        <w:t>е</w:t>
      </w:r>
      <w:r w:rsidRPr="006A36AA">
        <w:t>тов и других документов на печать должен быть установлен комплект офисных программ.</w:t>
      </w:r>
    </w:p>
    <w:p w14:paraId="797D53B4" w14:textId="2BE352C0" w:rsidR="00913677" w:rsidRPr="006A36AA" w:rsidRDefault="00913677" w:rsidP="00913677">
      <w:pPr>
        <w:rPr>
          <w:rFonts w:cs="Times New Roman"/>
        </w:rPr>
      </w:pPr>
    </w:p>
    <w:p w14:paraId="3EFC629B" w14:textId="77777777" w:rsidR="00913677" w:rsidRPr="006A36AA" w:rsidRDefault="00913677">
      <w:pPr>
        <w:spacing w:after="160" w:line="278" w:lineRule="auto"/>
        <w:ind w:firstLine="0"/>
        <w:rPr>
          <w:rFonts w:eastAsiaTheme="majorEastAsia" w:cs="Times New Roman"/>
          <w:b/>
          <w:szCs w:val="28"/>
        </w:rPr>
      </w:pPr>
      <w:r w:rsidRPr="006A36AA">
        <w:rPr>
          <w:rFonts w:cs="Times New Roman"/>
        </w:rPr>
        <w:br w:type="page"/>
      </w:r>
    </w:p>
    <w:p w14:paraId="14D19557" w14:textId="32140475" w:rsidR="00521C72" w:rsidRPr="006A36AA" w:rsidRDefault="00913677" w:rsidP="00002191">
      <w:pPr>
        <w:pStyle w:val="11"/>
      </w:pPr>
      <w:bookmarkStart w:id="2" w:name="_Toc241502891"/>
      <w:r w:rsidRPr="006A36AA">
        <w:lastRenderedPageBreak/>
        <w:t>ОПИСАНИЕ</w:t>
      </w:r>
      <w:r w:rsidR="0028310D" w:rsidRPr="006A36AA">
        <w:t xml:space="preserve"> </w:t>
      </w:r>
      <w:r w:rsidRPr="006A36AA">
        <w:t>ИНТЕРФЕЙСА</w:t>
      </w:r>
      <w:r w:rsidR="005C0580" w:rsidRPr="006A36AA">
        <w:t xml:space="preserve"> И ЕГО ОБЩИХ ЭЛЕМЕНТОВ</w:t>
      </w:r>
      <w:bookmarkEnd w:id="2"/>
    </w:p>
    <w:p w14:paraId="3EFAEFDF" w14:textId="0F551C95" w:rsidR="00C41219" w:rsidRPr="006A36AA" w:rsidRDefault="00C41219" w:rsidP="00C41219">
      <w:pPr>
        <w:pStyle w:val="2"/>
      </w:pPr>
      <w:bookmarkStart w:id="3" w:name="_Toc241502892"/>
      <w:r w:rsidRPr="006A36AA">
        <w:t>Описание элементов ввода данных</w:t>
      </w:r>
      <w:bookmarkEnd w:id="3"/>
    </w:p>
    <w:p w14:paraId="426AB314" w14:textId="77777777" w:rsidR="00C41219" w:rsidRPr="006A36AA" w:rsidRDefault="00C41219" w:rsidP="00C41219">
      <w:pPr>
        <w:pStyle w:val="afa"/>
      </w:pPr>
      <w:r w:rsidRPr="006A36AA">
        <w:t>В данном разделе описаны типы полей, используемые для заполнения информации в программе. Понимание их поведения поможет вам быстро и без ошибок вносить данные.</w:t>
      </w:r>
    </w:p>
    <w:p w14:paraId="3BD11B00" w14:textId="3E04254C" w:rsidR="00C41219" w:rsidRPr="006A36AA" w:rsidRDefault="00C41219" w:rsidP="00C41219">
      <w:pPr>
        <w:pStyle w:val="afa"/>
      </w:pPr>
      <w:r w:rsidRPr="006A36AA">
        <w:rPr>
          <w:rStyle w:val="StrongEmphasis"/>
          <w:rFonts w:eastAsiaTheme="majorEastAsia"/>
        </w:rPr>
        <w:t>Важно</w:t>
      </w:r>
      <w:r w:rsidRPr="006A36AA">
        <w:t>: если поле является обязательным для заполнения, справа и сверху от него отображается специальная иконка </w:t>
      </w:r>
      <w:r w:rsidRPr="006A36AA">
        <w:rPr>
          <w:noProof/>
        </w:rPr>
        <w:drawing>
          <wp:inline distT="0" distB="0" distL="0" distR="0" wp14:anchorId="3ABB994A" wp14:editId="49F48E90">
            <wp:extent cx="114300" cy="114300"/>
            <wp:effectExtent l="0" t="0" r="0" b="0"/>
            <wp:docPr id="6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4"/>
                    <a:stretch>
                      <a:fillRect/>
                    </a:stretch>
                  </pic:blipFill>
                  <pic:spPr bwMode="auto">
                    <a:xfrm>
                      <a:off x="0" y="0"/>
                      <a:ext cx="114300" cy="114300"/>
                    </a:xfrm>
                    <a:prstGeom prst="rect">
                      <a:avLst/>
                    </a:prstGeom>
                  </pic:spPr>
                </pic:pic>
              </a:graphicData>
            </a:graphic>
          </wp:inline>
        </w:drawing>
      </w:r>
      <w:r w:rsidRPr="006A36AA">
        <w:t>. Отсутствие иконки означает, что поле можно оставить пустым.</w:t>
      </w:r>
    </w:p>
    <w:p w14:paraId="6005926F" w14:textId="09706869" w:rsidR="00C41219" w:rsidRDefault="00C41219" w:rsidP="004A1E3D">
      <w:pPr>
        <w:pStyle w:val="3"/>
      </w:pPr>
      <w:bookmarkStart w:id="4" w:name="_Toc241502893"/>
      <w:r w:rsidRPr="006A36AA">
        <w:t>Поле простого текста</w:t>
      </w:r>
      <w:bookmarkEnd w:id="4"/>
    </w:p>
    <w:p w14:paraId="5782DB4B" w14:textId="062184C2" w:rsidR="00C014DF" w:rsidRPr="00C014DF" w:rsidRDefault="00C014DF" w:rsidP="00C014DF">
      <w:pPr>
        <w:ind w:firstLine="0"/>
      </w:pPr>
      <w:r w:rsidRPr="006A36AA">
        <w:rPr>
          <w:rFonts w:cs="Times New Roman"/>
          <w:szCs w:val="28"/>
        </w:rPr>
        <w:t>Таблица</w:t>
      </w:r>
      <w:r>
        <w:rPr>
          <w:rFonts w:cs="Times New Roman"/>
          <w:szCs w:val="28"/>
        </w:rPr>
        <w:t xml:space="preserve"> 3.1 </w:t>
      </w:r>
      <w:r w:rsidRPr="00C014DF">
        <w:rPr>
          <w:rFonts w:cs="Times New Roman"/>
          <w:szCs w:val="28"/>
        </w:rPr>
        <w:t>Поле простого текста</w:t>
      </w:r>
    </w:p>
    <w:tbl>
      <w:tblPr>
        <w:tblStyle w:val="af4"/>
        <w:tblW w:w="9634" w:type="dxa"/>
        <w:tblLook w:val="04A0" w:firstRow="1" w:lastRow="0" w:firstColumn="1" w:lastColumn="0" w:noHBand="0" w:noVBand="1"/>
      </w:tblPr>
      <w:tblGrid>
        <w:gridCol w:w="1772"/>
        <w:gridCol w:w="7862"/>
      </w:tblGrid>
      <w:tr w:rsidR="00C41219" w:rsidRPr="006A36AA" w14:paraId="0544D32D" w14:textId="77777777" w:rsidTr="00EE3720">
        <w:trPr>
          <w:cnfStyle w:val="000000100000" w:firstRow="0" w:lastRow="0" w:firstColumn="0" w:lastColumn="0" w:oddVBand="0" w:evenVBand="0" w:oddHBand="1" w:evenHBand="0" w:firstRowFirstColumn="0" w:firstRowLastColumn="0" w:lastRowFirstColumn="0" w:lastRowLastColumn="0"/>
        </w:trPr>
        <w:tc>
          <w:tcPr>
            <w:tcW w:w="1772" w:type="dxa"/>
          </w:tcPr>
          <w:p w14:paraId="50CF9872" w14:textId="77777777" w:rsidR="00C41219" w:rsidRPr="006A36AA" w:rsidRDefault="00C41219" w:rsidP="00EE3720">
            <w:pPr>
              <w:pStyle w:val="TableContents"/>
              <w:rPr>
                <w:rFonts w:cs="Times New Roman"/>
              </w:rPr>
            </w:pPr>
            <w:r w:rsidRPr="006A36AA">
              <w:rPr>
                <w:rFonts w:cs="Times New Roman"/>
              </w:rPr>
              <w:t>Назначение</w:t>
            </w:r>
          </w:p>
        </w:tc>
        <w:tc>
          <w:tcPr>
            <w:tcW w:w="7862" w:type="dxa"/>
          </w:tcPr>
          <w:p w14:paraId="47182B60" w14:textId="77777777" w:rsidR="00C41219" w:rsidRPr="004C023C" w:rsidRDefault="00C41219" w:rsidP="00EE3720">
            <w:pPr>
              <w:pStyle w:val="TableContents"/>
              <w:rPr>
                <w:rFonts w:cs="Times New Roman"/>
                <w:lang w:val="ru-RU"/>
              </w:rPr>
            </w:pPr>
            <w:r w:rsidRPr="004C023C">
              <w:rPr>
                <w:rFonts w:cs="Times New Roman"/>
                <w:lang w:val="ru-RU"/>
              </w:rPr>
              <w:t>Ввод произвольных буквенных, цифровых или символьных значений.</w:t>
            </w:r>
          </w:p>
        </w:tc>
      </w:tr>
      <w:tr w:rsidR="00C41219" w:rsidRPr="006A36AA" w14:paraId="7005C70E" w14:textId="77777777" w:rsidTr="00EE3720">
        <w:trPr>
          <w:cnfStyle w:val="000000010000" w:firstRow="0" w:lastRow="0" w:firstColumn="0" w:lastColumn="0" w:oddVBand="0" w:evenVBand="0" w:oddHBand="0" w:evenHBand="1" w:firstRowFirstColumn="0" w:firstRowLastColumn="0" w:lastRowFirstColumn="0" w:lastRowLastColumn="0"/>
        </w:trPr>
        <w:tc>
          <w:tcPr>
            <w:tcW w:w="1772" w:type="dxa"/>
          </w:tcPr>
          <w:p w14:paraId="3C661BE5" w14:textId="77777777" w:rsidR="00C41219" w:rsidRPr="006A36AA" w:rsidRDefault="00C41219" w:rsidP="00EE3720">
            <w:pPr>
              <w:pStyle w:val="TableContents"/>
              <w:rPr>
                <w:rFonts w:cs="Times New Roman"/>
              </w:rPr>
            </w:pPr>
            <w:r w:rsidRPr="006A36AA">
              <w:rPr>
                <w:rFonts w:cs="Times New Roman"/>
              </w:rPr>
              <w:t>Использование</w:t>
            </w:r>
          </w:p>
        </w:tc>
        <w:tc>
          <w:tcPr>
            <w:tcW w:w="7862" w:type="dxa"/>
          </w:tcPr>
          <w:p w14:paraId="34490306" w14:textId="77777777" w:rsidR="00C41219" w:rsidRPr="006A36AA" w:rsidRDefault="00C41219" w:rsidP="00EE3720">
            <w:pPr>
              <w:pStyle w:val="TableContents"/>
              <w:rPr>
                <w:rFonts w:cs="Times New Roman"/>
              </w:rPr>
            </w:pPr>
            <w:r w:rsidRPr="006A36AA">
              <w:rPr>
                <w:rFonts w:cs="Times New Roman"/>
              </w:rPr>
              <w:t> </w:t>
            </w:r>
          </w:p>
        </w:tc>
      </w:tr>
      <w:tr w:rsidR="00C41219" w:rsidRPr="006A36AA" w14:paraId="4CE97B61" w14:textId="77777777" w:rsidTr="00EE3720">
        <w:trPr>
          <w:cnfStyle w:val="000000100000" w:firstRow="0" w:lastRow="0" w:firstColumn="0" w:lastColumn="0" w:oddVBand="0" w:evenVBand="0" w:oddHBand="1" w:evenHBand="0" w:firstRowFirstColumn="0" w:firstRowLastColumn="0" w:lastRowFirstColumn="0" w:lastRowLastColumn="0"/>
        </w:trPr>
        <w:tc>
          <w:tcPr>
            <w:tcW w:w="1772" w:type="dxa"/>
          </w:tcPr>
          <w:p w14:paraId="28B26809" w14:textId="77777777" w:rsidR="00C41219" w:rsidRPr="006A36AA" w:rsidRDefault="00C41219" w:rsidP="00EE3720">
            <w:pPr>
              <w:pStyle w:val="TableContents"/>
              <w:rPr>
                <w:rFonts w:cs="Times New Roman"/>
              </w:rPr>
            </w:pPr>
            <w:r w:rsidRPr="006A36AA">
              <w:rPr>
                <w:rStyle w:val="afc"/>
                <w:rFonts w:cs="Times New Roman"/>
                <w:i w:val="0"/>
                <w:iCs w:val="0"/>
              </w:rPr>
              <w:t>шаг 1</w:t>
            </w:r>
          </w:p>
        </w:tc>
        <w:tc>
          <w:tcPr>
            <w:tcW w:w="7862" w:type="dxa"/>
          </w:tcPr>
          <w:p w14:paraId="5F4DF629" w14:textId="7C47DFEB" w:rsidR="00C41219" w:rsidRPr="004C023C" w:rsidRDefault="00C41219" w:rsidP="00EE3720">
            <w:pPr>
              <w:pStyle w:val="TableContents"/>
              <w:rPr>
                <w:rFonts w:cs="Times New Roman"/>
                <w:lang w:val="ru-RU"/>
              </w:rPr>
            </w:pPr>
            <w:r w:rsidRPr="004C023C">
              <w:rPr>
                <w:rFonts w:cs="Times New Roman"/>
                <w:lang w:val="ru-RU"/>
              </w:rPr>
              <w:t>Нажать на поле левой кнопкой мыши</w:t>
            </w:r>
            <w:r w:rsidR="00AC438F">
              <w:rPr>
                <w:rFonts w:cs="Times New Roman"/>
                <w:lang w:val="ru-RU"/>
              </w:rPr>
              <w:t>.</w:t>
            </w:r>
          </w:p>
        </w:tc>
      </w:tr>
      <w:tr w:rsidR="00C41219" w:rsidRPr="006A36AA" w14:paraId="2B0F0E35" w14:textId="77777777" w:rsidTr="00EE3720">
        <w:trPr>
          <w:cnfStyle w:val="000000010000" w:firstRow="0" w:lastRow="0" w:firstColumn="0" w:lastColumn="0" w:oddVBand="0" w:evenVBand="0" w:oddHBand="0" w:evenHBand="1" w:firstRowFirstColumn="0" w:firstRowLastColumn="0" w:lastRowFirstColumn="0" w:lastRowLastColumn="0"/>
        </w:trPr>
        <w:tc>
          <w:tcPr>
            <w:tcW w:w="1772" w:type="dxa"/>
          </w:tcPr>
          <w:p w14:paraId="342F1513" w14:textId="77777777" w:rsidR="00C41219" w:rsidRPr="006A36AA" w:rsidRDefault="00C41219" w:rsidP="00EE3720">
            <w:pPr>
              <w:pStyle w:val="TableContents"/>
              <w:rPr>
                <w:rFonts w:cs="Times New Roman"/>
              </w:rPr>
            </w:pPr>
            <w:r w:rsidRPr="006A36AA">
              <w:rPr>
                <w:rStyle w:val="afc"/>
                <w:rFonts w:cs="Times New Roman"/>
                <w:i w:val="0"/>
                <w:iCs w:val="0"/>
              </w:rPr>
              <w:t>шаг 2</w:t>
            </w:r>
          </w:p>
        </w:tc>
        <w:tc>
          <w:tcPr>
            <w:tcW w:w="7862" w:type="dxa"/>
          </w:tcPr>
          <w:p w14:paraId="0D4855C5" w14:textId="6EB2525D" w:rsidR="00C41219" w:rsidRPr="004C023C" w:rsidRDefault="00C41219" w:rsidP="00EE3720">
            <w:pPr>
              <w:pStyle w:val="TableContents"/>
              <w:rPr>
                <w:rFonts w:cs="Times New Roman"/>
                <w:lang w:val="ru-RU"/>
              </w:rPr>
            </w:pPr>
            <w:r w:rsidRPr="004C023C">
              <w:rPr>
                <w:rFonts w:cs="Times New Roman"/>
                <w:lang w:val="ru-RU"/>
              </w:rPr>
              <w:t>Ввести необходимый текст с клавиатуры</w:t>
            </w:r>
            <w:r w:rsidR="00AC438F">
              <w:rPr>
                <w:rFonts w:cs="Times New Roman"/>
                <w:lang w:val="ru-RU"/>
              </w:rPr>
              <w:t>.</w:t>
            </w:r>
          </w:p>
        </w:tc>
      </w:tr>
    </w:tbl>
    <w:p w14:paraId="7BA0BE19" w14:textId="0FA67EB5" w:rsidR="00C41219" w:rsidRDefault="00C41219" w:rsidP="004A1E3D">
      <w:pPr>
        <w:pStyle w:val="3"/>
      </w:pPr>
      <w:bookmarkStart w:id="5" w:name="_Toc241502894"/>
      <w:r w:rsidRPr="006A36AA">
        <w:t>Поле ввода даты</w:t>
      </w:r>
      <w:bookmarkEnd w:id="5"/>
    </w:p>
    <w:p w14:paraId="3577ED4D" w14:textId="6A6A85B6" w:rsidR="00C014DF" w:rsidRPr="00C014DF" w:rsidRDefault="00C014DF" w:rsidP="00C014DF">
      <w:pPr>
        <w:ind w:firstLine="0"/>
      </w:pPr>
      <w:r>
        <w:t xml:space="preserve">Таблица </w:t>
      </w:r>
      <w:r w:rsidRPr="00C014DF">
        <w:t>3.2</w:t>
      </w:r>
      <w:r w:rsidRPr="00C014DF">
        <w:tab/>
      </w:r>
      <w:r>
        <w:t xml:space="preserve"> </w:t>
      </w:r>
      <w:r w:rsidRPr="00C014DF">
        <w:t>Поле ввода даты</w:t>
      </w:r>
    </w:p>
    <w:tbl>
      <w:tblPr>
        <w:tblStyle w:val="af4"/>
        <w:tblW w:w="9634" w:type="dxa"/>
        <w:tblLook w:val="04A0" w:firstRow="1" w:lastRow="0" w:firstColumn="1" w:lastColumn="0" w:noHBand="0" w:noVBand="1"/>
      </w:tblPr>
      <w:tblGrid>
        <w:gridCol w:w="1772"/>
        <w:gridCol w:w="7862"/>
      </w:tblGrid>
      <w:tr w:rsidR="00C41219" w:rsidRPr="006A36AA" w14:paraId="12C0F240" w14:textId="77777777" w:rsidTr="00EE3720">
        <w:trPr>
          <w:cnfStyle w:val="000000100000" w:firstRow="0" w:lastRow="0" w:firstColumn="0" w:lastColumn="0" w:oddVBand="0" w:evenVBand="0" w:oddHBand="1" w:evenHBand="0" w:firstRowFirstColumn="0" w:firstRowLastColumn="0" w:lastRowFirstColumn="0" w:lastRowLastColumn="0"/>
        </w:trPr>
        <w:tc>
          <w:tcPr>
            <w:tcW w:w="1772" w:type="dxa"/>
          </w:tcPr>
          <w:p w14:paraId="60A9C3C9" w14:textId="77777777" w:rsidR="00C41219" w:rsidRPr="006A36AA" w:rsidRDefault="00C41219" w:rsidP="00EE3720">
            <w:pPr>
              <w:pStyle w:val="TableContents"/>
              <w:rPr>
                <w:rFonts w:cs="Times New Roman"/>
              </w:rPr>
            </w:pPr>
            <w:r w:rsidRPr="006A36AA">
              <w:rPr>
                <w:rFonts w:cs="Times New Roman"/>
              </w:rPr>
              <w:t>Назначение</w:t>
            </w:r>
          </w:p>
        </w:tc>
        <w:tc>
          <w:tcPr>
            <w:tcW w:w="7862" w:type="dxa"/>
          </w:tcPr>
          <w:p w14:paraId="6BC8D5DA" w14:textId="77777777" w:rsidR="00C41219" w:rsidRPr="006A36AA" w:rsidRDefault="00C41219" w:rsidP="00EE3720">
            <w:pPr>
              <w:pStyle w:val="TableContents"/>
              <w:rPr>
                <w:rFonts w:cs="Times New Roman"/>
              </w:rPr>
            </w:pPr>
            <w:r w:rsidRPr="006A36AA">
              <w:rPr>
                <w:rFonts w:cs="Times New Roman"/>
              </w:rPr>
              <w:t>Ввод календарной даты.</w:t>
            </w:r>
          </w:p>
        </w:tc>
      </w:tr>
      <w:tr w:rsidR="00C41219" w:rsidRPr="006A36AA" w14:paraId="6337A69B" w14:textId="77777777" w:rsidTr="00EE3720">
        <w:trPr>
          <w:cnfStyle w:val="000000010000" w:firstRow="0" w:lastRow="0" w:firstColumn="0" w:lastColumn="0" w:oddVBand="0" w:evenVBand="0" w:oddHBand="0" w:evenHBand="1" w:firstRowFirstColumn="0" w:firstRowLastColumn="0" w:lastRowFirstColumn="0" w:lastRowLastColumn="0"/>
        </w:trPr>
        <w:tc>
          <w:tcPr>
            <w:tcW w:w="1772" w:type="dxa"/>
          </w:tcPr>
          <w:p w14:paraId="0F1A4404" w14:textId="77777777" w:rsidR="00C41219" w:rsidRPr="006A36AA" w:rsidRDefault="00C41219" w:rsidP="00EE3720">
            <w:pPr>
              <w:pStyle w:val="TableContents"/>
              <w:rPr>
                <w:rFonts w:cs="Times New Roman"/>
              </w:rPr>
            </w:pPr>
            <w:r w:rsidRPr="006A36AA">
              <w:rPr>
                <w:rFonts w:cs="Times New Roman"/>
              </w:rPr>
              <w:t>Использование</w:t>
            </w:r>
          </w:p>
        </w:tc>
        <w:tc>
          <w:tcPr>
            <w:tcW w:w="7862" w:type="dxa"/>
          </w:tcPr>
          <w:p w14:paraId="7DAFFADB" w14:textId="77777777" w:rsidR="00C41219" w:rsidRPr="006A36AA" w:rsidRDefault="00C41219" w:rsidP="00EE3720">
            <w:pPr>
              <w:pStyle w:val="TableContents"/>
              <w:rPr>
                <w:rFonts w:cs="Times New Roman"/>
              </w:rPr>
            </w:pPr>
            <w:r w:rsidRPr="006A36AA">
              <w:rPr>
                <w:rFonts w:cs="Times New Roman"/>
              </w:rPr>
              <w:t> </w:t>
            </w:r>
          </w:p>
        </w:tc>
      </w:tr>
      <w:tr w:rsidR="00C41219" w:rsidRPr="006A36AA" w14:paraId="47871801" w14:textId="77777777" w:rsidTr="00EE3720">
        <w:trPr>
          <w:cnfStyle w:val="000000100000" w:firstRow="0" w:lastRow="0" w:firstColumn="0" w:lastColumn="0" w:oddVBand="0" w:evenVBand="0" w:oddHBand="1" w:evenHBand="0" w:firstRowFirstColumn="0" w:firstRowLastColumn="0" w:lastRowFirstColumn="0" w:lastRowLastColumn="0"/>
        </w:trPr>
        <w:tc>
          <w:tcPr>
            <w:tcW w:w="1772" w:type="dxa"/>
          </w:tcPr>
          <w:p w14:paraId="68FF7CAC" w14:textId="77777777" w:rsidR="00C41219" w:rsidRPr="006A36AA" w:rsidRDefault="00C41219" w:rsidP="00EE3720">
            <w:pPr>
              <w:pStyle w:val="TableContents"/>
              <w:rPr>
                <w:rFonts w:cs="Times New Roman"/>
              </w:rPr>
            </w:pPr>
            <w:r w:rsidRPr="006A36AA">
              <w:rPr>
                <w:rStyle w:val="afc"/>
                <w:rFonts w:cs="Times New Roman"/>
                <w:i w:val="0"/>
                <w:iCs w:val="0"/>
              </w:rPr>
              <w:t>шаг 1</w:t>
            </w:r>
          </w:p>
        </w:tc>
        <w:tc>
          <w:tcPr>
            <w:tcW w:w="7862" w:type="dxa"/>
          </w:tcPr>
          <w:p w14:paraId="2C5EAFB2" w14:textId="239777C8" w:rsidR="00C41219" w:rsidRPr="004C023C" w:rsidRDefault="00C41219" w:rsidP="00EE3720">
            <w:pPr>
              <w:pStyle w:val="TableContents"/>
              <w:rPr>
                <w:rFonts w:cs="Times New Roman"/>
                <w:lang w:val="ru-RU"/>
              </w:rPr>
            </w:pPr>
            <w:r w:rsidRPr="004C023C">
              <w:rPr>
                <w:rFonts w:cs="Times New Roman"/>
                <w:lang w:val="ru-RU"/>
              </w:rPr>
              <w:t>Нажать на поле левой кнопкой мыши</w:t>
            </w:r>
            <w:r w:rsidR="00AC438F">
              <w:rPr>
                <w:rFonts w:cs="Times New Roman"/>
                <w:lang w:val="ru-RU"/>
              </w:rPr>
              <w:t>.</w:t>
            </w:r>
          </w:p>
        </w:tc>
      </w:tr>
      <w:tr w:rsidR="00C41219" w:rsidRPr="006A36AA" w14:paraId="171A3F11" w14:textId="77777777" w:rsidTr="00EE3720">
        <w:trPr>
          <w:cnfStyle w:val="000000010000" w:firstRow="0" w:lastRow="0" w:firstColumn="0" w:lastColumn="0" w:oddVBand="0" w:evenVBand="0" w:oddHBand="0" w:evenHBand="1" w:firstRowFirstColumn="0" w:firstRowLastColumn="0" w:lastRowFirstColumn="0" w:lastRowLastColumn="0"/>
        </w:trPr>
        <w:tc>
          <w:tcPr>
            <w:tcW w:w="1772" w:type="dxa"/>
          </w:tcPr>
          <w:p w14:paraId="24B0BE20" w14:textId="77777777" w:rsidR="00C41219" w:rsidRPr="006A36AA" w:rsidRDefault="00C41219" w:rsidP="00EE3720">
            <w:pPr>
              <w:pStyle w:val="TableContents"/>
              <w:rPr>
                <w:rFonts w:cs="Times New Roman"/>
              </w:rPr>
            </w:pPr>
            <w:r w:rsidRPr="006A36AA">
              <w:rPr>
                <w:rStyle w:val="afc"/>
                <w:rFonts w:cs="Times New Roman"/>
                <w:i w:val="0"/>
                <w:iCs w:val="0"/>
              </w:rPr>
              <w:t>шаг 2</w:t>
            </w:r>
          </w:p>
        </w:tc>
        <w:tc>
          <w:tcPr>
            <w:tcW w:w="7862" w:type="dxa"/>
          </w:tcPr>
          <w:p w14:paraId="2B7A8A59" w14:textId="4DEA74B1" w:rsidR="00C41219" w:rsidRPr="004C023C" w:rsidRDefault="00C41219" w:rsidP="00EE3720">
            <w:pPr>
              <w:pStyle w:val="TableContents"/>
              <w:rPr>
                <w:rFonts w:cs="Times New Roman"/>
                <w:lang w:val="ru-RU"/>
              </w:rPr>
            </w:pPr>
            <w:r w:rsidRPr="004C023C">
              <w:rPr>
                <w:rFonts w:cs="Times New Roman"/>
                <w:lang w:val="ru-RU"/>
              </w:rPr>
              <w:t>Ввести дату вручную в формате, указанном в поле (например,</w:t>
            </w:r>
            <w:r w:rsidRPr="006A36AA">
              <w:rPr>
                <w:rFonts w:cs="Times New Roman"/>
              </w:rPr>
              <w:t> </w:t>
            </w:r>
            <w:r w:rsidRPr="004C023C">
              <w:rPr>
                <w:rFonts w:cs="Times New Roman"/>
                <w:lang w:val="ru-RU"/>
              </w:rPr>
              <w:t>ДД.ММ.ГГГГ)</w:t>
            </w:r>
            <w:r w:rsidR="00AC438F">
              <w:rPr>
                <w:rFonts w:cs="Times New Roman"/>
                <w:lang w:val="ru-RU"/>
              </w:rPr>
              <w:t>.</w:t>
            </w:r>
          </w:p>
        </w:tc>
      </w:tr>
      <w:tr w:rsidR="00C41219" w:rsidRPr="006A36AA" w14:paraId="5B2352C1" w14:textId="77777777" w:rsidTr="00EE3720">
        <w:trPr>
          <w:cnfStyle w:val="000000100000" w:firstRow="0" w:lastRow="0" w:firstColumn="0" w:lastColumn="0" w:oddVBand="0" w:evenVBand="0" w:oddHBand="1" w:evenHBand="0" w:firstRowFirstColumn="0" w:firstRowLastColumn="0" w:lastRowFirstColumn="0" w:lastRowLastColumn="0"/>
        </w:trPr>
        <w:tc>
          <w:tcPr>
            <w:tcW w:w="1772" w:type="dxa"/>
          </w:tcPr>
          <w:p w14:paraId="64F234A2" w14:textId="77777777" w:rsidR="00C41219" w:rsidRPr="006A36AA" w:rsidRDefault="00C41219" w:rsidP="00EE3720">
            <w:pPr>
              <w:pStyle w:val="TableContents"/>
              <w:rPr>
                <w:rFonts w:cs="Times New Roman"/>
              </w:rPr>
            </w:pPr>
            <w:r w:rsidRPr="006A36AA">
              <w:rPr>
                <w:rStyle w:val="afc"/>
                <w:rFonts w:cs="Times New Roman"/>
                <w:i w:val="0"/>
                <w:iCs w:val="0"/>
              </w:rPr>
              <w:t>шаг 3*</w:t>
            </w:r>
          </w:p>
        </w:tc>
        <w:tc>
          <w:tcPr>
            <w:tcW w:w="7862" w:type="dxa"/>
          </w:tcPr>
          <w:p w14:paraId="3ADA134D" w14:textId="355FFF65" w:rsidR="00C41219" w:rsidRPr="004C023C" w:rsidRDefault="00C41219" w:rsidP="00EE3720">
            <w:pPr>
              <w:pStyle w:val="TableContents"/>
              <w:rPr>
                <w:rFonts w:cs="Times New Roman"/>
                <w:lang w:val="ru-RU"/>
              </w:rPr>
            </w:pPr>
            <w:r w:rsidRPr="004C023C">
              <w:rPr>
                <w:rFonts w:cs="Times New Roman"/>
                <w:lang w:val="ru-RU"/>
              </w:rPr>
              <w:t xml:space="preserve">Нажать </w:t>
            </w:r>
            <w:r w:rsidRPr="006A36AA">
              <w:rPr>
                <w:rFonts w:cs="Times New Roman"/>
                <w:noProof/>
                <w:lang w:val="ru-RU" w:eastAsia="ru-RU" w:bidi="ar-SA"/>
              </w:rPr>
              <w:drawing>
                <wp:inline distT="0" distB="0" distL="0" distR="0" wp14:anchorId="460E0C9E" wp14:editId="2406EF3A">
                  <wp:extent cx="114300" cy="114300"/>
                  <wp:effectExtent l="0" t="0" r="0" b="0"/>
                  <wp:docPr id="69"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5"/>
                          <a:stretch>
                            <a:fillRect/>
                          </a:stretch>
                        </pic:blipFill>
                        <pic:spPr bwMode="auto">
                          <a:xfrm>
                            <a:off x="0" y="0"/>
                            <a:ext cx="114300" cy="114300"/>
                          </a:xfrm>
                          <a:prstGeom prst="rect">
                            <a:avLst/>
                          </a:prstGeom>
                        </pic:spPr>
                      </pic:pic>
                    </a:graphicData>
                  </a:graphic>
                </wp:inline>
              </w:drawing>
            </w:r>
            <w:r w:rsidRPr="006A36AA">
              <w:rPr>
                <w:rFonts w:cs="Times New Roman"/>
              </w:rPr>
              <w:t> </w:t>
            </w:r>
            <w:r w:rsidRPr="004C023C">
              <w:rPr>
                <w:rFonts w:cs="Times New Roman"/>
                <w:lang w:val="ru-RU"/>
              </w:rPr>
              <w:t>&lt;</w:t>
            </w:r>
            <w:r w:rsidRPr="004C023C">
              <w:rPr>
                <w:rStyle w:val="StrongEmphasis"/>
                <w:rFonts w:cs="Times New Roman"/>
                <w:b w:val="0"/>
                <w:bCs w:val="0"/>
                <w:lang w:val="ru-RU"/>
              </w:rPr>
              <w:t>календарь</w:t>
            </w:r>
            <w:r w:rsidRPr="004C023C">
              <w:rPr>
                <w:rFonts w:cs="Times New Roman"/>
                <w:lang w:val="ru-RU"/>
              </w:rPr>
              <w:t>&gt;</w:t>
            </w:r>
            <w:r w:rsidRPr="006A36AA">
              <w:rPr>
                <w:rFonts w:cs="Times New Roman"/>
              </w:rPr>
              <w:t> </w:t>
            </w:r>
            <w:r w:rsidRPr="004C023C">
              <w:rPr>
                <w:rFonts w:cs="Times New Roman"/>
                <w:lang w:val="ru-RU"/>
              </w:rPr>
              <w:t>для выбора значения из всплывающего календаря</w:t>
            </w:r>
            <w:r w:rsidR="00AC438F">
              <w:rPr>
                <w:rFonts w:cs="Times New Roman"/>
                <w:lang w:val="ru-RU"/>
              </w:rPr>
              <w:t>.</w:t>
            </w:r>
          </w:p>
        </w:tc>
      </w:tr>
    </w:tbl>
    <w:p w14:paraId="752A9186" w14:textId="0F62E365" w:rsidR="00C41219" w:rsidRDefault="00C41219" w:rsidP="004A1E3D">
      <w:pPr>
        <w:pStyle w:val="3"/>
      </w:pPr>
      <w:bookmarkStart w:id="6" w:name="_Toc241502895"/>
      <w:r w:rsidRPr="006A36AA">
        <w:t>Числовое поле</w:t>
      </w:r>
      <w:bookmarkStart w:id="7" w:name="_Hlk225758299"/>
      <w:bookmarkEnd w:id="6"/>
    </w:p>
    <w:bookmarkEnd w:id="7"/>
    <w:p w14:paraId="6EF128AA" w14:textId="3246EB03" w:rsidR="00C014DF" w:rsidRPr="00C014DF" w:rsidRDefault="00C014DF" w:rsidP="00C014DF">
      <w:pPr>
        <w:ind w:firstLine="0"/>
      </w:pPr>
      <w:r>
        <w:t xml:space="preserve">Таблица </w:t>
      </w:r>
      <w:r w:rsidRPr="00C014DF">
        <w:t>3.3</w:t>
      </w:r>
      <w:r>
        <w:t xml:space="preserve"> </w:t>
      </w:r>
      <w:r w:rsidRPr="00C014DF">
        <w:t>Числовое поле</w:t>
      </w:r>
    </w:p>
    <w:tbl>
      <w:tblPr>
        <w:tblStyle w:val="af4"/>
        <w:tblW w:w="9634" w:type="dxa"/>
        <w:tblLook w:val="04A0" w:firstRow="1" w:lastRow="0" w:firstColumn="1" w:lastColumn="0" w:noHBand="0" w:noVBand="1"/>
      </w:tblPr>
      <w:tblGrid>
        <w:gridCol w:w="1772"/>
        <w:gridCol w:w="7862"/>
      </w:tblGrid>
      <w:tr w:rsidR="00C41219" w:rsidRPr="006A36AA" w14:paraId="3BDA1F92" w14:textId="77777777" w:rsidTr="00EE3720">
        <w:trPr>
          <w:cnfStyle w:val="000000100000" w:firstRow="0" w:lastRow="0" w:firstColumn="0" w:lastColumn="0" w:oddVBand="0" w:evenVBand="0" w:oddHBand="1" w:evenHBand="0" w:firstRowFirstColumn="0" w:firstRowLastColumn="0" w:lastRowFirstColumn="0" w:lastRowLastColumn="0"/>
        </w:trPr>
        <w:tc>
          <w:tcPr>
            <w:tcW w:w="1772" w:type="dxa"/>
          </w:tcPr>
          <w:p w14:paraId="7D1DB298" w14:textId="77777777" w:rsidR="00C41219" w:rsidRPr="006A36AA" w:rsidRDefault="00C41219" w:rsidP="00EE3720">
            <w:pPr>
              <w:pStyle w:val="TableContents"/>
              <w:rPr>
                <w:rFonts w:cs="Times New Roman"/>
              </w:rPr>
            </w:pPr>
            <w:r w:rsidRPr="006A36AA">
              <w:rPr>
                <w:rFonts w:cs="Times New Roman"/>
              </w:rPr>
              <w:t>Назначение</w:t>
            </w:r>
          </w:p>
        </w:tc>
        <w:tc>
          <w:tcPr>
            <w:tcW w:w="7862" w:type="dxa"/>
          </w:tcPr>
          <w:p w14:paraId="7759673A" w14:textId="77777777" w:rsidR="00C41219" w:rsidRPr="004C023C" w:rsidRDefault="00C41219" w:rsidP="00EE3720">
            <w:pPr>
              <w:pStyle w:val="TableContents"/>
              <w:rPr>
                <w:rFonts w:cs="Times New Roman"/>
                <w:lang w:val="ru-RU"/>
              </w:rPr>
            </w:pPr>
            <w:r w:rsidRPr="004C023C">
              <w:rPr>
                <w:rFonts w:cs="Times New Roman"/>
                <w:lang w:val="ru-RU"/>
              </w:rPr>
              <w:t>Ввод только числовых значений (целых или дробных).</w:t>
            </w:r>
          </w:p>
        </w:tc>
      </w:tr>
      <w:tr w:rsidR="00C41219" w:rsidRPr="006A36AA" w14:paraId="7C9CABC7" w14:textId="77777777" w:rsidTr="00EE3720">
        <w:trPr>
          <w:cnfStyle w:val="000000010000" w:firstRow="0" w:lastRow="0" w:firstColumn="0" w:lastColumn="0" w:oddVBand="0" w:evenVBand="0" w:oddHBand="0" w:evenHBand="1" w:firstRowFirstColumn="0" w:firstRowLastColumn="0" w:lastRowFirstColumn="0" w:lastRowLastColumn="0"/>
        </w:trPr>
        <w:tc>
          <w:tcPr>
            <w:tcW w:w="1772" w:type="dxa"/>
          </w:tcPr>
          <w:p w14:paraId="39F9F57D" w14:textId="77777777" w:rsidR="00C41219" w:rsidRPr="006A36AA" w:rsidRDefault="00C41219" w:rsidP="00EE3720">
            <w:pPr>
              <w:pStyle w:val="TableContents"/>
              <w:rPr>
                <w:rFonts w:cs="Times New Roman"/>
              </w:rPr>
            </w:pPr>
            <w:r w:rsidRPr="006A36AA">
              <w:rPr>
                <w:rFonts w:cs="Times New Roman"/>
              </w:rPr>
              <w:t>Использование</w:t>
            </w:r>
          </w:p>
        </w:tc>
        <w:tc>
          <w:tcPr>
            <w:tcW w:w="7862" w:type="dxa"/>
          </w:tcPr>
          <w:p w14:paraId="454B80E5" w14:textId="77777777" w:rsidR="00C41219" w:rsidRPr="006A36AA" w:rsidRDefault="00C41219" w:rsidP="00EE3720">
            <w:pPr>
              <w:pStyle w:val="TableContents"/>
              <w:rPr>
                <w:rFonts w:cs="Times New Roman"/>
              </w:rPr>
            </w:pPr>
            <w:r w:rsidRPr="006A36AA">
              <w:rPr>
                <w:rFonts w:cs="Times New Roman"/>
              </w:rPr>
              <w:t> </w:t>
            </w:r>
          </w:p>
        </w:tc>
      </w:tr>
      <w:tr w:rsidR="00C41219" w:rsidRPr="006A36AA" w14:paraId="236DF4C9" w14:textId="77777777" w:rsidTr="00EE3720">
        <w:trPr>
          <w:cnfStyle w:val="000000100000" w:firstRow="0" w:lastRow="0" w:firstColumn="0" w:lastColumn="0" w:oddVBand="0" w:evenVBand="0" w:oddHBand="1" w:evenHBand="0" w:firstRowFirstColumn="0" w:firstRowLastColumn="0" w:lastRowFirstColumn="0" w:lastRowLastColumn="0"/>
        </w:trPr>
        <w:tc>
          <w:tcPr>
            <w:tcW w:w="1772" w:type="dxa"/>
          </w:tcPr>
          <w:p w14:paraId="2176E249" w14:textId="77777777" w:rsidR="00C41219" w:rsidRPr="006A36AA" w:rsidRDefault="00C41219" w:rsidP="00EE3720">
            <w:pPr>
              <w:pStyle w:val="TableContents"/>
              <w:rPr>
                <w:rFonts w:cs="Times New Roman"/>
              </w:rPr>
            </w:pPr>
            <w:r w:rsidRPr="006A36AA">
              <w:rPr>
                <w:rStyle w:val="afc"/>
                <w:rFonts w:cs="Times New Roman"/>
                <w:i w:val="0"/>
                <w:iCs w:val="0"/>
              </w:rPr>
              <w:t>шаг 1</w:t>
            </w:r>
          </w:p>
        </w:tc>
        <w:tc>
          <w:tcPr>
            <w:tcW w:w="7862" w:type="dxa"/>
          </w:tcPr>
          <w:p w14:paraId="68D3E10F" w14:textId="45B1703E" w:rsidR="00C41219" w:rsidRPr="004C023C" w:rsidRDefault="00C41219" w:rsidP="00EE3720">
            <w:pPr>
              <w:pStyle w:val="TableContents"/>
              <w:rPr>
                <w:rFonts w:cs="Times New Roman"/>
                <w:lang w:val="ru-RU"/>
              </w:rPr>
            </w:pPr>
            <w:r w:rsidRPr="004C023C">
              <w:rPr>
                <w:rFonts w:cs="Times New Roman"/>
                <w:lang w:val="ru-RU"/>
              </w:rPr>
              <w:t>Нажать на поле левой кнопкой мыши</w:t>
            </w:r>
            <w:r w:rsidR="00AC438F">
              <w:rPr>
                <w:rFonts w:cs="Times New Roman"/>
                <w:lang w:val="ru-RU"/>
              </w:rPr>
              <w:t>.</w:t>
            </w:r>
          </w:p>
        </w:tc>
      </w:tr>
      <w:tr w:rsidR="00C41219" w:rsidRPr="006A36AA" w14:paraId="145850AF" w14:textId="77777777" w:rsidTr="00EE3720">
        <w:trPr>
          <w:cnfStyle w:val="000000010000" w:firstRow="0" w:lastRow="0" w:firstColumn="0" w:lastColumn="0" w:oddVBand="0" w:evenVBand="0" w:oddHBand="0" w:evenHBand="1" w:firstRowFirstColumn="0" w:firstRowLastColumn="0" w:lastRowFirstColumn="0" w:lastRowLastColumn="0"/>
        </w:trPr>
        <w:tc>
          <w:tcPr>
            <w:tcW w:w="1772" w:type="dxa"/>
          </w:tcPr>
          <w:p w14:paraId="4C5491EB" w14:textId="77777777" w:rsidR="00C41219" w:rsidRPr="006A36AA" w:rsidRDefault="00C41219" w:rsidP="00EE3720">
            <w:pPr>
              <w:pStyle w:val="TableContents"/>
              <w:rPr>
                <w:rFonts w:cs="Times New Roman"/>
              </w:rPr>
            </w:pPr>
            <w:r w:rsidRPr="006A36AA">
              <w:rPr>
                <w:rStyle w:val="afc"/>
                <w:rFonts w:cs="Times New Roman"/>
                <w:i w:val="0"/>
                <w:iCs w:val="0"/>
              </w:rPr>
              <w:t>шаг 2</w:t>
            </w:r>
          </w:p>
        </w:tc>
        <w:tc>
          <w:tcPr>
            <w:tcW w:w="7862" w:type="dxa"/>
          </w:tcPr>
          <w:p w14:paraId="636EC879" w14:textId="3B1AFFAA" w:rsidR="00C41219" w:rsidRPr="00AC438F" w:rsidRDefault="00C41219" w:rsidP="00EE3720">
            <w:pPr>
              <w:pStyle w:val="TableContents"/>
              <w:rPr>
                <w:rFonts w:cs="Times New Roman"/>
                <w:lang w:val="ru-RU"/>
              </w:rPr>
            </w:pPr>
            <w:r w:rsidRPr="006A36AA">
              <w:rPr>
                <w:rFonts w:cs="Times New Roman"/>
              </w:rPr>
              <w:t>Ввести число с клавиатуры</w:t>
            </w:r>
            <w:r w:rsidR="00AC438F">
              <w:rPr>
                <w:rFonts w:cs="Times New Roman"/>
                <w:lang w:val="ru-RU"/>
              </w:rPr>
              <w:t>.</w:t>
            </w:r>
          </w:p>
          <w:p w14:paraId="43B07C81" w14:textId="77777777" w:rsidR="00EE3720" w:rsidRPr="006A36AA" w:rsidRDefault="00EE3720" w:rsidP="00EE3720">
            <w:pPr>
              <w:pStyle w:val="TableContents"/>
              <w:rPr>
                <w:rFonts w:cs="Times New Roman"/>
              </w:rPr>
            </w:pPr>
          </w:p>
          <w:tbl>
            <w:tblPr>
              <w:tblStyle w:val="af4"/>
              <w:tblW w:w="4974"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29"/>
              <w:gridCol w:w="6677"/>
            </w:tblGrid>
            <w:tr w:rsidR="00EE3720" w:rsidRPr="006A36AA" w14:paraId="5A189456" w14:textId="77777777" w:rsidTr="00EE3720">
              <w:trPr>
                <w:cnfStyle w:val="000000100000" w:firstRow="0" w:lastRow="0" w:firstColumn="0" w:lastColumn="0" w:oddVBand="0" w:evenVBand="0" w:oddHBand="1" w:evenHBand="0" w:firstRowFirstColumn="0" w:firstRowLastColumn="0" w:lastRowFirstColumn="0" w:lastRowLastColumn="0"/>
              </w:trPr>
              <w:tc>
                <w:tcPr>
                  <w:tcW w:w="929" w:type="dxa"/>
                  <w:shd w:val="clear" w:color="auto" w:fill="F2F2F2" w:themeFill="background1" w:themeFillShade="F2"/>
                </w:tcPr>
                <w:p w14:paraId="2C0DBD93" w14:textId="77777777" w:rsidR="00C41219" w:rsidRPr="006A36AA" w:rsidRDefault="00C41219" w:rsidP="00EE3720">
                  <w:pPr>
                    <w:pStyle w:val="TableContents"/>
                    <w:rPr>
                      <w:rFonts w:cs="Times New Roman"/>
                    </w:rPr>
                  </w:pPr>
                  <w:r w:rsidRPr="006A36AA">
                    <w:rPr>
                      <w:rFonts w:cs="Times New Roman"/>
                      <w:noProof/>
                      <w:lang w:val="ru-RU" w:eastAsia="ru-RU" w:bidi="ar-SA"/>
                    </w:rPr>
                    <w:drawing>
                      <wp:inline distT="0" distB="0" distL="0" distR="0" wp14:anchorId="39145824" wp14:editId="4FFC40FD">
                        <wp:extent cx="360000" cy="360000"/>
                        <wp:effectExtent l="0" t="0" r="2540" b="2540"/>
                        <wp:docPr id="70" name="Image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678" w:type="dxa"/>
                  <w:shd w:val="clear" w:color="auto" w:fill="F2F2F2" w:themeFill="background1" w:themeFillShade="F2"/>
                </w:tcPr>
                <w:p w14:paraId="262E6E4C" w14:textId="77777777" w:rsidR="00C41219" w:rsidRPr="004C023C" w:rsidRDefault="00C41219" w:rsidP="00EE3720">
                  <w:pPr>
                    <w:pStyle w:val="TableContents"/>
                    <w:rPr>
                      <w:rFonts w:cs="Times New Roman"/>
                      <w:lang w:val="ru-RU"/>
                    </w:rPr>
                  </w:pPr>
                  <w:r w:rsidRPr="004C023C">
                    <w:rPr>
                      <w:rStyle w:val="StrongEmphasis"/>
                      <w:rFonts w:cs="Times New Roman"/>
                      <w:bCs w:val="0"/>
                      <w:lang w:val="ru-RU"/>
                    </w:rPr>
                    <w:t>Важно</w:t>
                  </w:r>
                  <w:r w:rsidRPr="004C023C">
                    <w:rPr>
                      <w:rStyle w:val="afc"/>
                      <w:rFonts w:cs="Times New Roman"/>
                      <w:i w:val="0"/>
                      <w:iCs w:val="0"/>
                      <w:lang w:val="ru-RU"/>
                    </w:rPr>
                    <w:t>:</w:t>
                  </w:r>
                </w:p>
                <w:p w14:paraId="5E4A0E6F" w14:textId="77777777" w:rsidR="00C41219" w:rsidRPr="004C023C" w:rsidRDefault="00C41219" w:rsidP="00EE3720">
                  <w:pPr>
                    <w:pStyle w:val="TableContents"/>
                    <w:rPr>
                      <w:rFonts w:cs="Times New Roman"/>
                      <w:lang w:val="ru-RU"/>
                    </w:rPr>
                  </w:pPr>
                  <w:r w:rsidRPr="004C023C">
                    <w:rPr>
                      <w:rFonts w:cs="Times New Roman"/>
                      <w:lang w:val="ru-RU"/>
                    </w:rPr>
                    <w:t>Ввод букв в данном поле невозможен.</w:t>
                  </w:r>
                </w:p>
              </w:tc>
            </w:tr>
          </w:tbl>
          <w:p w14:paraId="7BFF832D" w14:textId="77777777" w:rsidR="00C41219" w:rsidRPr="004C023C" w:rsidRDefault="00C41219" w:rsidP="00EE3720">
            <w:pPr>
              <w:pStyle w:val="TableContents"/>
              <w:rPr>
                <w:rFonts w:cs="Times New Roman"/>
                <w:lang w:val="ru-RU"/>
              </w:rPr>
            </w:pPr>
          </w:p>
        </w:tc>
      </w:tr>
    </w:tbl>
    <w:p w14:paraId="1B1BFC74" w14:textId="089DBBEC" w:rsidR="00C41219" w:rsidRDefault="00C41219" w:rsidP="004A1E3D">
      <w:pPr>
        <w:pStyle w:val="3"/>
      </w:pPr>
      <w:bookmarkStart w:id="8" w:name="_Toc241502896"/>
      <w:r w:rsidRPr="006A36AA">
        <w:t>Выпадающий список</w:t>
      </w:r>
      <w:bookmarkEnd w:id="8"/>
    </w:p>
    <w:p w14:paraId="325CA608" w14:textId="3F692B74" w:rsidR="00C014DF" w:rsidRPr="00C014DF" w:rsidRDefault="00C014DF" w:rsidP="00C014DF">
      <w:pPr>
        <w:ind w:firstLine="0"/>
      </w:pPr>
      <w:r>
        <w:t xml:space="preserve">Таблица </w:t>
      </w:r>
      <w:r w:rsidRPr="00C014DF">
        <w:t>3.</w:t>
      </w:r>
      <w:r>
        <w:t>4 Выпадающий список</w:t>
      </w:r>
    </w:p>
    <w:tbl>
      <w:tblPr>
        <w:tblStyle w:val="af4"/>
        <w:tblW w:w="9634" w:type="dxa"/>
        <w:tblLook w:val="04A0" w:firstRow="1" w:lastRow="0" w:firstColumn="1" w:lastColumn="0" w:noHBand="0" w:noVBand="1"/>
      </w:tblPr>
      <w:tblGrid>
        <w:gridCol w:w="1772"/>
        <w:gridCol w:w="7862"/>
      </w:tblGrid>
      <w:tr w:rsidR="00C41219" w:rsidRPr="006A36AA" w14:paraId="4EBFD33B" w14:textId="77777777" w:rsidTr="00EE3720">
        <w:trPr>
          <w:cnfStyle w:val="000000100000" w:firstRow="0" w:lastRow="0" w:firstColumn="0" w:lastColumn="0" w:oddVBand="0" w:evenVBand="0" w:oddHBand="1" w:evenHBand="0" w:firstRowFirstColumn="0" w:firstRowLastColumn="0" w:lastRowFirstColumn="0" w:lastRowLastColumn="0"/>
        </w:trPr>
        <w:tc>
          <w:tcPr>
            <w:tcW w:w="1772" w:type="dxa"/>
          </w:tcPr>
          <w:p w14:paraId="1BB0AE6F" w14:textId="77777777" w:rsidR="00C41219" w:rsidRPr="006A36AA" w:rsidRDefault="00C41219" w:rsidP="00EE3720">
            <w:pPr>
              <w:pStyle w:val="TableContents"/>
              <w:rPr>
                <w:rFonts w:cs="Times New Roman"/>
              </w:rPr>
            </w:pPr>
            <w:r w:rsidRPr="006A36AA">
              <w:rPr>
                <w:rFonts w:cs="Times New Roman"/>
              </w:rPr>
              <w:t>Назначение</w:t>
            </w:r>
          </w:p>
        </w:tc>
        <w:tc>
          <w:tcPr>
            <w:tcW w:w="7862" w:type="dxa"/>
          </w:tcPr>
          <w:p w14:paraId="642085F4" w14:textId="77777777" w:rsidR="00C41219" w:rsidRPr="004C023C" w:rsidRDefault="00C41219" w:rsidP="00EE3720">
            <w:pPr>
              <w:pStyle w:val="TableContents"/>
              <w:rPr>
                <w:rFonts w:cs="Times New Roman"/>
                <w:lang w:val="ru-RU"/>
              </w:rPr>
            </w:pPr>
            <w:r w:rsidRPr="004C023C">
              <w:rPr>
                <w:rFonts w:cs="Times New Roman"/>
                <w:lang w:val="ru-RU"/>
              </w:rPr>
              <w:t>Выбор одного значения из заранее предопределенного списка.</w:t>
            </w:r>
          </w:p>
        </w:tc>
      </w:tr>
      <w:tr w:rsidR="00C41219" w:rsidRPr="006A36AA" w14:paraId="0A444D48" w14:textId="77777777" w:rsidTr="00EE3720">
        <w:trPr>
          <w:cnfStyle w:val="000000010000" w:firstRow="0" w:lastRow="0" w:firstColumn="0" w:lastColumn="0" w:oddVBand="0" w:evenVBand="0" w:oddHBand="0" w:evenHBand="1" w:firstRowFirstColumn="0" w:firstRowLastColumn="0" w:lastRowFirstColumn="0" w:lastRowLastColumn="0"/>
        </w:trPr>
        <w:tc>
          <w:tcPr>
            <w:tcW w:w="1772" w:type="dxa"/>
          </w:tcPr>
          <w:p w14:paraId="3017665C" w14:textId="77777777" w:rsidR="00C41219" w:rsidRPr="006A36AA" w:rsidRDefault="00C41219" w:rsidP="00EE3720">
            <w:pPr>
              <w:pStyle w:val="TableContents"/>
              <w:rPr>
                <w:rFonts w:cs="Times New Roman"/>
              </w:rPr>
            </w:pPr>
            <w:r w:rsidRPr="006A36AA">
              <w:rPr>
                <w:rFonts w:cs="Times New Roman"/>
              </w:rPr>
              <w:t>Использование</w:t>
            </w:r>
          </w:p>
        </w:tc>
        <w:tc>
          <w:tcPr>
            <w:tcW w:w="7862" w:type="dxa"/>
          </w:tcPr>
          <w:p w14:paraId="0CBEAECB" w14:textId="77777777" w:rsidR="00C41219" w:rsidRPr="006A36AA" w:rsidRDefault="00C41219" w:rsidP="00EE3720">
            <w:pPr>
              <w:pStyle w:val="TableContents"/>
              <w:rPr>
                <w:rFonts w:cs="Times New Roman"/>
              </w:rPr>
            </w:pPr>
            <w:r w:rsidRPr="006A36AA">
              <w:rPr>
                <w:rFonts w:cs="Times New Roman"/>
              </w:rPr>
              <w:t> </w:t>
            </w:r>
          </w:p>
        </w:tc>
      </w:tr>
      <w:tr w:rsidR="00C41219" w:rsidRPr="006A36AA" w14:paraId="7879384B" w14:textId="77777777" w:rsidTr="00EE3720">
        <w:trPr>
          <w:cnfStyle w:val="000000100000" w:firstRow="0" w:lastRow="0" w:firstColumn="0" w:lastColumn="0" w:oddVBand="0" w:evenVBand="0" w:oddHBand="1" w:evenHBand="0" w:firstRowFirstColumn="0" w:firstRowLastColumn="0" w:lastRowFirstColumn="0" w:lastRowLastColumn="0"/>
        </w:trPr>
        <w:tc>
          <w:tcPr>
            <w:tcW w:w="1772" w:type="dxa"/>
          </w:tcPr>
          <w:p w14:paraId="79558B16" w14:textId="77777777" w:rsidR="00C41219" w:rsidRPr="006A36AA" w:rsidRDefault="00C41219" w:rsidP="00EE3720">
            <w:pPr>
              <w:pStyle w:val="TableContents"/>
              <w:rPr>
                <w:rFonts w:cs="Times New Roman"/>
              </w:rPr>
            </w:pPr>
            <w:r w:rsidRPr="006A36AA">
              <w:rPr>
                <w:rStyle w:val="afc"/>
                <w:rFonts w:cs="Times New Roman"/>
                <w:i w:val="0"/>
                <w:iCs w:val="0"/>
              </w:rPr>
              <w:lastRenderedPageBreak/>
              <w:t>шаг 1</w:t>
            </w:r>
          </w:p>
        </w:tc>
        <w:tc>
          <w:tcPr>
            <w:tcW w:w="7862" w:type="dxa"/>
          </w:tcPr>
          <w:p w14:paraId="61C5B337" w14:textId="7EAFED82" w:rsidR="00C41219" w:rsidRPr="006A36AA" w:rsidRDefault="00C41219" w:rsidP="00EE3720">
            <w:pPr>
              <w:pStyle w:val="TableContents"/>
              <w:rPr>
                <w:rFonts w:cs="Times New Roman"/>
              </w:rPr>
            </w:pPr>
            <w:r w:rsidRPr="006A36AA">
              <w:rPr>
                <w:rFonts w:cs="Times New Roman"/>
              </w:rPr>
              <w:t>Нажать на </w:t>
            </w:r>
            <w:r w:rsidR="00D027C9" w:rsidRPr="006A36AA">
              <w:rPr>
                <w:rFonts w:cs="Times New Roman"/>
                <w:noProof/>
                <w:lang w:val="ru-RU" w:eastAsia="ru-RU" w:bidi="ar-SA"/>
              </w:rPr>
              <w:drawing>
                <wp:inline distT="0" distB="0" distL="0" distR="0" wp14:anchorId="3E37945B" wp14:editId="754331E9">
                  <wp:extent cx="277828" cy="262393"/>
                  <wp:effectExtent l="0" t="0" r="8255" b="4445"/>
                  <wp:docPr id="130"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17"/>
                          <a:stretch>
                            <a:fillRect/>
                          </a:stretch>
                        </pic:blipFill>
                        <pic:spPr bwMode="auto">
                          <a:xfrm>
                            <a:off x="0" y="0"/>
                            <a:ext cx="281912" cy="266250"/>
                          </a:xfrm>
                          <a:prstGeom prst="rect">
                            <a:avLst/>
                          </a:prstGeom>
                        </pic:spPr>
                      </pic:pic>
                    </a:graphicData>
                  </a:graphic>
                </wp:inline>
              </w:drawing>
            </w:r>
            <w:r w:rsidRPr="006A36AA">
              <w:rPr>
                <w:rFonts w:cs="Times New Roman"/>
              </w:rPr>
              <w:t> &lt;</w:t>
            </w:r>
            <w:r w:rsidRPr="006A36AA">
              <w:rPr>
                <w:rStyle w:val="StrongEmphasis"/>
                <w:rFonts w:cs="Times New Roman"/>
                <w:b w:val="0"/>
                <w:bCs w:val="0"/>
              </w:rPr>
              <w:t>стрелка</w:t>
            </w:r>
            <w:r w:rsidRPr="006A36AA">
              <w:rPr>
                <w:rFonts w:cs="Times New Roman"/>
              </w:rPr>
              <w:t>&gt;.</w:t>
            </w:r>
          </w:p>
        </w:tc>
      </w:tr>
      <w:tr w:rsidR="00C41219" w:rsidRPr="006A36AA" w14:paraId="5E115A44" w14:textId="77777777" w:rsidTr="00EE3720">
        <w:trPr>
          <w:cnfStyle w:val="000000010000" w:firstRow="0" w:lastRow="0" w:firstColumn="0" w:lastColumn="0" w:oddVBand="0" w:evenVBand="0" w:oddHBand="0" w:evenHBand="1" w:firstRowFirstColumn="0" w:firstRowLastColumn="0" w:lastRowFirstColumn="0" w:lastRowLastColumn="0"/>
        </w:trPr>
        <w:tc>
          <w:tcPr>
            <w:tcW w:w="1772" w:type="dxa"/>
          </w:tcPr>
          <w:p w14:paraId="5D7183FD" w14:textId="77777777" w:rsidR="00C41219" w:rsidRPr="006A36AA" w:rsidRDefault="00C41219" w:rsidP="00EE3720">
            <w:pPr>
              <w:pStyle w:val="TableContents"/>
              <w:rPr>
                <w:rFonts w:cs="Times New Roman"/>
              </w:rPr>
            </w:pPr>
            <w:r w:rsidRPr="006A36AA">
              <w:rPr>
                <w:rStyle w:val="afc"/>
                <w:rFonts w:cs="Times New Roman"/>
                <w:i w:val="0"/>
                <w:iCs w:val="0"/>
              </w:rPr>
              <w:t>шаг 2</w:t>
            </w:r>
          </w:p>
        </w:tc>
        <w:tc>
          <w:tcPr>
            <w:tcW w:w="7862" w:type="dxa"/>
          </w:tcPr>
          <w:p w14:paraId="66E16CBB" w14:textId="77777777" w:rsidR="00C41219" w:rsidRPr="004C023C" w:rsidRDefault="00C41219" w:rsidP="00EE3720">
            <w:pPr>
              <w:pStyle w:val="TableContents"/>
              <w:rPr>
                <w:rFonts w:cs="Times New Roman"/>
                <w:lang w:val="ru-RU"/>
              </w:rPr>
            </w:pPr>
            <w:r w:rsidRPr="004C023C">
              <w:rPr>
                <w:rFonts w:cs="Times New Roman"/>
                <w:lang w:val="ru-RU"/>
              </w:rPr>
              <w:t>В открывшемся снизу окне доступных вариантов выбрать нужный пункт мышью.</w:t>
            </w:r>
          </w:p>
          <w:tbl>
            <w:tblPr>
              <w:tblStyle w:val="af4"/>
              <w:tblW w:w="4974"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44"/>
              <w:gridCol w:w="6662"/>
            </w:tblGrid>
            <w:tr w:rsidR="00C41219" w:rsidRPr="006A36AA" w14:paraId="389F6DE1" w14:textId="77777777" w:rsidTr="00951C8D">
              <w:trPr>
                <w:cnfStyle w:val="000000100000" w:firstRow="0" w:lastRow="0" w:firstColumn="0" w:lastColumn="0" w:oddVBand="0" w:evenVBand="0" w:oddHBand="1" w:evenHBand="0" w:firstRowFirstColumn="0" w:firstRowLastColumn="0" w:lastRowFirstColumn="0" w:lastRowLastColumn="0"/>
              </w:trPr>
              <w:tc>
                <w:tcPr>
                  <w:tcW w:w="944" w:type="dxa"/>
                  <w:shd w:val="clear" w:color="auto" w:fill="F2F2F2" w:themeFill="background1" w:themeFillShade="F2"/>
                </w:tcPr>
                <w:p w14:paraId="71152A62" w14:textId="77777777" w:rsidR="00C41219" w:rsidRPr="006A36AA" w:rsidRDefault="00C41219" w:rsidP="00EE3720">
                  <w:pPr>
                    <w:pStyle w:val="TableContents"/>
                    <w:rPr>
                      <w:rFonts w:cs="Times New Roman"/>
                    </w:rPr>
                  </w:pPr>
                  <w:r w:rsidRPr="006A36AA">
                    <w:rPr>
                      <w:rFonts w:cs="Times New Roman"/>
                      <w:noProof/>
                      <w:lang w:val="ru-RU" w:eastAsia="ru-RU" w:bidi="ar-SA"/>
                    </w:rPr>
                    <w:drawing>
                      <wp:inline distT="0" distB="0" distL="0" distR="0" wp14:anchorId="76FCF181" wp14:editId="0DC84590">
                        <wp:extent cx="360000" cy="360000"/>
                        <wp:effectExtent l="0" t="0" r="2540" b="2540"/>
                        <wp:docPr id="73"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663" w:type="dxa"/>
                  <w:shd w:val="clear" w:color="auto" w:fill="F2F2F2" w:themeFill="background1" w:themeFillShade="F2"/>
                </w:tcPr>
                <w:p w14:paraId="5407D362" w14:textId="77777777" w:rsidR="00C41219" w:rsidRPr="004C023C" w:rsidRDefault="00C41219" w:rsidP="00EE3720">
                  <w:pPr>
                    <w:pStyle w:val="TableContents"/>
                    <w:rPr>
                      <w:rFonts w:cs="Times New Roman"/>
                      <w:lang w:val="ru-RU"/>
                    </w:rPr>
                  </w:pPr>
                  <w:r w:rsidRPr="004C023C">
                    <w:rPr>
                      <w:rStyle w:val="StrongEmphasis"/>
                      <w:rFonts w:cs="Times New Roman"/>
                      <w:bCs w:val="0"/>
                      <w:lang w:val="ru-RU"/>
                    </w:rPr>
                    <w:t>Информация</w:t>
                  </w:r>
                  <w:r w:rsidRPr="004C023C">
                    <w:rPr>
                      <w:rStyle w:val="afc"/>
                      <w:rFonts w:cs="Times New Roman"/>
                      <w:i w:val="0"/>
                      <w:iCs w:val="0"/>
                      <w:lang w:val="ru-RU"/>
                    </w:rPr>
                    <w:t>:</w:t>
                  </w:r>
                </w:p>
                <w:p w14:paraId="4B453217" w14:textId="77777777" w:rsidR="00C41219" w:rsidRPr="004C023C" w:rsidRDefault="00C41219" w:rsidP="00EE3720">
                  <w:pPr>
                    <w:pStyle w:val="TableContents"/>
                    <w:rPr>
                      <w:rFonts w:cs="Times New Roman"/>
                      <w:lang w:val="ru-RU"/>
                    </w:rPr>
                  </w:pPr>
                  <w:r w:rsidRPr="004C023C">
                    <w:rPr>
                      <w:rFonts w:cs="Times New Roman"/>
                      <w:lang w:val="ru-RU"/>
                    </w:rPr>
                    <w:t>Ввод своего варианта (если его нет в списке) невозможен.</w:t>
                  </w:r>
                </w:p>
              </w:tc>
            </w:tr>
          </w:tbl>
          <w:p w14:paraId="57471C31" w14:textId="77777777" w:rsidR="00C41219" w:rsidRPr="004C023C" w:rsidRDefault="00C41219" w:rsidP="00EE3720">
            <w:pPr>
              <w:pStyle w:val="TableContents"/>
              <w:rPr>
                <w:rFonts w:cs="Times New Roman"/>
                <w:lang w:val="ru-RU"/>
              </w:rPr>
            </w:pPr>
          </w:p>
        </w:tc>
      </w:tr>
      <w:tr w:rsidR="00C41219" w:rsidRPr="006A36AA" w14:paraId="5FA8A3A9" w14:textId="77777777" w:rsidTr="00EE3720">
        <w:trPr>
          <w:cnfStyle w:val="000000100000" w:firstRow="0" w:lastRow="0" w:firstColumn="0" w:lastColumn="0" w:oddVBand="0" w:evenVBand="0" w:oddHBand="1" w:evenHBand="0" w:firstRowFirstColumn="0" w:firstRowLastColumn="0" w:lastRowFirstColumn="0" w:lastRowLastColumn="0"/>
        </w:trPr>
        <w:tc>
          <w:tcPr>
            <w:tcW w:w="1772" w:type="dxa"/>
          </w:tcPr>
          <w:p w14:paraId="5AC0D411" w14:textId="77777777" w:rsidR="00C41219" w:rsidRPr="006A36AA" w:rsidRDefault="00C41219" w:rsidP="00EE3720">
            <w:pPr>
              <w:pStyle w:val="TableContents"/>
              <w:rPr>
                <w:rFonts w:cs="Times New Roman"/>
              </w:rPr>
            </w:pPr>
            <w:r w:rsidRPr="006A36AA">
              <w:rPr>
                <w:rFonts w:cs="Times New Roman"/>
              </w:rPr>
              <w:t>Очистка</w:t>
            </w:r>
          </w:p>
        </w:tc>
        <w:tc>
          <w:tcPr>
            <w:tcW w:w="7862" w:type="dxa"/>
          </w:tcPr>
          <w:p w14:paraId="32948990" w14:textId="78895CD4" w:rsidR="00C41219" w:rsidRPr="004C023C" w:rsidRDefault="00C41219" w:rsidP="00EE3720">
            <w:pPr>
              <w:pStyle w:val="TableContents"/>
              <w:rPr>
                <w:rFonts w:cs="Times New Roman"/>
                <w:lang w:val="ru-RU"/>
              </w:rPr>
            </w:pPr>
            <w:r w:rsidRPr="004C023C">
              <w:rPr>
                <w:rFonts w:cs="Times New Roman"/>
                <w:lang w:val="ru-RU"/>
              </w:rPr>
              <w:t>Нажать на</w:t>
            </w:r>
            <w:r w:rsidRPr="006A36AA">
              <w:rPr>
                <w:rFonts w:cs="Times New Roman"/>
              </w:rPr>
              <w:t> </w:t>
            </w:r>
            <w:r w:rsidRPr="006A36AA">
              <w:rPr>
                <w:rFonts w:cs="Times New Roman"/>
                <w:noProof/>
                <w:lang w:val="ru-RU" w:eastAsia="ru-RU" w:bidi="ar-SA"/>
              </w:rPr>
              <w:drawing>
                <wp:inline distT="0" distB="0" distL="0" distR="0" wp14:anchorId="3BECB82F" wp14:editId="0362A551">
                  <wp:extent cx="114300" cy="114300"/>
                  <wp:effectExtent l="0" t="0" r="0" b="0"/>
                  <wp:docPr id="75"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19"/>
                          <a:stretch>
                            <a:fillRect/>
                          </a:stretch>
                        </pic:blipFill>
                        <pic:spPr bwMode="auto">
                          <a:xfrm>
                            <a:off x="0" y="0"/>
                            <a:ext cx="114300" cy="114300"/>
                          </a:xfrm>
                          <a:prstGeom prst="rect">
                            <a:avLst/>
                          </a:prstGeom>
                        </pic:spPr>
                      </pic:pic>
                    </a:graphicData>
                  </a:graphic>
                </wp:inline>
              </w:drawing>
            </w:r>
            <w:r w:rsidR="001325C5">
              <w:rPr>
                <w:rFonts w:cs="Times New Roman"/>
                <w:lang w:val="ru-RU"/>
              </w:rPr>
              <w:t xml:space="preserve"> </w:t>
            </w:r>
            <w:r w:rsidRPr="004C023C">
              <w:rPr>
                <w:rFonts w:cs="Times New Roman"/>
                <w:lang w:val="ru-RU"/>
              </w:rPr>
              <w:t>&lt;</w:t>
            </w:r>
            <w:r w:rsidRPr="004C023C">
              <w:rPr>
                <w:rStyle w:val="StrongEmphasis"/>
                <w:rFonts w:cs="Times New Roman"/>
                <w:b w:val="0"/>
                <w:bCs w:val="0"/>
                <w:lang w:val="ru-RU"/>
              </w:rPr>
              <w:t>очистка</w:t>
            </w:r>
            <w:r w:rsidRPr="004C023C">
              <w:rPr>
                <w:rFonts w:cs="Times New Roman"/>
                <w:lang w:val="ru-RU"/>
              </w:rPr>
              <w:t>&gt; для быстрой очистки значения.</w:t>
            </w:r>
          </w:p>
          <w:p w14:paraId="5D0AAA59" w14:textId="77777777" w:rsidR="00951C8D" w:rsidRPr="004C023C" w:rsidRDefault="00951C8D" w:rsidP="00EE3720">
            <w:pPr>
              <w:pStyle w:val="TableContents"/>
              <w:rPr>
                <w:rFonts w:cs="Times New Roman"/>
                <w:lang w:val="ru-RU"/>
              </w:rPr>
            </w:pPr>
          </w:p>
          <w:tbl>
            <w:tblPr>
              <w:tblStyle w:val="af4"/>
              <w:tblW w:w="4974"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44"/>
              <w:gridCol w:w="6662"/>
            </w:tblGrid>
            <w:tr w:rsidR="00951C8D" w:rsidRPr="006A36AA" w14:paraId="2B28A650" w14:textId="77777777" w:rsidTr="00951C8D">
              <w:trPr>
                <w:cnfStyle w:val="000000100000" w:firstRow="0" w:lastRow="0" w:firstColumn="0" w:lastColumn="0" w:oddVBand="0" w:evenVBand="0" w:oddHBand="1" w:evenHBand="0" w:firstRowFirstColumn="0" w:firstRowLastColumn="0" w:lastRowFirstColumn="0" w:lastRowLastColumn="0"/>
              </w:trPr>
              <w:tc>
                <w:tcPr>
                  <w:tcW w:w="944" w:type="dxa"/>
                  <w:shd w:val="clear" w:color="auto" w:fill="F2F2F2" w:themeFill="background1" w:themeFillShade="F2"/>
                </w:tcPr>
                <w:p w14:paraId="076E16AF" w14:textId="27A785FC" w:rsidR="00C41219" w:rsidRPr="006A36AA" w:rsidRDefault="00EE3720" w:rsidP="00EE3720">
                  <w:pPr>
                    <w:pStyle w:val="TableContents"/>
                    <w:rPr>
                      <w:rFonts w:cs="Times New Roman"/>
                    </w:rPr>
                  </w:pPr>
                  <w:r w:rsidRPr="006A36AA">
                    <w:rPr>
                      <w:rFonts w:cs="Times New Roman"/>
                      <w:noProof/>
                      <w:lang w:val="ru-RU" w:eastAsia="ru-RU" w:bidi="ar-SA"/>
                    </w:rPr>
                    <w:drawing>
                      <wp:inline distT="0" distB="0" distL="0" distR="0" wp14:anchorId="60CBD86E" wp14:editId="073AE388">
                        <wp:extent cx="360000" cy="360000"/>
                        <wp:effectExtent l="0" t="0" r="2540" b="2540"/>
                        <wp:docPr id="124"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C41219" w:rsidRPr="006A36AA">
                    <w:rPr>
                      <w:rFonts w:cs="Times New Roman"/>
                    </w:rPr>
                    <w:t xml:space="preserve"> </w:t>
                  </w:r>
                </w:p>
              </w:tc>
              <w:tc>
                <w:tcPr>
                  <w:tcW w:w="6663" w:type="dxa"/>
                  <w:shd w:val="clear" w:color="auto" w:fill="F2F2F2" w:themeFill="background1" w:themeFillShade="F2"/>
                </w:tcPr>
                <w:p w14:paraId="2568E1FC" w14:textId="77777777" w:rsidR="00C41219" w:rsidRPr="004C023C" w:rsidRDefault="00C41219" w:rsidP="00EE3720">
                  <w:pPr>
                    <w:pStyle w:val="TableContents"/>
                    <w:rPr>
                      <w:rFonts w:cs="Times New Roman"/>
                      <w:lang w:val="ru-RU"/>
                    </w:rPr>
                  </w:pPr>
                  <w:r w:rsidRPr="004C023C">
                    <w:rPr>
                      <w:rStyle w:val="StrongEmphasis"/>
                      <w:rFonts w:cs="Times New Roman"/>
                      <w:bCs w:val="0"/>
                      <w:lang w:val="ru-RU"/>
                    </w:rPr>
                    <w:t>Информация</w:t>
                  </w:r>
                  <w:r w:rsidRPr="004C023C">
                    <w:rPr>
                      <w:rStyle w:val="afc"/>
                      <w:rFonts w:cs="Times New Roman"/>
                      <w:i w:val="0"/>
                      <w:iCs w:val="0"/>
                      <w:lang w:val="ru-RU"/>
                    </w:rPr>
                    <w:t>:</w:t>
                  </w:r>
                </w:p>
                <w:p w14:paraId="43B2530B" w14:textId="77777777" w:rsidR="00C41219" w:rsidRPr="004C023C" w:rsidRDefault="00C41219" w:rsidP="00EE3720">
                  <w:pPr>
                    <w:pStyle w:val="TableContents"/>
                    <w:rPr>
                      <w:rFonts w:cs="Times New Roman"/>
                      <w:lang w:val="ru-RU"/>
                    </w:rPr>
                  </w:pPr>
                  <w:r w:rsidRPr="004C023C">
                    <w:rPr>
                      <w:rFonts w:cs="Times New Roman"/>
                      <w:lang w:val="ru-RU"/>
                    </w:rPr>
                    <w:t>Если поле является обязательным для заполнения, очистка в нем не предусмотрена.</w:t>
                  </w:r>
                </w:p>
              </w:tc>
            </w:tr>
          </w:tbl>
          <w:p w14:paraId="51811252" w14:textId="77777777" w:rsidR="00C41219" w:rsidRPr="004C023C" w:rsidRDefault="00C41219" w:rsidP="00EE3720">
            <w:pPr>
              <w:pStyle w:val="TableContents"/>
              <w:rPr>
                <w:rFonts w:cs="Times New Roman"/>
                <w:lang w:val="ru-RU"/>
              </w:rPr>
            </w:pPr>
          </w:p>
        </w:tc>
      </w:tr>
    </w:tbl>
    <w:p w14:paraId="639B7C5C" w14:textId="6415421A" w:rsidR="00C41219" w:rsidRDefault="00C41219" w:rsidP="004A1E3D">
      <w:pPr>
        <w:pStyle w:val="3"/>
      </w:pPr>
      <w:bookmarkStart w:id="9" w:name="_Toc241502897"/>
      <w:r w:rsidRPr="006A36AA">
        <w:t>Выбор из предложенных значений</w:t>
      </w:r>
      <w:bookmarkEnd w:id="9"/>
    </w:p>
    <w:p w14:paraId="1EBA6B7D" w14:textId="57A23213" w:rsidR="00C014DF" w:rsidRPr="00C014DF" w:rsidRDefault="00C014DF" w:rsidP="00C014DF">
      <w:pPr>
        <w:ind w:firstLine="0"/>
      </w:pPr>
      <w:r>
        <w:t xml:space="preserve">Таблица 3.5 </w:t>
      </w:r>
      <w:r w:rsidRPr="00C014DF">
        <w:t>Выбор из предложенных значений</w:t>
      </w:r>
    </w:p>
    <w:tbl>
      <w:tblPr>
        <w:tblStyle w:val="af4"/>
        <w:tblW w:w="9634" w:type="dxa"/>
        <w:tblLook w:val="04A0" w:firstRow="1" w:lastRow="0" w:firstColumn="1" w:lastColumn="0" w:noHBand="0" w:noVBand="1"/>
      </w:tblPr>
      <w:tblGrid>
        <w:gridCol w:w="1772"/>
        <w:gridCol w:w="7862"/>
      </w:tblGrid>
      <w:tr w:rsidR="00C41219" w:rsidRPr="006A36AA" w14:paraId="41F5F210" w14:textId="77777777" w:rsidTr="00D027C9">
        <w:trPr>
          <w:cnfStyle w:val="000000100000" w:firstRow="0" w:lastRow="0" w:firstColumn="0" w:lastColumn="0" w:oddVBand="0" w:evenVBand="0" w:oddHBand="1" w:evenHBand="0" w:firstRowFirstColumn="0" w:firstRowLastColumn="0" w:lastRowFirstColumn="0" w:lastRowLastColumn="0"/>
        </w:trPr>
        <w:tc>
          <w:tcPr>
            <w:tcW w:w="1772" w:type="dxa"/>
          </w:tcPr>
          <w:p w14:paraId="5EFEB9D3" w14:textId="77777777" w:rsidR="00C41219" w:rsidRPr="006A36AA" w:rsidRDefault="00C41219" w:rsidP="00D027C9">
            <w:pPr>
              <w:pStyle w:val="TableContents"/>
              <w:rPr>
                <w:rFonts w:cs="Times New Roman"/>
              </w:rPr>
            </w:pPr>
            <w:r w:rsidRPr="006A36AA">
              <w:rPr>
                <w:rFonts w:cs="Times New Roman"/>
              </w:rPr>
              <w:t>Назначение</w:t>
            </w:r>
          </w:p>
        </w:tc>
        <w:tc>
          <w:tcPr>
            <w:tcW w:w="7862" w:type="dxa"/>
          </w:tcPr>
          <w:p w14:paraId="35F2F13F" w14:textId="38F56F5D" w:rsidR="00D027C9" w:rsidRPr="004C023C" w:rsidRDefault="00C41219" w:rsidP="00D027C9">
            <w:pPr>
              <w:pStyle w:val="TableContents"/>
              <w:rPr>
                <w:rFonts w:cs="Times New Roman"/>
                <w:lang w:val="ru-RU"/>
              </w:rPr>
            </w:pPr>
            <w:r w:rsidRPr="004C023C">
              <w:rPr>
                <w:rFonts w:cs="Times New Roman"/>
                <w:lang w:val="ru-RU"/>
              </w:rPr>
              <w:t>Выбор одного значения из заранее предопределенного списка.</w:t>
            </w:r>
          </w:p>
          <w:p w14:paraId="3ABE0B64" w14:textId="77777777" w:rsidR="00D027C9" w:rsidRPr="004C023C" w:rsidRDefault="00D027C9" w:rsidP="00D027C9">
            <w:pPr>
              <w:pStyle w:val="TableContents"/>
              <w:rPr>
                <w:rFonts w:cs="Times New Roman"/>
                <w:lang w:val="ru-RU"/>
              </w:rPr>
            </w:pPr>
          </w:p>
          <w:p w14:paraId="6D2BBCC6" w14:textId="4629120C" w:rsidR="00C41219" w:rsidRPr="006A36AA" w:rsidRDefault="00C41219" w:rsidP="00D027C9">
            <w:pPr>
              <w:pStyle w:val="TableContents"/>
              <w:jc w:val="center"/>
              <w:rPr>
                <w:rFonts w:cs="Times New Roman"/>
              </w:rPr>
            </w:pPr>
            <w:r w:rsidRPr="006A36AA">
              <w:rPr>
                <w:rFonts w:cs="Times New Roman"/>
                <w:noProof/>
                <w:lang w:val="ru-RU" w:eastAsia="ru-RU" w:bidi="ar-SA"/>
              </w:rPr>
              <w:drawing>
                <wp:inline distT="0" distB="0" distL="0" distR="0" wp14:anchorId="28A90C73" wp14:editId="784F6E3E">
                  <wp:extent cx="1257300" cy="200025"/>
                  <wp:effectExtent l="0" t="0" r="0" b="0"/>
                  <wp:docPr id="83"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pic:cNvPicPr>
                            <a:picLocks noChangeAspect="1" noChangeArrowheads="1"/>
                          </pic:cNvPicPr>
                        </pic:nvPicPr>
                        <pic:blipFill>
                          <a:blip r:embed="rId20"/>
                          <a:stretch>
                            <a:fillRect/>
                          </a:stretch>
                        </pic:blipFill>
                        <pic:spPr bwMode="auto">
                          <a:xfrm>
                            <a:off x="0" y="0"/>
                            <a:ext cx="1257300" cy="200025"/>
                          </a:xfrm>
                          <a:prstGeom prst="rect">
                            <a:avLst/>
                          </a:prstGeom>
                        </pic:spPr>
                      </pic:pic>
                    </a:graphicData>
                  </a:graphic>
                </wp:inline>
              </w:drawing>
            </w:r>
          </w:p>
        </w:tc>
      </w:tr>
      <w:tr w:rsidR="00C41219" w:rsidRPr="006A36AA" w14:paraId="3743179F" w14:textId="77777777" w:rsidTr="00D027C9">
        <w:trPr>
          <w:cnfStyle w:val="000000010000" w:firstRow="0" w:lastRow="0" w:firstColumn="0" w:lastColumn="0" w:oddVBand="0" w:evenVBand="0" w:oddHBand="0" w:evenHBand="1" w:firstRowFirstColumn="0" w:firstRowLastColumn="0" w:lastRowFirstColumn="0" w:lastRowLastColumn="0"/>
        </w:trPr>
        <w:tc>
          <w:tcPr>
            <w:tcW w:w="1772" w:type="dxa"/>
          </w:tcPr>
          <w:p w14:paraId="13542CA7" w14:textId="77777777" w:rsidR="00C41219" w:rsidRPr="006A36AA" w:rsidRDefault="00C41219" w:rsidP="00D027C9">
            <w:pPr>
              <w:pStyle w:val="TableContents"/>
              <w:rPr>
                <w:rFonts w:cs="Times New Roman"/>
              </w:rPr>
            </w:pPr>
            <w:r w:rsidRPr="006A36AA">
              <w:rPr>
                <w:rFonts w:cs="Times New Roman"/>
              </w:rPr>
              <w:t>Использование</w:t>
            </w:r>
          </w:p>
        </w:tc>
        <w:tc>
          <w:tcPr>
            <w:tcW w:w="7862" w:type="dxa"/>
          </w:tcPr>
          <w:p w14:paraId="1F41B82B" w14:textId="77777777" w:rsidR="00C41219" w:rsidRPr="006A36AA" w:rsidRDefault="00C41219" w:rsidP="00D027C9">
            <w:pPr>
              <w:pStyle w:val="TableContents"/>
              <w:rPr>
                <w:rFonts w:cs="Times New Roman"/>
              </w:rPr>
            </w:pPr>
            <w:r w:rsidRPr="006A36AA">
              <w:rPr>
                <w:rFonts w:cs="Times New Roman"/>
              </w:rPr>
              <w:t> </w:t>
            </w:r>
          </w:p>
        </w:tc>
      </w:tr>
      <w:tr w:rsidR="00C41219" w:rsidRPr="006A36AA" w14:paraId="17599CDF" w14:textId="77777777" w:rsidTr="00D027C9">
        <w:trPr>
          <w:cnfStyle w:val="000000100000" w:firstRow="0" w:lastRow="0" w:firstColumn="0" w:lastColumn="0" w:oddVBand="0" w:evenVBand="0" w:oddHBand="1" w:evenHBand="0" w:firstRowFirstColumn="0" w:firstRowLastColumn="0" w:lastRowFirstColumn="0" w:lastRowLastColumn="0"/>
        </w:trPr>
        <w:tc>
          <w:tcPr>
            <w:tcW w:w="1772" w:type="dxa"/>
          </w:tcPr>
          <w:p w14:paraId="23EE0BF9" w14:textId="77777777" w:rsidR="00C41219" w:rsidRPr="006A36AA" w:rsidRDefault="00C41219" w:rsidP="00D027C9">
            <w:pPr>
              <w:pStyle w:val="TableContents"/>
              <w:rPr>
                <w:rFonts w:cs="Times New Roman"/>
              </w:rPr>
            </w:pPr>
            <w:r w:rsidRPr="006A36AA">
              <w:rPr>
                <w:rStyle w:val="afc"/>
                <w:rFonts w:cs="Times New Roman"/>
                <w:i w:val="0"/>
                <w:iCs w:val="0"/>
              </w:rPr>
              <w:t>шаг 1</w:t>
            </w:r>
          </w:p>
        </w:tc>
        <w:tc>
          <w:tcPr>
            <w:tcW w:w="7862" w:type="dxa"/>
          </w:tcPr>
          <w:p w14:paraId="7E4E27CB" w14:textId="11639A73" w:rsidR="00C41219" w:rsidRPr="00AC438F" w:rsidRDefault="00C41219" w:rsidP="00D027C9">
            <w:pPr>
              <w:pStyle w:val="TableContents"/>
              <w:rPr>
                <w:rFonts w:cs="Times New Roman"/>
                <w:lang w:val="ru-RU"/>
              </w:rPr>
            </w:pPr>
            <w:r w:rsidRPr="006A36AA">
              <w:rPr>
                <w:rFonts w:cs="Times New Roman"/>
              </w:rPr>
              <w:t>Нажать на </w:t>
            </w:r>
            <w:r w:rsidRPr="006A36AA">
              <w:rPr>
                <w:rFonts w:cs="Times New Roman"/>
                <w:noProof/>
                <w:lang w:val="ru-RU" w:eastAsia="ru-RU" w:bidi="ar-SA"/>
              </w:rPr>
              <w:drawing>
                <wp:inline distT="0" distB="0" distL="0" distR="0" wp14:anchorId="1A4531E4" wp14:editId="6B97CAEC">
                  <wp:extent cx="114300" cy="114300"/>
                  <wp:effectExtent l="0" t="0" r="0" b="0"/>
                  <wp:docPr id="89"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21"/>
                          <a:stretch>
                            <a:fillRect/>
                          </a:stretch>
                        </pic:blipFill>
                        <pic:spPr bwMode="auto">
                          <a:xfrm>
                            <a:off x="0" y="0"/>
                            <a:ext cx="114300" cy="114300"/>
                          </a:xfrm>
                          <a:prstGeom prst="rect">
                            <a:avLst/>
                          </a:prstGeom>
                        </pic:spPr>
                      </pic:pic>
                    </a:graphicData>
                  </a:graphic>
                </wp:inline>
              </w:drawing>
            </w:r>
            <w:r w:rsidRPr="006A36AA">
              <w:rPr>
                <w:rFonts w:cs="Times New Roman"/>
              </w:rPr>
              <w:t> &lt;</w:t>
            </w:r>
            <w:r w:rsidRPr="006A36AA">
              <w:rPr>
                <w:rStyle w:val="StrongEmphasis"/>
                <w:rFonts w:cs="Times New Roman"/>
                <w:b w:val="0"/>
                <w:bCs w:val="0"/>
              </w:rPr>
              <w:t>многоточие</w:t>
            </w:r>
            <w:r w:rsidRPr="006A36AA">
              <w:rPr>
                <w:rFonts w:cs="Times New Roman"/>
              </w:rPr>
              <w:t>&gt;</w:t>
            </w:r>
            <w:r w:rsidR="00AC438F">
              <w:rPr>
                <w:rFonts w:cs="Times New Roman"/>
                <w:lang w:val="ru-RU"/>
              </w:rPr>
              <w:t>.</w:t>
            </w:r>
          </w:p>
        </w:tc>
      </w:tr>
      <w:tr w:rsidR="00C41219" w:rsidRPr="006A36AA" w14:paraId="783D9A25" w14:textId="77777777" w:rsidTr="00D027C9">
        <w:trPr>
          <w:cnfStyle w:val="000000010000" w:firstRow="0" w:lastRow="0" w:firstColumn="0" w:lastColumn="0" w:oddVBand="0" w:evenVBand="0" w:oddHBand="0" w:evenHBand="1" w:firstRowFirstColumn="0" w:firstRowLastColumn="0" w:lastRowFirstColumn="0" w:lastRowLastColumn="0"/>
        </w:trPr>
        <w:tc>
          <w:tcPr>
            <w:tcW w:w="1772" w:type="dxa"/>
          </w:tcPr>
          <w:p w14:paraId="63E3CFE1" w14:textId="77777777" w:rsidR="00C41219" w:rsidRPr="006A36AA" w:rsidRDefault="00C41219" w:rsidP="00D027C9">
            <w:pPr>
              <w:pStyle w:val="TableContents"/>
              <w:rPr>
                <w:rFonts w:cs="Times New Roman"/>
              </w:rPr>
            </w:pPr>
            <w:r w:rsidRPr="006A36AA">
              <w:rPr>
                <w:rStyle w:val="afc"/>
                <w:rFonts w:cs="Times New Roman"/>
                <w:i w:val="0"/>
                <w:iCs w:val="0"/>
              </w:rPr>
              <w:t>шаг 2</w:t>
            </w:r>
          </w:p>
        </w:tc>
        <w:tc>
          <w:tcPr>
            <w:tcW w:w="7862" w:type="dxa"/>
          </w:tcPr>
          <w:p w14:paraId="35AAE5C6" w14:textId="77777777" w:rsidR="00C41219" w:rsidRPr="004C023C" w:rsidRDefault="00C41219" w:rsidP="00D027C9">
            <w:pPr>
              <w:pStyle w:val="TableContents"/>
              <w:rPr>
                <w:rFonts w:cs="Times New Roman"/>
                <w:lang w:val="ru-RU"/>
              </w:rPr>
            </w:pPr>
            <w:r w:rsidRPr="004C023C">
              <w:rPr>
                <w:rFonts w:cs="Times New Roman"/>
                <w:lang w:val="ru-RU"/>
              </w:rPr>
              <w:t>В открывшемся отдельном окне в табличной части отображаются записи, доступные для выбора.</w:t>
            </w:r>
            <w:r w:rsidRPr="006A36AA">
              <w:rPr>
                <w:rFonts w:cs="Times New Roman"/>
              </w:rPr>
              <w:t> </w:t>
            </w:r>
          </w:p>
        </w:tc>
      </w:tr>
      <w:tr w:rsidR="00C41219" w:rsidRPr="006A36AA" w14:paraId="254E48E3" w14:textId="77777777" w:rsidTr="00D027C9">
        <w:trPr>
          <w:cnfStyle w:val="000000100000" w:firstRow="0" w:lastRow="0" w:firstColumn="0" w:lastColumn="0" w:oddVBand="0" w:evenVBand="0" w:oddHBand="1" w:evenHBand="0" w:firstRowFirstColumn="0" w:firstRowLastColumn="0" w:lastRowFirstColumn="0" w:lastRowLastColumn="0"/>
        </w:trPr>
        <w:tc>
          <w:tcPr>
            <w:tcW w:w="1772" w:type="dxa"/>
          </w:tcPr>
          <w:p w14:paraId="6E4F66A3" w14:textId="77777777" w:rsidR="00C41219" w:rsidRPr="006A36AA" w:rsidRDefault="00C41219" w:rsidP="00D027C9">
            <w:pPr>
              <w:pStyle w:val="TableContents"/>
              <w:rPr>
                <w:rFonts w:cs="Times New Roman"/>
              </w:rPr>
            </w:pPr>
            <w:r w:rsidRPr="006A36AA">
              <w:rPr>
                <w:rFonts w:cs="Times New Roman"/>
              </w:rPr>
              <w:t>шаг 3*</w:t>
            </w:r>
          </w:p>
        </w:tc>
        <w:tc>
          <w:tcPr>
            <w:tcW w:w="7862" w:type="dxa"/>
          </w:tcPr>
          <w:p w14:paraId="77217C50" w14:textId="77777777" w:rsidR="00C41219" w:rsidRPr="004C023C" w:rsidRDefault="00C41219" w:rsidP="00D027C9">
            <w:pPr>
              <w:pStyle w:val="TableContents"/>
              <w:rPr>
                <w:rFonts w:cs="Times New Roman"/>
                <w:lang w:val="ru-RU"/>
              </w:rPr>
            </w:pPr>
            <w:r w:rsidRPr="004C023C">
              <w:rPr>
                <w:rFonts w:cs="Times New Roman"/>
                <w:lang w:val="ru-RU"/>
              </w:rPr>
              <w:t>При необходимости быстрого поиска и отбора данных ввести набор символов (текстовую маску) в поле полнотекстового поиска.</w:t>
            </w:r>
          </w:p>
          <w:p w14:paraId="5AAB0811" w14:textId="77777777" w:rsidR="00C41219" w:rsidRPr="004C023C" w:rsidRDefault="00C41219" w:rsidP="00D027C9">
            <w:pPr>
              <w:pStyle w:val="TableContents"/>
              <w:rPr>
                <w:rFonts w:cs="Times New Roman"/>
                <w:lang w:val="ru-RU"/>
              </w:rPr>
            </w:pPr>
            <w:r w:rsidRPr="006A36AA">
              <w:rPr>
                <w:rFonts w:cs="Times New Roman"/>
              </w:rPr>
              <w:t> </w:t>
            </w:r>
          </w:p>
          <w:p w14:paraId="07B96B5E" w14:textId="77777777" w:rsidR="00C41219" w:rsidRDefault="00C41219" w:rsidP="00D027C9">
            <w:pPr>
              <w:pStyle w:val="TableContents"/>
              <w:jc w:val="center"/>
              <w:rPr>
                <w:rFonts w:cs="Times New Roman"/>
              </w:rPr>
            </w:pPr>
            <w:r w:rsidRPr="006A36AA">
              <w:rPr>
                <w:rFonts w:cs="Times New Roman"/>
                <w:noProof/>
                <w:lang w:val="ru-RU" w:eastAsia="ru-RU" w:bidi="ar-SA"/>
              </w:rPr>
              <w:drawing>
                <wp:inline distT="0" distB="0" distL="0" distR="0" wp14:anchorId="3950AA6F" wp14:editId="66A730F9">
                  <wp:extent cx="3267075" cy="219075"/>
                  <wp:effectExtent l="0" t="0" r="0" b="0"/>
                  <wp:docPr id="90"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22"/>
                          <a:stretch>
                            <a:fillRect/>
                          </a:stretch>
                        </pic:blipFill>
                        <pic:spPr bwMode="auto">
                          <a:xfrm>
                            <a:off x="0" y="0"/>
                            <a:ext cx="3267075" cy="219075"/>
                          </a:xfrm>
                          <a:prstGeom prst="rect">
                            <a:avLst/>
                          </a:prstGeom>
                        </pic:spPr>
                      </pic:pic>
                    </a:graphicData>
                  </a:graphic>
                </wp:inline>
              </w:drawing>
            </w:r>
          </w:p>
          <w:p w14:paraId="6E614984" w14:textId="70D71E7C" w:rsidR="00ED49EA" w:rsidRPr="00ED49EA" w:rsidRDefault="00ED49EA" w:rsidP="00D027C9">
            <w:pPr>
              <w:pStyle w:val="TableContents"/>
              <w:jc w:val="center"/>
              <w:rPr>
                <w:rFonts w:cs="Times New Roman"/>
                <w:sz w:val="16"/>
                <w:szCs w:val="16"/>
              </w:rPr>
            </w:pPr>
          </w:p>
        </w:tc>
      </w:tr>
      <w:tr w:rsidR="00C41219" w:rsidRPr="006A36AA" w14:paraId="5582F59B" w14:textId="77777777" w:rsidTr="00D027C9">
        <w:trPr>
          <w:cnfStyle w:val="000000010000" w:firstRow="0" w:lastRow="0" w:firstColumn="0" w:lastColumn="0" w:oddVBand="0" w:evenVBand="0" w:oddHBand="0" w:evenHBand="1" w:firstRowFirstColumn="0" w:firstRowLastColumn="0" w:lastRowFirstColumn="0" w:lastRowLastColumn="0"/>
        </w:trPr>
        <w:tc>
          <w:tcPr>
            <w:tcW w:w="1772" w:type="dxa"/>
          </w:tcPr>
          <w:p w14:paraId="474EF0B9" w14:textId="77777777" w:rsidR="00C41219" w:rsidRPr="006A36AA" w:rsidRDefault="00C41219" w:rsidP="00D027C9">
            <w:pPr>
              <w:pStyle w:val="TableContents"/>
              <w:rPr>
                <w:rFonts w:cs="Times New Roman"/>
              </w:rPr>
            </w:pPr>
            <w:r w:rsidRPr="006A36AA">
              <w:rPr>
                <w:rFonts w:cs="Times New Roman"/>
              </w:rPr>
              <w:t>шаг 4</w:t>
            </w:r>
          </w:p>
        </w:tc>
        <w:tc>
          <w:tcPr>
            <w:tcW w:w="7862" w:type="dxa"/>
          </w:tcPr>
          <w:p w14:paraId="3A75D541" w14:textId="77777777" w:rsidR="00C41219" w:rsidRPr="004C023C" w:rsidRDefault="00C41219" w:rsidP="00D027C9">
            <w:pPr>
              <w:pStyle w:val="TableContents"/>
              <w:rPr>
                <w:rFonts w:cs="Times New Roman"/>
                <w:lang w:val="ru-RU"/>
              </w:rPr>
            </w:pPr>
            <w:r w:rsidRPr="004C023C">
              <w:rPr>
                <w:rFonts w:cs="Times New Roman"/>
                <w:lang w:val="ru-RU"/>
              </w:rPr>
              <w:t>Выбрать нужное значение из табличной части.</w:t>
            </w:r>
          </w:p>
        </w:tc>
      </w:tr>
      <w:tr w:rsidR="00C41219" w:rsidRPr="006A36AA" w14:paraId="0E1ECE2A" w14:textId="77777777" w:rsidTr="00D027C9">
        <w:trPr>
          <w:cnfStyle w:val="000000100000" w:firstRow="0" w:lastRow="0" w:firstColumn="0" w:lastColumn="0" w:oddVBand="0" w:evenVBand="0" w:oddHBand="1" w:evenHBand="0" w:firstRowFirstColumn="0" w:firstRowLastColumn="0" w:lastRowFirstColumn="0" w:lastRowLastColumn="0"/>
        </w:trPr>
        <w:tc>
          <w:tcPr>
            <w:tcW w:w="1772" w:type="dxa"/>
          </w:tcPr>
          <w:p w14:paraId="1C1510BB" w14:textId="77777777" w:rsidR="00C41219" w:rsidRPr="006A36AA" w:rsidRDefault="00C41219" w:rsidP="00D027C9">
            <w:pPr>
              <w:pStyle w:val="TableContents"/>
              <w:rPr>
                <w:rFonts w:cs="Times New Roman"/>
              </w:rPr>
            </w:pPr>
            <w:r w:rsidRPr="006A36AA">
              <w:rPr>
                <w:rFonts w:cs="Times New Roman"/>
              </w:rPr>
              <w:t>шаг 5</w:t>
            </w:r>
          </w:p>
        </w:tc>
        <w:tc>
          <w:tcPr>
            <w:tcW w:w="7862" w:type="dxa"/>
          </w:tcPr>
          <w:p w14:paraId="6F2F8C1B" w14:textId="6E575C3F" w:rsidR="00C41219" w:rsidRPr="004C023C" w:rsidRDefault="00C41219" w:rsidP="00D027C9">
            <w:pPr>
              <w:pStyle w:val="TableContents"/>
              <w:rPr>
                <w:rFonts w:cs="Times New Roman"/>
                <w:lang w:val="ru-RU"/>
              </w:rPr>
            </w:pPr>
            <w:r w:rsidRPr="004C023C">
              <w:rPr>
                <w:rFonts w:cs="Times New Roman"/>
                <w:lang w:val="ru-RU"/>
              </w:rPr>
              <w:t>Нажать кнопку</w:t>
            </w:r>
            <w:r w:rsidR="00C71FC4"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Выбрать</w:t>
            </w:r>
            <w:r w:rsidR="00B96724">
              <w:rPr>
                <w:rFonts w:cs="Times New Roman"/>
                <w:lang w:val="ru-RU"/>
              </w:rPr>
              <w:t>»</w:t>
            </w:r>
            <w:r w:rsidRPr="004C023C">
              <w:rPr>
                <w:rFonts w:cs="Times New Roman"/>
                <w:lang w:val="ru-RU"/>
              </w:rPr>
              <w:t>. Данные подставятся в исходное поле.</w:t>
            </w:r>
          </w:p>
        </w:tc>
      </w:tr>
      <w:tr w:rsidR="00C41219" w:rsidRPr="006A36AA" w14:paraId="187C49CD" w14:textId="77777777" w:rsidTr="00D027C9">
        <w:trPr>
          <w:cnfStyle w:val="000000010000" w:firstRow="0" w:lastRow="0" w:firstColumn="0" w:lastColumn="0" w:oddVBand="0" w:evenVBand="0" w:oddHBand="0" w:evenHBand="1" w:firstRowFirstColumn="0" w:firstRowLastColumn="0" w:lastRowFirstColumn="0" w:lastRowLastColumn="0"/>
        </w:trPr>
        <w:tc>
          <w:tcPr>
            <w:tcW w:w="1772" w:type="dxa"/>
          </w:tcPr>
          <w:p w14:paraId="4ED7D987" w14:textId="77777777" w:rsidR="00C41219" w:rsidRPr="006A36AA" w:rsidRDefault="00C41219" w:rsidP="00D027C9">
            <w:pPr>
              <w:pStyle w:val="TableContents"/>
              <w:rPr>
                <w:rFonts w:cs="Times New Roman"/>
              </w:rPr>
            </w:pPr>
            <w:r w:rsidRPr="006A36AA">
              <w:rPr>
                <w:rFonts w:cs="Times New Roman"/>
              </w:rPr>
              <w:t>Очистка</w:t>
            </w:r>
          </w:p>
        </w:tc>
        <w:tc>
          <w:tcPr>
            <w:tcW w:w="7862" w:type="dxa"/>
          </w:tcPr>
          <w:p w14:paraId="49C0F9B1" w14:textId="789FABB2" w:rsidR="00C41219" w:rsidRPr="004C023C" w:rsidRDefault="00C41219" w:rsidP="00D027C9">
            <w:pPr>
              <w:pStyle w:val="TableContents"/>
              <w:rPr>
                <w:rFonts w:cs="Times New Roman"/>
                <w:lang w:val="ru-RU"/>
              </w:rPr>
            </w:pPr>
            <w:r w:rsidRPr="004C023C">
              <w:rPr>
                <w:rFonts w:cs="Times New Roman"/>
                <w:lang w:val="ru-RU"/>
              </w:rPr>
              <w:t>Нажать на</w:t>
            </w:r>
            <w:r w:rsidRPr="006A36AA">
              <w:rPr>
                <w:rFonts w:cs="Times New Roman"/>
              </w:rPr>
              <w:t> </w:t>
            </w:r>
            <w:r w:rsidRPr="006A36AA">
              <w:rPr>
                <w:rFonts w:cs="Times New Roman"/>
                <w:noProof/>
                <w:lang w:val="ru-RU" w:eastAsia="ru-RU" w:bidi="ar-SA"/>
              </w:rPr>
              <w:drawing>
                <wp:inline distT="0" distB="0" distL="0" distR="0" wp14:anchorId="370EB9B1" wp14:editId="4AF69118">
                  <wp:extent cx="114300" cy="114300"/>
                  <wp:effectExtent l="0" t="0" r="0" b="0"/>
                  <wp:docPr id="91"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pic:cNvPicPr>
                            <a:picLocks noChangeAspect="1" noChangeArrowheads="1"/>
                          </pic:cNvPicPr>
                        </pic:nvPicPr>
                        <pic:blipFill>
                          <a:blip r:embed="rId19"/>
                          <a:stretch>
                            <a:fillRect/>
                          </a:stretch>
                        </pic:blipFill>
                        <pic:spPr bwMode="auto">
                          <a:xfrm>
                            <a:off x="0" y="0"/>
                            <a:ext cx="114300" cy="114300"/>
                          </a:xfrm>
                          <a:prstGeom prst="rect">
                            <a:avLst/>
                          </a:prstGeom>
                        </pic:spPr>
                      </pic:pic>
                    </a:graphicData>
                  </a:graphic>
                </wp:inline>
              </w:drawing>
            </w:r>
            <w:r w:rsidRPr="006A36AA">
              <w:rPr>
                <w:rFonts w:cs="Times New Roman"/>
              </w:rPr>
              <w:t> </w:t>
            </w:r>
            <w:r w:rsidRPr="004C023C">
              <w:rPr>
                <w:rFonts w:cs="Times New Roman"/>
                <w:lang w:val="ru-RU"/>
              </w:rPr>
              <w:t>&lt;</w:t>
            </w:r>
            <w:r w:rsidRPr="004C023C">
              <w:rPr>
                <w:rStyle w:val="StrongEmphasis"/>
                <w:rFonts w:cs="Times New Roman"/>
                <w:b w:val="0"/>
                <w:bCs w:val="0"/>
                <w:lang w:val="ru-RU"/>
              </w:rPr>
              <w:t>очистка</w:t>
            </w:r>
            <w:r w:rsidRPr="004C023C">
              <w:rPr>
                <w:rFonts w:cs="Times New Roman"/>
                <w:lang w:val="ru-RU"/>
              </w:rPr>
              <w:t>&gt; для быстрой очистки значения.</w:t>
            </w:r>
          </w:p>
          <w:p w14:paraId="208AC02E" w14:textId="77777777" w:rsidR="00D027C9" w:rsidRPr="004C023C" w:rsidRDefault="00D027C9" w:rsidP="00D027C9">
            <w:pPr>
              <w:pStyle w:val="TableContents"/>
              <w:rPr>
                <w:rFonts w:cs="Times New Roman"/>
                <w:lang w:val="ru-RU"/>
              </w:rPr>
            </w:pPr>
          </w:p>
          <w:tbl>
            <w:tblPr>
              <w:tblStyle w:val="af4"/>
              <w:tblW w:w="4974"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44"/>
              <w:gridCol w:w="6662"/>
            </w:tblGrid>
            <w:tr w:rsidR="00C41219" w:rsidRPr="006A36AA" w14:paraId="48BEB123" w14:textId="77777777" w:rsidTr="00D027C9">
              <w:trPr>
                <w:cnfStyle w:val="000000100000" w:firstRow="0" w:lastRow="0" w:firstColumn="0" w:lastColumn="0" w:oddVBand="0" w:evenVBand="0" w:oddHBand="1" w:evenHBand="0" w:firstRowFirstColumn="0" w:firstRowLastColumn="0" w:lastRowFirstColumn="0" w:lastRowLastColumn="0"/>
              </w:trPr>
              <w:tc>
                <w:tcPr>
                  <w:tcW w:w="944" w:type="dxa"/>
                  <w:shd w:val="clear" w:color="auto" w:fill="F2F2F2" w:themeFill="background1" w:themeFillShade="F2"/>
                </w:tcPr>
                <w:p w14:paraId="0B37D97D" w14:textId="3DFD35CC" w:rsidR="00C41219" w:rsidRPr="006A36AA" w:rsidRDefault="00EE3720" w:rsidP="00D027C9">
                  <w:pPr>
                    <w:pStyle w:val="TableContents"/>
                    <w:rPr>
                      <w:rFonts w:cs="Times New Roman"/>
                    </w:rPr>
                  </w:pPr>
                  <w:r w:rsidRPr="006A36AA">
                    <w:rPr>
                      <w:rFonts w:cs="Times New Roman"/>
                      <w:noProof/>
                      <w:lang w:val="ru-RU" w:eastAsia="ru-RU" w:bidi="ar-SA"/>
                    </w:rPr>
                    <w:drawing>
                      <wp:inline distT="0" distB="0" distL="0" distR="0" wp14:anchorId="3605B9B0" wp14:editId="14B161F7">
                        <wp:extent cx="360000" cy="360000"/>
                        <wp:effectExtent l="0" t="0" r="2540" b="2540"/>
                        <wp:docPr id="125"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C41219" w:rsidRPr="006A36AA">
                    <w:rPr>
                      <w:rFonts w:cs="Times New Roman"/>
                    </w:rPr>
                    <w:t xml:space="preserve"> </w:t>
                  </w:r>
                </w:p>
              </w:tc>
              <w:tc>
                <w:tcPr>
                  <w:tcW w:w="6663" w:type="dxa"/>
                  <w:shd w:val="clear" w:color="auto" w:fill="F2F2F2" w:themeFill="background1" w:themeFillShade="F2"/>
                </w:tcPr>
                <w:p w14:paraId="789F503F" w14:textId="77777777" w:rsidR="00C41219" w:rsidRPr="004C023C" w:rsidRDefault="00C41219" w:rsidP="00D027C9">
                  <w:pPr>
                    <w:pStyle w:val="TableContents"/>
                    <w:rPr>
                      <w:rFonts w:cs="Times New Roman"/>
                      <w:lang w:val="ru-RU"/>
                    </w:rPr>
                  </w:pPr>
                  <w:r w:rsidRPr="004C023C">
                    <w:rPr>
                      <w:rStyle w:val="StrongEmphasis"/>
                      <w:rFonts w:cs="Times New Roman"/>
                      <w:bCs w:val="0"/>
                      <w:lang w:val="ru-RU"/>
                    </w:rPr>
                    <w:t>Информация</w:t>
                  </w:r>
                  <w:r w:rsidRPr="004C023C">
                    <w:rPr>
                      <w:rStyle w:val="afc"/>
                      <w:rFonts w:cs="Times New Roman"/>
                      <w:i w:val="0"/>
                      <w:iCs w:val="0"/>
                      <w:lang w:val="ru-RU"/>
                    </w:rPr>
                    <w:t>:</w:t>
                  </w:r>
                </w:p>
                <w:p w14:paraId="12D677CD" w14:textId="77777777" w:rsidR="00C41219" w:rsidRPr="004C023C" w:rsidRDefault="00C41219" w:rsidP="00D027C9">
                  <w:pPr>
                    <w:pStyle w:val="TableContents"/>
                    <w:rPr>
                      <w:rFonts w:cs="Times New Roman"/>
                      <w:lang w:val="ru-RU"/>
                    </w:rPr>
                  </w:pPr>
                  <w:r w:rsidRPr="004C023C">
                    <w:rPr>
                      <w:rFonts w:cs="Times New Roman"/>
                      <w:lang w:val="ru-RU"/>
                    </w:rPr>
                    <w:t>Если поле является обязательным для заполнения, очистка в нем не предусмотрена.</w:t>
                  </w:r>
                </w:p>
              </w:tc>
            </w:tr>
          </w:tbl>
          <w:p w14:paraId="569E785C" w14:textId="77777777" w:rsidR="00C41219" w:rsidRPr="004C023C" w:rsidRDefault="00C41219" w:rsidP="00D027C9">
            <w:pPr>
              <w:pStyle w:val="TableContents"/>
              <w:rPr>
                <w:rFonts w:cs="Times New Roman"/>
                <w:lang w:val="ru-RU"/>
              </w:rPr>
            </w:pPr>
          </w:p>
        </w:tc>
      </w:tr>
    </w:tbl>
    <w:p w14:paraId="7327F1EB" w14:textId="5464F7FF" w:rsidR="00C41219" w:rsidRPr="006A36AA" w:rsidRDefault="00C41219" w:rsidP="00C41219">
      <w:pPr>
        <w:pStyle w:val="2"/>
      </w:pPr>
      <w:bookmarkStart w:id="10" w:name="_Toc241502898"/>
      <w:r w:rsidRPr="006A36AA">
        <w:t>Описание стандартных функций</w:t>
      </w:r>
      <w:bookmarkEnd w:id="10"/>
    </w:p>
    <w:p w14:paraId="5E78CA44" w14:textId="44F39552" w:rsidR="00C41219" w:rsidRDefault="004E5DBD" w:rsidP="004A1E3D">
      <w:pPr>
        <w:pStyle w:val="3"/>
      </w:pPr>
      <w:bookmarkStart w:id="11" w:name="_Toc241502899"/>
      <w:r>
        <w:t>Вход в Л</w:t>
      </w:r>
      <w:r w:rsidR="00C41219" w:rsidRPr="006A36AA">
        <w:t>ичный кабинет ПБС</w:t>
      </w:r>
      <w:bookmarkEnd w:id="11"/>
    </w:p>
    <w:p w14:paraId="0DB14D40" w14:textId="3F6E4647" w:rsidR="00C22C69" w:rsidRPr="00C22C69" w:rsidRDefault="00C22C69" w:rsidP="00C22C69">
      <w:pPr>
        <w:ind w:firstLine="0"/>
      </w:pPr>
      <w:r>
        <w:t>Таблица 3.6 Вход в Л</w:t>
      </w:r>
      <w:r w:rsidRPr="006A36AA">
        <w:t>ичный кабинет</w:t>
      </w:r>
      <w:r>
        <w:t xml:space="preserve"> ПБС</w:t>
      </w:r>
    </w:p>
    <w:tbl>
      <w:tblPr>
        <w:tblStyle w:val="af4"/>
        <w:tblW w:w="9634" w:type="dxa"/>
        <w:tblLook w:val="04A0" w:firstRow="1" w:lastRow="0" w:firstColumn="1" w:lastColumn="0" w:noHBand="0" w:noVBand="1"/>
      </w:tblPr>
      <w:tblGrid>
        <w:gridCol w:w="1562"/>
        <w:gridCol w:w="8072"/>
      </w:tblGrid>
      <w:tr w:rsidR="00C41219" w:rsidRPr="006A36AA" w14:paraId="5A3323C5" w14:textId="77777777" w:rsidTr="00D027C9">
        <w:trPr>
          <w:cnfStyle w:val="000000100000" w:firstRow="0" w:lastRow="0" w:firstColumn="0" w:lastColumn="0" w:oddVBand="0" w:evenVBand="0" w:oddHBand="1" w:evenHBand="0" w:firstRowFirstColumn="0" w:firstRowLastColumn="0" w:lastRowFirstColumn="0" w:lastRowLastColumn="0"/>
        </w:trPr>
        <w:tc>
          <w:tcPr>
            <w:tcW w:w="1562" w:type="dxa"/>
          </w:tcPr>
          <w:p w14:paraId="5AF48352" w14:textId="77777777" w:rsidR="00C41219" w:rsidRPr="006A36AA" w:rsidRDefault="00C41219" w:rsidP="00D027C9">
            <w:pPr>
              <w:pStyle w:val="TableContents"/>
              <w:rPr>
                <w:rFonts w:cs="Times New Roman"/>
              </w:rPr>
            </w:pPr>
            <w:r w:rsidRPr="006A36AA">
              <w:rPr>
                <w:rFonts w:cs="Times New Roman"/>
              </w:rPr>
              <w:t>Назначение</w:t>
            </w:r>
          </w:p>
        </w:tc>
        <w:tc>
          <w:tcPr>
            <w:tcW w:w="8072" w:type="dxa"/>
          </w:tcPr>
          <w:p w14:paraId="715EBADA" w14:textId="41936B41" w:rsidR="00C41219" w:rsidRPr="004C023C" w:rsidRDefault="00ED49EA" w:rsidP="00ED49EA">
            <w:pPr>
              <w:pStyle w:val="TableContents"/>
              <w:rPr>
                <w:lang w:val="ru-RU"/>
              </w:rPr>
            </w:pPr>
            <w:r w:rsidRPr="004C023C">
              <w:rPr>
                <w:lang w:val="ru-RU"/>
              </w:rPr>
              <w:t>Обеспечение доступа к ЛК ПБС через аутентификацию уч</w:t>
            </w:r>
            <w:r w:rsidR="00B96724">
              <w:rPr>
                <w:lang w:val="ru-RU"/>
              </w:rPr>
              <w:t>е</w:t>
            </w:r>
            <w:r w:rsidRPr="004C023C">
              <w:rPr>
                <w:lang w:val="ru-RU"/>
              </w:rPr>
              <w:t>тной записи и настройка основных параметров работы для последующего использования функционала подсистемы.</w:t>
            </w:r>
          </w:p>
        </w:tc>
      </w:tr>
      <w:tr w:rsidR="00C41219" w:rsidRPr="006A36AA" w14:paraId="0A8A6324" w14:textId="77777777" w:rsidTr="00D027C9">
        <w:trPr>
          <w:cnfStyle w:val="000000010000" w:firstRow="0" w:lastRow="0" w:firstColumn="0" w:lastColumn="0" w:oddVBand="0" w:evenVBand="0" w:oddHBand="0" w:evenHBand="1" w:firstRowFirstColumn="0" w:firstRowLastColumn="0" w:lastRowFirstColumn="0" w:lastRowLastColumn="0"/>
        </w:trPr>
        <w:tc>
          <w:tcPr>
            <w:tcW w:w="1562" w:type="dxa"/>
          </w:tcPr>
          <w:p w14:paraId="76F03007" w14:textId="77777777" w:rsidR="00C41219" w:rsidRPr="006A36AA" w:rsidRDefault="00C41219" w:rsidP="00D027C9">
            <w:pPr>
              <w:pStyle w:val="TableContents"/>
              <w:rPr>
                <w:rFonts w:cs="Times New Roman"/>
              </w:rPr>
            </w:pPr>
            <w:r w:rsidRPr="006A36AA">
              <w:rPr>
                <w:rFonts w:cs="Times New Roman"/>
              </w:rPr>
              <w:t>Условия выполнения</w:t>
            </w:r>
          </w:p>
        </w:tc>
        <w:tc>
          <w:tcPr>
            <w:tcW w:w="8072" w:type="dxa"/>
          </w:tcPr>
          <w:p w14:paraId="776F7938" w14:textId="77777777" w:rsidR="00C41219" w:rsidRPr="004C023C" w:rsidRDefault="00C41219" w:rsidP="00D027C9">
            <w:pPr>
              <w:pStyle w:val="TableContents"/>
              <w:rPr>
                <w:rFonts w:cs="Times New Roman"/>
                <w:lang w:val="ru-RU"/>
              </w:rPr>
            </w:pPr>
            <w:r w:rsidRPr="004C023C">
              <w:rPr>
                <w:rFonts w:cs="Times New Roman"/>
                <w:lang w:val="ru-RU"/>
              </w:rPr>
              <w:t>Пользователь имеет действующую учетную запись.</w:t>
            </w:r>
          </w:p>
        </w:tc>
      </w:tr>
      <w:tr w:rsidR="00C41219" w:rsidRPr="006A36AA" w14:paraId="13A8DF55" w14:textId="77777777" w:rsidTr="00D027C9">
        <w:trPr>
          <w:cnfStyle w:val="000000100000" w:firstRow="0" w:lastRow="0" w:firstColumn="0" w:lastColumn="0" w:oddVBand="0" w:evenVBand="0" w:oddHBand="1" w:evenHBand="0" w:firstRowFirstColumn="0" w:firstRowLastColumn="0" w:lastRowFirstColumn="0" w:lastRowLastColumn="0"/>
        </w:trPr>
        <w:tc>
          <w:tcPr>
            <w:tcW w:w="1562" w:type="dxa"/>
          </w:tcPr>
          <w:p w14:paraId="7A0A110D" w14:textId="77777777" w:rsidR="00C41219" w:rsidRPr="006A36AA" w:rsidRDefault="00C41219" w:rsidP="00D027C9">
            <w:pPr>
              <w:pStyle w:val="TableContents"/>
              <w:rPr>
                <w:rFonts w:cs="Times New Roman"/>
              </w:rPr>
            </w:pPr>
            <w:r w:rsidRPr="006A36AA">
              <w:rPr>
                <w:rFonts w:cs="Times New Roman"/>
              </w:rPr>
              <w:lastRenderedPageBreak/>
              <w:t>Шаги</w:t>
            </w:r>
          </w:p>
        </w:tc>
        <w:tc>
          <w:tcPr>
            <w:tcW w:w="8072" w:type="dxa"/>
          </w:tcPr>
          <w:p w14:paraId="6F3D09AB" w14:textId="77777777" w:rsidR="00C41219" w:rsidRPr="006A36AA" w:rsidRDefault="00C41219" w:rsidP="00D027C9">
            <w:pPr>
              <w:pStyle w:val="TableContents"/>
              <w:rPr>
                <w:rFonts w:cs="Times New Roman"/>
              </w:rPr>
            </w:pPr>
            <w:r w:rsidRPr="006A36AA">
              <w:rPr>
                <w:rFonts w:cs="Times New Roman"/>
              </w:rPr>
              <w:t> </w:t>
            </w:r>
          </w:p>
        </w:tc>
      </w:tr>
      <w:tr w:rsidR="00C41219" w:rsidRPr="006A36AA" w14:paraId="6BAE13E6" w14:textId="77777777" w:rsidTr="00D027C9">
        <w:trPr>
          <w:cnfStyle w:val="000000010000" w:firstRow="0" w:lastRow="0" w:firstColumn="0" w:lastColumn="0" w:oddVBand="0" w:evenVBand="0" w:oddHBand="0" w:evenHBand="1" w:firstRowFirstColumn="0" w:firstRowLastColumn="0" w:lastRowFirstColumn="0" w:lastRowLastColumn="0"/>
        </w:trPr>
        <w:tc>
          <w:tcPr>
            <w:tcW w:w="1562" w:type="dxa"/>
          </w:tcPr>
          <w:p w14:paraId="508C7D3F" w14:textId="77777777" w:rsidR="00C41219" w:rsidRPr="006A36AA" w:rsidRDefault="00C41219" w:rsidP="00D027C9">
            <w:pPr>
              <w:pStyle w:val="TableContents"/>
              <w:rPr>
                <w:rFonts w:cs="Times New Roman"/>
              </w:rPr>
            </w:pPr>
            <w:r w:rsidRPr="006A36AA">
              <w:rPr>
                <w:rStyle w:val="afc"/>
                <w:rFonts w:cs="Times New Roman"/>
                <w:i w:val="0"/>
                <w:iCs w:val="0"/>
              </w:rPr>
              <w:t>шаг 1</w:t>
            </w:r>
          </w:p>
        </w:tc>
        <w:tc>
          <w:tcPr>
            <w:tcW w:w="8072" w:type="dxa"/>
          </w:tcPr>
          <w:p w14:paraId="5390DC7D" w14:textId="77777777" w:rsidR="00AC7CB7" w:rsidRPr="00E249E1" w:rsidRDefault="00D027C9" w:rsidP="00AC7CB7">
            <w:pPr>
              <w:pStyle w:val="TableContents"/>
              <w:rPr>
                <w:rFonts w:cs="Times New Roman"/>
                <w:lang w:val="ru-RU"/>
              </w:rPr>
            </w:pPr>
            <w:r w:rsidRPr="006A36AA">
              <w:rPr>
                <w:rFonts w:cs="Times New Roman"/>
                <w:lang w:val="ru-RU"/>
              </w:rPr>
              <w:t xml:space="preserve">Открыть веб-браузер и ввести </w:t>
            </w:r>
            <w:r w:rsidRPr="004C023C">
              <w:rPr>
                <w:rFonts w:cs="Times New Roman"/>
                <w:lang w:val="ru-RU"/>
              </w:rPr>
              <w:t>адрес</w:t>
            </w:r>
            <w:r w:rsidR="00C41219" w:rsidRPr="004C023C">
              <w:rPr>
                <w:rFonts w:cs="Times New Roman"/>
                <w:lang w:val="ru-RU"/>
              </w:rPr>
              <w:t xml:space="preserve"> ресурса:</w:t>
            </w:r>
            <w:r w:rsidR="00C41219" w:rsidRPr="006A36AA">
              <w:rPr>
                <w:rFonts w:cs="Times New Roman"/>
              </w:rPr>
              <w:t> </w:t>
            </w:r>
          </w:p>
          <w:p w14:paraId="51F08AB7" w14:textId="7767782E" w:rsidR="00AC7CB7" w:rsidRDefault="00AC7CB7" w:rsidP="00AC7CB7">
            <w:pPr>
              <w:pStyle w:val="TableContents"/>
              <w:rPr>
                <w:rFonts w:cs="Times New Roman"/>
                <w:lang w:val="ru-RU"/>
              </w:rPr>
            </w:pPr>
            <w:r w:rsidRPr="00AC7CB7">
              <w:rPr>
                <w:rFonts w:cs="Times New Roman"/>
                <w:lang w:val="ru-RU"/>
              </w:rPr>
              <w:t xml:space="preserve">https://ibudget.minfin.gov.by </w:t>
            </w:r>
            <w:r>
              <w:rPr>
                <w:rFonts w:cs="Times New Roman"/>
                <w:lang w:val="ru-RU"/>
              </w:rPr>
              <w:t>(для пользователей внешних);</w:t>
            </w:r>
          </w:p>
          <w:p w14:paraId="577A7592" w14:textId="72C6C3EF" w:rsidR="00AC7CB7" w:rsidRPr="00E56863" w:rsidRDefault="00055C79" w:rsidP="00AC7CB7">
            <w:pPr>
              <w:pStyle w:val="TableContents"/>
              <w:rPr>
                <w:rFonts w:cs="Times New Roman"/>
                <w:lang w:val="ru-RU"/>
              </w:rPr>
            </w:pPr>
            <w:hyperlink r:id="rId23" w:history="1">
              <w:r w:rsidR="00AC7CB7" w:rsidRPr="008501E6">
                <w:rPr>
                  <w:rStyle w:val="af6"/>
                  <w:rFonts w:cs="Times New Roman"/>
                  <w:lang w:val="ru-RU"/>
                </w:rPr>
                <w:t>https://ibudget.mfrb.by/</w:t>
              </w:r>
            </w:hyperlink>
            <w:r w:rsidR="00AC7CB7">
              <w:rPr>
                <w:rFonts w:cs="Times New Roman"/>
                <w:lang w:val="ru-RU"/>
              </w:rPr>
              <w:t xml:space="preserve"> (для внутренних пользователей</w:t>
            </w:r>
            <w:r w:rsidR="00E56863" w:rsidRPr="00E56863">
              <w:rPr>
                <w:rFonts w:cs="Times New Roman"/>
                <w:lang w:val="ru-RU"/>
              </w:rPr>
              <w:t>)</w:t>
            </w:r>
          </w:p>
          <w:p w14:paraId="0AF277D1" w14:textId="77777777" w:rsidR="00AC7CB7" w:rsidRPr="00AC7CB7" w:rsidRDefault="00AC7CB7" w:rsidP="00AC7CB7">
            <w:pPr>
              <w:pStyle w:val="TableContents"/>
              <w:rPr>
                <w:rFonts w:cs="Times New Roman"/>
                <w:lang w:val="ru-RU"/>
              </w:rPr>
            </w:pPr>
          </w:p>
          <w:p w14:paraId="713725B2" w14:textId="0BBD15E6" w:rsidR="00C41219" w:rsidRPr="004C023C" w:rsidRDefault="00C41219" w:rsidP="00D027C9">
            <w:pPr>
              <w:pStyle w:val="TableContents"/>
              <w:rPr>
                <w:rFonts w:cs="Times New Roman"/>
                <w:lang w:val="ru-RU"/>
              </w:rPr>
            </w:pPr>
            <w:r w:rsidRPr="004C023C">
              <w:rPr>
                <w:rFonts w:cs="Times New Roman"/>
                <w:lang w:val="ru-RU"/>
              </w:rPr>
              <w:t xml:space="preserve">При переходе по ссылке, в открывшемся окне нажать кнопку </w:t>
            </w:r>
            <w:r w:rsidR="00B96724">
              <w:rPr>
                <w:rFonts w:cs="Times New Roman"/>
                <w:lang w:val="ru-RU"/>
              </w:rPr>
              <w:t>«</w:t>
            </w:r>
            <w:r w:rsidRPr="004C023C">
              <w:rPr>
                <w:rFonts w:cs="Times New Roman"/>
                <w:lang w:val="ru-RU"/>
              </w:rPr>
              <w:t>Войти</w:t>
            </w:r>
            <w:r w:rsidR="00B96724">
              <w:rPr>
                <w:rFonts w:cs="Times New Roman"/>
                <w:lang w:val="ru-RU"/>
              </w:rPr>
              <w:t>»</w:t>
            </w:r>
            <w:r w:rsidRPr="004C023C">
              <w:rPr>
                <w:rFonts w:cs="Times New Roman"/>
                <w:lang w:val="ru-RU"/>
              </w:rPr>
              <w:t>.</w:t>
            </w:r>
          </w:p>
        </w:tc>
      </w:tr>
      <w:tr w:rsidR="00C41219" w:rsidRPr="006A36AA" w14:paraId="09CDDFEA" w14:textId="77777777" w:rsidTr="00D027C9">
        <w:trPr>
          <w:cnfStyle w:val="000000100000" w:firstRow="0" w:lastRow="0" w:firstColumn="0" w:lastColumn="0" w:oddVBand="0" w:evenVBand="0" w:oddHBand="1" w:evenHBand="0" w:firstRowFirstColumn="0" w:firstRowLastColumn="0" w:lastRowFirstColumn="0" w:lastRowLastColumn="0"/>
        </w:trPr>
        <w:tc>
          <w:tcPr>
            <w:tcW w:w="1562" w:type="dxa"/>
          </w:tcPr>
          <w:p w14:paraId="103E50AC" w14:textId="77777777" w:rsidR="00C41219" w:rsidRPr="006A36AA" w:rsidRDefault="00C41219" w:rsidP="00D027C9">
            <w:pPr>
              <w:pStyle w:val="TableContents"/>
              <w:rPr>
                <w:rFonts w:cs="Times New Roman"/>
              </w:rPr>
            </w:pPr>
            <w:r w:rsidRPr="006A36AA">
              <w:rPr>
                <w:rStyle w:val="afc"/>
                <w:rFonts w:cs="Times New Roman"/>
                <w:i w:val="0"/>
                <w:iCs w:val="0"/>
              </w:rPr>
              <w:t>шаг 2</w:t>
            </w:r>
          </w:p>
        </w:tc>
        <w:tc>
          <w:tcPr>
            <w:tcW w:w="8072" w:type="dxa"/>
          </w:tcPr>
          <w:p w14:paraId="41A9A289" w14:textId="3C6F83FE" w:rsidR="00C41219" w:rsidRPr="004C023C" w:rsidRDefault="00C41219" w:rsidP="00D027C9">
            <w:pPr>
              <w:pStyle w:val="TableContents"/>
              <w:rPr>
                <w:rFonts w:cs="Times New Roman"/>
                <w:lang w:val="ru-RU"/>
              </w:rPr>
            </w:pPr>
            <w:r w:rsidRPr="004C023C">
              <w:rPr>
                <w:rFonts w:cs="Times New Roman"/>
                <w:lang w:val="ru-RU"/>
              </w:rPr>
              <w:t xml:space="preserve">В </w:t>
            </w:r>
            <w:r w:rsidR="00AC438F" w:rsidRPr="006A36AA">
              <w:rPr>
                <w:rFonts w:cs="Times New Roman"/>
                <w:lang w:val="ru-RU"/>
              </w:rPr>
              <w:t>открывшейся</w:t>
            </w:r>
            <w:r w:rsidRPr="004C023C">
              <w:rPr>
                <w:rFonts w:cs="Times New Roman"/>
                <w:lang w:val="ru-RU"/>
              </w:rPr>
              <w:t xml:space="preserve"> форме аутентификации указать имя учетной записи и пароль.</w:t>
            </w:r>
          </w:p>
          <w:p w14:paraId="23CD499F" w14:textId="77777777" w:rsidR="00C41219" w:rsidRPr="004C023C" w:rsidRDefault="00C41219" w:rsidP="00D027C9">
            <w:pPr>
              <w:pStyle w:val="TableContents"/>
              <w:rPr>
                <w:rFonts w:cs="Times New Roman"/>
                <w:lang w:val="ru-RU"/>
              </w:rPr>
            </w:pPr>
            <w:r w:rsidRPr="006A36AA">
              <w:rPr>
                <w:rFonts w:cs="Times New Roman"/>
              </w:rPr>
              <w:t> </w:t>
            </w:r>
          </w:p>
          <w:p w14:paraId="7A4E447D" w14:textId="77777777" w:rsidR="00C41219" w:rsidRDefault="00C41219" w:rsidP="00D027C9">
            <w:pPr>
              <w:pStyle w:val="TableContents"/>
              <w:jc w:val="center"/>
              <w:rPr>
                <w:rFonts w:cs="Times New Roman"/>
              </w:rPr>
            </w:pPr>
            <w:r w:rsidRPr="006A36AA">
              <w:rPr>
                <w:rFonts w:cs="Times New Roman"/>
                <w:noProof/>
                <w:lang w:val="ru-RU" w:eastAsia="ru-RU" w:bidi="ar-SA"/>
              </w:rPr>
              <w:drawing>
                <wp:inline distT="0" distB="0" distL="0" distR="0" wp14:anchorId="5C155A6D" wp14:editId="05CD8BC2">
                  <wp:extent cx="3034821" cy="2425147"/>
                  <wp:effectExtent l="133350" t="114300" r="127635" b="165735"/>
                  <wp:docPr id="93"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pic:cNvPicPr>
                            <a:picLocks noChangeAspect="1" noChangeArrowheads="1"/>
                          </pic:cNvPicPr>
                        </pic:nvPicPr>
                        <pic:blipFill>
                          <a:blip r:embed="rId24"/>
                          <a:stretch>
                            <a:fillRect/>
                          </a:stretch>
                        </pic:blipFill>
                        <pic:spPr bwMode="auto">
                          <a:xfrm>
                            <a:off x="0" y="0"/>
                            <a:ext cx="3043711" cy="243225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373AECD" w14:textId="66689BD1" w:rsidR="001B6AB7" w:rsidRDefault="001B6AB7" w:rsidP="00D027C9">
            <w:pPr>
              <w:pStyle w:val="TableContents"/>
              <w:jc w:val="center"/>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898"/>
              <w:gridCol w:w="6958"/>
            </w:tblGrid>
            <w:tr w:rsidR="001B6AB7" w:rsidRPr="006A36AA" w14:paraId="72135297" w14:textId="77777777" w:rsidTr="00505E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dxa"/>
                  <w:shd w:val="clear" w:color="auto" w:fill="F2F2F2" w:themeFill="background1" w:themeFillShade="F2"/>
                </w:tcPr>
                <w:p w14:paraId="29EFFA7E" w14:textId="77777777" w:rsidR="001B6AB7" w:rsidRPr="006A36AA" w:rsidRDefault="001B6AB7" w:rsidP="001B6AB7">
                  <w:pPr>
                    <w:pStyle w:val="TableContents"/>
                    <w:rPr>
                      <w:rFonts w:cs="Times New Roman"/>
                    </w:rPr>
                  </w:pPr>
                  <w:r w:rsidRPr="006A36AA">
                    <w:rPr>
                      <w:rFonts w:cs="Times New Roman"/>
                      <w:noProof/>
                      <w:lang w:val="ru-RU" w:eastAsia="ru-RU" w:bidi="ar-SA"/>
                    </w:rPr>
                    <w:drawing>
                      <wp:inline distT="0" distB="0" distL="0" distR="0" wp14:anchorId="6A546416" wp14:editId="42909C4C">
                        <wp:extent cx="360000" cy="360000"/>
                        <wp:effectExtent l="0" t="0" r="2540" b="2540"/>
                        <wp:docPr id="3" name="Image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834" w:type="dxa"/>
                  <w:shd w:val="clear" w:color="auto" w:fill="F2F2F2" w:themeFill="background1" w:themeFillShade="F2"/>
                </w:tcPr>
                <w:p w14:paraId="766974BC" w14:textId="77777777" w:rsidR="001B6AB7" w:rsidRPr="004C023C" w:rsidRDefault="001B6AB7" w:rsidP="001B6AB7">
                  <w:pPr>
                    <w:pStyle w:val="TableContents"/>
                    <w:rPr>
                      <w:rFonts w:cs="Times New Roman"/>
                      <w:lang w:val="ru-RU"/>
                    </w:rPr>
                  </w:pPr>
                  <w:r w:rsidRPr="004C023C">
                    <w:rPr>
                      <w:rStyle w:val="StrongEmphasis"/>
                      <w:rFonts w:cs="Times New Roman"/>
                      <w:lang w:val="ru-RU"/>
                    </w:rPr>
                    <w:t>Важно</w:t>
                  </w:r>
                  <w:r w:rsidRPr="004C023C">
                    <w:rPr>
                      <w:rStyle w:val="StrongEmphasis"/>
                      <w:rFonts w:cs="Times New Roman"/>
                      <w:b w:val="0"/>
                      <w:bCs w:val="0"/>
                      <w:lang w:val="ru-RU"/>
                    </w:rPr>
                    <w:t>:</w:t>
                  </w:r>
                </w:p>
                <w:p w14:paraId="46B03CA5" w14:textId="01685EA0" w:rsidR="001B6AB7" w:rsidRPr="004C023C" w:rsidRDefault="001B6AB7" w:rsidP="00AC438F">
                  <w:pPr>
                    <w:pStyle w:val="TableContents"/>
                    <w:rPr>
                      <w:rFonts w:cs="Times New Roman"/>
                      <w:lang w:val="ru-RU"/>
                    </w:rPr>
                  </w:pPr>
                  <w:r w:rsidRPr="004C023C">
                    <w:rPr>
                      <w:rFonts w:cs="Times New Roman"/>
                      <w:lang w:val="ru-RU"/>
                    </w:rPr>
                    <w:t>Количество попыток ввода аутентификационных данных ограничено. При исчерпании лимита учетная запись временно блокируется.</w:t>
                  </w:r>
                </w:p>
              </w:tc>
            </w:tr>
          </w:tbl>
          <w:p w14:paraId="158E292A" w14:textId="6D633EF8" w:rsidR="001B6AB7" w:rsidRPr="004C023C" w:rsidRDefault="001B6AB7" w:rsidP="00D027C9">
            <w:pPr>
              <w:pStyle w:val="TableContents"/>
              <w:jc w:val="center"/>
              <w:rPr>
                <w:rFonts w:cs="Times New Roman"/>
                <w:lang w:val="ru-RU"/>
              </w:rPr>
            </w:pPr>
          </w:p>
        </w:tc>
      </w:tr>
      <w:tr w:rsidR="00C41219" w:rsidRPr="006A36AA" w14:paraId="3CDD93EE" w14:textId="77777777" w:rsidTr="00D027C9">
        <w:trPr>
          <w:cnfStyle w:val="000000010000" w:firstRow="0" w:lastRow="0" w:firstColumn="0" w:lastColumn="0" w:oddVBand="0" w:evenVBand="0" w:oddHBand="0" w:evenHBand="1" w:firstRowFirstColumn="0" w:firstRowLastColumn="0" w:lastRowFirstColumn="0" w:lastRowLastColumn="0"/>
        </w:trPr>
        <w:tc>
          <w:tcPr>
            <w:tcW w:w="1562" w:type="dxa"/>
          </w:tcPr>
          <w:p w14:paraId="3A13DB91" w14:textId="77777777" w:rsidR="00C41219" w:rsidRPr="006A36AA" w:rsidRDefault="00C41219" w:rsidP="00D027C9">
            <w:pPr>
              <w:pStyle w:val="TableContents"/>
              <w:rPr>
                <w:rFonts w:cs="Times New Roman"/>
              </w:rPr>
            </w:pPr>
            <w:r w:rsidRPr="006A36AA">
              <w:rPr>
                <w:rStyle w:val="afc"/>
                <w:rFonts w:cs="Times New Roman"/>
                <w:i w:val="0"/>
                <w:iCs w:val="0"/>
              </w:rPr>
              <w:t>шаг 3</w:t>
            </w:r>
          </w:p>
        </w:tc>
        <w:tc>
          <w:tcPr>
            <w:tcW w:w="8072" w:type="dxa"/>
          </w:tcPr>
          <w:p w14:paraId="26DB0F10" w14:textId="7943A126" w:rsidR="00C41219" w:rsidRPr="00AC438F" w:rsidRDefault="00C41219" w:rsidP="00D027C9">
            <w:pPr>
              <w:pStyle w:val="TableContents"/>
              <w:rPr>
                <w:rFonts w:cs="Times New Roman"/>
                <w:lang w:val="ru-RU"/>
              </w:rPr>
            </w:pPr>
            <w:r w:rsidRPr="006A36AA">
              <w:rPr>
                <w:rFonts w:cs="Times New Roman"/>
              </w:rPr>
              <w:t xml:space="preserve">Нажать кнопку </w:t>
            </w:r>
            <w:r w:rsidR="00B96724">
              <w:rPr>
                <w:rFonts w:cs="Times New Roman"/>
              </w:rPr>
              <w:t>«</w:t>
            </w:r>
            <w:r w:rsidRPr="006A36AA">
              <w:rPr>
                <w:rFonts w:cs="Times New Roman"/>
              </w:rPr>
              <w:t>Войти</w:t>
            </w:r>
            <w:r w:rsidR="00B96724">
              <w:rPr>
                <w:rFonts w:cs="Times New Roman"/>
              </w:rPr>
              <w:t>»</w:t>
            </w:r>
            <w:r w:rsidR="00AC438F">
              <w:rPr>
                <w:rFonts w:cs="Times New Roman"/>
                <w:lang w:val="ru-RU"/>
              </w:rPr>
              <w:t>.</w:t>
            </w:r>
          </w:p>
        </w:tc>
      </w:tr>
      <w:tr w:rsidR="000C7BD9" w:rsidRPr="006A36AA" w14:paraId="00A18EB2" w14:textId="77777777" w:rsidTr="00D027C9">
        <w:trPr>
          <w:cnfStyle w:val="000000100000" w:firstRow="0" w:lastRow="0" w:firstColumn="0" w:lastColumn="0" w:oddVBand="0" w:evenVBand="0" w:oddHBand="1" w:evenHBand="0" w:firstRowFirstColumn="0" w:firstRowLastColumn="0" w:lastRowFirstColumn="0" w:lastRowLastColumn="0"/>
        </w:trPr>
        <w:tc>
          <w:tcPr>
            <w:tcW w:w="1562" w:type="dxa"/>
          </w:tcPr>
          <w:p w14:paraId="724D53C3" w14:textId="47970921" w:rsidR="000C7BD9" w:rsidRPr="006A36AA" w:rsidRDefault="000C7BD9" w:rsidP="00D027C9">
            <w:pPr>
              <w:pStyle w:val="TableContents"/>
              <w:rPr>
                <w:rStyle w:val="afc"/>
                <w:rFonts w:cs="Times New Roman"/>
                <w:i w:val="0"/>
                <w:iCs w:val="0"/>
              </w:rPr>
            </w:pPr>
            <w:r>
              <w:rPr>
                <w:rStyle w:val="afc"/>
                <w:rFonts w:cs="Times New Roman"/>
                <w:i w:val="0"/>
                <w:iCs w:val="0"/>
              </w:rPr>
              <w:t>шаг</w:t>
            </w:r>
            <w:r>
              <w:rPr>
                <w:rStyle w:val="afc"/>
                <w:rFonts w:cs="Times New Roman"/>
                <w:i w:val="0"/>
                <w:iCs w:val="0"/>
                <w:lang w:val="ru-RU"/>
              </w:rPr>
              <w:t xml:space="preserve"> </w:t>
            </w:r>
            <w:r w:rsidR="0021183D">
              <w:rPr>
                <w:rStyle w:val="afc"/>
                <w:rFonts w:cs="Times New Roman"/>
                <w:i w:val="0"/>
                <w:iCs w:val="0"/>
                <w:lang w:val="ru-RU"/>
              </w:rPr>
              <w:t>4</w:t>
            </w:r>
            <w:r>
              <w:rPr>
                <w:rStyle w:val="afc"/>
                <w:rFonts w:cs="Times New Roman"/>
                <w:i w:val="0"/>
                <w:iCs w:val="0"/>
                <w:lang w:val="ru-RU"/>
              </w:rPr>
              <w:t>*</w:t>
            </w:r>
            <w:r>
              <w:rPr>
                <w:rStyle w:val="afc"/>
                <w:rFonts w:cs="Times New Roman"/>
                <w:i w:val="0"/>
                <w:iCs w:val="0"/>
              </w:rPr>
              <w:t xml:space="preserve"> </w:t>
            </w:r>
          </w:p>
        </w:tc>
        <w:tc>
          <w:tcPr>
            <w:tcW w:w="8072" w:type="dxa"/>
          </w:tcPr>
          <w:p w14:paraId="52836EFC" w14:textId="799378F9" w:rsidR="000C7BD9" w:rsidRPr="00324F90" w:rsidRDefault="000C7BD9" w:rsidP="000C7BD9">
            <w:pPr>
              <w:pStyle w:val="TableContents"/>
              <w:rPr>
                <w:lang w:val="ru-RU"/>
              </w:rPr>
            </w:pPr>
            <w:r w:rsidRPr="00324F90">
              <w:rPr>
                <w:lang w:val="ru-RU"/>
              </w:rPr>
              <w:t xml:space="preserve">В случае, если у пользователя отсутствует доступ в Личный кабинет (нет действующей заявки на предоставление доступа), система предложит заполнить заявку. Правила заполнения заявки описаны в </w:t>
            </w:r>
            <w:r w:rsidR="00DC6215" w:rsidRPr="00324F90">
              <w:rPr>
                <w:lang w:val="ru-RU"/>
              </w:rPr>
              <w:t>п.</w:t>
            </w:r>
            <w:r w:rsidRPr="00324F90">
              <w:rPr>
                <w:lang w:val="ru-RU"/>
              </w:rPr>
              <w:t xml:space="preserve">4.6.1.3 </w:t>
            </w:r>
            <w:r w:rsidR="00B96724" w:rsidRPr="00324F90">
              <w:rPr>
                <w:lang w:val="ru-RU"/>
              </w:rPr>
              <w:t>«</w:t>
            </w:r>
            <w:r w:rsidRPr="00324F90">
              <w:rPr>
                <w:lang w:val="ru-RU"/>
              </w:rPr>
              <w:t>Формирование заявки на предоставление пользователю доступа в Личный кабинет ПБС</w:t>
            </w:r>
            <w:r w:rsidR="00B96724" w:rsidRPr="00324F90">
              <w:rPr>
                <w:lang w:val="ru-RU"/>
              </w:rPr>
              <w:t>»</w:t>
            </w:r>
            <w:r w:rsidRPr="00324F90">
              <w:rPr>
                <w:lang w:val="ru-RU"/>
              </w:rPr>
              <w:t>.</w:t>
            </w:r>
          </w:p>
          <w:p w14:paraId="6312AAA5" w14:textId="77777777" w:rsidR="000C7BD9" w:rsidRPr="004C023C" w:rsidRDefault="000C7BD9" w:rsidP="000C7BD9">
            <w:pPr>
              <w:pStyle w:val="TableContents"/>
              <w:rPr>
                <w:b/>
                <w:lang w:val="ru-RU"/>
              </w:rPr>
            </w:pPr>
          </w:p>
          <w:tbl>
            <w:tblPr>
              <w:tblStyle w:val="af4"/>
              <w:tblW w:w="4974"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70"/>
              <w:gridCol w:w="6845"/>
            </w:tblGrid>
            <w:tr w:rsidR="000C7BD9" w:rsidRPr="006A36AA" w14:paraId="635EE676" w14:textId="77777777" w:rsidTr="00505E13">
              <w:trPr>
                <w:cnfStyle w:val="000000100000" w:firstRow="0" w:lastRow="0" w:firstColumn="0" w:lastColumn="0" w:oddVBand="0" w:evenVBand="0" w:oddHBand="1" w:evenHBand="0" w:firstRowFirstColumn="0" w:firstRowLastColumn="0" w:lastRowFirstColumn="0" w:lastRowLastColumn="0"/>
              </w:trPr>
              <w:tc>
                <w:tcPr>
                  <w:tcW w:w="944" w:type="dxa"/>
                  <w:shd w:val="clear" w:color="auto" w:fill="F2F2F2" w:themeFill="background1" w:themeFillShade="F2"/>
                </w:tcPr>
                <w:p w14:paraId="1A88947A" w14:textId="77777777" w:rsidR="000C7BD9" w:rsidRPr="006A36AA" w:rsidRDefault="000C7BD9" w:rsidP="000C7BD9">
                  <w:pPr>
                    <w:pStyle w:val="TableContents"/>
                    <w:rPr>
                      <w:rFonts w:cs="Times New Roman"/>
                    </w:rPr>
                  </w:pPr>
                  <w:r w:rsidRPr="006A36AA">
                    <w:rPr>
                      <w:rFonts w:cs="Times New Roman"/>
                      <w:noProof/>
                      <w:lang w:val="ru-RU" w:eastAsia="ru-RU" w:bidi="ar-SA"/>
                    </w:rPr>
                    <w:drawing>
                      <wp:inline distT="0" distB="0" distL="0" distR="0" wp14:anchorId="4ABC3AF9" wp14:editId="322F30D5">
                        <wp:extent cx="360000" cy="360000"/>
                        <wp:effectExtent l="0" t="0" r="2540" b="2540"/>
                        <wp:docPr id="1"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663" w:type="dxa"/>
                  <w:shd w:val="clear" w:color="auto" w:fill="F2F2F2" w:themeFill="background1" w:themeFillShade="F2"/>
                </w:tcPr>
                <w:p w14:paraId="04B4BA08" w14:textId="77777777" w:rsidR="000C7BD9" w:rsidRPr="004C023C" w:rsidRDefault="000C7BD9" w:rsidP="000C7BD9">
                  <w:pPr>
                    <w:pStyle w:val="TableContents"/>
                    <w:rPr>
                      <w:rFonts w:cs="Times New Roman"/>
                      <w:lang w:val="ru-RU"/>
                    </w:rPr>
                  </w:pPr>
                  <w:r w:rsidRPr="004C023C">
                    <w:rPr>
                      <w:rStyle w:val="StrongEmphasis"/>
                      <w:rFonts w:cs="Times New Roman"/>
                      <w:bCs w:val="0"/>
                      <w:lang w:val="ru-RU"/>
                    </w:rPr>
                    <w:t>Информация</w:t>
                  </w:r>
                  <w:r w:rsidRPr="004C023C">
                    <w:rPr>
                      <w:rStyle w:val="afc"/>
                      <w:rFonts w:cs="Times New Roman"/>
                      <w:i w:val="0"/>
                      <w:iCs w:val="0"/>
                      <w:lang w:val="ru-RU"/>
                    </w:rPr>
                    <w:t>:</w:t>
                  </w:r>
                </w:p>
                <w:p w14:paraId="245170BE" w14:textId="34239390" w:rsidR="000C7BD9" w:rsidRPr="004C023C" w:rsidRDefault="000C7BD9" w:rsidP="000C7BD9">
                  <w:pPr>
                    <w:pStyle w:val="TableContents"/>
                    <w:rPr>
                      <w:rFonts w:cs="Times New Roman"/>
                      <w:lang w:val="ru-RU"/>
                    </w:rPr>
                  </w:pPr>
                  <w:r w:rsidRPr="004C023C">
                    <w:rPr>
                      <w:rFonts w:cs="Times New Roman"/>
                      <w:lang w:val="ru-RU"/>
                    </w:rPr>
                    <w:t>Доступ будет открыт после подтверждения заявки соответствующим территориальным казначейством.</w:t>
                  </w:r>
                </w:p>
              </w:tc>
            </w:tr>
          </w:tbl>
          <w:p w14:paraId="1B93654A" w14:textId="2C5C115B" w:rsidR="000C7BD9" w:rsidRPr="004C023C" w:rsidRDefault="000C7BD9" w:rsidP="000C7BD9">
            <w:pPr>
              <w:pStyle w:val="TableContents"/>
              <w:rPr>
                <w:b/>
                <w:lang w:val="ru-RU"/>
              </w:rPr>
            </w:pPr>
          </w:p>
        </w:tc>
      </w:tr>
      <w:tr w:rsidR="003131F5" w:rsidRPr="006A36AA" w14:paraId="10E49785" w14:textId="77777777" w:rsidTr="00D027C9">
        <w:trPr>
          <w:cnfStyle w:val="000000010000" w:firstRow="0" w:lastRow="0" w:firstColumn="0" w:lastColumn="0" w:oddVBand="0" w:evenVBand="0" w:oddHBand="0" w:evenHBand="1" w:firstRowFirstColumn="0" w:firstRowLastColumn="0" w:lastRowFirstColumn="0" w:lastRowLastColumn="0"/>
        </w:trPr>
        <w:tc>
          <w:tcPr>
            <w:tcW w:w="1562" w:type="dxa"/>
          </w:tcPr>
          <w:p w14:paraId="52285117" w14:textId="216F9348" w:rsidR="003131F5" w:rsidRPr="004E67E3" w:rsidRDefault="003131F5" w:rsidP="00D027C9">
            <w:pPr>
              <w:pStyle w:val="TableContents"/>
              <w:rPr>
                <w:rStyle w:val="afc"/>
                <w:rFonts w:cs="Times New Roman"/>
                <w:i w:val="0"/>
                <w:iCs w:val="0"/>
                <w:lang w:val="ru-RU"/>
              </w:rPr>
            </w:pPr>
            <w:r>
              <w:rPr>
                <w:rStyle w:val="afc"/>
                <w:rFonts w:cs="Times New Roman"/>
                <w:i w:val="0"/>
                <w:iCs w:val="0"/>
              </w:rPr>
              <w:t xml:space="preserve">шаг </w:t>
            </w:r>
            <w:r w:rsidR="004E67E3">
              <w:rPr>
                <w:rStyle w:val="afc"/>
                <w:rFonts w:cs="Times New Roman"/>
                <w:i w:val="0"/>
                <w:iCs w:val="0"/>
                <w:lang w:val="ru-RU"/>
              </w:rPr>
              <w:t>5</w:t>
            </w:r>
          </w:p>
        </w:tc>
        <w:tc>
          <w:tcPr>
            <w:tcW w:w="8072" w:type="dxa"/>
          </w:tcPr>
          <w:p w14:paraId="6F4429B4" w14:textId="704F392F" w:rsidR="003131F5" w:rsidRPr="004C023C" w:rsidRDefault="003131F5" w:rsidP="003131F5">
            <w:pPr>
              <w:pStyle w:val="TableContents"/>
              <w:rPr>
                <w:lang w:val="ru-RU"/>
              </w:rPr>
            </w:pPr>
            <w:r w:rsidRPr="004C023C">
              <w:rPr>
                <w:lang w:val="ru-RU"/>
              </w:rPr>
              <w:t>После входа в Личный кабинет</w:t>
            </w:r>
            <w:r w:rsidR="00447A35">
              <w:rPr>
                <w:lang w:val="ru-RU"/>
              </w:rPr>
              <w:t xml:space="preserve"> ПБС</w:t>
            </w:r>
            <w:r w:rsidRPr="004C023C">
              <w:rPr>
                <w:lang w:val="ru-RU"/>
              </w:rPr>
              <w:t xml:space="preserve"> выполнить настройку основных параметров работы в соответствии с </w:t>
            </w:r>
            <w:r w:rsidR="00DC6215">
              <w:rPr>
                <w:lang w:val="ru-RU"/>
              </w:rPr>
              <w:t>пунктами</w:t>
            </w:r>
            <w:r w:rsidRPr="004C023C">
              <w:rPr>
                <w:lang w:val="ru-RU"/>
              </w:rPr>
              <w:t xml:space="preserve"> 3.2.1.1 </w:t>
            </w:r>
            <w:r w:rsidR="00B96724">
              <w:rPr>
                <w:lang w:val="ru-RU"/>
              </w:rPr>
              <w:t>«</w:t>
            </w:r>
            <w:r w:rsidRPr="004C023C">
              <w:rPr>
                <w:lang w:val="ru-RU"/>
              </w:rPr>
              <w:t>Выбор бюджета</w:t>
            </w:r>
            <w:r w:rsidR="00B96724">
              <w:rPr>
                <w:lang w:val="ru-RU"/>
              </w:rPr>
              <w:t>»</w:t>
            </w:r>
            <w:r w:rsidRPr="004C023C">
              <w:rPr>
                <w:lang w:val="ru-RU"/>
              </w:rPr>
              <w:t xml:space="preserve">, 3.2.1.2 </w:t>
            </w:r>
            <w:r w:rsidR="00B96724">
              <w:rPr>
                <w:lang w:val="ru-RU"/>
              </w:rPr>
              <w:t>«</w:t>
            </w:r>
            <w:r w:rsidRPr="004C023C">
              <w:rPr>
                <w:lang w:val="ru-RU"/>
              </w:rPr>
              <w:t>Выбор года</w:t>
            </w:r>
            <w:r w:rsidR="00B96724">
              <w:rPr>
                <w:lang w:val="ru-RU"/>
              </w:rPr>
              <w:t>»</w:t>
            </w:r>
            <w:r w:rsidRPr="004C023C">
              <w:rPr>
                <w:lang w:val="ru-RU"/>
              </w:rPr>
              <w:t xml:space="preserve">, 3.2.1.3 </w:t>
            </w:r>
            <w:r w:rsidR="00B96724">
              <w:rPr>
                <w:lang w:val="ru-RU"/>
              </w:rPr>
              <w:t>«</w:t>
            </w:r>
            <w:r w:rsidRPr="004C023C">
              <w:rPr>
                <w:lang w:val="ru-RU"/>
              </w:rPr>
              <w:t>Выбор организации</w:t>
            </w:r>
            <w:r w:rsidR="00B96724">
              <w:rPr>
                <w:lang w:val="ru-RU"/>
              </w:rPr>
              <w:t>»</w:t>
            </w:r>
            <w:r w:rsidRPr="004C023C">
              <w:rPr>
                <w:lang w:val="ru-RU"/>
              </w:rPr>
              <w:t xml:space="preserve">. </w:t>
            </w:r>
          </w:p>
          <w:p w14:paraId="3003324A" w14:textId="6C6FA7A2" w:rsidR="003131F5" w:rsidRPr="004C023C" w:rsidRDefault="003131F5" w:rsidP="003131F5">
            <w:pPr>
              <w:pStyle w:val="TableContents"/>
              <w:rPr>
                <w:lang w:val="ru-RU"/>
              </w:rPr>
            </w:pPr>
          </w:p>
          <w:tbl>
            <w:tblPr>
              <w:tblStyle w:val="af4"/>
              <w:tblW w:w="4974"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70"/>
              <w:gridCol w:w="6845"/>
            </w:tblGrid>
            <w:tr w:rsidR="003131F5" w:rsidRPr="006A36AA" w14:paraId="68A03E3A" w14:textId="77777777" w:rsidTr="00505E13">
              <w:trPr>
                <w:cnfStyle w:val="000000100000" w:firstRow="0" w:lastRow="0" w:firstColumn="0" w:lastColumn="0" w:oddVBand="0" w:evenVBand="0" w:oddHBand="1" w:evenHBand="0" w:firstRowFirstColumn="0" w:firstRowLastColumn="0" w:lastRowFirstColumn="0" w:lastRowLastColumn="0"/>
              </w:trPr>
              <w:tc>
                <w:tcPr>
                  <w:tcW w:w="944" w:type="dxa"/>
                  <w:shd w:val="clear" w:color="auto" w:fill="F2F2F2" w:themeFill="background1" w:themeFillShade="F2"/>
                </w:tcPr>
                <w:p w14:paraId="7F2F2B6D" w14:textId="77777777" w:rsidR="003131F5" w:rsidRPr="006A36AA" w:rsidRDefault="003131F5" w:rsidP="003131F5">
                  <w:pPr>
                    <w:pStyle w:val="TableContents"/>
                    <w:rPr>
                      <w:rFonts w:cs="Times New Roman"/>
                    </w:rPr>
                  </w:pPr>
                  <w:r w:rsidRPr="006A36AA">
                    <w:rPr>
                      <w:rFonts w:cs="Times New Roman"/>
                      <w:noProof/>
                      <w:lang w:val="ru-RU" w:eastAsia="ru-RU" w:bidi="ar-SA"/>
                    </w:rPr>
                    <w:drawing>
                      <wp:inline distT="0" distB="0" distL="0" distR="0" wp14:anchorId="668018B3" wp14:editId="5B407EDD">
                        <wp:extent cx="360000" cy="360000"/>
                        <wp:effectExtent l="0" t="0" r="2540" b="2540"/>
                        <wp:docPr id="2"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663" w:type="dxa"/>
                  <w:shd w:val="clear" w:color="auto" w:fill="F2F2F2" w:themeFill="background1" w:themeFillShade="F2"/>
                </w:tcPr>
                <w:p w14:paraId="4FA1EA29" w14:textId="77777777" w:rsidR="003131F5" w:rsidRPr="004C023C" w:rsidRDefault="003131F5" w:rsidP="003131F5">
                  <w:pPr>
                    <w:pStyle w:val="TableContents"/>
                    <w:rPr>
                      <w:rFonts w:cs="Times New Roman"/>
                      <w:lang w:val="ru-RU"/>
                    </w:rPr>
                  </w:pPr>
                  <w:r w:rsidRPr="004C023C">
                    <w:rPr>
                      <w:rStyle w:val="StrongEmphasis"/>
                      <w:rFonts w:cs="Times New Roman"/>
                      <w:bCs w:val="0"/>
                      <w:lang w:val="ru-RU"/>
                    </w:rPr>
                    <w:t>Информация</w:t>
                  </w:r>
                  <w:r w:rsidRPr="004C023C">
                    <w:rPr>
                      <w:rStyle w:val="afc"/>
                      <w:rFonts w:cs="Times New Roman"/>
                      <w:i w:val="0"/>
                      <w:iCs w:val="0"/>
                      <w:lang w:val="ru-RU"/>
                    </w:rPr>
                    <w:t>:</w:t>
                  </w:r>
                </w:p>
                <w:p w14:paraId="11A10096" w14:textId="7578066E" w:rsidR="003131F5" w:rsidRPr="004C023C" w:rsidRDefault="003131F5" w:rsidP="003131F5">
                  <w:pPr>
                    <w:pStyle w:val="TableContents"/>
                    <w:rPr>
                      <w:rFonts w:cs="Times New Roman"/>
                      <w:lang w:val="ru-RU"/>
                    </w:rPr>
                  </w:pPr>
                  <w:r w:rsidRPr="004C023C">
                    <w:rPr>
                      <w:lang w:val="ru-RU"/>
                    </w:rPr>
                    <w:t>Все открываемые реестры и документы будут формироваться с уч</w:t>
                  </w:r>
                  <w:r w:rsidR="00B96724">
                    <w:rPr>
                      <w:lang w:val="ru-RU"/>
                    </w:rPr>
                    <w:t>е</w:t>
                  </w:r>
                  <w:r w:rsidRPr="004C023C">
                    <w:rPr>
                      <w:lang w:val="ru-RU"/>
                    </w:rPr>
                    <w:t>том выбранных параметров настроек.</w:t>
                  </w:r>
                </w:p>
              </w:tc>
            </w:tr>
          </w:tbl>
          <w:p w14:paraId="6FBBC0E9" w14:textId="0E3389B0" w:rsidR="003131F5" w:rsidRPr="004C023C" w:rsidRDefault="003131F5" w:rsidP="003131F5">
            <w:pPr>
              <w:pStyle w:val="TableContents"/>
              <w:rPr>
                <w:lang w:val="ru-RU"/>
              </w:rPr>
            </w:pPr>
          </w:p>
        </w:tc>
      </w:tr>
      <w:tr w:rsidR="00C41219" w:rsidRPr="006A36AA" w14:paraId="0580BDBB" w14:textId="77777777" w:rsidTr="00D027C9">
        <w:trPr>
          <w:cnfStyle w:val="000000100000" w:firstRow="0" w:lastRow="0" w:firstColumn="0" w:lastColumn="0" w:oddVBand="0" w:evenVBand="0" w:oddHBand="1" w:evenHBand="0" w:firstRowFirstColumn="0" w:firstRowLastColumn="0" w:lastRowFirstColumn="0" w:lastRowLastColumn="0"/>
        </w:trPr>
        <w:tc>
          <w:tcPr>
            <w:tcW w:w="1562" w:type="dxa"/>
          </w:tcPr>
          <w:p w14:paraId="1B80F75E" w14:textId="77777777" w:rsidR="00C41219" w:rsidRPr="006A36AA" w:rsidRDefault="00C41219" w:rsidP="00D027C9">
            <w:pPr>
              <w:pStyle w:val="TableContents"/>
              <w:rPr>
                <w:rFonts w:cs="Times New Roman"/>
              </w:rPr>
            </w:pPr>
            <w:r w:rsidRPr="006A36AA">
              <w:rPr>
                <w:rFonts w:cs="Times New Roman"/>
              </w:rPr>
              <w:t>Результат</w:t>
            </w:r>
          </w:p>
        </w:tc>
        <w:tc>
          <w:tcPr>
            <w:tcW w:w="8072" w:type="dxa"/>
          </w:tcPr>
          <w:p w14:paraId="3D9E85D3" w14:textId="7E820788" w:rsidR="00C41219" w:rsidRPr="004C023C" w:rsidRDefault="001B6AB7" w:rsidP="001B6AB7">
            <w:pPr>
              <w:pStyle w:val="TableContents"/>
              <w:rPr>
                <w:lang w:val="ru-RU"/>
              </w:rPr>
            </w:pPr>
            <w:r w:rsidRPr="004C023C">
              <w:rPr>
                <w:lang w:val="ru-RU"/>
              </w:rPr>
              <w:t xml:space="preserve">Пользователь авторизован в Личном </w:t>
            </w:r>
            <w:r w:rsidR="0085371A" w:rsidRPr="004C023C">
              <w:rPr>
                <w:lang w:val="ru-RU"/>
              </w:rPr>
              <w:t>кабинете ПБС</w:t>
            </w:r>
            <w:r w:rsidRPr="004C023C">
              <w:rPr>
                <w:lang w:val="ru-RU"/>
              </w:rPr>
              <w:t xml:space="preserve"> и может приступить к </w:t>
            </w:r>
            <w:r w:rsidRPr="004C023C">
              <w:rPr>
                <w:lang w:val="ru-RU"/>
              </w:rPr>
              <w:lastRenderedPageBreak/>
              <w:t>работе после выбора необходимых параметров настройки.</w:t>
            </w:r>
          </w:p>
        </w:tc>
      </w:tr>
    </w:tbl>
    <w:p w14:paraId="147BFE58" w14:textId="17F90F93" w:rsidR="00C41219" w:rsidRDefault="00C41219" w:rsidP="004A1E3D">
      <w:pPr>
        <w:pStyle w:val="4"/>
        <w:ind w:left="709" w:firstLine="0"/>
        <w:rPr>
          <w:rFonts w:ascii="Times New Roman" w:hAnsi="Times New Roman" w:cs="Times New Roman"/>
        </w:rPr>
      </w:pPr>
      <w:bookmarkStart w:id="12" w:name="_Toc241502900"/>
      <w:r w:rsidRPr="006A36AA">
        <w:rPr>
          <w:rFonts w:ascii="Times New Roman" w:hAnsi="Times New Roman" w:cs="Times New Roman"/>
        </w:rPr>
        <w:lastRenderedPageBreak/>
        <w:t>Выбор бюджета</w:t>
      </w:r>
      <w:bookmarkEnd w:id="12"/>
    </w:p>
    <w:p w14:paraId="3583B462" w14:textId="49A57F52" w:rsidR="00C22C69" w:rsidRPr="00C22C69" w:rsidRDefault="00C22C69" w:rsidP="00C22C69">
      <w:pPr>
        <w:ind w:firstLine="0"/>
      </w:pPr>
      <w:r>
        <w:t>Таблица 3.7 Выбор бюджета</w:t>
      </w:r>
    </w:p>
    <w:tbl>
      <w:tblPr>
        <w:tblStyle w:val="af4"/>
        <w:tblW w:w="9634" w:type="dxa"/>
        <w:tblLayout w:type="fixed"/>
        <w:tblLook w:val="04A0" w:firstRow="1" w:lastRow="0" w:firstColumn="1" w:lastColumn="0" w:noHBand="0" w:noVBand="1"/>
      </w:tblPr>
      <w:tblGrid>
        <w:gridCol w:w="1461"/>
        <w:gridCol w:w="8173"/>
      </w:tblGrid>
      <w:tr w:rsidR="00C41219" w:rsidRPr="006A36AA" w14:paraId="6BE0DE7B" w14:textId="77777777" w:rsidTr="00580672">
        <w:trPr>
          <w:cnfStyle w:val="000000100000" w:firstRow="0" w:lastRow="0" w:firstColumn="0" w:lastColumn="0" w:oddVBand="0" w:evenVBand="0" w:oddHBand="1" w:evenHBand="0" w:firstRowFirstColumn="0" w:firstRowLastColumn="0" w:lastRowFirstColumn="0" w:lastRowLastColumn="0"/>
        </w:trPr>
        <w:tc>
          <w:tcPr>
            <w:tcW w:w="1461" w:type="dxa"/>
          </w:tcPr>
          <w:p w14:paraId="73D93D4C" w14:textId="77777777" w:rsidR="00C41219" w:rsidRPr="006A36AA" w:rsidRDefault="00C41219" w:rsidP="00580672">
            <w:pPr>
              <w:pStyle w:val="TableContents"/>
              <w:rPr>
                <w:rFonts w:cs="Times New Roman"/>
              </w:rPr>
            </w:pPr>
            <w:r w:rsidRPr="006A36AA">
              <w:rPr>
                <w:rFonts w:cs="Times New Roman"/>
              </w:rPr>
              <w:t>Назначение</w:t>
            </w:r>
          </w:p>
        </w:tc>
        <w:tc>
          <w:tcPr>
            <w:tcW w:w="8173" w:type="dxa"/>
          </w:tcPr>
          <w:p w14:paraId="701189D0" w14:textId="08CA7F07" w:rsidR="00C41219" w:rsidRPr="004C023C" w:rsidRDefault="00C41219" w:rsidP="00580672">
            <w:pPr>
              <w:pStyle w:val="TableContents"/>
              <w:rPr>
                <w:rFonts w:cs="Times New Roman"/>
                <w:lang w:val="ru-RU"/>
              </w:rPr>
            </w:pPr>
            <w:r w:rsidRPr="004C023C">
              <w:rPr>
                <w:rFonts w:cs="Times New Roman"/>
                <w:lang w:val="ru-RU"/>
              </w:rPr>
              <w:t>Настройка</w:t>
            </w:r>
            <w:r w:rsidR="00DB20BB" w:rsidRPr="004C023C">
              <w:rPr>
                <w:rFonts w:cs="Times New Roman"/>
                <w:lang w:val="ru-RU"/>
              </w:rPr>
              <w:t xml:space="preserve"> Личн</w:t>
            </w:r>
            <w:r w:rsidRPr="004C023C">
              <w:rPr>
                <w:rFonts w:cs="Times New Roman"/>
                <w:lang w:val="ru-RU"/>
              </w:rPr>
              <w:t>ого кабинета для работы в рамках определенного бюджета.</w:t>
            </w:r>
          </w:p>
        </w:tc>
      </w:tr>
      <w:tr w:rsidR="00C41219" w:rsidRPr="006A36AA" w14:paraId="2E9D2EEC" w14:textId="77777777" w:rsidTr="00580672">
        <w:trPr>
          <w:cnfStyle w:val="000000010000" w:firstRow="0" w:lastRow="0" w:firstColumn="0" w:lastColumn="0" w:oddVBand="0" w:evenVBand="0" w:oddHBand="0" w:evenHBand="1" w:firstRowFirstColumn="0" w:firstRowLastColumn="0" w:lastRowFirstColumn="0" w:lastRowLastColumn="0"/>
        </w:trPr>
        <w:tc>
          <w:tcPr>
            <w:tcW w:w="1461" w:type="dxa"/>
          </w:tcPr>
          <w:p w14:paraId="2CC40082" w14:textId="77777777" w:rsidR="00C41219" w:rsidRPr="006A36AA" w:rsidRDefault="00C41219" w:rsidP="00580672">
            <w:pPr>
              <w:pStyle w:val="TableContents"/>
              <w:rPr>
                <w:rFonts w:cs="Times New Roman"/>
              </w:rPr>
            </w:pPr>
            <w:r w:rsidRPr="006A36AA">
              <w:rPr>
                <w:rFonts w:cs="Times New Roman"/>
              </w:rPr>
              <w:t>Условия выполнения</w:t>
            </w:r>
          </w:p>
        </w:tc>
        <w:tc>
          <w:tcPr>
            <w:tcW w:w="8173" w:type="dxa"/>
          </w:tcPr>
          <w:p w14:paraId="76543D63" w14:textId="4EB697AA" w:rsidR="00C41219" w:rsidRPr="004C023C" w:rsidRDefault="00C41219" w:rsidP="00580672">
            <w:pPr>
              <w:pStyle w:val="a"/>
              <w:rPr>
                <w:lang w:val="ru-RU"/>
              </w:rPr>
            </w:pPr>
            <w:r w:rsidRPr="004C023C">
              <w:rPr>
                <w:lang w:val="ru-RU"/>
              </w:rPr>
              <w:t>Пользователь авторизован в</w:t>
            </w:r>
            <w:r w:rsidR="00DB20BB" w:rsidRPr="004C023C">
              <w:rPr>
                <w:lang w:val="ru-RU"/>
              </w:rPr>
              <w:t xml:space="preserve"> Личн</w:t>
            </w:r>
            <w:r w:rsidRPr="004C023C">
              <w:rPr>
                <w:lang w:val="ru-RU"/>
              </w:rPr>
              <w:t xml:space="preserve">ом </w:t>
            </w:r>
            <w:r w:rsidR="0085371A" w:rsidRPr="004C023C">
              <w:rPr>
                <w:lang w:val="ru-RU"/>
              </w:rPr>
              <w:t>кабинете ПБС</w:t>
            </w:r>
            <w:r w:rsidRPr="004C023C">
              <w:rPr>
                <w:lang w:val="ru-RU"/>
              </w:rPr>
              <w:t xml:space="preserve">. </w:t>
            </w:r>
          </w:p>
          <w:p w14:paraId="18C3E7B8" w14:textId="77777777" w:rsidR="00C41219" w:rsidRPr="004C023C" w:rsidRDefault="00C41219" w:rsidP="00580672">
            <w:pPr>
              <w:pStyle w:val="a"/>
              <w:rPr>
                <w:lang w:val="ru-RU"/>
              </w:rPr>
            </w:pPr>
            <w:r w:rsidRPr="004C023C">
              <w:rPr>
                <w:lang w:val="ru-RU"/>
              </w:rPr>
              <w:t xml:space="preserve">Пользователю доступен выбор бюджета (согласно настройкам и имеющимся пользовательским разрешениям). </w:t>
            </w:r>
          </w:p>
        </w:tc>
      </w:tr>
      <w:tr w:rsidR="00C41219" w:rsidRPr="006A36AA" w14:paraId="22D33BB7" w14:textId="77777777" w:rsidTr="00580672">
        <w:trPr>
          <w:cnfStyle w:val="000000100000" w:firstRow="0" w:lastRow="0" w:firstColumn="0" w:lastColumn="0" w:oddVBand="0" w:evenVBand="0" w:oddHBand="1" w:evenHBand="0" w:firstRowFirstColumn="0" w:firstRowLastColumn="0" w:lastRowFirstColumn="0" w:lastRowLastColumn="0"/>
        </w:trPr>
        <w:tc>
          <w:tcPr>
            <w:tcW w:w="1461" w:type="dxa"/>
          </w:tcPr>
          <w:p w14:paraId="5F1DEC99" w14:textId="77777777" w:rsidR="00C41219" w:rsidRPr="006A36AA" w:rsidRDefault="00C41219" w:rsidP="00580672">
            <w:pPr>
              <w:pStyle w:val="TableContents"/>
              <w:rPr>
                <w:rFonts w:cs="Times New Roman"/>
              </w:rPr>
            </w:pPr>
            <w:r w:rsidRPr="006A36AA">
              <w:rPr>
                <w:rFonts w:cs="Times New Roman"/>
              </w:rPr>
              <w:t>Шаги</w:t>
            </w:r>
          </w:p>
        </w:tc>
        <w:tc>
          <w:tcPr>
            <w:tcW w:w="8173" w:type="dxa"/>
          </w:tcPr>
          <w:p w14:paraId="1A0A93C2" w14:textId="77777777" w:rsidR="00C41219" w:rsidRPr="006A36AA" w:rsidRDefault="00C41219" w:rsidP="00580672">
            <w:pPr>
              <w:pStyle w:val="TableContents"/>
              <w:rPr>
                <w:rFonts w:cs="Times New Roman"/>
              </w:rPr>
            </w:pPr>
            <w:r w:rsidRPr="006A36AA">
              <w:rPr>
                <w:rFonts w:cs="Times New Roman"/>
              </w:rPr>
              <w:t> </w:t>
            </w:r>
          </w:p>
        </w:tc>
      </w:tr>
      <w:tr w:rsidR="00C41219" w:rsidRPr="006A36AA" w14:paraId="68693F76" w14:textId="77777777" w:rsidTr="00580672">
        <w:trPr>
          <w:cnfStyle w:val="000000010000" w:firstRow="0" w:lastRow="0" w:firstColumn="0" w:lastColumn="0" w:oddVBand="0" w:evenVBand="0" w:oddHBand="0" w:evenHBand="1" w:firstRowFirstColumn="0" w:firstRowLastColumn="0" w:lastRowFirstColumn="0" w:lastRowLastColumn="0"/>
        </w:trPr>
        <w:tc>
          <w:tcPr>
            <w:tcW w:w="1461" w:type="dxa"/>
          </w:tcPr>
          <w:p w14:paraId="1CA6A4D6" w14:textId="77777777" w:rsidR="00C41219" w:rsidRPr="006A36AA" w:rsidRDefault="00C41219" w:rsidP="00580672">
            <w:pPr>
              <w:pStyle w:val="TableContents"/>
              <w:rPr>
                <w:rFonts w:cs="Times New Roman"/>
              </w:rPr>
            </w:pPr>
            <w:r w:rsidRPr="006A36AA">
              <w:rPr>
                <w:rStyle w:val="afc"/>
                <w:rFonts w:cs="Times New Roman"/>
                <w:i w:val="0"/>
                <w:iCs w:val="0"/>
              </w:rPr>
              <w:t>шаг 1</w:t>
            </w:r>
          </w:p>
        </w:tc>
        <w:tc>
          <w:tcPr>
            <w:tcW w:w="8173" w:type="dxa"/>
          </w:tcPr>
          <w:p w14:paraId="400E78EA" w14:textId="00A12972" w:rsidR="00C41219" w:rsidRPr="004C023C" w:rsidRDefault="00C41219" w:rsidP="00580672">
            <w:pPr>
              <w:pStyle w:val="TableContents"/>
              <w:rPr>
                <w:rFonts w:cs="Times New Roman"/>
                <w:lang w:val="ru-RU"/>
              </w:rPr>
            </w:pPr>
            <w:r w:rsidRPr="004C023C">
              <w:rPr>
                <w:rFonts w:cs="Times New Roman"/>
                <w:lang w:val="ru-RU"/>
              </w:rPr>
              <w:t>Выбрать (</w:t>
            </w:r>
            <w:r w:rsidRPr="006A36AA">
              <w:rPr>
                <w:rFonts w:cs="Times New Roman"/>
                <w:noProof/>
                <w:lang w:val="ru-RU" w:eastAsia="ru-RU" w:bidi="ar-SA"/>
              </w:rPr>
              <w:drawing>
                <wp:inline distT="0" distB="0" distL="0" distR="0" wp14:anchorId="0459A426" wp14:editId="7DFB0A83">
                  <wp:extent cx="171450" cy="161925"/>
                  <wp:effectExtent l="0" t="0" r="0" b="0"/>
                  <wp:docPr id="95"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pic:cNvPicPr>
                            <a:picLocks noChangeAspect="1" noChangeArrowheads="1"/>
                          </pic:cNvPicPr>
                        </pic:nvPicPr>
                        <pic:blipFill>
                          <a:blip r:embed="rId25"/>
                          <a:stretch>
                            <a:fillRect/>
                          </a:stretch>
                        </pic:blipFill>
                        <pic:spPr bwMode="auto">
                          <a:xfrm>
                            <a:off x="0" y="0"/>
                            <a:ext cx="171450" cy="161925"/>
                          </a:xfrm>
                          <a:prstGeom prst="rect">
                            <a:avLst/>
                          </a:prstGeom>
                        </pic:spPr>
                      </pic:pic>
                    </a:graphicData>
                  </a:graphic>
                </wp:inline>
              </w:drawing>
            </w:r>
            <w:r w:rsidRPr="004C023C">
              <w:rPr>
                <w:rFonts w:cs="Times New Roman"/>
                <w:lang w:val="ru-RU"/>
              </w:rPr>
              <w:t xml:space="preserve">) значение из выпадающего списка в </w:t>
            </w:r>
            <w:r w:rsidRPr="004C023C">
              <w:rPr>
                <w:rStyle w:val="StrongEmphasis"/>
                <w:rFonts w:cs="Times New Roman"/>
                <w:bCs w:val="0"/>
                <w:lang w:val="ru-RU"/>
              </w:rPr>
              <w:t xml:space="preserve">поле </w:t>
            </w:r>
            <w:r w:rsidR="008344AA" w:rsidRPr="008344AA">
              <w:rPr>
                <w:rStyle w:val="StrongEmphasis"/>
                <w:rFonts w:cs="Times New Roman"/>
                <w:bCs w:val="0"/>
                <w:lang w:val="ru-RU"/>
              </w:rPr>
              <w:t>1</w:t>
            </w:r>
            <w:r w:rsidRPr="004C023C">
              <w:rPr>
                <w:rFonts w:cs="Times New Roman"/>
                <w:lang w:val="ru-RU"/>
              </w:rPr>
              <w:t>.</w:t>
            </w:r>
          </w:p>
          <w:p w14:paraId="06417451" w14:textId="77777777" w:rsidR="00C41219" w:rsidRPr="004C023C" w:rsidRDefault="00C41219" w:rsidP="00580672">
            <w:pPr>
              <w:pStyle w:val="TableContents"/>
              <w:rPr>
                <w:rFonts w:cs="Times New Roman"/>
                <w:lang w:val="ru-RU"/>
              </w:rPr>
            </w:pPr>
            <w:r w:rsidRPr="006A36AA">
              <w:rPr>
                <w:rFonts w:cs="Times New Roman"/>
              </w:rPr>
              <w:t> </w:t>
            </w:r>
          </w:p>
          <w:p w14:paraId="1817E999" w14:textId="0275F4C1" w:rsidR="00C41219" w:rsidRPr="006A36AA" w:rsidRDefault="008344AA" w:rsidP="00580672">
            <w:pPr>
              <w:pStyle w:val="TableContents"/>
              <w:rPr>
                <w:rFonts w:cs="Times New Roman"/>
              </w:rPr>
            </w:pPr>
            <w:r w:rsidRPr="008344AA">
              <w:rPr>
                <w:rFonts w:cs="Times New Roman"/>
                <w:noProof/>
                <w:lang w:val="ru-RU" w:eastAsia="ru-RU" w:bidi="ar-SA"/>
              </w:rPr>
              <w:drawing>
                <wp:inline distT="0" distB="0" distL="0" distR="0" wp14:anchorId="66182C3B" wp14:editId="229C6685">
                  <wp:extent cx="4174435" cy="572630"/>
                  <wp:effectExtent l="0" t="0" r="0" b="0"/>
                  <wp:docPr id="24" name="Рисунок 24" descr="C:\Users\Баркова\Desktop\Диаграмма без назва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аркова\Desktop\Диаграмма без названия.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73228" cy="641052"/>
                          </a:xfrm>
                          <a:prstGeom prst="rect">
                            <a:avLst/>
                          </a:prstGeom>
                          <a:noFill/>
                          <a:ln>
                            <a:noFill/>
                          </a:ln>
                        </pic:spPr>
                      </pic:pic>
                    </a:graphicData>
                  </a:graphic>
                </wp:inline>
              </w:drawing>
            </w:r>
          </w:p>
        </w:tc>
      </w:tr>
      <w:tr w:rsidR="00C41219" w:rsidRPr="006A36AA" w14:paraId="6F18C00C" w14:textId="77777777" w:rsidTr="00580672">
        <w:trPr>
          <w:cnfStyle w:val="000000100000" w:firstRow="0" w:lastRow="0" w:firstColumn="0" w:lastColumn="0" w:oddVBand="0" w:evenVBand="0" w:oddHBand="1" w:evenHBand="0" w:firstRowFirstColumn="0" w:firstRowLastColumn="0" w:lastRowFirstColumn="0" w:lastRowLastColumn="0"/>
        </w:trPr>
        <w:tc>
          <w:tcPr>
            <w:tcW w:w="1461" w:type="dxa"/>
          </w:tcPr>
          <w:p w14:paraId="28B48A81" w14:textId="77777777" w:rsidR="00C41219" w:rsidRPr="006A36AA" w:rsidRDefault="00C41219" w:rsidP="00580672">
            <w:pPr>
              <w:pStyle w:val="TableContents"/>
              <w:rPr>
                <w:rFonts w:cs="Times New Roman"/>
              </w:rPr>
            </w:pPr>
            <w:r w:rsidRPr="006A36AA">
              <w:rPr>
                <w:rFonts w:cs="Times New Roman"/>
              </w:rPr>
              <w:t>Результат</w:t>
            </w:r>
          </w:p>
        </w:tc>
        <w:tc>
          <w:tcPr>
            <w:tcW w:w="8173" w:type="dxa"/>
          </w:tcPr>
          <w:p w14:paraId="31323B46" w14:textId="77777777" w:rsidR="00C41219" w:rsidRPr="004C023C" w:rsidRDefault="00C41219" w:rsidP="00580672">
            <w:pPr>
              <w:pStyle w:val="TableContents"/>
              <w:rPr>
                <w:rFonts w:cs="Times New Roman"/>
                <w:lang w:val="ru-RU"/>
              </w:rPr>
            </w:pPr>
            <w:r w:rsidRPr="004C023C">
              <w:rPr>
                <w:rFonts w:cs="Times New Roman"/>
                <w:lang w:val="ru-RU"/>
              </w:rPr>
              <w:t>Личный кабинет настроен для работы в рамках выбранного бюджета.</w:t>
            </w:r>
          </w:p>
        </w:tc>
      </w:tr>
    </w:tbl>
    <w:p w14:paraId="238C8179" w14:textId="0031D87B" w:rsidR="00C41219" w:rsidRDefault="00C41219" w:rsidP="009A3400">
      <w:pPr>
        <w:pStyle w:val="4"/>
        <w:ind w:firstLine="425"/>
        <w:rPr>
          <w:rFonts w:ascii="Times New Roman" w:hAnsi="Times New Roman" w:cs="Times New Roman"/>
        </w:rPr>
      </w:pPr>
      <w:bookmarkStart w:id="13" w:name="_Toc241502901"/>
      <w:r w:rsidRPr="006A36AA">
        <w:rPr>
          <w:rFonts w:ascii="Times New Roman" w:hAnsi="Times New Roman" w:cs="Times New Roman"/>
        </w:rPr>
        <w:t xml:space="preserve">Выбор </w:t>
      </w:r>
      <w:r w:rsidR="003131F5">
        <w:rPr>
          <w:rFonts w:ascii="Times New Roman" w:hAnsi="Times New Roman" w:cs="Times New Roman"/>
        </w:rPr>
        <w:t xml:space="preserve">финансового </w:t>
      </w:r>
      <w:r w:rsidRPr="006A36AA">
        <w:rPr>
          <w:rFonts w:ascii="Times New Roman" w:hAnsi="Times New Roman" w:cs="Times New Roman"/>
        </w:rPr>
        <w:t>года</w:t>
      </w:r>
      <w:bookmarkEnd w:id="13"/>
      <w:r w:rsidRPr="006A36AA">
        <w:rPr>
          <w:rFonts w:ascii="Times New Roman" w:hAnsi="Times New Roman" w:cs="Times New Roman"/>
        </w:rPr>
        <w:t> </w:t>
      </w:r>
    </w:p>
    <w:p w14:paraId="4678F6C8" w14:textId="1644291C" w:rsidR="00C22C69" w:rsidRPr="00C22C69" w:rsidRDefault="00C22C69" w:rsidP="00C22C69">
      <w:pPr>
        <w:ind w:firstLine="0"/>
      </w:pPr>
      <w:r>
        <w:t xml:space="preserve">Таблица 3.8 Выбор </w:t>
      </w:r>
      <w:r>
        <w:rPr>
          <w:rFonts w:cs="Times New Roman"/>
        </w:rPr>
        <w:t xml:space="preserve">финансового </w:t>
      </w:r>
      <w:r w:rsidRPr="006A36AA">
        <w:rPr>
          <w:rFonts w:cs="Times New Roman"/>
        </w:rPr>
        <w:t>года </w:t>
      </w:r>
    </w:p>
    <w:tbl>
      <w:tblPr>
        <w:tblStyle w:val="af4"/>
        <w:tblW w:w="9634" w:type="dxa"/>
        <w:tblLayout w:type="fixed"/>
        <w:tblLook w:val="04A0" w:firstRow="1" w:lastRow="0" w:firstColumn="1" w:lastColumn="0" w:noHBand="0" w:noVBand="1"/>
      </w:tblPr>
      <w:tblGrid>
        <w:gridCol w:w="1461"/>
        <w:gridCol w:w="8173"/>
      </w:tblGrid>
      <w:tr w:rsidR="00C41219" w:rsidRPr="006A36AA" w14:paraId="7694864A" w14:textId="77777777" w:rsidTr="00580672">
        <w:trPr>
          <w:cnfStyle w:val="000000100000" w:firstRow="0" w:lastRow="0" w:firstColumn="0" w:lastColumn="0" w:oddVBand="0" w:evenVBand="0" w:oddHBand="1" w:evenHBand="0" w:firstRowFirstColumn="0" w:firstRowLastColumn="0" w:lastRowFirstColumn="0" w:lastRowLastColumn="0"/>
        </w:trPr>
        <w:tc>
          <w:tcPr>
            <w:tcW w:w="1461" w:type="dxa"/>
          </w:tcPr>
          <w:p w14:paraId="604FD533" w14:textId="77777777" w:rsidR="00C41219" w:rsidRPr="006A36AA" w:rsidRDefault="00C41219" w:rsidP="00580672">
            <w:pPr>
              <w:pStyle w:val="TableContents"/>
              <w:rPr>
                <w:rFonts w:cs="Times New Roman"/>
              </w:rPr>
            </w:pPr>
            <w:r w:rsidRPr="006A36AA">
              <w:rPr>
                <w:rFonts w:cs="Times New Roman"/>
              </w:rPr>
              <w:t>Назначение</w:t>
            </w:r>
          </w:p>
        </w:tc>
        <w:tc>
          <w:tcPr>
            <w:tcW w:w="8173" w:type="dxa"/>
          </w:tcPr>
          <w:p w14:paraId="71B2E1FC" w14:textId="40C8127A" w:rsidR="00C41219" w:rsidRPr="004C023C" w:rsidRDefault="00C41219" w:rsidP="00580672">
            <w:pPr>
              <w:pStyle w:val="TableContents"/>
              <w:rPr>
                <w:rFonts w:cs="Times New Roman"/>
                <w:lang w:val="ru-RU"/>
              </w:rPr>
            </w:pPr>
            <w:r w:rsidRPr="004C023C">
              <w:rPr>
                <w:rFonts w:cs="Times New Roman"/>
                <w:lang w:val="ru-RU"/>
              </w:rPr>
              <w:t>Настройка</w:t>
            </w:r>
            <w:r w:rsidR="00DB20BB" w:rsidRPr="004C023C">
              <w:rPr>
                <w:rFonts w:cs="Times New Roman"/>
                <w:lang w:val="ru-RU"/>
              </w:rPr>
              <w:t xml:space="preserve"> Личн</w:t>
            </w:r>
            <w:r w:rsidRPr="004C023C">
              <w:rPr>
                <w:rFonts w:cs="Times New Roman"/>
                <w:lang w:val="ru-RU"/>
              </w:rPr>
              <w:t>ого кабинета для работы в рамках определенного</w:t>
            </w:r>
            <w:r w:rsidR="003131F5">
              <w:rPr>
                <w:rFonts w:cs="Times New Roman"/>
                <w:lang w:val="ru-RU"/>
              </w:rPr>
              <w:t xml:space="preserve"> финансового</w:t>
            </w:r>
            <w:r w:rsidRPr="004C023C">
              <w:rPr>
                <w:rFonts w:cs="Times New Roman"/>
                <w:lang w:val="ru-RU"/>
              </w:rPr>
              <w:t xml:space="preserve"> года.</w:t>
            </w:r>
          </w:p>
        </w:tc>
      </w:tr>
      <w:tr w:rsidR="00C41219" w:rsidRPr="006A36AA" w14:paraId="2C42381E" w14:textId="77777777" w:rsidTr="00580672">
        <w:trPr>
          <w:cnfStyle w:val="000000010000" w:firstRow="0" w:lastRow="0" w:firstColumn="0" w:lastColumn="0" w:oddVBand="0" w:evenVBand="0" w:oddHBand="0" w:evenHBand="1" w:firstRowFirstColumn="0" w:firstRowLastColumn="0" w:lastRowFirstColumn="0" w:lastRowLastColumn="0"/>
        </w:trPr>
        <w:tc>
          <w:tcPr>
            <w:tcW w:w="1461" w:type="dxa"/>
          </w:tcPr>
          <w:p w14:paraId="3AF0CDED" w14:textId="77777777" w:rsidR="00C41219" w:rsidRPr="006A36AA" w:rsidRDefault="00C41219" w:rsidP="00580672">
            <w:pPr>
              <w:pStyle w:val="TableContents"/>
              <w:rPr>
                <w:rFonts w:cs="Times New Roman"/>
              </w:rPr>
            </w:pPr>
            <w:r w:rsidRPr="006A36AA">
              <w:rPr>
                <w:rFonts w:cs="Times New Roman"/>
              </w:rPr>
              <w:t>Условия выполнения</w:t>
            </w:r>
          </w:p>
        </w:tc>
        <w:tc>
          <w:tcPr>
            <w:tcW w:w="8173" w:type="dxa"/>
          </w:tcPr>
          <w:p w14:paraId="4318DF7B" w14:textId="6DAF2470" w:rsidR="00C41219" w:rsidRPr="004C023C" w:rsidRDefault="00C41219" w:rsidP="00580672">
            <w:pPr>
              <w:pStyle w:val="TableContents"/>
              <w:rPr>
                <w:rFonts w:cs="Times New Roman"/>
                <w:lang w:val="ru-RU"/>
              </w:rPr>
            </w:pPr>
            <w:r w:rsidRPr="004C023C">
              <w:rPr>
                <w:rFonts w:cs="Times New Roman"/>
                <w:lang w:val="ru-RU"/>
              </w:rPr>
              <w:t>Пользователь авторизован в</w:t>
            </w:r>
            <w:r w:rsidR="00DB20BB" w:rsidRPr="004C023C">
              <w:rPr>
                <w:rFonts w:cs="Times New Roman"/>
                <w:lang w:val="ru-RU"/>
              </w:rPr>
              <w:t xml:space="preserve"> Личн</w:t>
            </w:r>
            <w:r w:rsidRPr="004C023C">
              <w:rPr>
                <w:rFonts w:cs="Times New Roman"/>
                <w:lang w:val="ru-RU"/>
              </w:rPr>
              <w:t xml:space="preserve">ом </w:t>
            </w:r>
            <w:r w:rsidR="0085371A" w:rsidRPr="004C023C">
              <w:rPr>
                <w:rFonts w:cs="Times New Roman"/>
                <w:lang w:val="ru-RU"/>
              </w:rPr>
              <w:t>кабинете ПБС</w:t>
            </w:r>
            <w:r w:rsidRPr="004C023C">
              <w:rPr>
                <w:rFonts w:cs="Times New Roman"/>
                <w:lang w:val="ru-RU"/>
              </w:rPr>
              <w:t>.</w:t>
            </w:r>
          </w:p>
        </w:tc>
      </w:tr>
      <w:tr w:rsidR="00C41219" w:rsidRPr="006A36AA" w14:paraId="2FB640B4" w14:textId="77777777" w:rsidTr="00580672">
        <w:trPr>
          <w:cnfStyle w:val="000000100000" w:firstRow="0" w:lastRow="0" w:firstColumn="0" w:lastColumn="0" w:oddVBand="0" w:evenVBand="0" w:oddHBand="1" w:evenHBand="0" w:firstRowFirstColumn="0" w:firstRowLastColumn="0" w:lastRowFirstColumn="0" w:lastRowLastColumn="0"/>
        </w:trPr>
        <w:tc>
          <w:tcPr>
            <w:tcW w:w="1461" w:type="dxa"/>
          </w:tcPr>
          <w:p w14:paraId="036FA6DA" w14:textId="77777777" w:rsidR="00C41219" w:rsidRPr="006A36AA" w:rsidRDefault="00C41219" w:rsidP="00580672">
            <w:pPr>
              <w:pStyle w:val="TableContents"/>
              <w:rPr>
                <w:rFonts w:cs="Times New Roman"/>
              </w:rPr>
            </w:pPr>
            <w:r w:rsidRPr="006A36AA">
              <w:rPr>
                <w:rFonts w:cs="Times New Roman"/>
              </w:rPr>
              <w:t>Шаги</w:t>
            </w:r>
          </w:p>
        </w:tc>
        <w:tc>
          <w:tcPr>
            <w:tcW w:w="8173" w:type="dxa"/>
          </w:tcPr>
          <w:p w14:paraId="6D60A567" w14:textId="77777777" w:rsidR="00C41219" w:rsidRPr="006A36AA" w:rsidRDefault="00C41219" w:rsidP="00580672">
            <w:pPr>
              <w:pStyle w:val="TableContents"/>
              <w:rPr>
                <w:rFonts w:cs="Times New Roman"/>
              </w:rPr>
            </w:pPr>
            <w:r w:rsidRPr="006A36AA">
              <w:rPr>
                <w:rFonts w:cs="Times New Roman"/>
              </w:rPr>
              <w:t> </w:t>
            </w:r>
          </w:p>
        </w:tc>
      </w:tr>
      <w:tr w:rsidR="00C41219" w:rsidRPr="006A36AA" w14:paraId="3C1F1685" w14:textId="77777777" w:rsidTr="00580672">
        <w:trPr>
          <w:cnfStyle w:val="000000010000" w:firstRow="0" w:lastRow="0" w:firstColumn="0" w:lastColumn="0" w:oddVBand="0" w:evenVBand="0" w:oddHBand="0" w:evenHBand="1" w:firstRowFirstColumn="0" w:firstRowLastColumn="0" w:lastRowFirstColumn="0" w:lastRowLastColumn="0"/>
        </w:trPr>
        <w:tc>
          <w:tcPr>
            <w:tcW w:w="1461" w:type="dxa"/>
          </w:tcPr>
          <w:p w14:paraId="7DDCFC99" w14:textId="77777777" w:rsidR="00C41219" w:rsidRPr="006A36AA" w:rsidRDefault="00C41219" w:rsidP="00580672">
            <w:pPr>
              <w:pStyle w:val="TableContents"/>
              <w:rPr>
                <w:rFonts w:cs="Times New Roman"/>
              </w:rPr>
            </w:pPr>
            <w:r w:rsidRPr="006A36AA">
              <w:rPr>
                <w:rStyle w:val="afc"/>
                <w:rFonts w:cs="Times New Roman"/>
                <w:i w:val="0"/>
                <w:iCs w:val="0"/>
              </w:rPr>
              <w:t>шаг 1</w:t>
            </w:r>
          </w:p>
        </w:tc>
        <w:tc>
          <w:tcPr>
            <w:tcW w:w="8173" w:type="dxa"/>
          </w:tcPr>
          <w:p w14:paraId="21D3772A" w14:textId="431FF0EE" w:rsidR="00C41219" w:rsidRPr="004C023C" w:rsidRDefault="00C41219" w:rsidP="00580672">
            <w:pPr>
              <w:pStyle w:val="TableContents"/>
              <w:rPr>
                <w:rFonts w:cs="Times New Roman"/>
                <w:lang w:val="ru-RU"/>
              </w:rPr>
            </w:pPr>
            <w:r w:rsidRPr="004C023C">
              <w:rPr>
                <w:rFonts w:cs="Times New Roman"/>
                <w:lang w:val="ru-RU"/>
              </w:rPr>
              <w:t>Выбрать (</w:t>
            </w:r>
            <w:r w:rsidRPr="006A36AA">
              <w:rPr>
                <w:rFonts w:cs="Times New Roman"/>
                <w:noProof/>
                <w:lang w:val="ru-RU" w:eastAsia="ru-RU" w:bidi="ar-SA"/>
              </w:rPr>
              <w:drawing>
                <wp:inline distT="0" distB="0" distL="0" distR="0" wp14:anchorId="2BBC68A5" wp14:editId="76074959">
                  <wp:extent cx="171450" cy="161925"/>
                  <wp:effectExtent l="0" t="0" r="0" b="0"/>
                  <wp:docPr id="97"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25"/>
                          <a:stretch>
                            <a:fillRect/>
                          </a:stretch>
                        </pic:blipFill>
                        <pic:spPr bwMode="auto">
                          <a:xfrm>
                            <a:off x="0" y="0"/>
                            <a:ext cx="171450" cy="161925"/>
                          </a:xfrm>
                          <a:prstGeom prst="rect">
                            <a:avLst/>
                          </a:prstGeom>
                        </pic:spPr>
                      </pic:pic>
                    </a:graphicData>
                  </a:graphic>
                </wp:inline>
              </w:drawing>
            </w:r>
            <w:r w:rsidRPr="004C023C">
              <w:rPr>
                <w:rFonts w:cs="Times New Roman"/>
                <w:lang w:val="ru-RU"/>
              </w:rPr>
              <w:t xml:space="preserve">) значение из выпадающего списка в </w:t>
            </w:r>
            <w:r w:rsidRPr="004C023C">
              <w:rPr>
                <w:rStyle w:val="StrongEmphasis"/>
                <w:rFonts w:cs="Times New Roman"/>
                <w:bCs w:val="0"/>
                <w:lang w:val="ru-RU"/>
              </w:rPr>
              <w:t xml:space="preserve">поле </w:t>
            </w:r>
            <w:r w:rsidR="008344AA" w:rsidRPr="008344AA">
              <w:rPr>
                <w:rStyle w:val="StrongEmphasis"/>
                <w:rFonts w:cs="Times New Roman"/>
                <w:bCs w:val="0"/>
                <w:lang w:val="ru-RU"/>
              </w:rPr>
              <w:t>2</w:t>
            </w:r>
            <w:r w:rsidRPr="004C023C">
              <w:rPr>
                <w:rFonts w:cs="Times New Roman"/>
                <w:lang w:val="ru-RU"/>
              </w:rPr>
              <w:t>.</w:t>
            </w:r>
          </w:p>
          <w:p w14:paraId="488F4A38" w14:textId="445643C6" w:rsidR="00C41219" w:rsidRPr="006A36AA" w:rsidRDefault="008344AA" w:rsidP="00580672">
            <w:pPr>
              <w:pStyle w:val="TableContents"/>
              <w:rPr>
                <w:rFonts w:cs="Times New Roman"/>
              </w:rPr>
            </w:pPr>
            <w:r w:rsidRPr="008344AA">
              <w:rPr>
                <w:rFonts w:cs="Times New Roman"/>
                <w:noProof/>
                <w:lang w:val="ru-RU" w:eastAsia="ru-RU" w:bidi="ar-SA"/>
              </w:rPr>
              <w:drawing>
                <wp:inline distT="0" distB="0" distL="0" distR="0" wp14:anchorId="3C72E935" wp14:editId="1F696DC6">
                  <wp:extent cx="4174435" cy="572630"/>
                  <wp:effectExtent l="0" t="0" r="0" b="0"/>
                  <wp:docPr id="25" name="Рисунок 25" descr="C:\Users\Баркова\Desktop\Диаграмма без назва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аркова\Desktop\Диаграмма без названия.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73228" cy="641052"/>
                          </a:xfrm>
                          <a:prstGeom prst="rect">
                            <a:avLst/>
                          </a:prstGeom>
                          <a:noFill/>
                          <a:ln>
                            <a:noFill/>
                          </a:ln>
                        </pic:spPr>
                      </pic:pic>
                    </a:graphicData>
                  </a:graphic>
                </wp:inline>
              </w:drawing>
            </w:r>
          </w:p>
        </w:tc>
      </w:tr>
      <w:tr w:rsidR="00C41219" w:rsidRPr="006A36AA" w14:paraId="65362A5C" w14:textId="77777777" w:rsidTr="00580672">
        <w:trPr>
          <w:cnfStyle w:val="000000100000" w:firstRow="0" w:lastRow="0" w:firstColumn="0" w:lastColumn="0" w:oddVBand="0" w:evenVBand="0" w:oddHBand="1" w:evenHBand="0" w:firstRowFirstColumn="0" w:firstRowLastColumn="0" w:lastRowFirstColumn="0" w:lastRowLastColumn="0"/>
        </w:trPr>
        <w:tc>
          <w:tcPr>
            <w:tcW w:w="1461" w:type="dxa"/>
          </w:tcPr>
          <w:p w14:paraId="0FAFAD6F" w14:textId="77777777" w:rsidR="00C41219" w:rsidRPr="006A36AA" w:rsidRDefault="00C41219" w:rsidP="00580672">
            <w:pPr>
              <w:pStyle w:val="TableContents"/>
              <w:rPr>
                <w:rFonts w:cs="Times New Roman"/>
              </w:rPr>
            </w:pPr>
            <w:r w:rsidRPr="006A36AA">
              <w:rPr>
                <w:rFonts w:cs="Times New Roman"/>
              </w:rPr>
              <w:t>Результат</w:t>
            </w:r>
          </w:p>
        </w:tc>
        <w:tc>
          <w:tcPr>
            <w:tcW w:w="8173" w:type="dxa"/>
          </w:tcPr>
          <w:p w14:paraId="619D28E1" w14:textId="77777777" w:rsidR="00C41219" w:rsidRPr="004C023C" w:rsidRDefault="00C41219" w:rsidP="00580672">
            <w:pPr>
              <w:pStyle w:val="TableContents"/>
              <w:rPr>
                <w:rFonts w:cs="Times New Roman"/>
                <w:lang w:val="ru-RU"/>
              </w:rPr>
            </w:pPr>
            <w:r w:rsidRPr="004C023C">
              <w:rPr>
                <w:rFonts w:cs="Times New Roman"/>
                <w:lang w:val="ru-RU"/>
              </w:rPr>
              <w:t>Личный кабинет настроен для работы в рамках выбранного года.</w:t>
            </w:r>
          </w:p>
        </w:tc>
      </w:tr>
    </w:tbl>
    <w:p w14:paraId="6A03F777" w14:textId="16E37F46" w:rsidR="00C41219" w:rsidRDefault="00C41219" w:rsidP="009A3400">
      <w:pPr>
        <w:pStyle w:val="4"/>
        <w:ind w:firstLine="425"/>
        <w:rPr>
          <w:rFonts w:ascii="Times New Roman" w:hAnsi="Times New Roman" w:cs="Times New Roman"/>
        </w:rPr>
      </w:pPr>
      <w:bookmarkStart w:id="14" w:name="_Toc241502902"/>
      <w:r w:rsidRPr="006A36AA">
        <w:rPr>
          <w:rFonts w:ascii="Times New Roman" w:hAnsi="Times New Roman" w:cs="Times New Roman"/>
        </w:rPr>
        <w:t>Выбор организации</w:t>
      </w:r>
      <w:bookmarkEnd w:id="14"/>
    </w:p>
    <w:p w14:paraId="12431B46" w14:textId="7750F5F5" w:rsidR="00C22C69" w:rsidRPr="00C22C69" w:rsidRDefault="00C22C69" w:rsidP="00C22C69">
      <w:pPr>
        <w:ind w:firstLine="0"/>
      </w:pPr>
      <w:r>
        <w:t xml:space="preserve">Таблица 3.9 Выбор </w:t>
      </w:r>
      <w:r w:rsidRPr="006A36AA">
        <w:rPr>
          <w:rFonts w:cs="Times New Roman"/>
        </w:rPr>
        <w:t>организации</w:t>
      </w:r>
    </w:p>
    <w:tbl>
      <w:tblPr>
        <w:tblStyle w:val="af4"/>
        <w:tblW w:w="9634" w:type="dxa"/>
        <w:tblLook w:val="04A0" w:firstRow="1" w:lastRow="0" w:firstColumn="1" w:lastColumn="0" w:noHBand="0" w:noVBand="1"/>
      </w:tblPr>
      <w:tblGrid>
        <w:gridCol w:w="1461"/>
        <w:gridCol w:w="8173"/>
      </w:tblGrid>
      <w:tr w:rsidR="00C41219" w:rsidRPr="006A36AA" w14:paraId="2F062F2F" w14:textId="77777777" w:rsidTr="004803D9">
        <w:trPr>
          <w:cnfStyle w:val="000000100000" w:firstRow="0" w:lastRow="0" w:firstColumn="0" w:lastColumn="0" w:oddVBand="0" w:evenVBand="0" w:oddHBand="1" w:evenHBand="0" w:firstRowFirstColumn="0" w:firstRowLastColumn="0" w:lastRowFirstColumn="0" w:lastRowLastColumn="0"/>
        </w:trPr>
        <w:tc>
          <w:tcPr>
            <w:tcW w:w="1461" w:type="dxa"/>
          </w:tcPr>
          <w:p w14:paraId="35398D96" w14:textId="77777777" w:rsidR="00C41219" w:rsidRPr="006A36AA" w:rsidRDefault="00C41219" w:rsidP="004803D9">
            <w:pPr>
              <w:pStyle w:val="TableContents"/>
              <w:rPr>
                <w:rFonts w:cs="Times New Roman"/>
              </w:rPr>
            </w:pPr>
            <w:r w:rsidRPr="006A36AA">
              <w:rPr>
                <w:rFonts w:cs="Times New Roman"/>
              </w:rPr>
              <w:t>Назначение</w:t>
            </w:r>
          </w:p>
        </w:tc>
        <w:tc>
          <w:tcPr>
            <w:tcW w:w="8173" w:type="dxa"/>
          </w:tcPr>
          <w:p w14:paraId="7BF988E8" w14:textId="5CD6C266" w:rsidR="00C41219" w:rsidRPr="004C023C" w:rsidRDefault="00C41219" w:rsidP="004803D9">
            <w:pPr>
              <w:pStyle w:val="TableContents"/>
              <w:rPr>
                <w:rFonts w:cs="Times New Roman"/>
                <w:lang w:val="ru-RU"/>
              </w:rPr>
            </w:pPr>
            <w:r w:rsidRPr="004C023C">
              <w:rPr>
                <w:rFonts w:cs="Times New Roman"/>
                <w:lang w:val="ru-RU"/>
              </w:rPr>
              <w:t>Настройка</w:t>
            </w:r>
            <w:r w:rsidR="00DB20BB" w:rsidRPr="004C023C">
              <w:rPr>
                <w:rFonts w:cs="Times New Roman"/>
                <w:lang w:val="ru-RU"/>
              </w:rPr>
              <w:t xml:space="preserve"> Личн</w:t>
            </w:r>
            <w:r w:rsidRPr="004C023C">
              <w:rPr>
                <w:rFonts w:cs="Times New Roman"/>
                <w:lang w:val="ru-RU"/>
              </w:rPr>
              <w:t>ого кабинета для работы в рамках определенного организации.</w:t>
            </w:r>
          </w:p>
        </w:tc>
      </w:tr>
      <w:tr w:rsidR="00C41219" w:rsidRPr="006A36AA" w14:paraId="5FAF1D7E" w14:textId="77777777" w:rsidTr="004803D9">
        <w:trPr>
          <w:cnfStyle w:val="000000010000" w:firstRow="0" w:lastRow="0" w:firstColumn="0" w:lastColumn="0" w:oddVBand="0" w:evenVBand="0" w:oddHBand="0" w:evenHBand="1" w:firstRowFirstColumn="0" w:firstRowLastColumn="0" w:lastRowFirstColumn="0" w:lastRowLastColumn="0"/>
        </w:trPr>
        <w:tc>
          <w:tcPr>
            <w:tcW w:w="1461" w:type="dxa"/>
          </w:tcPr>
          <w:p w14:paraId="1B4CDE24" w14:textId="77777777" w:rsidR="00C41219" w:rsidRPr="006A36AA" w:rsidRDefault="00C41219" w:rsidP="004803D9">
            <w:pPr>
              <w:pStyle w:val="TableContents"/>
              <w:rPr>
                <w:rFonts w:cs="Times New Roman"/>
              </w:rPr>
            </w:pPr>
            <w:r w:rsidRPr="006A36AA">
              <w:rPr>
                <w:rFonts w:cs="Times New Roman"/>
              </w:rPr>
              <w:t>Условия выполнения</w:t>
            </w:r>
          </w:p>
        </w:tc>
        <w:tc>
          <w:tcPr>
            <w:tcW w:w="8173" w:type="dxa"/>
          </w:tcPr>
          <w:p w14:paraId="6EF2CA2A" w14:textId="28EA6706" w:rsidR="00C41219" w:rsidRPr="004C023C" w:rsidRDefault="00C41219" w:rsidP="004803D9">
            <w:pPr>
              <w:pStyle w:val="a"/>
              <w:rPr>
                <w:lang w:val="ru-RU"/>
              </w:rPr>
            </w:pPr>
            <w:r w:rsidRPr="004C023C">
              <w:rPr>
                <w:lang w:val="ru-RU"/>
              </w:rPr>
              <w:t>Пользователь авторизован в</w:t>
            </w:r>
            <w:r w:rsidR="00DB20BB" w:rsidRPr="004C023C">
              <w:rPr>
                <w:lang w:val="ru-RU"/>
              </w:rPr>
              <w:t xml:space="preserve"> Личн</w:t>
            </w:r>
            <w:r w:rsidRPr="004C023C">
              <w:rPr>
                <w:lang w:val="ru-RU"/>
              </w:rPr>
              <w:t xml:space="preserve">ом </w:t>
            </w:r>
            <w:r w:rsidR="0085371A" w:rsidRPr="004C023C">
              <w:rPr>
                <w:lang w:val="ru-RU"/>
              </w:rPr>
              <w:t>кабинете ПБС</w:t>
            </w:r>
            <w:r w:rsidRPr="004C023C">
              <w:rPr>
                <w:lang w:val="ru-RU"/>
              </w:rPr>
              <w:t xml:space="preserve">. </w:t>
            </w:r>
          </w:p>
          <w:p w14:paraId="7342AB36" w14:textId="4F3A2C3B" w:rsidR="00C41219" w:rsidRPr="004C023C" w:rsidRDefault="00C41219" w:rsidP="004803D9">
            <w:pPr>
              <w:pStyle w:val="a"/>
              <w:rPr>
                <w:lang w:val="ru-RU"/>
              </w:rPr>
            </w:pPr>
            <w:r w:rsidRPr="004C023C">
              <w:rPr>
                <w:lang w:val="ru-RU"/>
              </w:rPr>
              <w:t>Пользователем является сотрудник</w:t>
            </w:r>
            <w:r w:rsidR="004803D9" w:rsidRPr="006A36AA">
              <w:rPr>
                <w:lang w:val="ru-RU"/>
              </w:rPr>
              <w:t>ом</w:t>
            </w:r>
            <w:r w:rsidR="004803D9" w:rsidRPr="004C023C">
              <w:rPr>
                <w:lang w:val="ru-RU"/>
              </w:rPr>
              <w:t xml:space="preserve"> Центра</w:t>
            </w:r>
            <w:r w:rsidRPr="004C023C">
              <w:rPr>
                <w:lang w:val="ru-RU"/>
              </w:rPr>
              <w:t xml:space="preserve"> по обеспечению деятельности бюджетных организаций. </w:t>
            </w:r>
          </w:p>
        </w:tc>
      </w:tr>
      <w:tr w:rsidR="00C41219" w:rsidRPr="006A36AA" w14:paraId="3207E30F" w14:textId="77777777" w:rsidTr="004803D9">
        <w:trPr>
          <w:cnfStyle w:val="000000100000" w:firstRow="0" w:lastRow="0" w:firstColumn="0" w:lastColumn="0" w:oddVBand="0" w:evenVBand="0" w:oddHBand="1" w:evenHBand="0" w:firstRowFirstColumn="0" w:firstRowLastColumn="0" w:lastRowFirstColumn="0" w:lastRowLastColumn="0"/>
        </w:trPr>
        <w:tc>
          <w:tcPr>
            <w:tcW w:w="1461" w:type="dxa"/>
          </w:tcPr>
          <w:p w14:paraId="5C0B53BF" w14:textId="77777777" w:rsidR="00C41219" w:rsidRPr="006A36AA" w:rsidRDefault="00C41219" w:rsidP="004803D9">
            <w:pPr>
              <w:pStyle w:val="TableContents"/>
              <w:rPr>
                <w:rFonts w:cs="Times New Roman"/>
              </w:rPr>
            </w:pPr>
            <w:r w:rsidRPr="006A36AA">
              <w:rPr>
                <w:rFonts w:cs="Times New Roman"/>
              </w:rPr>
              <w:t>Шаги</w:t>
            </w:r>
          </w:p>
        </w:tc>
        <w:tc>
          <w:tcPr>
            <w:tcW w:w="8173" w:type="dxa"/>
          </w:tcPr>
          <w:p w14:paraId="3998B295" w14:textId="77777777" w:rsidR="00C41219" w:rsidRPr="006A36AA" w:rsidRDefault="00C41219" w:rsidP="004803D9">
            <w:pPr>
              <w:pStyle w:val="TableContents"/>
              <w:rPr>
                <w:rFonts w:cs="Times New Roman"/>
              </w:rPr>
            </w:pPr>
            <w:r w:rsidRPr="006A36AA">
              <w:rPr>
                <w:rFonts w:cs="Times New Roman"/>
              </w:rPr>
              <w:t> </w:t>
            </w:r>
          </w:p>
        </w:tc>
      </w:tr>
      <w:tr w:rsidR="00C41219" w:rsidRPr="006A36AA" w14:paraId="309FCAA6" w14:textId="77777777" w:rsidTr="004803D9">
        <w:trPr>
          <w:cnfStyle w:val="000000010000" w:firstRow="0" w:lastRow="0" w:firstColumn="0" w:lastColumn="0" w:oddVBand="0" w:evenVBand="0" w:oddHBand="0" w:evenHBand="1" w:firstRowFirstColumn="0" w:firstRowLastColumn="0" w:lastRowFirstColumn="0" w:lastRowLastColumn="0"/>
        </w:trPr>
        <w:tc>
          <w:tcPr>
            <w:tcW w:w="1461" w:type="dxa"/>
          </w:tcPr>
          <w:p w14:paraId="739E839F" w14:textId="77777777" w:rsidR="00C41219" w:rsidRPr="006A36AA" w:rsidRDefault="00C41219" w:rsidP="004803D9">
            <w:pPr>
              <w:pStyle w:val="TableContents"/>
              <w:rPr>
                <w:rFonts w:cs="Times New Roman"/>
              </w:rPr>
            </w:pPr>
            <w:r w:rsidRPr="006A36AA">
              <w:rPr>
                <w:rStyle w:val="afc"/>
                <w:rFonts w:cs="Times New Roman"/>
                <w:i w:val="0"/>
                <w:iCs w:val="0"/>
              </w:rPr>
              <w:t>шаг 1</w:t>
            </w:r>
          </w:p>
        </w:tc>
        <w:tc>
          <w:tcPr>
            <w:tcW w:w="8173" w:type="dxa"/>
          </w:tcPr>
          <w:p w14:paraId="232C6E6A" w14:textId="3E69B348" w:rsidR="00C41219" w:rsidRPr="004C023C" w:rsidRDefault="008344AA" w:rsidP="004803D9">
            <w:pPr>
              <w:pStyle w:val="TableContents"/>
              <w:rPr>
                <w:rFonts w:cs="Times New Roman"/>
                <w:lang w:val="ru-RU"/>
              </w:rPr>
            </w:pPr>
            <w:r>
              <w:rPr>
                <w:rFonts w:cs="Times New Roman"/>
                <w:lang w:val="ru-RU"/>
              </w:rPr>
              <w:t xml:space="preserve">Нажать кнопку профиля </w:t>
            </w:r>
            <w:r>
              <w:rPr>
                <w:rFonts w:cs="Times New Roman"/>
                <w:noProof/>
                <w:lang w:val="ru-RU" w:eastAsia="ru-RU" w:bidi="ar-SA"/>
              </w:rPr>
              <w:drawing>
                <wp:inline distT="0" distB="0" distL="0" distR="0" wp14:anchorId="4C83C12D" wp14:editId="3726AA6D">
                  <wp:extent cx="304800" cy="3048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inline>
              </w:drawing>
            </w:r>
            <w:r w:rsidR="00C41219" w:rsidRPr="004C023C">
              <w:rPr>
                <w:rFonts w:cs="Times New Roman"/>
                <w:lang w:val="ru-RU"/>
              </w:rPr>
              <w:t xml:space="preserve"> (</w:t>
            </w:r>
            <w:r>
              <w:rPr>
                <w:rFonts w:cs="Times New Roman"/>
                <w:noProof/>
                <w:lang w:val="ru-RU" w:eastAsia="ru-RU" w:bidi="ar-SA"/>
              </w:rPr>
              <w:t>4</w:t>
            </w:r>
            <w:r>
              <w:rPr>
                <w:rFonts w:cs="Times New Roman"/>
                <w:lang w:val="ru-RU"/>
              </w:rPr>
              <w:t>)</w:t>
            </w:r>
            <w:r w:rsidR="00C41219" w:rsidRPr="004C023C">
              <w:rPr>
                <w:rFonts w:cs="Times New Roman"/>
                <w:lang w:val="ru-RU"/>
              </w:rPr>
              <w:t>.</w:t>
            </w:r>
          </w:p>
          <w:p w14:paraId="7A949186" w14:textId="79113714" w:rsidR="00C41219" w:rsidRPr="008344AA" w:rsidRDefault="008344AA" w:rsidP="004803D9">
            <w:pPr>
              <w:pStyle w:val="TableContents"/>
              <w:rPr>
                <w:rFonts w:cs="Times New Roman"/>
                <w:lang w:val="ru-RU"/>
              </w:rPr>
            </w:pPr>
            <w:r>
              <w:rPr>
                <w:rFonts w:cs="Times New Roman"/>
                <w:noProof/>
                <w:lang w:val="ru-RU" w:eastAsia="ru-RU" w:bidi="ar-SA"/>
              </w:rPr>
              <w:drawing>
                <wp:inline distT="0" distB="0" distL="0" distR="0" wp14:anchorId="605378F9" wp14:editId="1B2BC42A">
                  <wp:extent cx="4176395" cy="57277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76395" cy="572770"/>
                          </a:xfrm>
                          <a:prstGeom prst="rect">
                            <a:avLst/>
                          </a:prstGeom>
                          <a:noFill/>
                        </pic:spPr>
                      </pic:pic>
                    </a:graphicData>
                  </a:graphic>
                </wp:inline>
              </w:drawing>
            </w:r>
          </w:p>
        </w:tc>
      </w:tr>
      <w:tr w:rsidR="008344AA" w:rsidRPr="006A36AA" w14:paraId="17C644B3" w14:textId="77777777" w:rsidTr="004803D9">
        <w:trPr>
          <w:cnfStyle w:val="000000100000" w:firstRow="0" w:lastRow="0" w:firstColumn="0" w:lastColumn="0" w:oddVBand="0" w:evenVBand="0" w:oddHBand="1" w:evenHBand="0" w:firstRowFirstColumn="0" w:firstRowLastColumn="0" w:lastRowFirstColumn="0" w:lastRowLastColumn="0"/>
        </w:trPr>
        <w:tc>
          <w:tcPr>
            <w:tcW w:w="1461" w:type="dxa"/>
          </w:tcPr>
          <w:p w14:paraId="52FAC263" w14:textId="6AE58BC8" w:rsidR="008344AA" w:rsidRPr="008344AA" w:rsidRDefault="008344AA" w:rsidP="004803D9">
            <w:pPr>
              <w:pStyle w:val="TableContents"/>
              <w:rPr>
                <w:rStyle w:val="afc"/>
                <w:rFonts w:cs="Times New Roman"/>
                <w:i w:val="0"/>
                <w:iCs w:val="0"/>
                <w:lang w:val="ru-RU"/>
              </w:rPr>
            </w:pPr>
            <w:r>
              <w:rPr>
                <w:rStyle w:val="afc"/>
                <w:rFonts w:cs="Times New Roman"/>
                <w:i w:val="0"/>
                <w:iCs w:val="0"/>
                <w:lang w:val="ru-RU"/>
              </w:rPr>
              <w:lastRenderedPageBreak/>
              <w:t>шаг 2</w:t>
            </w:r>
          </w:p>
        </w:tc>
        <w:tc>
          <w:tcPr>
            <w:tcW w:w="8173" w:type="dxa"/>
          </w:tcPr>
          <w:p w14:paraId="7900338B" w14:textId="62E0DDED" w:rsidR="008344AA" w:rsidRPr="004C023C" w:rsidRDefault="008344AA" w:rsidP="008344AA">
            <w:pPr>
              <w:pStyle w:val="TableContents"/>
              <w:rPr>
                <w:rFonts w:cs="Times New Roman"/>
                <w:lang w:val="ru-RU"/>
              </w:rPr>
            </w:pPr>
            <w:r>
              <w:rPr>
                <w:rFonts w:cs="Times New Roman"/>
                <w:lang w:val="ru-RU"/>
              </w:rPr>
              <w:t xml:space="preserve">В окне профиля нажать кнопку </w:t>
            </w:r>
            <w:r w:rsidRPr="008344AA">
              <w:rPr>
                <w:rFonts w:cs="Times New Roman"/>
                <w:noProof/>
                <w:lang w:val="ru-RU" w:eastAsia="ru-RU" w:bidi="ar-SA"/>
              </w:rPr>
              <w:drawing>
                <wp:inline distT="0" distB="0" distL="0" distR="0" wp14:anchorId="1D260609" wp14:editId="764BBEC6">
                  <wp:extent cx="763325" cy="27364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85044" cy="281431"/>
                          </a:xfrm>
                          <a:prstGeom prst="rect">
                            <a:avLst/>
                          </a:prstGeom>
                        </pic:spPr>
                      </pic:pic>
                    </a:graphicData>
                  </a:graphic>
                </wp:inline>
              </w:drawing>
            </w:r>
            <w:r>
              <w:rPr>
                <w:rFonts w:cs="Times New Roman"/>
                <w:lang w:val="ru-RU"/>
              </w:rPr>
              <w:t>. В окне «Выбор организации» щелкнуть правой кнопкой мыши по необходимой записи и нажать кнопку «Выбрать».</w:t>
            </w:r>
          </w:p>
        </w:tc>
      </w:tr>
      <w:tr w:rsidR="00C41219" w:rsidRPr="006A36AA" w14:paraId="7FEB3CE2" w14:textId="77777777" w:rsidTr="004803D9">
        <w:trPr>
          <w:cnfStyle w:val="000000010000" w:firstRow="0" w:lastRow="0" w:firstColumn="0" w:lastColumn="0" w:oddVBand="0" w:evenVBand="0" w:oddHBand="0" w:evenHBand="1" w:firstRowFirstColumn="0" w:firstRowLastColumn="0" w:lastRowFirstColumn="0" w:lastRowLastColumn="0"/>
        </w:trPr>
        <w:tc>
          <w:tcPr>
            <w:tcW w:w="1461" w:type="dxa"/>
          </w:tcPr>
          <w:p w14:paraId="7D2E1DA4" w14:textId="77777777" w:rsidR="00C41219" w:rsidRPr="006A36AA" w:rsidRDefault="00C41219" w:rsidP="004803D9">
            <w:pPr>
              <w:pStyle w:val="TableContents"/>
              <w:rPr>
                <w:rFonts w:cs="Times New Roman"/>
              </w:rPr>
            </w:pPr>
            <w:r w:rsidRPr="006A36AA">
              <w:rPr>
                <w:rFonts w:cs="Times New Roman"/>
              </w:rPr>
              <w:t>Результат</w:t>
            </w:r>
          </w:p>
        </w:tc>
        <w:tc>
          <w:tcPr>
            <w:tcW w:w="8173" w:type="dxa"/>
          </w:tcPr>
          <w:p w14:paraId="6D340686" w14:textId="77777777" w:rsidR="00C41219" w:rsidRPr="004C023C" w:rsidRDefault="00C41219" w:rsidP="004803D9">
            <w:pPr>
              <w:pStyle w:val="TableContents"/>
              <w:rPr>
                <w:rFonts w:cs="Times New Roman"/>
                <w:lang w:val="ru-RU"/>
              </w:rPr>
            </w:pPr>
            <w:r w:rsidRPr="004C023C">
              <w:rPr>
                <w:rFonts w:cs="Times New Roman"/>
                <w:lang w:val="ru-RU"/>
              </w:rPr>
              <w:t>Личный кабинет настроен для работы в рамках выбранной организации.</w:t>
            </w:r>
          </w:p>
        </w:tc>
      </w:tr>
    </w:tbl>
    <w:p w14:paraId="7E8BB431" w14:textId="186E0CD6" w:rsidR="00C41219" w:rsidRDefault="00C41219" w:rsidP="009A3400">
      <w:pPr>
        <w:pStyle w:val="4"/>
        <w:ind w:firstLine="425"/>
        <w:rPr>
          <w:rFonts w:ascii="Times New Roman" w:hAnsi="Times New Roman" w:cs="Times New Roman"/>
        </w:rPr>
      </w:pPr>
      <w:bookmarkStart w:id="15" w:name="_Toc241502903"/>
      <w:r w:rsidRPr="006A36AA">
        <w:rPr>
          <w:rFonts w:ascii="Times New Roman" w:hAnsi="Times New Roman" w:cs="Times New Roman"/>
        </w:rPr>
        <w:t>Уведомления</w:t>
      </w:r>
      <w:bookmarkEnd w:id="15"/>
    </w:p>
    <w:p w14:paraId="511619D3" w14:textId="7CAD7643" w:rsidR="00C22C69" w:rsidRPr="00C22C69" w:rsidRDefault="00C22C69" w:rsidP="002E75DE">
      <w:pPr>
        <w:ind w:firstLine="0"/>
      </w:pPr>
      <w:r>
        <w:t>Таблица 3.10 Уведомления</w:t>
      </w:r>
    </w:p>
    <w:tbl>
      <w:tblPr>
        <w:tblStyle w:val="af4"/>
        <w:tblW w:w="9634" w:type="dxa"/>
        <w:tblLook w:val="04A0" w:firstRow="1" w:lastRow="0" w:firstColumn="1" w:lastColumn="0" w:noHBand="0" w:noVBand="1"/>
      </w:tblPr>
      <w:tblGrid>
        <w:gridCol w:w="1461"/>
        <w:gridCol w:w="8173"/>
      </w:tblGrid>
      <w:tr w:rsidR="00C41219" w:rsidRPr="006A36AA" w14:paraId="13E123A7" w14:textId="77777777" w:rsidTr="004803D9">
        <w:trPr>
          <w:cnfStyle w:val="000000100000" w:firstRow="0" w:lastRow="0" w:firstColumn="0" w:lastColumn="0" w:oddVBand="0" w:evenVBand="0" w:oddHBand="1" w:evenHBand="0" w:firstRowFirstColumn="0" w:firstRowLastColumn="0" w:lastRowFirstColumn="0" w:lastRowLastColumn="0"/>
        </w:trPr>
        <w:tc>
          <w:tcPr>
            <w:tcW w:w="1461" w:type="dxa"/>
          </w:tcPr>
          <w:p w14:paraId="508CB303" w14:textId="77777777" w:rsidR="00C41219" w:rsidRPr="006A36AA" w:rsidRDefault="00C41219" w:rsidP="004803D9">
            <w:pPr>
              <w:pStyle w:val="TableContents"/>
              <w:rPr>
                <w:rFonts w:cs="Times New Roman"/>
              </w:rPr>
            </w:pPr>
            <w:r w:rsidRPr="006A36AA">
              <w:rPr>
                <w:rFonts w:cs="Times New Roman"/>
              </w:rPr>
              <w:t>Назначение</w:t>
            </w:r>
          </w:p>
        </w:tc>
        <w:tc>
          <w:tcPr>
            <w:tcW w:w="8173" w:type="dxa"/>
          </w:tcPr>
          <w:p w14:paraId="40BC53A1" w14:textId="77777777" w:rsidR="00C41219" w:rsidRPr="006A36AA" w:rsidRDefault="00C41219" w:rsidP="004803D9">
            <w:pPr>
              <w:pStyle w:val="TableContents"/>
              <w:rPr>
                <w:rFonts w:cs="Times New Roman"/>
              </w:rPr>
            </w:pPr>
            <w:r w:rsidRPr="006A36AA">
              <w:rPr>
                <w:rFonts w:cs="Times New Roman"/>
              </w:rPr>
              <w:t>Своевременное информирование пользователя.</w:t>
            </w:r>
          </w:p>
        </w:tc>
      </w:tr>
      <w:tr w:rsidR="00C41219" w:rsidRPr="006A36AA" w14:paraId="718364B6" w14:textId="77777777" w:rsidTr="004803D9">
        <w:trPr>
          <w:cnfStyle w:val="000000010000" w:firstRow="0" w:lastRow="0" w:firstColumn="0" w:lastColumn="0" w:oddVBand="0" w:evenVBand="0" w:oddHBand="0" w:evenHBand="1" w:firstRowFirstColumn="0" w:firstRowLastColumn="0" w:lastRowFirstColumn="0" w:lastRowLastColumn="0"/>
        </w:trPr>
        <w:tc>
          <w:tcPr>
            <w:tcW w:w="1461" w:type="dxa"/>
          </w:tcPr>
          <w:p w14:paraId="3F21812E" w14:textId="77777777" w:rsidR="00C41219" w:rsidRPr="006A36AA" w:rsidRDefault="00C41219" w:rsidP="004803D9">
            <w:pPr>
              <w:pStyle w:val="TableContents"/>
              <w:rPr>
                <w:rFonts w:cs="Times New Roman"/>
              </w:rPr>
            </w:pPr>
            <w:r w:rsidRPr="006A36AA">
              <w:rPr>
                <w:rFonts w:cs="Times New Roman"/>
              </w:rPr>
              <w:t>Условия выполнения</w:t>
            </w:r>
          </w:p>
        </w:tc>
        <w:tc>
          <w:tcPr>
            <w:tcW w:w="8173" w:type="dxa"/>
          </w:tcPr>
          <w:p w14:paraId="03658E71" w14:textId="77777777" w:rsidR="00C41219" w:rsidRPr="004C023C" w:rsidRDefault="00C41219" w:rsidP="004803D9">
            <w:pPr>
              <w:pStyle w:val="a"/>
              <w:rPr>
                <w:lang w:val="ru-RU"/>
              </w:rPr>
            </w:pPr>
            <w:r w:rsidRPr="004C023C">
              <w:rPr>
                <w:lang w:val="ru-RU"/>
              </w:rPr>
              <w:t>Уведомления настроены согласно настройкам и имеющимся пользовательским разрешениям.</w:t>
            </w:r>
          </w:p>
          <w:p w14:paraId="6A163886" w14:textId="3B109957" w:rsidR="00C41219" w:rsidRPr="004C023C" w:rsidRDefault="00C41219" w:rsidP="004803D9">
            <w:pPr>
              <w:pStyle w:val="a"/>
              <w:rPr>
                <w:lang w:val="ru-RU"/>
              </w:rPr>
            </w:pPr>
            <w:r w:rsidRPr="004C023C">
              <w:rPr>
                <w:lang w:val="ru-RU"/>
              </w:rPr>
              <w:t>На экранной форме доступна кнопка</w:t>
            </w:r>
            <w:r w:rsidR="009950A1" w:rsidRPr="006A36AA">
              <w:rPr>
                <w:lang w:val="ru-RU"/>
              </w:rPr>
              <w:t xml:space="preserve"> </w:t>
            </w:r>
            <w:r w:rsidR="009950A1" w:rsidRPr="006A36AA">
              <w:rPr>
                <w:noProof/>
              </w:rPr>
              <w:drawing>
                <wp:inline distT="0" distB="0" distL="0" distR="0" wp14:anchorId="06D772C1" wp14:editId="125A08EB">
                  <wp:extent cx="304800" cy="304800"/>
                  <wp:effectExtent l="0" t="0" r="0" b="0"/>
                  <wp:docPr id="1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inline>
              </w:drawing>
            </w:r>
            <w:r w:rsidRPr="006A36AA">
              <w:t> </w:t>
            </w:r>
            <w:r w:rsidR="004803D9" w:rsidRPr="004C023C">
              <w:rPr>
                <w:lang w:val="ru-RU"/>
              </w:rPr>
              <w:t xml:space="preserve"> </w:t>
            </w:r>
            <w:r w:rsidRPr="004C023C">
              <w:rPr>
                <w:lang w:val="ru-RU"/>
              </w:rPr>
              <w:t>вызова окна уведомлений.</w:t>
            </w:r>
          </w:p>
        </w:tc>
      </w:tr>
      <w:tr w:rsidR="00C41219" w:rsidRPr="006A36AA" w14:paraId="2999A5C9" w14:textId="77777777" w:rsidTr="004803D9">
        <w:trPr>
          <w:cnfStyle w:val="000000100000" w:firstRow="0" w:lastRow="0" w:firstColumn="0" w:lastColumn="0" w:oddVBand="0" w:evenVBand="0" w:oddHBand="1" w:evenHBand="0" w:firstRowFirstColumn="0" w:firstRowLastColumn="0" w:lastRowFirstColumn="0" w:lastRowLastColumn="0"/>
        </w:trPr>
        <w:tc>
          <w:tcPr>
            <w:tcW w:w="1461" w:type="dxa"/>
          </w:tcPr>
          <w:p w14:paraId="58BB99DE" w14:textId="77777777" w:rsidR="00C41219" w:rsidRPr="006A36AA" w:rsidRDefault="00C41219" w:rsidP="004803D9">
            <w:pPr>
              <w:pStyle w:val="TableContents"/>
              <w:rPr>
                <w:rFonts w:cs="Times New Roman"/>
              </w:rPr>
            </w:pPr>
            <w:r w:rsidRPr="006A36AA">
              <w:rPr>
                <w:rFonts w:cs="Times New Roman"/>
              </w:rPr>
              <w:t>Шаги</w:t>
            </w:r>
          </w:p>
        </w:tc>
        <w:tc>
          <w:tcPr>
            <w:tcW w:w="8173" w:type="dxa"/>
          </w:tcPr>
          <w:p w14:paraId="300ACE50" w14:textId="77777777" w:rsidR="00C41219" w:rsidRPr="006A36AA" w:rsidRDefault="00C41219" w:rsidP="004803D9">
            <w:pPr>
              <w:pStyle w:val="TableContents"/>
              <w:rPr>
                <w:rFonts w:cs="Times New Roman"/>
              </w:rPr>
            </w:pPr>
            <w:r w:rsidRPr="006A36AA">
              <w:rPr>
                <w:rFonts w:cs="Times New Roman"/>
              </w:rPr>
              <w:t> </w:t>
            </w:r>
          </w:p>
        </w:tc>
      </w:tr>
      <w:tr w:rsidR="00C41219" w:rsidRPr="006A36AA" w14:paraId="786D084D" w14:textId="77777777" w:rsidTr="004803D9">
        <w:trPr>
          <w:cnfStyle w:val="000000010000" w:firstRow="0" w:lastRow="0" w:firstColumn="0" w:lastColumn="0" w:oddVBand="0" w:evenVBand="0" w:oddHBand="0" w:evenHBand="1" w:firstRowFirstColumn="0" w:firstRowLastColumn="0" w:lastRowFirstColumn="0" w:lastRowLastColumn="0"/>
        </w:trPr>
        <w:tc>
          <w:tcPr>
            <w:tcW w:w="1461" w:type="dxa"/>
          </w:tcPr>
          <w:p w14:paraId="0679D7E1" w14:textId="77777777" w:rsidR="00C41219" w:rsidRPr="006A36AA" w:rsidRDefault="00C41219" w:rsidP="004803D9">
            <w:pPr>
              <w:pStyle w:val="TableContents"/>
              <w:rPr>
                <w:rFonts w:cs="Times New Roman"/>
              </w:rPr>
            </w:pPr>
            <w:r w:rsidRPr="006A36AA">
              <w:rPr>
                <w:rStyle w:val="afc"/>
                <w:rFonts w:cs="Times New Roman"/>
                <w:i w:val="0"/>
                <w:iCs w:val="0"/>
              </w:rPr>
              <w:t>шаг 1</w:t>
            </w:r>
          </w:p>
        </w:tc>
        <w:tc>
          <w:tcPr>
            <w:tcW w:w="8173" w:type="dxa"/>
          </w:tcPr>
          <w:p w14:paraId="0B5B8DA3" w14:textId="779ECC57" w:rsidR="00C41219" w:rsidRPr="004C023C" w:rsidRDefault="00C41219" w:rsidP="004803D9">
            <w:pPr>
              <w:pStyle w:val="TableContents"/>
              <w:rPr>
                <w:rFonts w:cs="Times New Roman"/>
                <w:lang w:val="ru-RU"/>
              </w:rPr>
            </w:pPr>
            <w:r w:rsidRPr="004C023C">
              <w:rPr>
                <w:rFonts w:cs="Times New Roman"/>
                <w:lang w:val="ru-RU"/>
              </w:rPr>
              <w:t>Нажать</w:t>
            </w:r>
            <w:r w:rsidRPr="006A36AA">
              <w:rPr>
                <w:rFonts w:cs="Times New Roman"/>
              </w:rPr>
              <w:t> </w:t>
            </w:r>
            <w:r w:rsidR="004803D9" w:rsidRPr="006A36AA">
              <w:rPr>
                <w:rFonts w:cs="Times New Roman"/>
                <w:lang w:val="ru-RU"/>
              </w:rPr>
              <w:t>кнопку</w:t>
            </w:r>
            <w:r w:rsidR="009950A1" w:rsidRPr="006A36AA">
              <w:rPr>
                <w:rFonts w:cs="Times New Roman"/>
                <w:lang w:val="ru-RU"/>
              </w:rPr>
              <w:t xml:space="preserve"> </w:t>
            </w:r>
            <w:r w:rsidR="009950A1" w:rsidRPr="006A36AA">
              <w:rPr>
                <w:rFonts w:cs="Times New Roman"/>
                <w:noProof/>
                <w:lang w:val="ru-RU" w:eastAsia="ru-RU" w:bidi="ar-SA"/>
              </w:rPr>
              <w:drawing>
                <wp:inline distT="0" distB="0" distL="0" distR="0" wp14:anchorId="4004CD3A" wp14:editId="1341F24E">
                  <wp:extent cx="304800" cy="304800"/>
                  <wp:effectExtent l="0" t="0" r="0" b="0"/>
                  <wp:docPr id="1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inline>
              </w:drawing>
            </w:r>
            <w:r w:rsidR="001325C5">
              <w:rPr>
                <w:rFonts w:cs="Times New Roman"/>
                <w:lang w:val="ru-RU"/>
              </w:rPr>
              <w:t xml:space="preserve"> </w:t>
            </w:r>
            <w:r w:rsidRPr="004C023C">
              <w:rPr>
                <w:rFonts w:cs="Times New Roman"/>
                <w:lang w:val="ru-RU"/>
              </w:rPr>
              <w:t>&lt;уведомления</w:t>
            </w:r>
            <w:r w:rsidR="009950A1" w:rsidRPr="004C023C">
              <w:rPr>
                <w:rFonts w:cs="Times New Roman"/>
                <w:lang w:val="ru-RU"/>
              </w:rPr>
              <w:t>&gt;</w:t>
            </w:r>
            <w:r w:rsidRPr="004C023C">
              <w:rPr>
                <w:rFonts w:cs="Times New Roman"/>
                <w:lang w:val="ru-RU"/>
              </w:rPr>
              <w:t>, расположенную в правой части экранной формы (</w:t>
            </w:r>
            <w:r w:rsidR="008344AA" w:rsidRPr="008344AA">
              <w:rPr>
                <w:rFonts w:cs="Times New Roman"/>
                <w:lang w:val="ru-RU"/>
              </w:rPr>
              <w:t>3</w:t>
            </w:r>
            <w:r w:rsidRPr="004C023C">
              <w:rPr>
                <w:rFonts w:cs="Times New Roman"/>
                <w:lang w:val="ru-RU"/>
              </w:rPr>
              <w:t>).</w:t>
            </w:r>
          </w:p>
          <w:p w14:paraId="525550D9" w14:textId="6A19BF77" w:rsidR="00C41219" w:rsidRPr="006A36AA" w:rsidRDefault="008344AA" w:rsidP="004803D9">
            <w:pPr>
              <w:pStyle w:val="TableContents"/>
              <w:rPr>
                <w:rFonts w:cs="Times New Roman"/>
              </w:rPr>
            </w:pPr>
            <w:r>
              <w:rPr>
                <w:rFonts w:cs="Times New Roman"/>
                <w:noProof/>
                <w:lang w:val="ru-RU" w:eastAsia="ru-RU" w:bidi="ar-SA"/>
              </w:rPr>
              <w:drawing>
                <wp:inline distT="0" distB="0" distL="0" distR="0" wp14:anchorId="6E99AC75" wp14:editId="68543074">
                  <wp:extent cx="4176395" cy="57277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76395" cy="572770"/>
                          </a:xfrm>
                          <a:prstGeom prst="rect">
                            <a:avLst/>
                          </a:prstGeom>
                          <a:noFill/>
                        </pic:spPr>
                      </pic:pic>
                    </a:graphicData>
                  </a:graphic>
                </wp:inline>
              </w:drawing>
            </w:r>
          </w:p>
          <w:tbl>
            <w:tblPr>
              <w:tblStyle w:val="af4"/>
              <w:tblW w:w="4977"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74"/>
              <w:gridCol w:w="6946"/>
            </w:tblGrid>
            <w:tr w:rsidR="00C41219" w:rsidRPr="006A36AA" w14:paraId="479579A9" w14:textId="77777777" w:rsidTr="004803D9">
              <w:trPr>
                <w:cnfStyle w:val="000000100000" w:firstRow="0" w:lastRow="0" w:firstColumn="0" w:lastColumn="0" w:oddVBand="0" w:evenVBand="0" w:oddHBand="1" w:evenHBand="0" w:firstRowFirstColumn="0" w:firstRowLastColumn="0" w:lastRowFirstColumn="0" w:lastRowLastColumn="0"/>
              </w:trPr>
              <w:tc>
                <w:tcPr>
                  <w:tcW w:w="974" w:type="dxa"/>
                  <w:shd w:val="clear" w:color="auto" w:fill="F2F2F2" w:themeFill="background1" w:themeFillShade="F2"/>
                </w:tcPr>
                <w:p w14:paraId="2E0B7C3C" w14:textId="05A0A6BB" w:rsidR="00C41219" w:rsidRPr="006A36AA" w:rsidRDefault="00EE3720" w:rsidP="004803D9">
                  <w:pPr>
                    <w:pStyle w:val="TableContents"/>
                    <w:rPr>
                      <w:rFonts w:cs="Times New Roman"/>
                    </w:rPr>
                  </w:pPr>
                  <w:r w:rsidRPr="006A36AA">
                    <w:rPr>
                      <w:rFonts w:cs="Times New Roman"/>
                      <w:noProof/>
                      <w:lang w:val="ru-RU" w:eastAsia="ru-RU" w:bidi="ar-SA"/>
                    </w:rPr>
                    <w:drawing>
                      <wp:inline distT="0" distB="0" distL="0" distR="0" wp14:anchorId="7F291245" wp14:editId="65AEE610">
                        <wp:extent cx="360000" cy="360000"/>
                        <wp:effectExtent l="0" t="0" r="2540" b="2540"/>
                        <wp:docPr id="126"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C41219" w:rsidRPr="006A36AA">
                    <w:rPr>
                      <w:rFonts w:cs="Times New Roman"/>
                    </w:rPr>
                    <w:t xml:space="preserve"> </w:t>
                  </w:r>
                </w:p>
              </w:tc>
              <w:tc>
                <w:tcPr>
                  <w:tcW w:w="6946" w:type="dxa"/>
                  <w:shd w:val="clear" w:color="auto" w:fill="F2F2F2" w:themeFill="background1" w:themeFillShade="F2"/>
                </w:tcPr>
                <w:p w14:paraId="09A9D6C0" w14:textId="77777777" w:rsidR="00C41219" w:rsidRPr="004C023C" w:rsidRDefault="00C41219" w:rsidP="004803D9">
                  <w:pPr>
                    <w:pStyle w:val="TableContents"/>
                    <w:rPr>
                      <w:rFonts w:cs="Times New Roman"/>
                      <w:lang w:val="ru-RU"/>
                    </w:rPr>
                  </w:pPr>
                  <w:r w:rsidRPr="004C023C">
                    <w:rPr>
                      <w:rStyle w:val="StrongEmphasis"/>
                      <w:rFonts w:cs="Times New Roman"/>
                      <w:bCs w:val="0"/>
                      <w:lang w:val="ru-RU"/>
                    </w:rPr>
                    <w:t>Информация:</w:t>
                  </w:r>
                </w:p>
                <w:p w14:paraId="53A04C21" w14:textId="77777777" w:rsidR="00C41219" w:rsidRPr="004C023C" w:rsidRDefault="00C41219" w:rsidP="004803D9">
                  <w:pPr>
                    <w:pStyle w:val="TableContents"/>
                    <w:rPr>
                      <w:rFonts w:cs="Times New Roman"/>
                      <w:lang w:val="ru-RU"/>
                    </w:rPr>
                  </w:pPr>
                  <w:r w:rsidRPr="004C023C">
                    <w:rPr>
                      <w:rFonts w:cs="Times New Roman"/>
                      <w:lang w:val="ru-RU"/>
                    </w:rPr>
                    <w:t>Непрочитанные записи подсвечиваются зеленым цветом, прочитанные записи подсвечиваются белым цветом.</w:t>
                  </w:r>
                </w:p>
              </w:tc>
            </w:tr>
          </w:tbl>
          <w:p w14:paraId="4C6922E8" w14:textId="77777777" w:rsidR="00C41219" w:rsidRPr="004C023C" w:rsidRDefault="00C41219" w:rsidP="004803D9">
            <w:pPr>
              <w:pStyle w:val="TableContents"/>
              <w:rPr>
                <w:rFonts w:cs="Times New Roman"/>
                <w:lang w:val="ru-RU"/>
              </w:rPr>
            </w:pPr>
          </w:p>
        </w:tc>
      </w:tr>
      <w:tr w:rsidR="00C41219" w:rsidRPr="006A36AA" w14:paraId="101CB7BF" w14:textId="77777777" w:rsidTr="004803D9">
        <w:trPr>
          <w:cnfStyle w:val="000000100000" w:firstRow="0" w:lastRow="0" w:firstColumn="0" w:lastColumn="0" w:oddVBand="0" w:evenVBand="0" w:oddHBand="1" w:evenHBand="0" w:firstRowFirstColumn="0" w:firstRowLastColumn="0" w:lastRowFirstColumn="0" w:lastRowLastColumn="0"/>
        </w:trPr>
        <w:tc>
          <w:tcPr>
            <w:tcW w:w="1461" w:type="dxa"/>
          </w:tcPr>
          <w:p w14:paraId="09E47301" w14:textId="77777777" w:rsidR="00C41219" w:rsidRPr="006A36AA" w:rsidRDefault="00C41219" w:rsidP="004803D9">
            <w:pPr>
              <w:pStyle w:val="TableContents"/>
              <w:rPr>
                <w:rFonts w:cs="Times New Roman"/>
              </w:rPr>
            </w:pPr>
            <w:r w:rsidRPr="006A36AA">
              <w:rPr>
                <w:rStyle w:val="afc"/>
                <w:rFonts w:cs="Times New Roman"/>
                <w:i w:val="0"/>
                <w:iCs w:val="0"/>
              </w:rPr>
              <w:t>шаг 2*</w:t>
            </w:r>
          </w:p>
        </w:tc>
        <w:tc>
          <w:tcPr>
            <w:tcW w:w="8173" w:type="dxa"/>
          </w:tcPr>
          <w:p w14:paraId="1C1C98C0" w14:textId="18A70B07" w:rsidR="00C41219" w:rsidRPr="004C023C" w:rsidRDefault="00C41219" w:rsidP="004803D9">
            <w:pPr>
              <w:pStyle w:val="TableContents"/>
              <w:rPr>
                <w:rFonts w:cs="Times New Roman"/>
                <w:lang w:val="ru-RU"/>
              </w:rPr>
            </w:pPr>
            <w:r w:rsidRPr="004C023C">
              <w:rPr>
                <w:rFonts w:cs="Times New Roman"/>
                <w:lang w:val="ru-RU"/>
              </w:rPr>
              <w:t>Нажать кнопку</w:t>
            </w:r>
            <w:r w:rsidR="00C71FC4"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Отметить как все прочитанные</w:t>
            </w:r>
            <w:r w:rsidR="00B96724">
              <w:rPr>
                <w:rStyle w:val="afc"/>
                <w:rFonts w:cs="Times New Roman"/>
                <w:i w:val="0"/>
                <w:iCs w:val="0"/>
                <w:lang w:val="ru-RU"/>
              </w:rPr>
              <w:t>»</w:t>
            </w:r>
            <w:r w:rsidRPr="006A36AA">
              <w:rPr>
                <w:rStyle w:val="afc"/>
                <w:rFonts w:cs="Times New Roman"/>
                <w:i w:val="0"/>
                <w:iCs w:val="0"/>
              </w:rPr>
              <w:t> </w:t>
            </w:r>
            <w:r w:rsidRPr="004C023C">
              <w:rPr>
                <w:rFonts w:cs="Times New Roman"/>
                <w:lang w:val="ru-RU"/>
              </w:rPr>
              <w:t>для изменения статуса всех уведомлений.</w:t>
            </w:r>
          </w:p>
        </w:tc>
      </w:tr>
      <w:tr w:rsidR="00C41219" w:rsidRPr="006A36AA" w14:paraId="7AEF435F" w14:textId="77777777" w:rsidTr="004803D9">
        <w:trPr>
          <w:cnfStyle w:val="000000010000" w:firstRow="0" w:lastRow="0" w:firstColumn="0" w:lastColumn="0" w:oddVBand="0" w:evenVBand="0" w:oddHBand="0" w:evenHBand="1" w:firstRowFirstColumn="0" w:firstRowLastColumn="0" w:lastRowFirstColumn="0" w:lastRowLastColumn="0"/>
        </w:trPr>
        <w:tc>
          <w:tcPr>
            <w:tcW w:w="1461" w:type="dxa"/>
          </w:tcPr>
          <w:p w14:paraId="38C1E47E" w14:textId="77777777" w:rsidR="00C41219" w:rsidRPr="006A36AA" w:rsidRDefault="00C41219" w:rsidP="004803D9">
            <w:pPr>
              <w:pStyle w:val="TableContents"/>
              <w:rPr>
                <w:rFonts w:cs="Times New Roman"/>
              </w:rPr>
            </w:pPr>
            <w:r w:rsidRPr="006A36AA">
              <w:rPr>
                <w:rStyle w:val="afc"/>
                <w:rFonts w:cs="Times New Roman"/>
                <w:i w:val="0"/>
                <w:iCs w:val="0"/>
              </w:rPr>
              <w:t>шаг 3*</w:t>
            </w:r>
          </w:p>
        </w:tc>
        <w:tc>
          <w:tcPr>
            <w:tcW w:w="8173" w:type="dxa"/>
          </w:tcPr>
          <w:p w14:paraId="016781E8" w14:textId="7370AFF1" w:rsidR="00C41219" w:rsidRPr="004C023C" w:rsidRDefault="00C41219" w:rsidP="004803D9">
            <w:pPr>
              <w:pStyle w:val="TableContents"/>
              <w:rPr>
                <w:rFonts w:cs="Times New Roman"/>
                <w:lang w:val="ru-RU"/>
              </w:rPr>
            </w:pPr>
            <w:r w:rsidRPr="004C023C">
              <w:rPr>
                <w:rFonts w:cs="Times New Roman"/>
                <w:lang w:val="ru-RU"/>
              </w:rPr>
              <w:t>Нажать</w:t>
            </w:r>
            <w:r w:rsidR="0037508E">
              <w:rPr>
                <w:rFonts w:cs="Times New Roman"/>
                <w:lang w:val="ru-RU"/>
              </w:rPr>
              <w:t xml:space="preserve"> </w:t>
            </w:r>
            <w:r w:rsidRPr="004C023C">
              <w:rPr>
                <w:rFonts w:cs="Times New Roman"/>
                <w:lang w:val="ru-RU"/>
              </w:rPr>
              <w:t>кнопку</w:t>
            </w:r>
            <w:r w:rsidR="00C71FC4" w:rsidRPr="004C023C">
              <w:rPr>
                <w:rStyle w:val="afc"/>
                <w:rFonts w:cs="Times New Roman"/>
                <w:i w:val="0"/>
                <w:iCs w:val="0"/>
                <w:lang w:val="ru-RU"/>
              </w:rPr>
              <w:t xml:space="preserve"> </w:t>
            </w:r>
            <w:r w:rsidR="00B96724">
              <w:rPr>
                <w:rStyle w:val="afc"/>
                <w:rFonts w:cs="Times New Roman"/>
                <w:i w:val="0"/>
                <w:iCs w:val="0"/>
                <w:lang w:val="ru-RU"/>
              </w:rPr>
              <w:t>«</w:t>
            </w:r>
            <w:r w:rsidRPr="004C023C">
              <w:rPr>
                <w:rStyle w:val="afc"/>
                <w:rFonts w:cs="Times New Roman"/>
                <w:i w:val="0"/>
                <w:iCs w:val="0"/>
                <w:lang w:val="ru-RU"/>
              </w:rPr>
              <w:t>Перейти к полному списку</w:t>
            </w:r>
            <w:r w:rsidR="00B96724">
              <w:rPr>
                <w:rStyle w:val="afc"/>
                <w:rFonts w:cs="Times New Roman"/>
                <w:i w:val="0"/>
                <w:iCs w:val="0"/>
                <w:lang w:val="ru-RU"/>
              </w:rPr>
              <w:t>»</w:t>
            </w:r>
            <w:r w:rsidRPr="006A36AA">
              <w:rPr>
                <w:rFonts w:cs="Times New Roman"/>
              </w:rPr>
              <w:t> </w:t>
            </w:r>
            <w:r w:rsidR="00623321">
              <w:rPr>
                <w:rFonts w:cs="Times New Roman"/>
                <w:lang w:val="ru-RU"/>
              </w:rPr>
              <w:t xml:space="preserve">для </w:t>
            </w:r>
            <w:r w:rsidRPr="004C023C">
              <w:rPr>
                <w:rFonts w:cs="Times New Roman"/>
                <w:lang w:val="ru-RU"/>
              </w:rPr>
              <w:t xml:space="preserve">отображения полноэкранного окна </w:t>
            </w:r>
            <w:r w:rsidR="00B96724">
              <w:rPr>
                <w:rFonts w:cs="Times New Roman"/>
                <w:lang w:val="ru-RU"/>
              </w:rPr>
              <w:t>«</w:t>
            </w:r>
            <w:r w:rsidRPr="004C023C">
              <w:rPr>
                <w:rFonts w:cs="Times New Roman"/>
                <w:lang w:val="ru-RU"/>
              </w:rPr>
              <w:t>Уведомления</w:t>
            </w:r>
            <w:r w:rsidR="00B96724">
              <w:rPr>
                <w:rFonts w:cs="Times New Roman"/>
                <w:lang w:val="ru-RU"/>
              </w:rPr>
              <w:t>»</w:t>
            </w:r>
            <w:r w:rsidRPr="004C023C">
              <w:rPr>
                <w:rFonts w:cs="Times New Roman"/>
                <w:lang w:val="ru-RU"/>
              </w:rPr>
              <w:t>.</w:t>
            </w:r>
          </w:p>
        </w:tc>
      </w:tr>
      <w:tr w:rsidR="00C41219" w:rsidRPr="006A36AA" w14:paraId="2F89706F" w14:textId="77777777" w:rsidTr="004803D9">
        <w:trPr>
          <w:cnfStyle w:val="000000100000" w:firstRow="0" w:lastRow="0" w:firstColumn="0" w:lastColumn="0" w:oddVBand="0" w:evenVBand="0" w:oddHBand="1" w:evenHBand="0" w:firstRowFirstColumn="0" w:firstRowLastColumn="0" w:lastRowFirstColumn="0" w:lastRowLastColumn="0"/>
        </w:trPr>
        <w:tc>
          <w:tcPr>
            <w:tcW w:w="1461" w:type="dxa"/>
          </w:tcPr>
          <w:p w14:paraId="47F88627" w14:textId="77777777" w:rsidR="00C41219" w:rsidRPr="006A36AA" w:rsidRDefault="00C41219" w:rsidP="004803D9">
            <w:pPr>
              <w:pStyle w:val="TableContents"/>
              <w:rPr>
                <w:rFonts w:cs="Times New Roman"/>
              </w:rPr>
            </w:pPr>
            <w:r w:rsidRPr="006A36AA">
              <w:rPr>
                <w:rFonts w:cs="Times New Roman"/>
              </w:rPr>
              <w:t>Результат</w:t>
            </w:r>
          </w:p>
        </w:tc>
        <w:tc>
          <w:tcPr>
            <w:tcW w:w="8173" w:type="dxa"/>
          </w:tcPr>
          <w:p w14:paraId="243F681A" w14:textId="6543DC20" w:rsidR="00C41219" w:rsidRPr="004C023C" w:rsidRDefault="00C41219" w:rsidP="004803D9">
            <w:pPr>
              <w:pStyle w:val="TableContents"/>
              <w:rPr>
                <w:rFonts w:cs="Times New Roman"/>
                <w:lang w:val="ru-RU"/>
              </w:rPr>
            </w:pPr>
            <w:r w:rsidRPr="004C023C">
              <w:rPr>
                <w:rFonts w:cs="Times New Roman"/>
                <w:lang w:val="ru-RU"/>
              </w:rPr>
              <w:t xml:space="preserve">Отражаются </w:t>
            </w:r>
            <w:r w:rsidR="00765B81" w:rsidRPr="004C023C">
              <w:rPr>
                <w:rFonts w:cs="Times New Roman"/>
                <w:lang w:val="ru-RU"/>
              </w:rPr>
              <w:t>уведомления,</w:t>
            </w:r>
            <w:r w:rsidRPr="004C023C">
              <w:rPr>
                <w:rFonts w:cs="Times New Roman"/>
                <w:lang w:val="ru-RU"/>
              </w:rPr>
              <w:t xml:space="preserve"> поступившие в подсистему.</w:t>
            </w:r>
          </w:p>
        </w:tc>
      </w:tr>
    </w:tbl>
    <w:p w14:paraId="46AB14A3" w14:textId="31A12E34" w:rsidR="00C41219" w:rsidRPr="006A36AA" w:rsidRDefault="00C41219" w:rsidP="004A1E3D">
      <w:pPr>
        <w:pStyle w:val="3"/>
      </w:pPr>
      <w:bookmarkStart w:id="16" w:name="_Hlk240556697"/>
      <w:bookmarkStart w:id="17" w:name="_Toc241502904"/>
      <w:r w:rsidRPr="006A36AA">
        <w:t>Стандартные операции в табличной части реестра</w:t>
      </w:r>
      <w:bookmarkEnd w:id="17"/>
    </w:p>
    <w:p w14:paraId="2C43818A" w14:textId="160B99FF" w:rsidR="00C41219" w:rsidRPr="006A36AA" w:rsidRDefault="00C41219" w:rsidP="009950A1">
      <w:pPr>
        <w:pStyle w:val="afa"/>
      </w:pPr>
      <w:r w:rsidRPr="006A36AA">
        <w:rPr>
          <w:rStyle w:val="StrongEmphasis"/>
        </w:rPr>
        <w:t>Реестр </w:t>
      </w:r>
      <w:r w:rsidR="008A06B5">
        <w:t>— это</w:t>
      </w:r>
      <w:r w:rsidR="006F2E69">
        <w:t xml:space="preserve"> табличное представление</w:t>
      </w:r>
      <w:r w:rsidRPr="006A36AA">
        <w:t xml:space="preserve"> списка документов определенного типа (например, реестр Заявок по форме ПП, реестр отказов). В реестре отображаются основные реквизиты документов, позволяющие быстро ориентироваться в их перечне.</w:t>
      </w:r>
    </w:p>
    <w:p w14:paraId="34CD5A2F" w14:textId="77777777" w:rsidR="00C41219" w:rsidRPr="006A36AA" w:rsidRDefault="00C41219" w:rsidP="009950A1">
      <w:pPr>
        <w:pStyle w:val="afa"/>
      </w:pPr>
      <w:r w:rsidRPr="006A36AA">
        <w:t>Для работы с реестром доступны стандартные операции: поиск, отбор, сортировка, группировка, экспорт данных и другие.</w:t>
      </w:r>
    </w:p>
    <w:p w14:paraId="450988C0" w14:textId="77777777" w:rsidR="00C41219" w:rsidRPr="006A36AA" w:rsidRDefault="00C41219" w:rsidP="009950A1">
      <w:pPr>
        <w:pStyle w:val="afa"/>
      </w:pPr>
      <w:r w:rsidRPr="006A36AA">
        <w:t>Двойным щелчком по строке реестра открывается карточка документа.</w:t>
      </w:r>
    </w:p>
    <w:p w14:paraId="19D01920" w14:textId="15369BBE" w:rsidR="00C41219" w:rsidRPr="007D1D59" w:rsidRDefault="00C41219" w:rsidP="009A3400">
      <w:pPr>
        <w:pStyle w:val="4"/>
        <w:numPr>
          <w:ilvl w:val="3"/>
          <w:numId w:val="18"/>
        </w:numPr>
        <w:ind w:firstLine="425"/>
      </w:pPr>
      <w:bookmarkStart w:id="18" w:name="_Toc241502905"/>
      <w:r w:rsidRPr="007D1D59">
        <w:t>Перемещение по вкладкам реестра</w:t>
      </w:r>
      <w:bookmarkEnd w:id="18"/>
    </w:p>
    <w:p w14:paraId="16BEACFD" w14:textId="1E375E64" w:rsidR="00C22C69" w:rsidRPr="00C22C69" w:rsidRDefault="00C22C69" w:rsidP="00C22C69">
      <w:pPr>
        <w:ind w:firstLine="0"/>
        <w:rPr>
          <w:b/>
          <w:bCs/>
        </w:rPr>
      </w:pPr>
      <w:r>
        <w:t xml:space="preserve">Таблица 3.11 </w:t>
      </w:r>
      <w:r w:rsidRPr="006A36AA">
        <w:rPr>
          <w:rFonts w:cs="Times New Roman"/>
        </w:rPr>
        <w:t>Перемещение по вкладкам</w:t>
      </w:r>
      <w:r>
        <w:rPr>
          <w:rFonts w:cs="Times New Roman"/>
          <w:b/>
          <w:bCs/>
        </w:rPr>
        <w:t xml:space="preserve"> </w:t>
      </w:r>
      <w:r w:rsidRPr="00C22C69">
        <w:rPr>
          <w:rFonts w:cs="Times New Roman"/>
        </w:rPr>
        <w:t>реестра</w:t>
      </w:r>
    </w:p>
    <w:tbl>
      <w:tblPr>
        <w:tblStyle w:val="af4"/>
        <w:tblW w:w="9634" w:type="dxa"/>
        <w:tblLook w:val="04A0" w:firstRow="1" w:lastRow="0" w:firstColumn="1" w:lastColumn="0" w:noHBand="0" w:noVBand="1"/>
      </w:tblPr>
      <w:tblGrid>
        <w:gridCol w:w="1461"/>
        <w:gridCol w:w="8173"/>
      </w:tblGrid>
      <w:tr w:rsidR="00C41219" w:rsidRPr="006A36AA" w14:paraId="3661A8FF"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5F609F43" w14:textId="77777777" w:rsidR="00C41219" w:rsidRPr="006A36AA" w:rsidRDefault="00C41219" w:rsidP="009950A1">
            <w:pPr>
              <w:pStyle w:val="TableContents"/>
              <w:rPr>
                <w:rFonts w:cs="Times New Roman"/>
              </w:rPr>
            </w:pPr>
            <w:r w:rsidRPr="006A36AA">
              <w:rPr>
                <w:rFonts w:cs="Times New Roman"/>
              </w:rPr>
              <w:t>Назначение</w:t>
            </w:r>
          </w:p>
        </w:tc>
        <w:tc>
          <w:tcPr>
            <w:tcW w:w="8173" w:type="dxa"/>
          </w:tcPr>
          <w:p w14:paraId="18CAC7DA" w14:textId="77777777" w:rsidR="00C41219" w:rsidRPr="004C023C" w:rsidRDefault="00C41219" w:rsidP="009950A1">
            <w:pPr>
              <w:pStyle w:val="TableContents"/>
              <w:rPr>
                <w:rFonts w:cs="Times New Roman"/>
                <w:lang w:val="ru-RU"/>
              </w:rPr>
            </w:pPr>
            <w:r w:rsidRPr="004C023C">
              <w:rPr>
                <w:rFonts w:cs="Times New Roman"/>
                <w:lang w:val="ru-RU"/>
              </w:rPr>
              <w:t>Перемещение между вкладками реестра для отображения релевантных записей в табличной части.</w:t>
            </w:r>
          </w:p>
        </w:tc>
      </w:tr>
      <w:tr w:rsidR="00C41219" w:rsidRPr="006A36AA" w14:paraId="7DB91A22"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5B9D1E52" w14:textId="77777777" w:rsidR="00C41219" w:rsidRPr="006A36AA" w:rsidRDefault="00C41219" w:rsidP="009950A1">
            <w:pPr>
              <w:pStyle w:val="TableContents"/>
              <w:rPr>
                <w:rFonts w:cs="Times New Roman"/>
              </w:rPr>
            </w:pPr>
            <w:r w:rsidRPr="006A36AA">
              <w:rPr>
                <w:rFonts w:cs="Times New Roman"/>
              </w:rPr>
              <w:t xml:space="preserve">Условия </w:t>
            </w:r>
            <w:r w:rsidRPr="006A36AA">
              <w:rPr>
                <w:rFonts w:cs="Times New Roman"/>
              </w:rPr>
              <w:lastRenderedPageBreak/>
              <w:t>выполнения</w:t>
            </w:r>
          </w:p>
        </w:tc>
        <w:tc>
          <w:tcPr>
            <w:tcW w:w="8173" w:type="dxa"/>
          </w:tcPr>
          <w:p w14:paraId="35A107E8" w14:textId="77777777" w:rsidR="00C41219" w:rsidRPr="004C023C" w:rsidRDefault="00C41219" w:rsidP="009950A1">
            <w:pPr>
              <w:pStyle w:val="TableContents"/>
              <w:rPr>
                <w:rFonts w:cs="Times New Roman"/>
                <w:lang w:val="ru-RU"/>
              </w:rPr>
            </w:pPr>
            <w:r w:rsidRPr="004C023C">
              <w:rPr>
                <w:rFonts w:cs="Times New Roman"/>
                <w:lang w:val="ru-RU"/>
              </w:rPr>
              <w:lastRenderedPageBreak/>
              <w:t>Пользователь находится в реестре, содержащем вкладки</w:t>
            </w:r>
            <w:r w:rsidRPr="006A36AA">
              <w:rPr>
                <w:rFonts w:cs="Times New Roman"/>
              </w:rPr>
              <w:t> </w:t>
            </w:r>
            <w:r w:rsidRPr="004C023C">
              <w:rPr>
                <w:rFonts w:cs="Times New Roman"/>
                <w:highlight w:val="white"/>
                <w:lang w:val="ru-RU"/>
              </w:rPr>
              <w:t xml:space="preserve">над табличной </w:t>
            </w:r>
            <w:r w:rsidRPr="004C023C">
              <w:rPr>
                <w:rFonts w:cs="Times New Roman"/>
                <w:highlight w:val="white"/>
                <w:lang w:val="ru-RU"/>
              </w:rPr>
              <w:lastRenderedPageBreak/>
              <w:t>частью.</w:t>
            </w:r>
          </w:p>
        </w:tc>
      </w:tr>
      <w:tr w:rsidR="00C41219" w:rsidRPr="006A36AA" w14:paraId="37DF5865"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412C75CD" w14:textId="77777777" w:rsidR="00C41219" w:rsidRPr="006A36AA" w:rsidRDefault="00C41219" w:rsidP="009950A1">
            <w:pPr>
              <w:pStyle w:val="TableContents"/>
              <w:rPr>
                <w:rFonts w:cs="Times New Roman"/>
              </w:rPr>
            </w:pPr>
            <w:r w:rsidRPr="006A36AA">
              <w:rPr>
                <w:rFonts w:cs="Times New Roman"/>
              </w:rPr>
              <w:lastRenderedPageBreak/>
              <w:t>Шаги</w:t>
            </w:r>
          </w:p>
        </w:tc>
        <w:tc>
          <w:tcPr>
            <w:tcW w:w="8173" w:type="dxa"/>
          </w:tcPr>
          <w:p w14:paraId="61AFFF3B" w14:textId="77777777" w:rsidR="00C41219" w:rsidRPr="006A36AA" w:rsidRDefault="00C41219" w:rsidP="009950A1">
            <w:pPr>
              <w:pStyle w:val="TableContents"/>
              <w:rPr>
                <w:rFonts w:cs="Times New Roman"/>
              </w:rPr>
            </w:pPr>
            <w:r w:rsidRPr="006A36AA">
              <w:rPr>
                <w:rFonts w:cs="Times New Roman"/>
              </w:rPr>
              <w:t> </w:t>
            </w:r>
          </w:p>
        </w:tc>
      </w:tr>
      <w:tr w:rsidR="00C41219" w:rsidRPr="006A36AA" w14:paraId="40DE8B24"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0E4EEBFE" w14:textId="77777777" w:rsidR="00C41219" w:rsidRPr="006A36AA" w:rsidRDefault="00C41219" w:rsidP="009950A1">
            <w:pPr>
              <w:pStyle w:val="TableContents"/>
              <w:rPr>
                <w:rFonts w:cs="Times New Roman"/>
              </w:rPr>
            </w:pPr>
            <w:r w:rsidRPr="006A36AA">
              <w:rPr>
                <w:rStyle w:val="afc"/>
                <w:rFonts w:cs="Times New Roman"/>
                <w:i w:val="0"/>
                <w:iCs w:val="0"/>
              </w:rPr>
              <w:t>шаг 1</w:t>
            </w:r>
          </w:p>
        </w:tc>
        <w:tc>
          <w:tcPr>
            <w:tcW w:w="8173" w:type="dxa"/>
          </w:tcPr>
          <w:p w14:paraId="04C025D3" w14:textId="5D640653" w:rsidR="00C41219" w:rsidRPr="006A36AA" w:rsidRDefault="00C41219" w:rsidP="009950A1">
            <w:pPr>
              <w:pStyle w:val="TableContents"/>
              <w:rPr>
                <w:rFonts w:cs="Times New Roman"/>
                <w:highlight w:val="white"/>
              </w:rPr>
            </w:pPr>
            <w:r w:rsidRPr="006A36AA">
              <w:rPr>
                <w:rFonts w:cs="Times New Roman"/>
                <w:highlight w:val="white"/>
              </w:rPr>
              <w:t>Нажать на выбранную вкладку.</w:t>
            </w:r>
          </w:p>
          <w:p w14:paraId="5A77CC1E" w14:textId="77777777" w:rsidR="00C41219" w:rsidRPr="006A36AA" w:rsidRDefault="00C41219" w:rsidP="009950A1">
            <w:pPr>
              <w:pStyle w:val="TableContents"/>
              <w:jc w:val="center"/>
              <w:rPr>
                <w:rFonts w:cs="Times New Roman"/>
                <w:highlight w:val="white"/>
              </w:rPr>
            </w:pPr>
            <w:r w:rsidRPr="006A36AA">
              <w:rPr>
                <w:rFonts w:cs="Times New Roman"/>
                <w:noProof/>
                <w:highlight w:val="white"/>
                <w:lang w:val="ru-RU" w:eastAsia="ru-RU" w:bidi="ar-SA"/>
              </w:rPr>
              <w:drawing>
                <wp:inline distT="0" distB="0" distL="0" distR="0" wp14:anchorId="0A4914BA" wp14:editId="29C58D90">
                  <wp:extent cx="3905250" cy="628650"/>
                  <wp:effectExtent l="114300" t="114300" r="114300" b="152400"/>
                  <wp:docPr id="106"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pic:cNvPicPr>
                            <a:picLocks noChangeAspect="1" noChangeArrowheads="1"/>
                          </pic:cNvPicPr>
                        </pic:nvPicPr>
                        <pic:blipFill>
                          <a:blip r:embed="rId31"/>
                          <a:stretch>
                            <a:fillRect/>
                          </a:stretch>
                        </pic:blipFill>
                        <pic:spPr bwMode="auto">
                          <a:xfrm>
                            <a:off x="0" y="0"/>
                            <a:ext cx="3905250" cy="6286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C41219" w:rsidRPr="006A36AA" w14:paraId="53A1D7EB"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348CC1AA" w14:textId="77777777" w:rsidR="00C41219" w:rsidRPr="006A36AA" w:rsidRDefault="00C41219" w:rsidP="009950A1">
            <w:pPr>
              <w:pStyle w:val="TableContents"/>
              <w:rPr>
                <w:rFonts w:cs="Times New Roman"/>
              </w:rPr>
            </w:pPr>
            <w:r w:rsidRPr="006A36AA">
              <w:rPr>
                <w:rFonts w:cs="Times New Roman"/>
              </w:rPr>
              <w:t>Результат</w:t>
            </w:r>
          </w:p>
        </w:tc>
        <w:tc>
          <w:tcPr>
            <w:tcW w:w="8173" w:type="dxa"/>
          </w:tcPr>
          <w:p w14:paraId="16EE6B94" w14:textId="77777777" w:rsidR="00C41219" w:rsidRPr="004C023C" w:rsidRDefault="00C41219" w:rsidP="009950A1">
            <w:pPr>
              <w:pStyle w:val="TableContents"/>
              <w:rPr>
                <w:rFonts w:cs="Times New Roman"/>
                <w:highlight w:val="white"/>
                <w:lang w:val="ru-RU"/>
              </w:rPr>
            </w:pPr>
            <w:r w:rsidRPr="004C023C">
              <w:rPr>
                <w:rFonts w:cs="Times New Roman"/>
                <w:highlight w:val="white"/>
                <w:lang w:val="ru-RU"/>
              </w:rPr>
              <w:t>В табличной части реестра отображаются только записи, соответствующие выбранной вкладке.</w:t>
            </w:r>
          </w:p>
        </w:tc>
      </w:tr>
    </w:tbl>
    <w:p w14:paraId="02E53355" w14:textId="074D4C77" w:rsidR="00C41219" w:rsidRDefault="00C41219" w:rsidP="00703686">
      <w:pPr>
        <w:pStyle w:val="4"/>
        <w:ind w:firstLine="425"/>
        <w:rPr>
          <w:rFonts w:ascii="Times New Roman" w:hAnsi="Times New Roman" w:cs="Times New Roman"/>
        </w:rPr>
      </w:pPr>
      <w:bookmarkStart w:id="19" w:name="_Toc241502906"/>
      <w:r w:rsidRPr="006A36AA">
        <w:rPr>
          <w:rFonts w:ascii="Times New Roman" w:hAnsi="Times New Roman" w:cs="Times New Roman"/>
        </w:rPr>
        <w:t>Полнотекстовый поиск значений в табличной части</w:t>
      </w:r>
      <w:bookmarkEnd w:id="19"/>
    </w:p>
    <w:p w14:paraId="7A1521D1" w14:textId="7DC39688" w:rsidR="00C22C69" w:rsidRPr="00C22C69" w:rsidRDefault="00C22C69" w:rsidP="00C22C69">
      <w:pPr>
        <w:ind w:firstLine="0"/>
        <w:rPr>
          <w:b/>
          <w:bCs/>
        </w:rPr>
      </w:pPr>
      <w:r>
        <w:t xml:space="preserve">Таблица 3.12 </w:t>
      </w:r>
      <w:r w:rsidRPr="006A36AA">
        <w:rPr>
          <w:rFonts w:cs="Times New Roman"/>
        </w:rPr>
        <w:t>Полнотекстовый поиск значений в табличной</w:t>
      </w:r>
      <w:r>
        <w:rPr>
          <w:rFonts w:cs="Times New Roman"/>
        </w:rPr>
        <w:t xml:space="preserve"> части</w:t>
      </w:r>
    </w:p>
    <w:tbl>
      <w:tblPr>
        <w:tblStyle w:val="af4"/>
        <w:tblW w:w="9634" w:type="dxa"/>
        <w:tblLook w:val="04A0" w:firstRow="1" w:lastRow="0" w:firstColumn="1" w:lastColumn="0" w:noHBand="0" w:noVBand="1"/>
      </w:tblPr>
      <w:tblGrid>
        <w:gridCol w:w="1461"/>
        <w:gridCol w:w="8173"/>
      </w:tblGrid>
      <w:tr w:rsidR="00C41219" w:rsidRPr="006A36AA" w14:paraId="210522EC"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2DEEF901" w14:textId="77777777" w:rsidR="00C41219" w:rsidRPr="006A36AA" w:rsidRDefault="00C41219" w:rsidP="009950A1">
            <w:pPr>
              <w:pStyle w:val="TableContents"/>
              <w:rPr>
                <w:rFonts w:cs="Times New Roman"/>
              </w:rPr>
            </w:pPr>
            <w:r w:rsidRPr="006A36AA">
              <w:rPr>
                <w:rFonts w:cs="Times New Roman"/>
              </w:rPr>
              <w:t>Назначение</w:t>
            </w:r>
          </w:p>
        </w:tc>
        <w:tc>
          <w:tcPr>
            <w:tcW w:w="8173" w:type="dxa"/>
          </w:tcPr>
          <w:p w14:paraId="43D36CE3" w14:textId="77777777" w:rsidR="00C41219" w:rsidRPr="004C023C" w:rsidRDefault="00C41219" w:rsidP="009950A1">
            <w:pPr>
              <w:pStyle w:val="TableContents"/>
              <w:rPr>
                <w:rFonts w:cs="Times New Roman"/>
                <w:lang w:val="ru-RU"/>
              </w:rPr>
            </w:pPr>
            <w:r w:rsidRPr="004C023C">
              <w:rPr>
                <w:rFonts w:cs="Times New Roman"/>
                <w:lang w:val="ru-RU"/>
              </w:rPr>
              <w:t>Полнотекстовый поиск записей в табличной части по введенной текстовой маске.</w:t>
            </w:r>
          </w:p>
        </w:tc>
      </w:tr>
      <w:tr w:rsidR="00C41219" w:rsidRPr="006A36AA" w14:paraId="4965B671"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5D198522" w14:textId="77777777" w:rsidR="00C41219" w:rsidRPr="006A36AA" w:rsidRDefault="00C41219" w:rsidP="009950A1">
            <w:pPr>
              <w:pStyle w:val="TableContents"/>
              <w:rPr>
                <w:rFonts w:cs="Times New Roman"/>
              </w:rPr>
            </w:pPr>
            <w:r w:rsidRPr="006A36AA">
              <w:rPr>
                <w:rFonts w:cs="Times New Roman"/>
              </w:rPr>
              <w:t>Условия выполнения</w:t>
            </w:r>
          </w:p>
        </w:tc>
        <w:tc>
          <w:tcPr>
            <w:tcW w:w="8173" w:type="dxa"/>
          </w:tcPr>
          <w:p w14:paraId="37155B8B" w14:textId="77777777" w:rsidR="00C41219" w:rsidRPr="004C023C" w:rsidRDefault="00C41219" w:rsidP="009950A1">
            <w:pPr>
              <w:pStyle w:val="TableContents"/>
              <w:rPr>
                <w:rFonts w:cs="Times New Roman"/>
                <w:lang w:val="ru-RU"/>
              </w:rPr>
            </w:pPr>
            <w:r w:rsidRPr="004C023C">
              <w:rPr>
                <w:rFonts w:cs="Times New Roman"/>
                <w:lang w:val="ru-RU"/>
              </w:rPr>
              <w:t>Пользователь находится в реестре, содержащем табличную часть.</w:t>
            </w:r>
          </w:p>
        </w:tc>
      </w:tr>
      <w:tr w:rsidR="00C41219" w:rsidRPr="006A36AA" w14:paraId="278A4BA1"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5E14E9CF" w14:textId="77777777" w:rsidR="00C41219" w:rsidRPr="006A36AA" w:rsidRDefault="00C41219" w:rsidP="009950A1">
            <w:pPr>
              <w:pStyle w:val="TableContents"/>
              <w:rPr>
                <w:rFonts w:cs="Times New Roman"/>
              </w:rPr>
            </w:pPr>
            <w:r w:rsidRPr="006A36AA">
              <w:rPr>
                <w:rFonts w:cs="Times New Roman"/>
              </w:rPr>
              <w:t>Шаги</w:t>
            </w:r>
          </w:p>
        </w:tc>
        <w:tc>
          <w:tcPr>
            <w:tcW w:w="8173" w:type="dxa"/>
          </w:tcPr>
          <w:p w14:paraId="635AA574" w14:textId="77777777" w:rsidR="00C41219" w:rsidRPr="006A36AA" w:rsidRDefault="00C41219" w:rsidP="009950A1">
            <w:pPr>
              <w:pStyle w:val="TableContents"/>
              <w:rPr>
                <w:rFonts w:cs="Times New Roman"/>
              </w:rPr>
            </w:pPr>
            <w:r w:rsidRPr="006A36AA">
              <w:rPr>
                <w:rFonts w:cs="Times New Roman"/>
              </w:rPr>
              <w:t> </w:t>
            </w:r>
          </w:p>
        </w:tc>
      </w:tr>
      <w:tr w:rsidR="00C41219" w:rsidRPr="006A36AA" w14:paraId="46D7A5E4"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7F8415F5" w14:textId="77777777" w:rsidR="00C41219" w:rsidRPr="006A36AA" w:rsidRDefault="00C41219" w:rsidP="009950A1">
            <w:pPr>
              <w:pStyle w:val="TableContents"/>
              <w:rPr>
                <w:rFonts w:cs="Times New Roman"/>
              </w:rPr>
            </w:pPr>
            <w:r w:rsidRPr="006A36AA">
              <w:rPr>
                <w:rStyle w:val="afc"/>
                <w:rFonts w:cs="Times New Roman"/>
                <w:i w:val="0"/>
                <w:iCs w:val="0"/>
              </w:rPr>
              <w:t>шаг 1</w:t>
            </w:r>
          </w:p>
        </w:tc>
        <w:tc>
          <w:tcPr>
            <w:tcW w:w="8173" w:type="dxa"/>
          </w:tcPr>
          <w:p w14:paraId="094B5A3C" w14:textId="77777777" w:rsidR="00C41219" w:rsidRPr="004C023C" w:rsidRDefault="00C41219" w:rsidP="009950A1">
            <w:pPr>
              <w:pStyle w:val="TableContents"/>
              <w:rPr>
                <w:rFonts w:cs="Times New Roman"/>
                <w:lang w:val="ru-RU"/>
              </w:rPr>
            </w:pPr>
            <w:r w:rsidRPr="004C023C">
              <w:rPr>
                <w:rFonts w:cs="Times New Roman"/>
                <w:lang w:val="ru-RU"/>
              </w:rPr>
              <w:t>Ввести набор символов (текстовую маску) в поле полнотекстового поиска.</w:t>
            </w:r>
          </w:p>
          <w:p w14:paraId="2AD15796" w14:textId="77777777" w:rsidR="00C41219" w:rsidRPr="004C023C" w:rsidRDefault="00C41219" w:rsidP="009950A1">
            <w:pPr>
              <w:pStyle w:val="TableContents"/>
              <w:rPr>
                <w:rFonts w:cs="Times New Roman"/>
                <w:lang w:val="ru-RU"/>
              </w:rPr>
            </w:pPr>
            <w:r w:rsidRPr="006A36AA">
              <w:rPr>
                <w:rFonts w:cs="Times New Roman"/>
              </w:rPr>
              <w:t> </w:t>
            </w:r>
          </w:p>
          <w:p w14:paraId="3C19DA47" w14:textId="77777777" w:rsidR="00C41219" w:rsidRPr="006A36AA" w:rsidRDefault="00C41219" w:rsidP="009950A1">
            <w:pPr>
              <w:pStyle w:val="TableContents"/>
              <w:jc w:val="center"/>
              <w:rPr>
                <w:rFonts w:cs="Times New Roman"/>
              </w:rPr>
            </w:pPr>
            <w:r w:rsidRPr="006A36AA">
              <w:rPr>
                <w:rFonts w:cs="Times New Roman"/>
                <w:noProof/>
                <w:lang w:val="ru-RU" w:eastAsia="ru-RU" w:bidi="ar-SA"/>
              </w:rPr>
              <w:drawing>
                <wp:inline distT="0" distB="0" distL="0" distR="0" wp14:anchorId="74241D9C" wp14:editId="2890F21E">
                  <wp:extent cx="2990850" cy="200025"/>
                  <wp:effectExtent l="0" t="0" r="0" b="0"/>
                  <wp:docPr id="107"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
                          <pic:cNvPicPr>
                            <a:picLocks noChangeAspect="1" noChangeArrowheads="1"/>
                          </pic:cNvPicPr>
                        </pic:nvPicPr>
                        <pic:blipFill>
                          <a:blip r:embed="rId22"/>
                          <a:stretch>
                            <a:fillRect/>
                          </a:stretch>
                        </pic:blipFill>
                        <pic:spPr bwMode="auto">
                          <a:xfrm>
                            <a:off x="0" y="0"/>
                            <a:ext cx="2990850" cy="200025"/>
                          </a:xfrm>
                          <a:prstGeom prst="rect">
                            <a:avLst/>
                          </a:prstGeom>
                        </pic:spPr>
                      </pic:pic>
                    </a:graphicData>
                  </a:graphic>
                </wp:inline>
              </w:drawing>
            </w:r>
          </w:p>
        </w:tc>
      </w:tr>
      <w:tr w:rsidR="00C41219" w:rsidRPr="006A36AA" w14:paraId="675F7F67"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5A03FC56" w14:textId="77777777" w:rsidR="00C41219" w:rsidRPr="006A36AA" w:rsidRDefault="00C41219" w:rsidP="009950A1">
            <w:pPr>
              <w:pStyle w:val="TableContents"/>
              <w:rPr>
                <w:rFonts w:cs="Times New Roman"/>
              </w:rPr>
            </w:pPr>
            <w:r w:rsidRPr="006A36AA">
              <w:rPr>
                <w:rFonts w:cs="Times New Roman"/>
              </w:rPr>
              <w:t>Результат</w:t>
            </w:r>
          </w:p>
        </w:tc>
        <w:tc>
          <w:tcPr>
            <w:tcW w:w="8173" w:type="dxa"/>
          </w:tcPr>
          <w:p w14:paraId="65F44748" w14:textId="242FBDC9" w:rsidR="00C41219" w:rsidRPr="004C023C" w:rsidRDefault="00C41219" w:rsidP="009950A1">
            <w:pPr>
              <w:pStyle w:val="TableContents"/>
              <w:rPr>
                <w:rFonts w:cs="Times New Roman"/>
                <w:lang w:val="ru-RU"/>
              </w:rPr>
            </w:pPr>
            <w:r w:rsidRPr="004C023C">
              <w:rPr>
                <w:rFonts w:cs="Times New Roman"/>
                <w:lang w:val="ru-RU"/>
              </w:rPr>
              <w:t>В табличной части реестра отображаются строки, соответствующие введ</w:t>
            </w:r>
            <w:r w:rsidR="00B96724">
              <w:rPr>
                <w:rFonts w:cs="Times New Roman"/>
                <w:lang w:val="ru-RU"/>
              </w:rPr>
              <w:t>е</w:t>
            </w:r>
            <w:r w:rsidRPr="004C023C">
              <w:rPr>
                <w:rFonts w:cs="Times New Roman"/>
                <w:lang w:val="ru-RU"/>
              </w:rPr>
              <w:t>нной текстовой маске.</w:t>
            </w:r>
          </w:p>
        </w:tc>
      </w:tr>
    </w:tbl>
    <w:p w14:paraId="55A781FC" w14:textId="2213042E" w:rsidR="00C41219" w:rsidRDefault="00C41219" w:rsidP="00703686">
      <w:pPr>
        <w:pStyle w:val="4"/>
        <w:ind w:firstLine="425"/>
        <w:rPr>
          <w:rFonts w:ascii="Times New Roman" w:hAnsi="Times New Roman" w:cs="Times New Roman"/>
        </w:rPr>
      </w:pPr>
      <w:bookmarkStart w:id="20" w:name="_Toc241502907"/>
      <w:r w:rsidRPr="006A36AA">
        <w:rPr>
          <w:rFonts w:ascii="Times New Roman" w:hAnsi="Times New Roman" w:cs="Times New Roman"/>
          <w:highlight w:val="white"/>
        </w:rPr>
        <w:t>Отбор данных по реквизитам в табличной части</w:t>
      </w:r>
      <w:bookmarkEnd w:id="20"/>
    </w:p>
    <w:p w14:paraId="38B795B5" w14:textId="3D3F1751" w:rsidR="00C22C69" w:rsidRPr="00C22C69" w:rsidRDefault="00C22C69" w:rsidP="00C22C69">
      <w:pPr>
        <w:ind w:firstLine="0"/>
        <w:rPr>
          <w:b/>
          <w:bCs/>
        </w:rPr>
      </w:pPr>
      <w:r>
        <w:t xml:space="preserve">Таблица 3.13 </w:t>
      </w:r>
      <w:r w:rsidRPr="006A36AA">
        <w:rPr>
          <w:rFonts w:cs="Times New Roman"/>
        </w:rPr>
        <w:t>Полнотекстовый поиск значений в табличной</w:t>
      </w:r>
      <w:r>
        <w:rPr>
          <w:rFonts w:cs="Times New Roman"/>
        </w:rPr>
        <w:t xml:space="preserve"> части</w:t>
      </w:r>
    </w:p>
    <w:tbl>
      <w:tblPr>
        <w:tblStyle w:val="af4"/>
        <w:tblW w:w="9634" w:type="dxa"/>
        <w:tblLook w:val="04A0" w:firstRow="1" w:lastRow="0" w:firstColumn="1" w:lastColumn="0" w:noHBand="0" w:noVBand="1"/>
      </w:tblPr>
      <w:tblGrid>
        <w:gridCol w:w="1461"/>
        <w:gridCol w:w="8173"/>
      </w:tblGrid>
      <w:tr w:rsidR="00C41219" w:rsidRPr="006A36AA" w14:paraId="5DDEC3B1"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16328C26" w14:textId="77777777" w:rsidR="00C41219" w:rsidRPr="006A36AA" w:rsidRDefault="00C41219" w:rsidP="009950A1">
            <w:pPr>
              <w:pStyle w:val="TableContents"/>
              <w:rPr>
                <w:rFonts w:cs="Times New Roman"/>
              </w:rPr>
            </w:pPr>
            <w:r w:rsidRPr="006A36AA">
              <w:rPr>
                <w:rFonts w:cs="Times New Roman"/>
              </w:rPr>
              <w:t>Назначение</w:t>
            </w:r>
          </w:p>
        </w:tc>
        <w:tc>
          <w:tcPr>
            <w:tcW w:w="8173" w:type="dxa"/>
          </w:tcPr>
          <w:p w14:paraId="2C373AFD" w14:textId="77777777" w:rsidR="00C41219" w:rsidRPr="004C023C" w:rsidRDefault="00C41219" w:rsidP="009950A1">
            <w:pPr>
              <w:pStyle w:val="TableContents"/>
              <w:rPr>
                <w:rFonts w:cs="Times New Roman"/>
                <w:lang w:val="ru-RU"/>
              </w:rPr>
            </w:pPr>
            <w:bookmarkStart w:id="21" w:name="_Hlk240557124"/>
            <w:r w:rsidRPr="004C023C">
              <w:rPr>
                <w:rFonts w:cs="Times New Roman"/>
                <w:lang w:val="ru-RU"/>
              </w:rPr>
              <w:t xml:space="preserve">Отбор данных </w:t>
            </w:r>
            <w:bookmarkEnd w:id="21"/>
            <w:r w:rsidRPr="004C023C">
              <w:rPr>
                <w:rFonts w:cs="Times New Roman"/>
                <w:lang w:val="ru-RU"/>
              </w:rPr>
              <w:t>в табличной части по реквизитам для формирования списка по заданным условиям.</w:t>
            </w:r>
          </w:p>
        </w:tc>
      </w:tr>
      <w:tr w:rsidR="00C41219" w:rsidRPr="006A36AA" w14:paraId="45D65098"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46063797" w14:textId="77777777" w:rsidR="00C41219" w:rsidRPr="006A36AA" w:rsidRDefault="00C41219" w:rsidP="009950A1">
            <w:pPr>
              <w:pStyle w:val="TableContents"/>
              <w:rPr>
                <w:rFonts w:cs="Times New Roman"/>
              </w:rPr>
            </w:pPr>
            <w:r w:rsidRPr="006A36AA">
              <w:rPr>
                <w:rFonts w:cs="Times New Roman"/>
              </w:rPr>
              <w:t>Условия выполнения</w:t>
            </w:r>
          </w:p>
        </w:tc>
        <w:tc>
          <w:tcPr>
            <w:tcW w:w="8173" w:type="dxa"/>
          </w:tcPr>
          <w:p w14:paraId="778F70F9" w14:textId="77777777" w:rsidR="00C41219" w:rsidRPr="004C023C" w:rsidRDefault="00C41219" w:rsidP="009950A1">
            <w:pPr>
              <w:pStyle w:val="a"/>
              <w:rPr>
                <w:lang w:val="ru-RU"/>
              </w:rPr>
            </w:pPr>
            <w:r w:rsidRPr="004C023C">
              <w:rPr>
                <w:lang w:val="ru-RU"/>
              </w:rPr>
              <w:t xml:space="preserve">Пользователь находится в реестре, содержащем табличную часть. </w:t>
            </w:r>
          </w:p>
          <w:p w14:paraId="54EDE77C" w14:textId="77777777" w:rsidR="00C41219" w:rsidRPr="004C023C" w:rsidRDefault="00C41219" w:rsidP="009950A1">
            <w:pPr>
              <w:pStyle w:val="a"/>
              <w:rPr>
                <w:lang w:val="ru-RU"/>
              </w:rPr>
            </w:pPr>
            <w:r w:rsidRPr="004C023C">
              <w:rPr>
                <w:lang w:val="ru-RU"/>
              </w:rPr>
              <w:t xml:space="preserve">В правой части поля поиска доступна кнопка </w:t>
            </w:r>
            <w:r w:rsidRPr="006A36AA">
              <w:rPr>
                <w:noProof/>
              </w:rPr>
              <w:drawing>
                <wp:inline distT="0" distB="0" distL="0" distR="0" wp14:anchorId="5BA539E5" wp14:editId="6CAAED97">
                  <wp:extent cx="171450" cy="142875"/>
                  <wp:effectExtent l="0" t="0" r="0" b="0"/>
                  <wp:docPr id="108"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
                          <pic:cNvPicPr>
                            <a:picLocks noChangeAspect="1" noChangeArrowheads="1"/>
                          </pic:cNvPicPr>
                        </pic:nvPicPr>
                        <pic:blipFill>
                          <a:blip r:embed="rId32"/>
                          <a:stretch>
                            <a:fillRect/>
                          </a:stretch>
                        </pic:blipFill>
                        <pic:spPr bwMode="auto">
                          <a:xfrm>
                            <a:off x="0" y="0"/>
                            <a:ext cx="171450" cy="142875"/>
                          </a:xfrm>
                          <a:prstGeom prst="rect">
                            <a:avLst/>
                          </a:prstGeom>
                        </pic:spPr>
                      </pic:pic>
                    </a:graphicData>
                  </a:graphic>
                </wp:inline>
              </w:drawing>
            </w:r>
            <w:r w:rsidRPr="004C023C">
              <w:rPr>
                <w:lang w:val="ru-RU"/>
              </w:rPr>
              <w:t xml:space="preserve"> вызова экранной формы отбора. </w:t>
            </w:r>
          </w:p>
        </w:tc>
      </w:tr>
      <w:tr w:rsidR="00C41219" w:rsidRPr="006A36AA" w14:paraId="4AB87BE4"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49DEBB2C" w14:textId="77777777" w:rsidR="00C41219" w:rsidRPr="006A36AA" w:rsidRDefault="00C41219" w:rsidP="009950A1">
            <w:pPr>
              <w:pStyle w:val="TableContents"/>
              <w:rPr>
                <w:rFonts w:cs="Times New Roman"/>
              </w:rPr>
            </w:pPr>
            <w:r w:rsidRPr="006A36AA">
              <w:rPr>
                <w:rFonts w:cs="Times New Roman"/>
              </w:rPr>
              <w:t>Шаги</w:t>
            </w:r>
          </w:p>
        </w:tc>
        <w:tc>
          <w:tcPr>
            <w:tcW w:w="8173" w:type="dxa"/>
          </w:tcPr>
          <w:p w14:paraId="00BF6CAB" w14:textId="77777777" w:rsidR="00C41219" w:rsidRPr="006A36AA" w:rsidRDefault="00C41219" w:rsidP="009950A1">
            <w:pPr>
              <w:pStyle w:val="TableContents"/>
              <w:rPr>
                <w:rFonts w:cs="Times New Roman"/>
              </w:rPr>
            </w:pPr>
            <w:r w:rsidRPr="006A36AA">
              <w:rPr>
                <w:rFonts w:cs="Times New Roman"/>
              </w:rPr>
              <w:t> </w:t>
            </w:r>
          </w:p>
        </w:tc>
      </w:tr>
      <w:tr w:rsidR="00C41219" w:rsidRPr="006A36AA" w14:paraId="134020D6"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2275B445" w14:textId="77777777" w:rsidR="00C41219" w:rsidRPr="006A36AA" w:rsidRDefault="00C41219" w:rsidP="009950A1">
            <w:pPr>
              <w:pStyle w:val="TableContents"/>
              <w:rPr>
                <w:rFonts w:cs="Times New Roman"/>
              </w:rPr>
            </w:pPr>
            <w:r w:rsidRPr="006A36AA">
              <w:rPr>
                <w:rStyle w:val="afc"/>
                <w:rFonts w:cs="Times New Roman"/>
                <w:i w:val="0"/>
                <w:iCs w:val="0"/>
              </w:rPr>
              <w:t>шаг 1</w:t>
            </w:r>
          </w:p>
        </w:tc>
        <w:tc>
          <w:tcPr>
            <w:tcW w:w="8173" w:type="dxa"/>
          </w:tcPr>
          <w:p w14:paraId="1891833A" w14:textId="24D73D52" w:rsidR="00C41219" w:rsidRPr="004C023C" w:rsidRDefault="00C41219" w:rsidP="009950A1">
            <w:pPr>
              <w:pStyle w:val="TableContents"/>
              <w:rPr>
                <w:rFonts w:cs="Times New Roman"/>
                <w:lang w:val="ru-RU"/>
              </w:rPr>
            </w:pPr>
            <w:r w:rsidRPr="004C023C">
              <w:rPr>
                <w:rFonts w:cs="Times New Roman"/>
                <w:lang w:val="ru-RU"/>
              </w:rPr>
              <w:t>Нажать</w:t>
            </w:r>
            <w:r w:rsidRPr="006A36AA">
              <w:rPr>
                <w:rFonts w:cs="Times New Roman"/>
              </w:rPr>
              <w:t> </w:t>
            </w:r>
            <w:r w:rsidRPr="004C023C">
              <w:rPr>
                <w:rFonts w:cs="Times New Roman"/>
                <w:lang w:val="ru-RU"/>
              </w:rPr>
              <w:t xml:space="preserve">на </w:t>
            </w:r>
            <w:r w:rsidRPr="006A36AA">
              <w:rPr>
                <w:rFonts w:cs="Times New Roman"/>
                <w:noProof/>
                <w:lang w:val="ru-RU" w:eastAsia="ru-RU" w:bidi="ar-SA"/>
              </w:rPr>
              <w:drawing>
                <wp:inline distT="0" distB="0" distL="0" distR="0" wp14:anchorId="7469AD2B" wp14:editId="15253971">
                  <wp:extent cx="171450" cy="142875"/>
                  <wp:effectExtent l="0" t="0" r="0" b="0"/>
                  <wp:docPr id="109"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5"/>
                          <pic:cNvPicPr>
                            <a:picLocks noChangeAspect="1" noChangeArrowheads="1"/>
                          </pic:cNvPicPr>
                        </pic:nvPicPr>
                        <pic:blipFill>
                          <a:blip r:embed="rId32"/>
                          <a:stretch>
                            <a:fillRect/>
                          </a:stretch>
                        </pic:blipFill>
                        <pic:spPr bwMode="auto">
                          <a:xfrm>
                            <a:off x="0" y="0"/>
                            <a:ext cx="171450" cy="142875"/>
                          </a:xfrm>
                          <a:prstGeom prst="rect">
                            <a:avLst/>
                          </a:prstGeom>
                        </pic:spPr>
                      </pic:pic>
                    </a:graphicData>
                  </a:graphic>
                </wp:inline>
              </w:drawing>
            </w:r>
            <w:r w:rsidRPr="004C023C">
              <w:rPr>
                <w:rFonts w:cs="Times New Roman"/>
                <w:lang w:val="ru-RU"/>
              </w:rPr>
              <w:t xml:space="preserve"> &lt;</w:t>
            </w:r>
            <w:r w:rsidRPr="004C023C">
              <w:rPr>
                <w:rStyle w:val="StrongEmphasis"/>
                <w:rFonts w:cs="Times New Roman"/>
                <w:b w:val="0"/>
                <w:bCs w:val="0"/>
                <w:lang w:val="ru-RU"/>
              </w:rPr>
              <w:t>отбор</w:t>
            </w:r>
            <w:r w:rsidRPr="004C023C">
              <w:rPr>
                <w:rFonts w:cs="Times New Roman"/>
                <w:lang w:val="ru-RU"/>
              </w:rPr>
              <w:t>&gt;, расположенную в строке полнотекстового поиска, для открытия экранной формы отбора</w:t>
            </w:r>
            <w:r w:rsidR="001325C5">
              <w:rPr>
                <w:rFonts w:cs="Times New Roman"/>
                <w:lang w:val="ru-RU"/>
              </w:rPr>
              <w:t>.</w:t>
            </w:r>
          </w:p>
          <w:p w14:paraId="03DFD80E" w14:textId="77777777" w:rsidR="009950A1" w:rsidRPr="004C023C" w:rsidRDefault="009950A1" w:rsidP="009950A1">
            <w:pPr>
              <w:pStyle w:val="TableContents"/>
              <w:rPr>
                <w:rFonts w:cs="Times New Roman"/>
                <w:lang w:val="ru-RU"/>
              </w:rPr>
            </w:pPr>
          </w:p>
          <w:p w14:paraId="2163F87A" w14:textId="77777777" w:rsidR="00C41219" w:rsidRPr="006A36AA" w:rsidRDefault="00C41219" w:rsidP="009950A1">
            <w:pPr>
              <w:pStyle w:val="TableContents"/>
              <w:jc w:val="center"/>
              <w:rPr>
                <w:rFonts w:cs="Times New Roman"/>
              </w:rPr>
            </w:pPr>
            <w:r w:rsidRPr="006A36AA">
              <w:rPr>
                <w:rFonts w:cs="Times New Roman"/>
                <w:noProof/>
                <w:lang w:val="ru-RU" w:eastAsia="ru-RU" w:bidi="ar-SA"/>
              </w:rPr>
              <w:drawing>
                <wp:inline distT="0" distB="0" distL="0" distR="0" wp14:anchorId="50197067" wp14:editId="7AF9FCC6">
                  <wp:extent cx="2990850" cy="200025"/>
                  <wp:effectExtent l="0" t="0" r="0" b="0"/>
                  <wp:docPr id="110"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
                          <pic:cNvPicPr>
                            <a:picLocks noChangeAspect="1" noChangeArrowheads="1"/>
                          </pic:cNvPicPr>
                        </pic:nvPicPr>
                        <pic:blipFill>
                          <a:blip r:embed="rId22"/>
                          <a:stretch>
                            <a:fillRect/>
                          </a:stretch>
                        </pic:blipFill>
                        <pic:spPr bwMode="auto">
                          <a:xfrm>
                            <a:off x="0" y="0"/>
                            <a:ext cx="2990850" cy="200025"/>
                          </a:xfrm>
                          <a:prstGeom prst="rect">
                            <a:avLst/>
                          </a:prstGeom>
                        </pic:spPr>
                      </pic:pic>
                    </a:graphicData>
                  </a:graphic>
                </wp:inline>
              </w:drawing>
            </w:r>
          </w:p>
        </w:tc>
      </w:tr>
      <w:tr w:rsidR="00C41219" w:rsidRPr="006A36AA" w14:paraId="64E781DD"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1E387448" w14:textId="77777777" w:rsidR="00C41219" w:rsidRPr="006A36AA" w:rsidRDefault="00C41219" w:rsidP="009950A1">
            <w:pPr>
              <w:pStyle w:val="TableContents"/>
              <w:rPr>
                <w:rFonts w:cs="Times New Roman"/>
              </w:rPr>
            </w:pPr>
            <w:r w:rsidRPr="006A36AA">
              <w:rPr>
                <w:rStyle w:val="afc"/>
                <w:rFonts w:cs="Times New Roman"/>
                <w:i w:val="0"/>
                <w:iCs w:val="0"/>
              </w:rPr>
              <w:t>шаг 2</w:t>
            </w:r>
          </w:p>
        </w:tc>
        <w:tc>
          <w:tcPr>
            <w:tcW w:w="8173" w:type="dxa"/>
          </w:tcPr>
          <w:p w14:paraId="76D1AD05" w14:textId="77777777" w:rsidR="00C41219" w:rsidRPr="004C023C" w:rsidRDefault="00C41219" w:rsidP="009950A1">
            <w:pPr>
              <w:pStyle w:val="TableContents"/>
              <w:rPr>
                <w:rFonts w:cs="Times New Roman"/>
                <w:lang w:val="ru-RU"/>
              </w:rPr>
            </w:pPr>
            <w:r w:rsidRPr="004C023C">
              <w:rPr>
                <w:rFonts w:cs="Times New Roman"/>
                <w:lang w:val="ru-RU"/>
              </w:rPr>
              <w:t>На открывшейся экранной форме заполнить необходимые реквизиты условиями отбора.</w:t>
            </w:r>
          </w:p>
        </w:tc>
      </w:tr>
      <w:tr w:rsidR="00C41219" w:rsidRPr="006A36AA" w14:paraId="7ACE25D2"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206DEE9A" w14:textId="77777777" w:rsidR="00C41219" w:rsidRPr="006A36AA" w:rsidRDefault="00C41219" w:rsidP="009950A1">
            <w:pPr>
              <w:pStyle w:val="TableContents"/>
              <w:rPr>
                <w:rFonts w:cs="Times New Roman"/>
              </w:rPr>
            </w:pPr>
            <w:r w:rsidRPr="006A36AA">
              <w:rPr>
                <w:rStyle w:val="afc"/>
                <w:rFonts w:cs="Times New Roman"/>
                <w:i w:val="0"/>
                <w:iCs w:val="0"/>
              </w:rPr>
              <w:t>шаг 3</w:t>
            </w:r>
          </w:p>
        </w:tc>
        <w:tc>
          <w:tcPr>
            <w:tcW w:w="8173" w:type="dxa"/>
          </w:tcPr>
          <w:p w14:paraId="34675254" w14:textId="6D5A634B" w:rsidR="00C41219" w:rsidRPr="004C023C" w:rsidRDefault="00C41219" w:rsidP="009950A1">
            <w:pPr>
              <w:pStyle w:val="TableContents"/>
              <w:rPr>
                <w:rFonts w:cs="Times New Roman"/>
                <w:lang w:val="ru-RU"/>
              </w:rPr>
            </w:pPr>
            <w:r w:rsidRPr="004C023C">
              <w:rPr>
                <w:rFonts w:cs="Times New Roman"/>
                <w:lang w:val="ru-RU"/>
              </w:rPr>
              <w:t xml:space="preserve">Нажать </w:t>
            </w:r>
            <w:r w:rsidR="0055356D" w:rsidRPr="004C023C">
              <w:rPr>
                <w:rFonts w:cs="Times New Roman"/>
                <w:lang w:val="ru-RU"/>
              </w:rPr>
              <w:t>кнопку</w:t>
            </w:r>
            <w:r w:rsidR="0055356D" w:rsidRPr="006A36AA">
              <w:rPr>
                <w:rFonts w:cs="Times New Roman"/>
                <w:lang w:val="ru-RU"/>
              </w:rPr>
              <w:t xml:space="preserve"> </w:t>
            </w:r>
            <w:r w:rsidR="00B96724">
              <w:rPr>
                <w:rFonts w:cs="Times New Roman"/>
                <w:lang w:val="ru-RU"/>
              </w:rPr>
              <w:t>«</w:t>
            </w:r>
            <w:r w:rsidRPr="004C023C">
              <w:rPr>
                <w:rStyle w:val="afc"/>
                <w:rFonts w:cs="Times New Roman"/>
                <w:i w:val="0"/>
                <w:iCs w:val="0"/>
                <w:lang w:val="ru-RU"/>
              </w:rPr>
              <w:t>Применить</w:t>
            </w:r>
            <w:r w:rsidR="00B96724">
              <w:rPr>
                <w:rStyle w:val="afc"/>
                <w:rFonts w:cs="Times New Roman"/>
                <w:i w:val="0"/>
                <w:iCs w:val="0"/>
                <w:lang w:val="ru-RU"/>
              </w:rPr>
              <w:t>»</w:t>
            </w:r>
            <w:r w:rsidRPr="006A36AA">
              <w:rPr>
                <w:rFonts w:cs="Times New Roman"/>
              </w:rPr>
              <w:t> </w:t>
            </w:r>
            <w:r w:rsidRPr="004C023C">
              <w:rPr>
                <w:rFonts w:cs="Times New Roman"/>
                <w:lang w:val="ru-RU"/>
              </w:rPr>
              <w:t>для выполнения отбора.</w:t>
            </w:r>
          </w:p>
        </w:tc>
      </w:tr>
      <w:tr w:rsidR="00C41219" w:rsidRPr="006A36AA" w14:paraId="2F1E9FD2"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518DEA2A" w14:textId="77777777" w:rsidR="00C41219" w:rsidRPr="006A36AA" w:rsidRDefault="00C41219" w:rsidP="009950A1">
            <w:pPr>
              <w:pStyle w:val="TableContents"/>
              <w:rPr>
                <w:rFonts w:cs="Times New Roman"/>
              </w:rPr>
            </w:pPr>
            <w:r w:rsidRPr="006A36AA">
              <w:rPr>
                <w:rStyle w:val="afc"/>
                <w:rFonts w:cs="Times New Roman"/>
                <w:i w:val="0"/>
                <w:iCs w:val="0"/>
              </w:rPr>
              <w:t>шаг 4</w:t>
            </w:r>
          </w:p>
        </w:tc>
        <w:tc>
          <w:tcPr>
            <w:tcW w:w="8173" w:type="dxa"/>
          </w:tcPr>
          <w:p w14:paraId="4C5D3748" w14:textId="00A14A99" w:rsidR="00C41219" w:rsidRPr="004C023C" w:rsidRDefault="00C41219" w:rsidP="009950A1">
            <w:pPr>
              <w:pStyle w:val="TableContents"/>
              <w:rPr>
                <w:rFonts w:cs="Times New Roman"/>
                <w:lang w:val="ru-RU"/>
              </w:rPr>
            </w:pPr>
            <w:r w:rsidRPr="004C023C">
              <w:rPr>
                <w:rFonts w:cs="Times New Roman"/>
                <w:lang w:val="ru-RU"/>
              </w:rPr>
              <w:t xml:space="preserve">При необходимости очистить реквизиты на форме, используя </w:t>
            </w:r>
            <w:r w:rsidR="0055356D" w:rsidRPr="004C023C">
              <w:rPr>
                <w:rFonts w:cs="Times New Roman"/>
                <w:lang w:val="ru-RU"/>
              </w:rPr>
              <w:t>кнопку</w:t>
            </w:r>
            <w:r w:rsidR="0055356D" w:rsidRPr="006A36AA">
              <w:rPr>
                <w:rFonts w:cs="Times New Roman"/>
                <w:lang w:val="ru-RU"/>
              </w:rPr>
              <w:t xml:space="preserve"> </w:t>
            </w:r>
            <w:r w:rsidR="00B96724">
              <w:rPr>
                <w:rFonts w:cs="Times New Roman"/>
                <w:lang w:val="ru-RU"/>
              </w:rPr>
              <w:t>«</w:t>
            </w:r>
            <w:r w:rsidRPr="004C023C">
              <w:rPr>
                <w:rStyle w:val="afc"/>
                <w:rFonts w:cs="Times New Roman"/>
                <w:i w:val="0"/>
                <w:iCs w:val="0"/>
                <w:lang w:val="ru-RU"/>
              </w:rPr>
              <w:t>Очистить</w:t>
            </w:r>
            <w:r w:rsidR="00B96724">
              <w:rPr>
                <w:rStyle w:val="afc"/>
                <w:rFonts w:cs="Times New Roman"/>
                <w:i w:val="0"/>
                <w:iCs w:val="0"/>
                <w:lang w:val="ru-RU"/>
              </w:rPr>
              <w:t>»</w:t>
            </w:r>
            <w:r w:rsidRPr="004C023C">
              <w:rPr>
                <w:rFonts w:cs="Times New Roman"/>
                <w:lang w:val="ru-RU"/>
              </w:rPr>
              <w:t>.</w:t>
            </w:r>
          </w:p>
        </w:tc>
      </w:tr>
      <w:tr w:rsidR="00C41219" w:rsidRPr="006A36AA" w14:paraId="527200CF"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44E60CE3" w14:textId="77777777" w:rsidR="00C41219" w:rsidRPr="006A36AA" w:rsidRDefault="00C41219" w:rsidP="009950A1">
            <w:pPr>
              <w:pStyle w:val="TableContents"/>
              <w:rPr>
                <w:rFonts w:cs="Times New Roman"/>
              </w:rPr>
            </w:pPr>
            <w:r w:rsidRPr="006A36AA">
              <w:rPr>
                <w:rFonts w:cs="Times New Roman"/>
              </w:rPr>
              <w:t>Результат</w:t>
            </w:r>
          </w:p>
        </w:tc>
        <w:tc>
          <w:tcPr>
            <w:tcW w:w="8173" w:type="dxa"/>
          </w:tcPr>
          <w:p w14:paraId="488932E3" w14:textId="34BEDF6A" w:rsidR="00C41219" w:rsidRPr="004C023C" w:rsidRDefault="00C41219" w:rsidP="009950A1">
            <w:pPr>
              <w:pStyle w:val="TableContents"/>
              <w:rPr>
                <w:rFonts w:cs="Times New Roman"/>
                <w:lang w:val="ru-RU"/>
              </w:rPr>
            </w:pPr>
            <w:r w:rsidRPr="004C023C">
              <w:rPr>
                <w:rFonts w:cs="Times New Roman"/>
                <w:lang w:val="ru-RU"/>
              </w:rPr>
              <w:t xml:space="preserve">В табличной части реестра отображаются строки, соответствующие заданным </w:t>
            </w:r>
            <w:r w:rsidRPr="004C023C">
              <w:rPr>
                <w:rFonts w:cs="Times New Roman"/>
                <w:lang w:val="ru-RU"/>
              </w:rPr>
              <w:lastRenderedPageBreak/>
              <w:t>условиям отбора</w:t>
            </w:r>
            <w:r w:rsidR="001325C5">
              <w:rPr>
                <w:rFonts w:cs="Times New Roman"/>
                <w:lang w:val="ru-RU"/>
              </w:rPr>
              <w:t>.</w:t>
            </w:r>
          </w:p>
        </w:tc>
      </w:tr>
    </w:tbl>
    <w:p w14:paraId="7A95F6F0" w14:textId="122DBE46" w:rsidR="00C41219" w:rsidRDefault="00C41219" w:rsidP="00703686">
      <w:pPr>
        <w:pStyle w:val="4"/>
        <w:ind w:firstLine="425"/>
        <w:rPr>
          <w:rFonts w:ascii="Times New Roman" w:hAnsi="Times New Roman" w:cs="Times New Roman"/>
        </w:rPr>
      </w:pPr>
      <w:bookmarkStart w:id="22" w:name="_Toc241502908"/>
      <w:r w:rsidRPr="006A36AA">
        <w:rPr>
          <w:rFonts w:ascii="Times New Roman" w:hAnsi="Times New Roman" w:cs="Times New Roman"/>
        </w:rPr>
        <w:lastRenderedPageBreak/>
        <w:t>Настройка отображения столбцов таблицы</w:t>
      </w:r>
      <w:bookmarkEnd w:id="22"/>
    </w:p>
    <w:p w14:paraId="3E592459" w14:textId="6F3280E1" w:rsidR="00C22C69" w:rsidRPr="00C22C69" w:rsidRDefault="00C22C69" w:rsidP="00C22C69">
      <w:pPr>
        <w:ind w:firstLine="0"/>
        <w:rPr>
          <w:b/>
          <w:bCs/>
        </w:rPr>
      </w:pPr>
      <w:r>
        <w:t xml:space="preserve">Таблица 3.14 </w:t>
      </w:r>
      <w:r w:rsidRPr="006A36AA">
        <w:rPr>
          <w:rFonts w:cs="Times New Roman"/>
        </w:rPr>
        <w:t>Настройка отображения столбцов</w:t>
      </w:r>
      <w:r>
        <w:rPr>
          <w:rFonts w:cs="Times New Roman"/>
        </w:rPr>
        <w:t xml:space="preserve"> таблицы</w:t>
      </w:r>
    </w:p>
    <w:tbl>
      <w:tblPr>
        <w:tblStyle w:val="af4"/>
        <w:tblW w:w="9634" w:type="dxa"/>
        <w:tblLook w:val="04A0" w:firstRow="1" w:lastRow="0" w:firstColumn="1" w:lastColumn="0" w:noHBand="0" w:noVBand="1"/>
      </w:tblPr>
      <w:tblGrid>
        <w:gridCol w:w="1461"/>
        <w:gridCol w:w="8173"/>
      </w:tblGrid>
      <w:tr w:rsidR="00C41219" w:rsidRPr="006A36AA" w14:paraId="3AB33759"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662F4B0C" w14:textId="77777777" w:rsidR="00C41219" w:rsidRPr="006A36AA" w:rsidRDefault="00C41219" w:rsidP="009950A1">
            <w:pPr>
              <w:pStyle w:val="TableContents"/>
              <w:rPr>
                <w:rFonts w:cs="Times New Roman"/>
              </w:rPr>
            </w:pPr>
            <w:r w:rsidRPr="006A36AA">
              <w:rPr>
                <w:rFonts w:cs="Times New Roman"/>
              </w:rPr>
              <w:t>Назначение</w:t>
            </w:r>
          </w:p>
        </w:tc>
        <w:tc>
          <w:tcPr>
            <w:tcW w:w="8173" w:type="dxa"/>
          </w:tcPr>
          <w:p w14:paraId="3F5F00EC" w14:textId="77777777" w:rsidR="00C41219" w:rsidRPr="004C023C" w:rsidRDefault="00C41219" w:rsidP="009950A1">
            <w:pPr>
              <w:pStyle w:val="TableContents"/>
              <w:rPr>
                <w:rFonts w:cs="Times New Roman"/>
                <w:lang w:val="ru-RU"/>
              </w:rPr>
            </w:pPr>
            <w:r w:rsidRPr="004C023C">
              <w:rPr>
                <w:rFonts w:cs="Times New Roman"/>
                <w:lang w:val="ru-RU"/>
              </w:rPr>
              <w:t>Настройка видимости и порядка столбцов таблицы с сохранением персональных параметров.</w:t>
            </w:r>
          </w:p>
        </w:tc>
      </w:tr>
      <w:tr w:rsidR="00C41219" w:rsidRPr="006A36AA" w14:paraId="17FE4C9B"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085F3477" w14:textId="77777777" w:rsidR="00C41219" w:rsidRPr="006A36AA" w:rsidRDefault="00C41219" w:rsidP="009950A1">
            <w:pPr>
              <w:pStyle w:val="TableContents"/>
              <w:rPr>
                <w:rFonts w:cs="Times New Roman"/>
              </w:rPr>
            </w:pPr>
            <w:r w:rsidRPr="006A36AA">
              <w:rPr>
                <w:rFonts w:cs="Times New Roman"/>
              </w:rPr>
              <w:t>Условия выполнения</w:t>
            </w:r>
          </w:p>
        </w:tc>
        <w:tc>
          <w:tcPr>
            <w:tcW w:w="8173" w:type="dxa"/>
          </w:tcPr>
          <w:p w14:paraId="476C789F" w14:textId="77777777" w:rsidR="00C41219" w:rsidRPr="004C023C" w:rsidRDefault="00C41219" w:rsidP="009950A1">
            <w:pPr>
              <w:pStyle w:val="a"/>
              <w:rPr>
                <w:lang w:val="ru-RU"/>
              </w:rPr>
            </w:pPr>
            <w:r w:rsidRPr="004C023C">
              <w:rPr>
                <w:lang w:val="ru-RU"/>
              </w:rPr>
              <w:t xml:space="preserve">Пользователь находится в реестре, содержащем табличную часть. </w:t>
            </w:r>
          </w:p>
          <w:p w14:paraId="275C38DD" w14:textId="77777777" w:rsidR="00C41219" w:rsidRPr="004C023C" w:rsidRDefault="00C41219" w:rsidP="009950A1">
            <w:pPr>
              <w:pStyle w:val="a"/>
              <w:rPr>
                <w:lang w:val="ru-RU"/>
              </w:rPr>
            </w:pPr>
            <w:r w:rsidRPr="004C023C">
              <w:rPr>
                <w:lang w:val="ru-RU"/>
              </w:rPr>
              <w:t>В правой части экранной формы доступна кнопка</w:t>
            </w:r>
            <w:r w:rsidRPr="006A36AA">
              <w:t> </w:t>
            </w:r>
            <w:r w:rsidRPr="006A36AA">
              <w:rPr>
                <w:noProof/>
              </w:rPr>
              <w:drawing>
                <wp:inline distT="0" distB="0" distL="0" distR="0" wp14:anchorId="63634491" wp14:editId="724A6CA1">
                  <wp:extent cx="142875" cy="133350"/>
                  <wp:effectExtent l="0" t="0" r="0" b="0"/>
                  <wp:docPr id="111"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
                          <pic:cNvPicPr>
                            <a:picLocks noChangeAspect="1" noChangeArrowheads="1"/>
                          </pic:cNvPicPr>
                        </pic:nvPicPr>
                        <pic:blipFill>
                          <a:blip r:embed="rId33"/>
                          <a:stretch>
                            <a:fillRect/>
                          </a:stretch>
                        </pic:blipFill>
                        <pic:spPr bwMode="auto">
                          <a:xfrm>
                            <a:off x="0" y="0"/>
                            <a:ext cx="142875" cy="133350"/>
                          </a:xfrm>
                          <a:prstGeom prst="rect">
                            <a:avLst/>
                          </a:prstGeom>
                        </pic:spPr>
                      </pic:pic>
                    </a:graphicData>
                  </a:graphic>
                </wp:inline>
              </w:drawing>
            </w:r>
            <w:r w:rsidRPr="004C023C">
              <w:rPr>
                <w:lang w:val="ru-RU"/>
              </w:rPr>
              <w:t xml:space="preserve"> вызова окна настройки отображения столбцов. </w:t>
            </w:r>
          </w:p>
        </w:tc>
      </w:tr>
      <w:tr w:rsidR="00C41219" w:rsidRPr="006A36AA" w14:paraId="6C1B12B1"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11CD9361" w14:textId="77777777" w:rsidR="00C41219" w:rsidRPr="006A36AA" w:rsidRDefault="00C41219" w:rsidP="009950A1">
            <w:pPr>
              <w:pStyle w:val="TableContents"/>
              <w:rPr>
                <w:rFonts w:cs="Times New Roman"/>
              </w:rPr>
            </w:pPr>
            <w:r w:rsidRPr="006A36AA">
              <w:rPr>
                <w:rFonts w:cs="Times New Roman"/>
              </w:rPr>
              <w:t>Шаги</w:t>
            </w:r>
          </w:p>
        </w:tc>
        <w:tc>
          <w:tcPr>
            <w:tcW w:w="8173" w:type="dxa"/>
          </w:tcPr>
          <w:p w14:paraId="169BA524" w14:textId="77777777" w:rsidR="00C41219" w:rsidRPr="006A36AA" w:rsidRDefault="00C41219" w:rsidP="009950A1">
            <w:pPr>
              <w:pStyle w:val="TableContents"/>
              <w:rPr>
                <w:rFonts w:cs="Times New Roman"/>
              </w:rPr>
            </w:pPr>
            <w:r w:rsidRPr="006A36AA">
              <w:rPr>
                <w:rFonts w:cs="Times New Roman"/>
              </w:rPr>
              <w:t> </w:t>
            </w:r>
          </w:p>
        </w:tc>
      </w:tr>
      <w:tr w:rsidR="00C41219" w:rsidRPr="006A36AA" w14:paraId="2C93941D"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65A90E7A" w14:textId="77777777" w:rsidR="00C41219" w:rsidRPr="006A36AA" w:rsidRDefault="00C41219" w:rsidP="009950A1">
            <w:pPr>
              <w:pStyle w:val="TableContents"/>
              <w:rPr>
                <w:rFonts w:cs="Times New Roman"/>
              </w:rPr>
            </w:pPr>
            <w:r w:rsidRPr="006A36AA">
              <w:rPr>
                <w:rStyle w:val="afc"/>
                <w:rFonts w:cs="Times New Roman"/>
                <w:i w:val="0"/>
                <w:iCs w:val="0"/>
              </w:rPr>
              <w:t>шаг 1</w:t>
            </w:r>
          </w:p>
        </w:tc>
        <w:tc>
          <w:tcPr>
            <w:tcW w:w="8173" w:type="dxa"/>
          </w:tcPr>
          <w:p w14:paraId="219D5A07" w14:textId="77777777" w:rsidR="00C41219" w:rsidRPr="004C023C" w:rsidRDefault="00C41219" w:rsidP="009950A1">
            <w:pPr>
              <w:pStyle w:val="TableContents"/>
              <w:rPr>
                <w:rFonts w:cs="Times New Roman"/>
                <w:lang w:val="ru-RU"/>
              </w:rPr>
            </w:pPr>
            <w:r w:rsidRPr="004C023C">
              <w:rPr>
                <w:rFonts w:cs="Times New Roman"/>
                <w:lang w:val="ru-RU"/>
              </w:rPr>
              <w:t xml:space="preserve">Нажать на </w:t>
            </w:r>
            <w:r w:rsidRPr="006A36AA">
              <w:rPr>
                <w:rFonts w:cs="Times New Roman"/>
                <w:noProof/>
                <w:lang w:val="ru-RU" w:eastAsia="ru-RU" w:bidi="ar-SA"/>
              </w:rPr>
              <w:drawing>
                <wp:inline distT="0" distB="0" distL="0" distR="0" wp14:anchorId="2C36434B" wp14:editId="38C04FD1">
                  <wp:extent cx="142875" cy="133350"/>
                  <wp:effectExtent l="0" t="0" r="0" b="0"/>
                  <wp:docPr id="112" name="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
                          <pic:cNvPicPr>
                            <a:picLocks noChangeAspect="1" noChangeArrowheads="1"/>
                          </pic:cNvPicPr>
                        </pic:nvPicPr>
                        <pic:blipFill>
                          <a:blip r:embed="rId33"/>
                          <a:stretch>
                            <a:fillRect/>
                          </a:stretch>
                        </pic:blipFill>
                        <pic:spPr bwMode="auto">
                          <a:xfrm>
                            <a:off x="0" y="0"/>
                            <a:ext cx="142875" cy="133350"/>
                          </a:xfrm>
                          <a:prstGeom prst="rect">
                            <a:avLst/>
                          </a:prstGeom>
                        </pic:spPr>
                      </pic:pic>
                    </a:graphicData>
                  </a:graphic>
                </wp:inline>
              </w:drawing>
            </w:r>
            <w:r w:rsidRPr="006A36AA">
              <w:rPr>
                <w:rFonts w:cs="Times New Roman"/>
              </w:rPr>
              <w:t> </w:t>
            </w:r>
            <w:r w:rsidRPr="004C023C">
              <w:rPr>
                <w:rFonts w:cs="Times New Roman"/>
                <w:lang w:val="ru-RU"/>
              </w:rPr>
              <w:t>&lt;</w:t>
            </w:r>
            <w:r w:rsidRPr="004C023C">
              <w:rPr>
                <w:rStyle w:val="StrongEmphasis"/>
                <w:rFonts w:cs="Times New Roman"/>
                <w:b w:val="0"/>
                <w:bCs w:val="0"/>
                <w:lang w:val="ru-RU"/>
              </w:rPr>
              <w:t>настройка</w:t>
            </w:r>
            <w:r w:rsidRPr="004C023C">
              <w:rPr>
                <w:rFonts w:cs="Times New Roman"/>
                <w:lang w:val="ru-RU"/>
              </w:rPr>
              <w:t>&gt;</w:t>
            </w:r>
            <w:r w:rsidRPr="006A36AA">
              <w:rPr>
                <w:rFonts w:cs="Times New Roman"/>
              </w:rPr>
              <w:t> </w:t>
            </w:r>
            <w:r w:rsidRPr="004C023C">
              <w:rPr>
                <w:rFonts w:cs="Times New Roman"/>
                <w:lang w:val="ru-RU"/>
              </w:rPr>
              <w:t>для открытия окна настройки.</w:t>
            </w:r>
          </w:p>
        </w:tc>
      </w:tr>
      <w:tr w:rsidR="00C41219" w:rsidRPr="006A36AA" w14:paraId="7494049B"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34A5E0A5" w14:textId="77777777" w:rsidR="00C41219" w:rsidRPr="006A36AA" w:rsidRDefault="00C41219" w:rsidP="009950A1">
            <w:pPr>
              <w:pStyle w:val="TableContents"/>
              <w:rPr>
                <w:rFonts w:cs="Times New Roman"/>
              </w:rPr>
            </w:pPr>
            <w:r w:rsidRPr="006A36AA">
              <w:rPr>
                <w:rStyle w:val="afc"/>
                <w:rFonts w:cs="Times New Roman"/>
                <w:i w:val="0"/>
                <w:iCs w:val="0"/>
              </w:rPr>
              <w:t>шаг 2</w:t>
            </w:r>
          </w:p>
        </w:tc>
        <w:tc>
          <w:tcPr>
            <w:tcW w:w="8173" w:type="dxa"/>
          </w:tcPr>
          <w:p w14:paraId="5AA7F80D" w14:textId="77777777" w:rsidR="00C41219" w:rsidRPr="004C023C" w:rsidRDefault="00C41219" w:rsidP="009950A1">
            <w:pPr>
              <w:pStyle w:val="TableContents"/>
              <w:rPr>
                <w:rFonts w:cs="Times New Roman"/>
                <w:lang w:val="ru-RU"/>
              </w:rPr>
            </w:pPr>
            <w:r w:rsidRPr="004C023C">
              <w:rPr>
                <w:rFonts w:cs="Times New Roman"/>
                <w:lang w:val="ru-RU"/>
              </w:rPr>
              <w:t>В открывшемся окне отметить или снять отметку чекбоксов напротив нужных столбцов.</w:t>
            </w:r>
          </w:p>
          <w:p w14:paraId="5A9330AC" w14:textId="629DF8DB" w:rsidR="00C41219" w:rsidRPr="006A36AA" w:rsidRDefault="00C41219" w:rsidP="0035388D">
            <w:pPr>
              <w:pStyle w:val="TableContents"/>
              <w:jc w:val="center"/>
              <w:rPr>
                <w:rFonts w:cs="Times New Roman"/>
              </w:rPr>
            </w:pPr>
            <w:r w:rsidRPr="006A36AA">
              <w:rPr>
                <w:rFonts w:cs="Times New Roman"/>
                <w:noProof/>
                <w:lang w:val="ru-RU" w:eastAsia="ru-RU" w:bidi="ar-SA"/>
              </w:rPr>
              <w:drawing>
                <wp:inline distT="0" distB="0" distL="0" distR="0" wp14:anchorId="44C2C7E9" wp14:editId="7F7C1E51">
                  <wp:extent cx="1847850" cy="2486025"/>
                  <wp:effectExtent l="0" t="0" r="0" b="0"/>
                  <wp:docPr id="113" name="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9"/>
                          <pic:cNvPicPr>
                            <a:picLocks noChangeAspect="1" noChangeArrowheads="1"/>
                          </pic:cNvPicPr>
                        </pic:nvPicPr>
                        <pic:blipFill>
                          <a:blip r:embed="rId34"/>
                          <a:stretch>
                            <a:fillRect/>
                          </a:stretch>
                        </pic:blipFill>
                        <pic:spPr bwMode="auto">
                          <a:xfrm>
                            <a:off x="0" y="0"/>
                            <a:ext cx="1847850" cy="2486025"/>
                          </a:xfrm>
                          <a:prstGeom prst="rect">
                            <a:avLst/>
                          </a:prstGeom>
                        </pic:spPr>
                      </pic:pic>
                    </a:graphicData>
                  </a:graphic>
                </wp:inline>
              </w:drawing>
            </w:r>
          </w:p>
          <w:tbl>
            <w:tblPr>
              <w:tblStyle w:val="af4"/>
              <w:tblW w:w="4976"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47"/>
              <w:gridCol w:w="7072"/>
            </w:tblGrid>
            <w:tr w:rsidR="00C41219" w:rsidRPr="006A36AA" w14:paraId="4DB1142B" w14:textId="77777777" w:rsidTr="0035388D">
              <w:trPr>
                <w:cnfStyle w:val="000000100000" w:firstRow="0" w:lastRow="0" w:firstColumn="0" w:lastColumn="0" w:oddVBand="0" w:evenVBand="0" w:oddHBand="1" w:evenHBand="0" w:firstRowFirstColumn="0" w:firstRowLastColumn="0" w:lastRowFirstColumn="0" w:lastRowLastColumn="0"/>
              </w:trPr>
              <w:tc>
                <w:tcPr>
                  <w:tcW w:w="832" w:type="dxa"/>
                  <w:shd w:val="clear" w:color="auto" w:fill="F2F2F2" w:themeFill="background1" w:themeFillShade="F2"/>
                </w:tcPr>
                <w:p w14:paraId="5BBF1A36" w14:textId="1BD3C734" w:rsidR="00C41219" w:rsidRPr="006A36AA" w:rsidRDefault="00EE3720" w:rsidP="009950A1">
                  <w:pPr>
                    <w:pStyle w:val="TableContents"/>
                    <w:rPr>
                      <w:rFonts w:cs="Times New Roman"/>
                    </w:rPr>
                  </w:pPr>
                  <w:r w:rsidRPr="006A36AA">
                    <w:rPr>
                      <w:rFonts w:cs="Times New Roman"/>
                      <w:noProof/>
                      <w:lang w:val="ru-RU" w:eastAsia="ru-RU" w:bidi="ar-SA"/>
                    </w:rPr>
                    <w:drawing>
                      <wp:inline distT="0" distB="0" distL="0" distR="0" wp14:anchorId="268DCFAA" wp14:editId="296461F5">
                        <wp:extent cx="360000" cy="360000"/>
                        <wp:effectExtent l="0" t="0" r="2540" b="2540"/>
                        <wp:docPr id="127"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C41219" w:rsidRPr="006A36AA">
                    <w:rPr>
                      <w:rFonts w:cs="Times New Roman"/>
                    </w:rPr>
                    <w:t xml:space="preserve"> </w:t>
                  </w:r>
                </w:p>
              </w:tc>
              <w:tc>
                <w:tcPr>
                  <w:tcW w:w="6946" w:type="dxa"/>
                  <w:shd w:val="clear" w:color="auto" w:fill="F2F2F2" w:themeFill="background1" w:themeFillShade="F2"/>
                </w:tcPr>
                <w:p w14:paraId="4D5D80C1" w14:textId="77777777" w:rsidR="00C41219" w:rsidRPr="006A36AA" w:rsidRDefault="00C41219" w:rsidP="009950A1">
                  <w:pPr>
                    <w:pStyle w:val="TableContents"/>
                    <w:rPr>
                      <w:rFonts w:cs="Times New Roman"/>
                      <w:b/>
                      <w:i/>
                    </w:rPr>
                  </w:pPr>
                  <w:r w:rsidRPr="006A36AA">
                    <w:rPr>
                      <w:rStyle w:val="afc"/>
                      <w:rFonts w:cs="Times New Roman"/>
                      <w:b/>
                      <w:i w:val="0"/>
                      <w:iCs w:val="0"/>
                    </w:rPr>
                    <w:t>Информация:</w:t>
                  </w:r>
                </w:p>
                <w:p w14:paraId="17213E9D" w14:textId="0ADDB499" w:rsidR="00C41219" w:rsidRPr="004C023C" w:rsidRDefault="00C41219" w:rsidP="0035388D">
                  <w:pPr>
                    <w:pStyle w:val="a"/>
                    <w:rPr>
                      <w:lang w:val="ru-RU"/>
                    </w:rPr>
                  </w:pPr>
                  <w:r w:rsidRPr="004C023C">
                    <w:rPr>
                      <w:lang w:val="ru-RU"/>
                    </w:rPr>
                    <w:t xml:space="preserve">Кнопка </w:t>
                  </w:r>
                  <w:r w:rsidR="00B96724">
                    <w:rPr>
                      <w:lang w:val="ru-RU"/>
                    </w:rPr>
                    <w:t>«</w:t>
                  </w:r>
                  <w:r w:rsidRPr="004C023C">
                    <w:rPr>
                      <w:lang w:val="ru-RU"/>
                    </w:rPr>
                    <w:t>Выделить все</w:t>
                  </w:r>
                  <w:r w:rsidR="00B96724">
                    <w:rPr>
                      <w:lang w:val="ru-RU"/>
                    </w:rPr>
                    <w:t>»</w:t>
                  </w:r>
                  <w:r w:rsidRPr="004C023C">
                    <w:rPr>
                      <w:lang w:val="ru-RU"/>
                    </w:rPr>
                    <w:t xml:space="preserve"> предназначена для отметки всех элементов спи</w:t>
                  </w:r>
                  <w:r w:rsidR="0035388D" w:rsidRPr="004C023C">
                    <w:rPr>
                      <w:lang w:val="ru-RU"/>
                    </w:rPr>
                    <w:t>ска (столбцов) одним действием.</w:t>
                  </w:r>
                </w:p>
                <w:p w14:paraId="716BBFFC" w14:textId="299EB3CA" w:rsidR="00C41219" w:rsidRPr="004C023C" w:rsidRDefault="00C41219" w:rsidP="0035388D">
                  <w:pPr>
                    <w:pStyle w:val="a"/>
                    <w:rPr>
                      <w:lang w:val="ru-RU"/>
                    </w:rPr>
                  </w:pPr>
                  <w:r w:rsidRPr="004C023C">
                    <w:rPr>
                      <w:lang w:val="ru-RU"/>
                    </w:rPr>
                    <w:t xml:space="preserve">Кнопка </w:t>
                  </w:r>
                  <w:r w:rsidR="00B96724">
                    <w:rPr>
                      <w:lang w:val="ru-RU"/>
                    </w:rPr>
                    <w:t>«</w:t>
                  </w:r>
                  <w:r w:rsidRPr="004C023C">
                    <w:rPr>
                      <w:lang w:val="ru-RU"/>
                    </w:rPr>
                    <w:t>Снять выделение</w:t>
                  </w:r>
                  <w:r w:rsidR="00B96724">
                    <w:rPr>
                      <w:lang w:val="ru-RU"/>
                    </w:rPr>
                    <w:t>»</w:t>
                  </w:r>
                  <w:r w:rsidRPr="006A36AA">
                    <w:rPr>
                      <w:rStyle w:val="StrongEmphasis"/>
                      <w:b w:val="0"/>
                      <w:bCs w:val="0"/>
                    </w:rPr>
                    <w:t> </w:t>
                  </w:r>
                  <w:r w:rsidRPr="004C023C">
                    <w:rPr>
                      <w:lang w:val="ru-RU"/>
                    </w:rPr>
                    <w:t xml:space="preserve">убирает все установленные галочки, кроме столбца </w:t>
                  </w:r>
                  <w:r w:rsidR="00B96724">
                    <w:rPr>
                      <w:lang w:val="ru-RU"/>
                    </w:rPr>
                    <w:t>«</w:t>
                  </w:r>
                  <w:r w:rsidRPr="004C023C">
                    <w:rPr>
                      <w:lang w:val="ru-RU"/>
                    </w:rPr>
                    <w:t>Системный номер</w:t>
                  </w:r>
                  <w:r w:rsidR="00B96724">
                    <w:rPr>
                      <w:lang w:val="ru-RU"/>
                    </w:rPr>
                    <w:t>»</w:t>
                  </w:r>
                  <w:r w:rsidRPr="004C023C">
                    <w:rPr>
                      <w:lang w:val="ru-RU"/>
                    </w:rPr>
                    <w:t>.</w:t>
                  </w:r>
                </w:p>
              </w:tc>
            </w:tr>
          </w:tbl>
          <w:p w14:paraId="1D5F8592" w14:textId="77777777" w:rsidR="00C41219" w:rsidRPr="004C023C" w:rsidRDefault="00C41219" w:rsidP="009950A1">
            <w:pPr>
              <w:pStyle w:val="TableContents"/>
              <w:rPr>
                <w:rFonts w:cs="Times New Roman"/>
                <w:lang w:val="ru-RU"/>
              </w:rPr>
            </w:pPr>
          </w:p>
        </w:tc>
      </w:tr>
      <w:tr w:rsidR="00C41219" w:rsidRPr="006A36AA" w14:paraId="5CE4BB45"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6D81B4F4" w14:textId="77777777" w:rsidR="00C41219" w:rsidRPr="006A36AA" w:rsidRDefault="00C41219" w:rsidP="009950A1">
            <w:pPr>
              <w:pStyle w:val="TableContents"/>
              <w:rPr>
                <w:rFonts w:cs="Times New Roman"/>
              </w:rPr>
            </w:pPr>
            <w:r w:rsidRPr="006A36AA">
              <w:rPr>
                <w:rStyle w:val="afc"/>
                <w:rFonts w:cs="Times New Roman"/>
                <w:i w:val="0"/>
                <w:iCs w:val="0"/>
              </w:rPr>
              <w:t>шаг 3</w:t>
            </w:r>
          </w:p>
        </w:tc>
        <w:tc>
          <w:tcPr>
            <w:tcW w:w="8173" w:type="dxa"/>
          </w:tcPr>
          <w:p w14:paraId="2407DE37" w14:textId="424C8AB6" w:rsidR="00C41219" w:rsidRPr="004C023C" w:rsidRDefault="00C41219" w:rsidP="009950A1">
            <w:pPr>
              <w:pStyle w:val="TableContents"/>
              <w:rPr>
                <w:rFonts w:cs="Times New Roman"/>
                <w:lang w:val="ru-RU"/>
              </w:rPr>
            </w:pPr>
            <w:r w:rsidRPr="004C023C">
              <w:rPr>
                <w:rFonts w:cs="Times New Roman"/>
                <w:lang w:val="ru-RU"/>
              </w:rPr>
              <w:t xml:space="preserve">Нажать кнопку </w:t>
            </w:r>
            <w:r w:rsidR="00B96724">
              <w:rPr>
                <w:rFonts w:cs="Times New Roman"/>
                <w:lang w:val="ru-RU"/>
              </w:rPr>
              <w:t>«</w:t>
            </w:r>
            <w:r w:rsidRPr="004C023C">
              <w:rPr>
                <w:rFonts w:cs="Times New Roman"/>
                <w:lang w:val="ru-RU"/>
              </w:rPr>
              <w:t>Применить</w:t>
            </w:r>
            <w:r w:rsidR="00B96724">
              <w:rPr>
                <w:rFonts w:cs="Times New Roman"/>
                <w:lang w:val="ru-RU"/>
              </w:rPr>
              <w:t>»</w:t>
            </w:r>
            <w:r w:rsidRPr="004C023C">
              <w:rPr>
                <w:rFonts w:cs="Times New Roman"/>
                <w:lang w:val="ru-RU"/>
              </w:rPr>
              <w:t xml:space="preserve"> для отображения выбранных столбцов таблицы.</w:t>
            </w:r>
          </w:p>
        </w:tc>
      </w:tr>
      <w:tr w:rsidR="00C41219" w:rsidRPr="006A36AA" w14:paraId="36E459CF"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4DF1375C" w14:textId="77777777" w:rsidR="00C41219" w:rsidRPr="006A36AA" w:rsidRDefault="00C41219" w:rsidP="009950A1">
            <w:pPr>
              <w:pStyle w:val="TableContents"/>
              <w:rPr>
                <w:rFonts w:cs="Times New Roman"/>
              </w:rPr>
            </w:pPr>
            <w:r w:rsidRPr="006A36AA">
              <w:rPr>
                <w:rFonts w:cs="Times New Roman"/>
              </w:rPr>
              <w:t>Результат</w:t>
            </w:r>
          </w:p>
        </w:tc>
        <w:tc>
          <w:tcPr>
            <w:tcW w:w="8173" w:type="dxa"/>
          </w:tcPr>
          <w:p w14:paraId="39E5907A" w14:textId="77777777" w:rsidR="00C41219" w:rsidRPr="004C023C" w:rsidRDefault="00C41219" w:rsidP="009950A1">
            <w:pPr>
              <w:pStyle w:val="TableContents"/>
              <w:rPr>
                <w:rFonts w:cs="Times New Roman"/>
                <w:lang w:val="ru-RU"/>
              </w:rPr>
            </w:pPr>
            <w:r w:rsidRPr="004C023C">
              <w:rPr>
                <w:rFonts w:cs="Times New Roman"/>
                <w:lang w:val="ru-RU"/>
              </w:rPr>
              <w:t>Табличная часть реестра формируется с учетом установленных (сохраненных) настроек отображения столбцов.</w:t>
            </w:r>
            <w:r w:rsidRPr="006A36AA">
              <w:rPr>
                <w:rFonts w:cs="Times New Roman"/>
              </w:rPr>
              <w:t> </w:t>
            </w:r>
          </w:p>
        </w:tc>
      </w:tr>
    </w:tbl>
    <w:p w14:paraId="71562A98" w14:textId="4EABCBB6" w:rsidR="00C41219" w:rsidRDefault="00C41219" w:rsidP="00703686">
      <w:pPr>
        <w:pStyle w:val="4"/>
        <w:ind w:firstLine="425"/>
        <w:rPr>
          <w:rFonts w:ascii="Times New Roman" w:hAnsi="Times New Roman" w:cs="Times New Roman"/>
          <w:color w:val="000000"/>
        </w:rPr>
      </w:pPr>
      <w:bookmarkStart w:id="23" w:name="_Toc241502909"/>
      <w:r w:rsidRPr="006A36AA">
        <w:rPr>
          <w:rFonts w:ascii="Times New Roman" w:hAnsi="Times New Roman" w:cs="Times New Roman"/>
          <w:color w:val="000000"/>
          <w:highlight w:val="white"/>
        </w:rPr>
        <w:t>Изменение ширины столбцов таблицы</w:t>
      </w:r>
      <w:bookmarkEnd w:id="23"/>
    </w:p>
    <w:p w14:paraId="5324F1C7" w14:textId="479E2C40" w:rsidR="00C22C69" w:rsidRPr="00C22C69" w:rsidRDefault="00C22C69" w:rsidP="00C22C69">
      <w:pPr>
        <w:ind w:firstLine="0"/>
        <w:rPr>
          <w:b/>
          <w:bCs/>
        </w:rPr>
      </w:pPr>
      <w:r>
        <w:t xml:space="preserve">Таблица 3.15 </w:t>
      </w:r>
      <w:r w:rsidRPr="006A36AA">
        <w:rPr>
          <w:rFonts w:cs="Times New Roman"/>
          <w:color w:val="000000"/>
          <w:highlight w:val="white"/>
        </w:rPr>
        <w:t xml:space="preserve">Изменение ширины столбцов </w:t>
      </w:r>
      <w:r>
        <w:rPr>
          <w:rFonts w:cs="Times New Roman"/>
        </w:rPr>
        <w:t>таблицы</w:t>
      </w:r>
    </w:p>
    <w:tbl>
      <w:tblPr>
        <w:tblStyle w:val="af4"/>
        <w:tblW w:w="9634" w:type="dxa"/>
        <w:tblLook w:val="04A0" w:firstRow="1" w:lastRow="0" w:firstColumn="1" w:lastColumn="0" w:noHBand="0" w:noVBand="1"/>
      </w:tblPr>
      <w:tblGrid>
        <w:gridCol w:w="1461"/>
        <w:gridCol w:w="8173"/>
      </w:tblGrid>
      <w:tr w:rsidR="00C41219" w:rsidRPr="006A36AA" w14:paraId="22329640"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11AD059A" w14:textId="77777777" w:rsidR="00C41219" w:rsidRPr="006A36AA" w:rsidRDefault="00C41219" w:rsidP="0035388D">
            <w:pPr>
              <w:pStyle w:val="TableContents"/>
              <w:rPr>
                <w:rFonts w:cs="Times New Roman"/>
              </w:rPr>
            </w:pPr>
            <w:r w:rsidRPr="006A36AA">
              <w:rPr>
                <w:rFonts w:cs="Times New Roman"/>
              </w:rPr>
              <w:t>Назначение</w:t>
            </w:r>
          </w:p>
        </w:tc>
        <w:tc>
          <w:tcPr>
            <w:tcW w:w="8173" w:type="dxa"/>
          </w:tcPr>
          <w:p w14:paraId="35BCAC81" w14:textId="45B8C00C" w:rsidR="00C41219" w:rsidRPr="004C023C" w:rsidRDefault="00C41219" w:rsidP="0035388D">
            <w:pPr>
              <w:pStyle w:val="TableContents"/>
              <w:rPr>
                <w:rFonts w:cs="Times New Roman"/>
                <w:lang w:val="ru-RU"/>
              </w:rPr>
            </w:pPr>
            <w:r w:rsidRPr="004C023C">
              <w:rPr>
                <w:rFonts w:cs="Times New Roman"/>
                <w:lang w:val="ru-RU"/>
              </w:rPr>
              <w:t>Изменение ширины столбцов таблицы путем перетаскивания границ для удобного просмотра.</w:t>
            </w:r>
            <w:r w:rsidR="00C319CA">
              <w:rPr>
                <w:rFonts w:cs="Times New Roman"/>
                <w:lang w:val="ru-RU"/>
              </w:rPr>
              <w:t xml:space="preserve"> </w:t>
            </w:r>
          </w:p>
        </w:tc>
      </w:tr>
      <w:tr w:rsidR="00C41219" w:rsidRPr="006A36AA" w14:paraId="3481A9C3"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09BAD05F" w14:textId="77777777" w:rsidR="00C41219" w:rsidRPr="006A36AA" w:rsidRDefault="00C41219" w:rsidP="0035388D">
            <w:pPr>
              <w:pStyle w:val="TableContents"/>
              <w:rPr>
                <w:rFonts w:cs="Times New Roman"/>
              </w:rPr>
            </w:pPr>
            <w:r w:rsidRPr="006A36AA">
              <w:rPr>
                <w:rFonts w:cs="Times New Roman"/>
              </w:rPr>
              <w:t>Условия выполнения</w:t>
            </w:r>
          </w:p>
        </w:tc>
        <w:tc>
          <w:tcPr>
            <w:tcW w:w="8173" w:type="dxa"/>
          </w:tcPr>
          <w:p w14:paraId="5ED88C0D" w14:textId="77777777" w:rsidR="00C41219" w:rsidRPr="004C023C" w:rsidRDefault="00C41219" w:rsidP="0035388D">
            <w:pPr>
              <w:pStyle w:val="TableContents"/>
              <w:rPr>
                <w:rFonts w:cs="Times New Roman"/>
                <w:lang w:val="ru-RU"/>
              </w:rPr>
            </w:pPr>
            <w:r w:rsidRPr="004C023C">
              <w:rPr>
                <w:rFonts w:cs="Times New Roman"/>
                <w:lang w:val="ru-RU"/>
              </w:rPr>
              <w:t>Пользователь находится в реестре, содержащем табличную часть.</w:t>
            </w:r>
          </w:p>
        </w:tc>
      </w:tr>
      <w:tr w:rsidR="00C41219" w:rsidRPr="006A36AA" w14:paraId="0BDB09BC"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6D5A6BEA" w14:textId="77777777" w:rsidR="00C41219" w:rsidRPr="006A36AA" w:rsidRDefault="00C41219" w:rsidP="0035388D">
            <w:pPr>
              <w:pStyle w:val="TableContents"/>
              <w:rPr>
                <w:rFonts w:cs="Times New Roman"/>
              </w:rPr>
            </w:pPr>
            <w:r w:rsidRPr="006A36AA">
              <w:rPr>
                <w:rFonts w:cs="Times New Roman"/>
              </w:rPr>
              <w:t>Шаги</w:t>
            </w:r>
          </w:p>
        </w:tc>
        <w:tc>
          <w:tcPr>
            <w:tcW w:w="8173" w:type="dxa"/>
          </w:tcPr>
          <w:p w14:paraId="40EAD430" w14:textId="77777777" w:rsidR="00C41219" w:rsidRPr="006A36AA" w:rsidRDefault="00C41219" w:rsidP="0035388D">
            <w:pPr>
              <w:pStyle w:val="TableContents"/>
              <w:rPr>
                <w:rFonts w:cs="Times New Roman"/>
              </w:rPr>
            </w:pPr>
            <w:r w:rsidRPr="006A36AA">
              <w:rPr>
                <w:rFonts w:cs="Times New Roman"/>
              </w:rPr>
              <w:t> </w:t>
            </w:r>
          </w:p>
        </w:tc>
      </w:tr>
      <w:tr w:rsidR="00C41219" w:rsidRPr="006A36AA" w14:paraId="3B35F73A"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6D113208" w14:textId="77777777" w:rsidR="00C41219" w:rsidRPr="006A36AA" w:rsidRDefault="00C41219" w:rsidP="0035388D">
            <w:pPr>
              <w:pStyle w:val="TableContents"/>
              <w:rPr>
                <w:rFonts w:cs="Times New Roman"/>
              </w:rPr>
            </w:pPr>
            <w:r w:rsidRPr="006A36AA">
              <w:rPr>
                <w:rStyle w:val="afc"/>
                <w:rFonts w:cs="Times New Roman"/>
                <w:i w:val="0"/>
                <w:iCs w:val="0"/>
              </w:rPr>
              <w:t>шаг 1</w:t>
            </w:r>
          </w:p>
        </w:tc>
        <w:tc>
          <w:tcPr>
            <w:tcW w:w="8173" w:type="dxa"/>
          </w:tcPr>
          <w:p w14:paraId="47B95AB6" w14:textId="77777777" w:rsidR="00C41219" w:rsidRPr="004C023C" w:rsidRDefault="00C41219" w:rsidP="0035388D">
            <w:pPr>
              <w:pStyle w:val="TableContents"/>
              <w:rPr>
                <w:rFonts w:cs="Times New Roman"/>
                <w:highlight w:val="white"/>
                <w:lang w:val="ru-RU"/>
              </w:rPr>
            </w:pPr>
            <w:r w:rsidRPr="004C023C">
              <w:rPr>
                <w:rFonts w:cs="Times New Roman"/>
                <w:highlight w:val="white"/>
                <w:lang w:val="ru-RU"/>
              </w:rPr>
              <w:t xml:space="preserve">Перетянуть ширину столбцов зажав их в месте между границами соседних </w:t>
            </w:r>
            <w:r w:rsidRPr="004C023C">
              <w:rPr>
                <w:rFonts w:cs="Times New Roman"/>
                <w:highlight w:val="white"/>
                <w:lang w:val="ru-RU"/>
              </w:rPr>
              <w:lastRenderedPageBreak/>
              <w:t>столбцов таблицы.</w:t>
            </w:r>
          </w:p>
          <w:p w14:paraId="2CD9D10F" w14:textId="77777777" w:rsidR="00C41219" w:rsidRPr="006A36AA" w:rsidRDefault="00C41219" w:rsidP="0035388D">
            <w:pPr>
              <w:pStyle w:val="TableContents"/>
              <w:jc w:val="center"/>
              <w:rPr>
                <w:rFonts w:cs="Times New Roman"/>
              </w:rPr>
            </w:pPr>
            <w:r w:rsidRPr="006A36AA">
              <w:rPr>
                <w:rFonts w:cs="Times New Roman"/>
                <w:noProof/>
                <w:lang w:val="ru-RU" w:eastAsia="ru-RU" w:bidi="ar-SA"/>
              </w:rPr>
              <w:drawing>
                <wp:inline distT="0" distB="0" distL="0" distR="0" wp14:anchorId="5FEC712B" wp14:editId="0CBE69FF">
                  <wp:extent cx="1343025" cy="209550"/>
                  <wp:effectExtent l="0" t="0" r="0" b="0"/>
                  <wp:docPr id="114" name="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1"/>
                          <pic:cNvPicPr>
                            <a:picLocks noChangeAspect="1" noChangeArrowheads="1"/>
                          </pic:cNvPicPr>
                        </pic:nvPicPr>
                        <pic:blipFill>
                          <a:blip r:embed="rId35"/>
                          <a:stretch>
                            <a:fillRect/>
                          </a:stretch>
                        </pic:blipFill>
                        <pic:spPr bwMode="auto">
                          <a:xfrm>
                            <a:off x="0" y="0"/>
                            <a:ext cx="1343025" cy="209550"/>
                          </a:xfrm>
                          <a:prstGeom prst="rect">
                            <a:avLst/>
                          </a:prstGeom>
                        </pic:spPr>
                      </pic:pic>
                    </a:graphicData>
                  </a:graphic>
                </wp:inline>
              </w:drawing>
            </w:r>
          </w:p>
        </w:tc>
      </w:tr>
      <w:tr w:rsidR="00C41219" w:rsidRPr="006A36AA" w14:paraId="4338324A"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205A508D" w14:textId="77777777" w:rsidR="00C41219" w:rsidRPr="006A36AA" w:rsidRDefault="00C41219" w:rsidP="0035388D">
            <w:pPr>
              <w:pStyle w:val="TableContents"/>
              <w:rPr>
                <w:rFonts w:cs="Times New Roman"/>
              </w:rPr>
            </w:pPr>
            <w:r w:rsidRPr="006A36AA">
              <w:rPr>
                <w:rFonts w:cs="Times New Roman"/>
              </w:rPr>
              <w:lastRenderedPageBreak/>
              <w:t>Результат</w:t>
            </w:r>
          </w:p>
        </w:tc>
        <w:tc>
          <w:tcPr>
            <w:tcW w:w="8173" w:type="dxa"/>
          </w:tcPr>
          <w:p w14:paraId="43D0FAF4" w14:textId="77777777" w:rsidR="00C41219" w:rsidRPr="004C023C" w:rsidRDefault="00C41219" w:rsidP="0035388D">
            <w:pPr>
              <w:pStyle w:val="TableContents"/>
              <w:rPr>
                <w:rFonts w:cs="Times New Roman"/>
                <w:highlight w:val="white"/>
                <w:lang w:val="ru-RU"/>
              </w:rPr>
            </w:pPr>
            <w:r w:rsidRPr="004C023C">
              <w:rPr>
                <w:rFonts w:cs="Times New Roman"/>
                <w:highlight w:val="white"/>
                <w:lang w:val="ru-RU"/>
              </w:rPr>
              <w:t>Ширина столбцов изменяется в соответствии с выбором пользователя.</w:t>
            </w:r>
          </w:p>
        </w:tc>
      </w:tr>
    </w:tbl>
    <w:p w14:paraId="5DEE1DF1" w14:textId="4089F0AE" w:rsidR="00C41219" w:rsidRDefault="00C41219" w:rsidP="00703686">
      <w:pPr>
        <w:pStyle w:val="4"/>
        <w:ind w:firstLine="425"/>
        <w:rPr>
          <w:rFonts w:ascii="Times New Roman" w:hAnsi="Times New Roman" w:cs="Times New Roman"/>
        </w:rPr>
      </w:pPr>
      <w:bookmarkStart w:id="24" w:name="_Hlk238483034"/>
      <w:bookmarkStart w:id="25" w:name="_Toc241502910"/>
      <w:r w:rsidRPr="006A36AA">
        <w:rPr>
          <w:rFonts w:ascii="Times New Roman" w:hAnsi="Times New Roman" w:cs="Times New Roman"/>
        </w:rPr>
        <w:t>Печать табличной части страницы</w:t>
      </w:r>
      <w:bookmarkEnd w:id="25"/>
    </w:p>
    <w:bookmarkEnd w:id="24"/>
    <w:p w14:paraId="4E9E49FB" w14:textId="1DB8820E" w:rsidR="00C22C69" w:rsidRPr="00C22C69" w:rsidRDefault="00C22C69" w:rsidP="00C22C69">
      <w:pPr>
        <w:ind w:firstLine="0"/>
      </w:pPr>
      <w:r>
        <w:t xml:space="preserve">Таблица 3.16 </w:t>
      </w:r>
      <w:r w:rsidRPr="006A36AA">
        <w:rPr>
          <w:rFonts w:cs="Times New Roman"/>
        </w:rPr>
        <w:t>Печать табличной части</w:t>
      </w:r>
      <w:r>
        <w:rPr>
          <w:rFonts w:cs="Times New Roman"/>
        </w:rPr>
        <w:t xml:space="preserve"> страницы</w:t>
      </w:r>
    </w:p>
    <w:tbl>
      <w:tblPr>
        <w:tblStyle w:val="af4"/>
        <w:tblW w:w="9634" w:type="dxa"/>
        <w:tblLook w:val="04A0" w:firstRow="1" w:lastRow="0" w:firstColumn="1" w:lastColumn="0" w:noHBand="0" w:noVBand="1"/>
      </w:tblPr>
      <w:tblGrid>
        <w:gridCol w:w="1461"/>
        <w:gridCol w:w="8173"/>
      </w:tblGrid>
      <w:tr w:rsidR="00C41219" w:rsidRPr="006A36AA" w14:paraId="7100C1EE"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12FF9752" w14:textId="77777777" w:rsidR="00C41219" w:rsidRPr="006A36AA" w:rsidRDefault="00C41219" w:rsidP="0035388D">
            <w:pPr>
              <w:pStyle w:val="TableContents"/>
              <w:rPr>
                <w:rFonts w:cs="Times New Roman"/>
              </w:rPr>
            </w:pPr>
            <w:r w:rsidRPr="006A36AA">
              <w:rPr>
                <w:rFonts w:cs="Times New Roman"/>
              </w:rPr>
              <w:t>Назначение</w:t>
            </w:r>
          </w:p>
        </w:tc>
        <w:tc>
          <w:tcPr>
            <w:tcW w:w="8173" w:type="dxa"/>
          </w:tcPr>
          <w:p w14:paraId="725CE66C" w14:textId="77777777" w:rsidR="00C41219" w:rsidRPr="004C023C" w:rsidRDefault="00C41219" w:rsidP="0035388D">
            <w:pPr>
              <w:pStyle w:val="TableContents"/>
              <w:rPr>
                <w:rFonts w:cs="Times New Roman"/>
                <w:lang w:val="ru-RU"/>
              </w:rPr>
            </w:pPr>
            <w:r w:rsidRPr="004C023C">
              <w:rPr>
                <w:rFonts w:cs="Times New Roman"/>
                <w:lang w:val="ru-RU"/>
              </w:rPr>
              <w:t xml:space="preserve">Печать или экспорт табличной части в форматы </w:t>
            </w:r>
            <w:r w:rsidRPr="006A36AA">
              <w:rPr>
                <w:rFonts w:cs="Times New Roman"/>
              </w:rPr>
              <w:t>PDF</w:t>
            </w:r>
            <w:r w:rsidRPr="004C023C">
              <w:rPr>
                <w:rFonts w:cs="Times New Roman"/>
                <w:lang w:val="ru-RU"/>
              </w:rPr>
              <w:t xml:space="preserve">, </w:t>
            </w:r>
            <w:r w:rsidRPr="006A36AA">
              <w:rPr>
                <w:rFonts w:cs="Times New Roman"/>
              </w:rPr>
              <w:t>DOCX</w:t>
            </w:r>
            <w:r w:rsidRPr="004C023C">
              <w:rPr>
                <w:rFonts w:cs="Times New Roman"/>
                <w:lang w:val="ru-RU"/>
              </w:rPr>
              <w:t xml:space="preserve">, </w:t>
            </w:r>
            <w:r w:rsidRPr="006A36AA">
              <w:rPr>
                <w:rFonts w:cs="Times New Roman"/>
              </w:rPr>
              <w:t>XLSX</w:t>
            </w:r>
            <w:r w:rsidRPr="004C023C">
              <w:rPr>
                <w:rFonts w:cs="Times New Roman"/>
                <w:lang w:val="ru-RU"/>
              </w:rPr>
              <w:t>.</w:t>
            </w:r>
          </w:p>
        </w:tc>
      </w:tr>
      <w:tr w:rsidR="00C41219" w:rsidRPr="006A36AA" w14:paraId="136C3B85"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451CBBAD" w14:textId="77777777" w:rsidR="00C41219" w:rsidRPr="006A36AA" w:rsidRDefault="00C41219" w:rsidP="0035388D">
            <w:pPr>
              <w:pStyle w:val="TableContents"/>
              <w:rPr>
                <w:rFonts w:cs="Times New Roman"/>
              </w:rPr>
            </w:pPr>
            <w:r w:rsidRPr="006A36AA">
              <w:rPr>
                <w:rFonts w:cs="Times New Roman"/>
              </w:rPr>
              <w:t>Условия выполнения</w:t>
            </w:r>
          </w:p>
        </w:tc>
        <w:tc>
          <w:tcPr>
            <w:tcW w:w="8173" w:type="dxa"/>
          </w:tcPr>
          <w:p w14:paraId="7A58AB32" w14:textId="77777777" w:rsidR="00C41219" w:rsidRPr="004C023C" w:rsidRDefault="00C41219" w:rsidP="0035388D">
            <w:pPr>
              <w:pStyle w:val="a"/>
              <w:rPr>
                <w:lang w:val="ru-RU"/>
              </w:rPr>
            </w:pPr>
            <w:r w:rsidRPr="004C023C">
              <w:rPr>
                <w:lang w:val="ru-RU"/>
              </w:rPr>
              <w:t xml:space="preserve">Пользователь находится в реестре, содержащем табличную часть. </w:t>
            </w:r>
          </w:p>
          <w:p w14:paraId="36AC84B7" w14:textId="3FCA4D79" w:rsidR="00C41219" w:rsidRPr="004C023C" w:rsidRDefault="00C41219" w:rsidP="0035388D">
            <w:pPr>
              <w:pStyle w:val="a"/>
              <w:rPr>
                <w:lang w:val="ru-RU"/>
              </w:rPr>
            </w:pPr>
            <w:r w:rsidRPr="004C023C">
              <w:rPr>
                <w:lang w:val="ru-RU"/>
              </w:rPr>
              <w:t xml:space="preserve">В верхней части страницы доступна </w:t>
            </w:r>
            <w:r w:rsidR="0035388D" w:rsidRPr="004C023C">
              <w:rPr>
                <w:lang w:val="ru-RU"/>
              </w:rPr>
              <w:t>кнопка</w:t>
            </w:r>
            <w:r w:rsidR="0035388D" w:rsidRPr="006A36AA">
              <w:rPr>
                <w:lang w:val="ru-RU"/>
              </w:rPr>
              <w:t xml:space="preserve"> </w:t>
            </w:r>
            <w:r w:rsidR="00CF5BE5" w:rsidRPr="006A36AA">
              <w:rPr>
                <w:noProof/>
              </w:rPr>
              <w:drawing>
                <wp:inline distT="0" distB="0" distL="0" distR="0" wp14:anchorId="4F0AEF2D" wp14:editId="7186717A">
                  <wp:extent cx="174928" cy="174928"/>
                  <wp:effectExtent l="0" t="0" r="0" b="0"/>
                  <wp:docPr id="142" name="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4"/>
                          <pic:cNvPicPr>
                            <a:picLocks noChangeAspect="1" noChangeArrowheads="1"/>
                          </pic:cNvPicPr>
                        </pic:nvPicPr>
                        <pic:blipFill>
                          <a:blip r:embed="rId36"/>
                          <a:stretch>
                            <a:fillRect/>
                          </a:stretch>
                        </pic:blipFill>
                        <pic:spPr bwMode="auto">
                          <a:xfrm>
                            <a:off x="0" y="0"/>
                            <a:ext cx="178835" cy="178835"/>
                          </a:xfrm>
                          <a:prstGeom prst="rect">
                            <a:avLst/>
                          </a:prstGeom>
                        </pic:spPr>
                      </pic:pic>
                    </a:graphicData>
                  </a:graphic>
                </wp:inline>
              </w:drawing>
            </w:r>
            <w:r w:rsidRPr="004C023C">
              <w:rPr>
                <w:lang w:val="ru-RU"/>
              </w:rPr>
              <w:t xml:space="preserve">. </w:t>
            </w:r>
          </w:p>
        </w:tc>
      </w:tr>
      <w:tr w:rsidR="00C41219" w:rsidRPr="006A36AA" w14:paraId="63357272"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3A342B64" w14:textId="77777777" w:rsidR="00C41219" w:rsidRPr="006A36AA" w:rsidRDefault="00C41219" w:rsidP="0035388D">
            <w:pPr>
              <w:pStyle w:val="TableContents"/>
              <w:rPr>
                <w:rFonts w:cs="Times New Roman"/>
              </w:rPr>
            </w:pPr>
            <w:r w:rsidRPr="006A36AA">
              <w:rPr>
                <w:rFonts w:cs="Times New Roman"/>
              </w:rPr>
              <w:t>Шаги</w:t>
            </w:r>
          </w:p>
        </w:tc>
        <w:tc>
          <w:tcPr>
            <w:tcW w:w="8173" w:type="dxa"/>
          </w:tcPr>
          <w:p w14:paraId="7E717F81" w14:textId="77777777" w:rsidR="00C41219" w:rsidRPr="006A36AA" w:rsidRDefault="00C41219" w:rsidP="0035388D">
            <w:pPr>
              <w:pStyle w:val="TableContents"/>
              <w:rPr>
                <w:rFonts w:cs="Times New Roman"/>
              </w:rPr>
            </w:pPr>
            <w:r w:rsidRPr="006A36AA">
              <w:rPr>
                <w:rFonts w:cs="Times New Roman"/>
              </w:rPr>
              <w:t> </w:t>
            </w:r>
          </w:p>
        </w:tc>
      </w:tr>
      <w:tr w:rsidR="00C41219" w:rsidRPr="006A36AA" w14:paraId="56AD5CB9"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14745F8D" w14:textId="77777777" w:rsidR="00C41219" w:rsidRPr="006A36AA" w:rsidRDefault="00C41219" w:rsidP="0035388D">
            <w:pPr>
              <w:pStyle w:val="TableContents"/>
              <w:rPr>
                <w:rFonts w:cs="Times New Roman"/>
              </w:rPr>
            </w:pPr>
            <w:r w:rsidRPr="006A36AA">
              <w:rPr>
                <w:rStyle w:val="afc"/>
                <w:rFonts w:cs="Times New Roman"/>
                <w:i w:val="0"/>
                <w:iCs w:val="0"/>
              </w:rPr>
              <w:t>шаг 1</w:t>
            </w:r>
          </w:p>
        </w:tc>
        <w:tc>
          <w:tcPr>
            <w:tcW w:w="8173" w:type="dxa"/>
          </w:tcPr>
          <w:p w14:paraId="4F82596C" w14:textId="5B2CFEF6" w:rsidR="00C41219" w:rsidRPr="001325C5" w:rsidRDefault="00C41219" w:rsidP="0035388D">
            <w:pPr>
              <w:pStyle w:val="TableContents"/>
              <w:rPr>
                <w:rFonts w:cs="Times New Roman"/>
                <w:lang w:val="ru-RU"/>
              </w:rPr>
            </w:pPr>
            <w:r w:rsidRPr="006A36AA">
              <w:rPr>
                <w:rFonts w:cs="Times New Roman"/>
              </w:rPr>
              <w:t>Нажать</w:t>
            </w:r>
            <w:r w:rsidR="00E1260C">
              <w:rPr>
                <w:rFonts w:cs="Times New Roman"/>
              </w:rPr>
              <w:t xml:space="preserve"> </w:t>
            </w:r>
            <w:r w:rsidR="004D02F0">
              <w:rPr>
                <w:rFonts w:cs="Times New Roman"/>
                <w:lang w:val="ru-RU"/>
              </w:rPr>
              <w:t>кнопку</w:t>
            </w:r>
            <w:r w:rsidRPr="006A36AA">
              <w:rPr>
                <w:rFonts w:cs="Times New Roman"/>
              </w:rPr>
              <w:t> </w:t>
            </w:r>
            <w:r w:rsidR="00CF5BE5" w:rsidRPr="006A36AA">
              <w:rPr>
                <w:rFonts w:cs="Times New Roman"/>
                <w:noProof/>
                <w:lang w:val="ru-RU" w:eastAsia="ru-RU" w:bidi="ar-SA"/>
              </w:rPr>
              <w:drawing>
                <wp:inline distT="0" distB="0" distL="0" distR="0" wp14:anchorId="60F55520" wp14:editId="3ECF8CC2">
                  <wp:extent cx="174928" cy="174928"/>
                  <wp:effectExtent l="0" t="0" r="0" b="0"/>
                  <wp:docPr id="143" name="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4"/>
                          <pic:cNvPicPr>
                            <a:picLocks noChangeAspect="1" noChangeArrowheads="1"/>
                          </pic:cNvPicPr>
                        </pic:nvPicPr>
                        <pic:blipFill>
                          <a:blip r:embed="rId36"/>
                          <a:stretch>
                            <a:fillRect/>
                          </a:stretch>
                        </pic:blipFill>
                        <pic:spPr bwMode="auto">
                          <a:xfrm>
                            <a:off x="0" y="0"/>
                            <a:ext cx="178835" cy="178835"/>
                          </a:xfrm>
                          <a:prstGeom prst="rect">
                            <a:avLst/>
                          </a:prstGeom>
                        </pic:spPr>
                      </pic:pic>
                    </a:graphicData>
                  </a:graphic>
                </wp:inline>
              </w:drawing>
            </w:r>
            <w:r w:rsidR="001325C5">
              <w:rPr>
                <w:rFonts w:cs="Times New Roman"/>
                <w:lang w:val="ru-RU"/>
              </w:rPr>
              <w:t xml:space="preserve"> </w:t>
            </w:r>
            <w:r w:rsidRPr="006A36AA">
              <w:rPr>
                <w:rFonts w:cs="Times New Roman"/>
              </w:rPr>
              <w:t>&lt;</w:t>
            </w:r>
            <w:r w:rsidRPr="006A36AA">
              <w:rPr>
                <w:rStyle w:val="StrongEmphasis"/>
                <w:rFonts w:cs="Times New Roman"/>
                <w:b w:val="0"/>
                <w:bCs w:val="0"/>
              </w:rPr>
              <w:t>печать</w:t>
            </w:r>
            <w:r w:rsidRPr="006A36AA">
              <w:rPr>
                <w:rFonts w:cs="Times New Roman"/>
              </w:rPr>
              <w:t>&gt;</w:t>
            </w:r>
            <w:r w:rsidR="001325C5">
              <w:rPr>
                <w:rFonts w:cs="Times New Roman"/>
                <w:lang w:val="ru-RU"/>
              </w:rPr>
              <w:t>.</w:t>
            </w:r>
          </w:p>
        </w:tc>
      </w:tr>
      <w:tr w:rsidR="00C41219" w:rsidRPr="006A36AA" w14:paraId="2B5A4653"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53CB12E7" w14:textId="77777777" w:rsidR="00C41219" w:rsidRPr="006A36AA" w:rsidRDefault="00C41219" w:rsidP="0035388D">
            <w:pPr>
              <w:pStyle w:val="TableContents"/>
              <w:rPr>
                <w:rFonts w:cs="Times New Roman"/>
              </w:rPr>
            </w:pPr>
            <w:r w:rsidRPr="006A36AA">
              <w:rPr>
                <w:rStyle w:val="afc"/>
                <w:rFonts w:cs="Times New Roman"/>
                <w:i w:val="0"/>
                <w:iCs w:val="0"/>
              </w:rPr>
              <w:t>шаг 2</w:t>
            </w:r>
          </w:p>
        </w:tc>
        <w:tc>
          <w:tcPr>
            <w:tcW w:w="8173" w:type="dxa"/>
          </w:tcPr>
          <w:p w14:paraId="30A0FEC3" w14:textId="77777777" w:rsidR="00C41219" w:rsidRPr="004C023C" w:rsidRDefault="00C41219" w:rsidP="0035388D">
            <w:pPr>
              <w:pStyle w:val="TableContents"/>
              <w:rPr>
                <w:rFonts w:cs="Times New Roman"/>
                <w:lang w:val="ru-RU"/>
              </w:rPr>
            </w:pPr>
            <w:r w:rsidRPr="004C023C">
              <w:rPr>
                <w:rFonts w:cs="Times New Roman"/>
                <w:lang w:val="ru-RU"/>
              </w:rPr>
              <w:t xml:space="preserve">В открывшемся диалоговом окне выбрать параметры печати или формат скачивания (например, </w:t>
            </w:r>
            <w:r w:rsidRPr="006A36AA">
              <w:rPr>
                <w:rFonts w:cs="Times New Roman"/>
              </w:rPr>
              <w:t>PDF</w:t>
            </w:r>
            <w:r w:rsidRPr="004C023C">
              <w:rPr>
                <w:rFonts w:cs="Times New Roman"/>
                <w:lang w:val="ru-RU"/>
              </w:rPr>
              <w:t xml:space="preserve">, </w:t>
            </w:r>
            <w:r w:rsidRPr="006A36AA">
              <w:rPr>
                <w:rFonts w:cs="Times New Roman"/>
              </w:rPr>
              <w:t>DOCX</w:t>
            </w:r>
            <w:r w:rsidRPr="004C023C">
              <w:rPr>
                <w:rFonts w:cs="Times New Roman"/>
                <w:lang w:val="ru-RU"/>
              </w:rPr>
              <w:t xml:space="preserve">, </w:t>
            </w:r>
            <w:r w:rsidRPr="006A36AA">
              <w:rPr>
                <w:rFonts w:cs="Times New Roman"/>
              </w:rPr>
              <w:t>XLSX</w:t>
            </w:r>
            <w:r w:rsidRPr="004C023C">
              <w:rPr>
                <w:rFonts w:cs="Times New Roman"/>
                <w:lang w:val="ru-RU"/>
              </w:rPr>
              <w:t>).</w:t>
            </w:r>
          </w:p>
        </w:tc>
      </w:tr>
      <w:tr w:rsidR="00C41219" w:rsidRPr="006A36AA" w14:paraId="5B9A2552"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41489C91" w14:textId="77777777" w:rsidR="00C41219" w:rsidRPr="006A36AA" w:rsidRDefault="00C41219" w:rsidP="0035388D">
            <w:pPr>
              <w:pStyle w:val="TableContents"/>
              <w:rPr>
                <w:rFonts w:cs="Times New Roman"/>
              </w:rPr>
            </w:pPr>
            <w:r w:rsidRPr="006A36AA">
              <w:rPr>
                <w:rStyle w:val="afc"/>
                <w:rFonts w:cs="Times New Roman"/>
                <w:i w:val="0"/>
                <w:iCs w:val="0"/>
              </w:rPr>
              <w:t>шаг 3</w:t>
            </w:r>
          </w:p>
        </w:tc>
        <w:tc>
          <w:tcPr>
            <w:tcW w:w="8173" w:type="dxa"/>
          </w:tcPr>
          <w:p w14:paraId="19AB4C48" w14:textId="77777777" w:rsidR="00C41219" w:rsidRPr="006A36AA" w:rsidRDefault="00C41219" w:rsidP="0035388D">
            <w:pPr>
              <w:pStyle w:val="TableContents"/>
              <w:rPr>
                <w:rFonts w:cs="Times New Roman"/>
              </w:rPr>
            </w:pPr>
            <w:r w:rsidRPr="006A36AA">
              <w:rPr>
                <w:rFonts w:cs="Times New Roman"/>
              </w:rPr>
              <w:t>Подтвердить выполнение операции.</w:t>
            </w:r>
          </w:p>
        </w:tc>
      </w:tr>
      <w:tr w:rsidR="00C41219" w:rsidRPr="006A36AA" w14:paraId="3F3D2B65"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43969959" w14:textId="77777777" w:rsidR="00C41219" w:rsidRPr="006A36AA" w:rsidRDefault="00C41219" w:rsidP="0035388D">
            <w:pPr>
              <w:pStyle w:val="TableContents"/>
              <w:rPr>
                <w:rFonts w:cs="Times New Roman"/>
              </w:rPr>
            </w:pPr>
            <w:r w:rsidRPr="006A36AA">
              <w:rPr>
                <w:rFonts w:cs="Times New Roman"/>
              </w:rPr>
              <w:t>Результат</w:t>
            </w:r>
          </w:p>
        </w:tc>
        <w:tc>
          <w:tcPr>
            <w:tcW w:w="8173" w:type="dxa"/>
          </w:tcPr>
          <w:p w14:paraId="0385CE04" w14:textId="77777777" w:rsidR="00C41219" w:rsidRPr="004C023C" w:rsidRDefault="00C41219" w:rsidP="0035388D">
            <w:pPr>
              <w:pStyle w:val="TableContents"/>
              <w:rPr>
                <w:rFonts w:cs="Times New Roman"/>
                <w:lang w:val="ru-RU"/>
              </w:rPr>
            </w:pPr>
            <w:r w:rsidRPr="004C023C">
              <w:rPr>
                <w:rFonts w:cs="Times New Roman"/>
                <w:lang w:val="ru-RU"/>
              </w:rPr>
              <w:t>Данные табличной части реестра распечатаны или сохранены в выбранном формате.</w:t>
            </w:r>
          </w:p>
        </w:tc>
      </w:tr>
    </w:tbl>
    <w:p w14:paraId="28B6A785" w14:textId="6E3CB0E8" w:rsidR="00C41219" w:rsidRDefault="00C41219" w:rsidP="00703686">
      <w:pPr>
        <w:pStyle w:val="4"/>
        <w:ind w:firstLine="425"/>
        <w:rPr>
          <w:rFonts w:ascii="Times New Roman" w:hAnsi="Times New Roman" w:cs="Times New Roman"/>
        </w:rPr>
      </w:pPr>
      <w:bookmarkStart w:id="26" w:name="_Toc241502911"/>
      <w:r w:rsidRPr="006A36AA">
        <w:rPr>
          <w:rFonts w:ascii="Times New Roman" w:hAnsi="Times New Roman" w:cs="Times New Roman"/>
        </w:rPr>
        <w:t>Редактирование документа</w:t>
      </w:r>
      <w:bookmarkEnd w:id="26"/>
    </w:p>
    <w:p w14:paraId="2EDB66F0" w14:textId="226013FF" w:rsidR="00C22C69" w:rsidRPr="00C22C69" w:rsidRDefault="00C22C69" w:rsidP="00C22C69">
      <w:pPr>
        <w:ind w:firstLine="0"/>
      </w:pPr>
      <w:r>
        <w:t xml:space="preserve">Таблица 3.17 </w:t>
      </w:r>
      <w:r w:rsidRPr="006A36AA">
        <w:rPr>
          <w:rFonts w:cs="Times New Roman"/>
        </w:rPr>
        <w:t>Редактирование</w:t>
      </w:r>
      <w:r>
        <w:rPr>
          <w:rFonts w:cs="Times New Roman"/>
        </w:rPr>
        <w:t xml:space="preserve"> документа</w:t>
      </w:r>
    </w:p>
    <w:tbl>
      <w:tblPr>
        <w:tblStyle w:val="af4"/>
        <w:tblW w:w="9634" w:type="dxa"/>
        <w:tblLook w:val="04A0" w:firstRow="1" w:lastRow="0" w:firstColumn="1" w:lastColumn="0" w:noHBand="0" w:noVBand="1"/>
      </w:tblPr>
      <w:tblGrid>
        <w:gridCol w:w="1461"/>
        <w:gridCol w:w="8173"/>
      </w:tblGrid>
      <w:tr w:rsidR="00C41219" w:rsidRPr="006A36AA" w14:paraId="6C0AA5B3"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02456D64" w14:textId="77777777" w:rsidR="00C41219" w:rsidRPr="006A36AA" w:rsidRDefault="00C41219" w:rsidP="0035388D">
            <w:pPr>
              <w:pStyle w:val="TableContents"/>
              <w:rPr>
                <w:rFonts w:cs="Times New Roman"/>
              </w:rPr>
            </w:pPr>
            <w:r w:rsidRPr="006A36AA">
              <w:rPr>
                <w:rFonts w:cs="Times New Roman"/>
              </w:rPr>
              <w:t>Назначение</w:t>
            </w:r>
          </w:p>
        </w:tc>
        <w:tc>
          <w:tcPr>
            <w:tcW w:w="8173" w:type="dxa"/>
          </w:tcPr>
          <w:p w14:paraId="3C824129" w14:textId="52E39B6B" w:rsidR="00C41219" w:rsidRPr="004C023C" w:rsidRDefault="00C41219" w:rsidP="0035388D">
            <w:pPr>
              <w:pStyle w:val="TableContents"/>
              <w:rPr>
                <w:rFonts w:cs="Times New Roman"/>
                <w:lang w:val="ru-RU"/>
              </w:rPr>
            </w:pPr>
            <w:r w:rsidRPr="004C023C">
              <w:rPr>
                <w:rFonts w:cs="Times New Roman"/>
                <w:lang w:val="ru-RU"/>
              </w:rPr>
              <w:t xml:space="preserve">Редактирование документа при его доступности для редактирования в соответствии с текущим состоянием (например, </w:t>
            </w:r>
            <w:r w:rsidR="00B96724">
              <w:rPr>
                <w:rFonts w:cs="Times New Roman"/>
                <w:lang w:val="ru-RU"/>
              </w:rPr>
              <w:t>«</w:t>
            </w:r>
            <w:r w:rsidRPr="004C023C">
              <w:rPr>
                <w:rFonts w:cs="Times New Roman"/>
                <w:lang w:val="ru-RU"/>
              </w:rPr>
              <w:t>Сохранен</w:t>
            </w:r>
            <w:r w:rsidR="00B96724">
              <w:rPr>
                <w:rFonts w:cs="Times New Roman"/>
                <w:lang w:val="ru-RU"/>
              </w:rPr>
              <w:t>»</w:t>
            </w:r>
            <w:r w:rsidRPr="004C023C">
              <w:rPr>
                <w:rFonts w:cs="Times New Roman"/>
                <w:lang w:val="ru-RU"/>
              </w:rPr>
              <w:t>/</w:t>
            </w:r>
            <w:r w:rsidR="00904B74">
              <w:rPr>
                <w:rFonts w:cs="Times New Roman"/>
                <w:lang w:val="ru-RU"/>
              </w:rPr>
              <w:t xml:space="preserve"> «</w:t>
            </w:r>
            <w:r w:rsidRPr="004C023C">
              <w:rPr>
                <w:rFonts w:cs="Times New Roman"/>
                <w:lang w:val="ru-RU"/>
              </w:rPr>
              <w:t>Сохранен с ошибками</w:t>
            </w:r>
            <w:r w:rsidR="00B96724">
              <w:rPr>
                <w:rFonts w:cs="Times New Roman"/>
                <w:lang w:val="ru-RU"/>
              </w:rPr>
              <w:t>»</w:t>
            </w:r>
            <w:r w:rsidRPr="004C023C">
              <w:rPr>
                <w:rFonts w:cs="Times New Roman"/>
                <w:lang w:val="ru-RU"/>
              </w:rPr>
              <w:t>).</w:t>
            </w:r>
          </w:p>
        </w:tc>
      </w:tr>
      <w:tr w:rsidR="00C41219" w:rsidRPr="006A36AA" w14:paraId="51C9DD29"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6F83B2C5" w14:textId="77777777" w:rsidR="00C41219" w:rsidRPr="006A36AA" w:rsidRDefault="00C41219" w:rsidP="0035388D">
            <w:pPr>
              <w:pStyle w:val="TableContents"/>
              <w:rPr>
                <w:rFonts w:cs="Times New Roman"/>
              </w:rPr>
            </w:pPr>
            <w:r w:rsidRPr="006A36AA">
              <w:rPr>
                <w:rFonts w:cs="Times New Roman"/>
              </w:rPr>
              <w:t>Условия выполнения</w:t>
            </w:r>
          </w:p>
        </w:tc>
        <w:tc>
          <w:tcPr>
            <w:tcW w:w="8173" w:type="dxa"/>
          </w:tcPr>
          <w:p w14:paraId="2A6E1B64" w14:textId="77777777" w:rsidR="00C41219" w:rsidRPr="004C023C" w:rsidRDefault="00C41219" w:rsidP="0035388D">
            <w:pPr>
              <w:pStyle w:val="a"/>
              <w:rPr>
                <w:lang w:val="ru-RU"/>
              </w:rPr>
            </w:pPr>
            <w:r w:rsidRPr="004C023C">
              <w:rPr>
                <w:lang w:val="ru-RU"/>
              </w:rPr>
              <w:t xml:space="preserve">Пользователь находится в реестре, содержащем табличную часть. </w:t>
            </w:r>
          </w:p>
          <w:p w14:paraId="5D1D8D7D" w14:textId="36BDDB6D" w:rsidR="00C41219" w:rsidRPr="004C023C" w:rsidRDefault="00C41219" w:rsidP="0035388D">
            <w:pPr>
              <w:pStyle w:val="a"/>
              <w:rPr>
                <w:lang w:val="ru-RU"/>
              </w:rPr>
            </w:pPr>
            <w:r w:rsidRPr="004C023C">
              <w:rPr>
                <w:lang w:val="ru-RU"/>
              </w:rPr>
              <w:t xml:space="preserve">Документ в состоянии </w:t>
            </w:r>
            <w:r w:rsidR="00B96724">
              <w:rPr>
                <w:lang w:val="ru-RU"/>
              </w:rPr>
              <w:t>«</w:t>
            </w:r>
            <w:r w:rsidRPr="004C023C">
              <w:rPr>
                <w:lang w:val="ru-RU"/>
              </w:rPr>
              <w:t>Сохранен</w:t>
            </w:r>
            <w:r w:rsidR="00B96724">
              <w:rPr>
                <w:lang w:val="ru-RU"/>
              </w:rPr>
              <w:t>»</w:t>
            </w:r>
            <w:r w:rsidRPr="004C023C">
              <w:rPr>
                <w:lang w:val="ru-RU"/>
              </w:rPr>
              <w:t xml:space="preserve">/ </w:t>
            </w:r>
            <w:r w:rsidR="00B96724">
              <w:rPr>
                <w:lang w:val="ru-RU"/>
              </w:rPr>
              <w:t>«</w:t>
            </w:r>
            <w:r w:rsidRPr="004C023C">
              <w:rPr>
                <w:lang w:val="ru-RU"/>
              </w:rPr>
              <w:t>Сохранен с ошибками</w:t>
            </w:r>
            <w:r w:rsidR="00B96724">
              <w:rPr>
                <w:lang w:val="ru-RU"/>
              </w:rPr>
              <w:t>»</w:t>
            </w:r>
            <w:r w:rsidRPr="004C023C">
              <w:rPr>
                <w:lang w:val="ru-RU"/>
              </w:rPr>
              <w:t xml:space="preserve">. </w:t>
            </w:r>
          </w:p>
        </w:tc>
      </w:tr>
      <w:tr w:rsidR="00C41219" w:rsidRPr="006A36AA" w14:paraId="27529B34"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48364530" w14:textId="77777777" w:rsidR="00C41219" w:rsidRPr="006A36AA" w:rsidRDefault="00C41219" w:rsidP="0035388D">
            <w:pPr>
              <w:pStyle w:val="TableContents"/>
              <w:rPr>
                <w:rFonts w:cs="Times New Roman"/>
              </w:rPr>
            </w:pPr>
            <w:r w:rsidRPr="006A36AA">
              <w:rPr>
                <w:rFonts w:cs="Times New Roman"/>
              </w:rPr>
              <w:t>Шаги</w:t>
            </w:r>
          </w:p>
        </w:tc>
        <w:tc>
          <w:tcPr>
            <w:tcW w:w="8173" w:type="dxa"/>
          </w:tcPr>
          <w:p w14:paraId="65090D5D" w14:textId="77777777" w:rsidR="00C41219" w:rsidRPr="006A36AA" w:rsidRDefault="00C41219" w:rsidP="0035388D">
            <w:pPr>
              <w:pStyle w:val="TableContents"/>
              <w:rPr>
                <w:rFonts w:cs="Times New Roman"/>
              </w:rPr>
            </w:pPr>
            <w:r w:rsidRPr="006A36AA">
              <w:rPr>
                <w:rFonts w:cs="Times New Roman"/>
              </w:rPr>
              <w:t> </w:t>
            </w:r>
          </w:p>
        </w:tc>
      </w:tr>
      <w:tr w:rsidR="00C41219" w:rsidRPr="006A36AA" w14:paraId="747D8B3B"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2718DB61" w14:textId="77777777" w:rsidR="00C41219" w:rsidRPr="006A36AA" w:rsidRDefault="00C41219" w:rsidP="0035388D">
            <w:pPr>
              <w:pStyle w:val="TableContents"/>
              <w:rPr>
                <w:rFonts w:cs="Times New Roman"/>
              </w:rPr>
            </w:pPr>
            <w:r w:rsidRPr="006A36AA">
              <w:rPr>
                <w:rStyle w:val="afc"/>
                <w:rFonts w:cs="Times New Roman"/>
                <w:i w:val="0"/>
                <w:iCs w:val="0"/>
              </w:rPr>
              <w:t>шаг 1</w:t>
            </w:r>
          </w:p>
        </w:tc>
        <w:tc>
          <w:tcPr>
            <w:tcW w:w="8173" w:type="dxa"/>
          </w:tcPr>
          <w:p w14:paraId="7FA4E8A2" w14:textId="77777777" w:rsidR="00C41219" w:rsidRPr="004C023C" w:rsidRDefault="00C41219" w:rsidP="0035388D">
            <w:pPr>
              <w:pStyle w:val="TableContents"/>
              <w:rPr>
                <w:rFonts w:cs="Times New Roman"/>
                <w:lang w:val="ru-RU"/>
              </w:rPr>
            </w:pPr>
            <w:r w:rsidRPr="004C023C">
              <w:rPr>
                <w:rFonts w:cs="Times New Roman"/>
                <w:lang w:val="ru-RU"/>
              </w:rPr>
              <w:t>Нажать дважды по записи документа, реквизиты которого необходимо изменить.</w:t>
            </w:r>
          </w:p>
        </w:tc>
      </w:tr>
      <w:tr w:rsidR="00C41219" w:rsidRPr="006A36AA" w14:paraId="1CBCDC68"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0F53445B" w14:textId="77777777" w:rsidR="00C41219" w:rsidRPr="006A36AA" w:rsidRDefault="00C41219" w:rsidP="0035388D">
            <w:pPr>
              <w:pStyle w:val="TableContents"/>
              <w:rPr>
                <w:rFonts w:cs="Times New Roman"/>
              </w:rPr>
            </w:pPr>
            <w:r w:rsidRPr="006A36AA">
              <w:rPr>
                <w:rStyle w:val="afc"/>
                <w:rFonts w:cs="Times New Roman"/>
                <w:i w:val="0"/>
                <w:iCs w:val="0"/>
              </w:rPr>
              <w:t>шаг 2</w:t>
            </w:r>
          </w:p>
        </w:tc>
        <w:tc>
          <w:tcPr>
            <w:tcW w:w="8173" w:type="dxa"/>
          </w:tcPr>
          <w:p w14:paraId="08721C85" w14:textId="77777777" w:rsidR="00C41219" w:rsidRPr="004C023C" w:rsidRDefault="00C41219" w:rsidP="0035388D">
            <w:pPr>
              <w:pStyle w:val="TableContents"/>
              <w:rPr>
                <w:rFonts w:cs="Times New Roman"/>
                <w:lang w:val="ru-RU"/>
              </w:rPr>
            </w:pPr>
            <w:r w:rsidRPr="004C023C">
              <w:rPr>
                <w:rFonts w:cs="Times New Roman"/>
                <w:lang w:val="ru-RU"/>
              </w:rPr>
              <w:t>Внести изменения в поля, доступные для редактирования.</w:t>
            </w:r>
          </w:p>
        </w:tc>
      </w:tr>
      <w:tr w:rsidR="00C41219" w:rsidRPr="006A36AA" w14:paraId="0C15F01C" w14:textId="77777777" w:rsidTr="004D02F0">
        <w:trPr>
          <w:cnfStyle w:val="000000010000" w:firstRow="0" w:lastRow="0" w:firstColumn="0" w:lastColumn="0" w:oddVBand="0" w:evenVBand="0" w:oddHBand="0" w:evenHBand="1" w:firstRowFirstColumn="0" w:firstRowLastColumn="0" w:lastRowFirstColumn="0" w:lastRowLastColumn="0"/>
          <w:trHeight w:val="102"/>
        </w:trPr>
        <w:tc>
          <w:tcPr>
            <w:tcW w:w="1461" w:type="dxa"/>
          </w:tcPr>
          <w:p w14:paraId="14603D34" w14:textId="77777777" w:rsidR="00C41219" w:rsidRPr="006A36AA" w:rsidRDefault="00C41219" w:rsidP="0035388D">
            <w:pPr>
              <w:pStyle w:val="TableContents"/>
              <w:rPr>
                <w:rFonts w:cs="Times New Roman"/>
              </w:rPr>
            </w:pPr>
            <w:r w:rsidRPr="006A36AA">
              <w:rPr>
                <w:rStyle w:val="afc"/>
                <w:rFonts w:cs="Times New Roman"/>
                <w:i w:val="0"/>
                <w:iCs w:val="0"/>
              </w:rPr>
              <w:t>шаг 3</w:t>
            </w:r>
          </w:p>
        </w:tc>
        <w:tc>
          <w:tcPr>
            <w:tcW w:w="8173" w:type="dxa"/>
          </w:tcPr>
          <w:p w14:paraId="4B18A8F1" w14:textId="271F6F36" w:rsidR="00C41219" w:rsidRPr="001325C5" w:rsidRDefault="00C41219" w:rsidP="0035388D">
            <w:pPr>
              <w:pStyle w:val="TableContents"/>
              <w:rPr>
                <w:rFonts w:cs="Times New Roman"/>
                <w:lang w:val="ru-RU"/>
              </w:rPr>
            </w:pPr>
            <w:r w:rsidRPr="006A36AA">
              <w:rPr>
                <w:rFonts w:cs="Times New Roman"/>
              </w:rPr>
              <w:t>Нажать</w:t>
            </w:r>
            <w:r w:rsidR="004D02F0">
              <w:rPr>
                <w:rFonts w:cs="Times New Roman"/>
                <w:lang w:val="ru-RU"/>
              </w:rPr>
              <w:t xml:space="preserve"> </w:t>
            </w:r>
            <w:r w:rsidRPr="006A36AA">
              <w:rPr>
                <w:rFonts w:cs="Times New Roman"/>
              </w:rPr>
              <w:t>кнопку</w:t>
            </w:r>
            <w:r w:rsidR="00C71FC4" w:rsidRPr="006A36AA">
              <w:rPr>
                <w:rFonts w:cs="Times New Roman"/>
              </w:rPr>
              <w:t xml:space="preserve"> </w:t>
            </w:r>
            <w:r w:rsidR="00B96724">
              <w:rPr>
                <w:rFonts w:cs="Times New Roman"/>
              </w:rPr>
              <w:t>«</w:t>
            </w:r>
            <w:r w:rsidRPr="006A36AA">
              <w:rPr>
                <w:rStyle w:val="afc"/>
                <w:rFonts w:cs="Times New Roman"/>
                <w:i w:val="0"/>
                <w:iCs w:val="0"/>
              </w:rPr>
              <w:t>Сохранить</w:t>
            </w:r>
            <w:r w:rsidR="00B96724">
              <w:rPr>
                <w:rStyle w:val="afc"/>
                <w:rFonts w:cs="Times New Roman"/>
                <w:i w:val="0"/>
                <w:iCs w:val="0"/>
              </w:rPr>
              <w:t>»</w:t>
            </w:r>
            <w:r w:rsidR="001325C5">
              <w:rPr>
                <w:rStyle w:val="afc"/>
                <w:rFonts w:cs="Times New Roman"/>
                <w:i w:val="0"/>
                <w:iCs w:val="0"/>
                <w:lang w:val="ru-RU"/>
              </w:rPr>
              <w:t>.</w:t>
            </w:r>
          </w:p>
        </w:tc>
      </w:tr>
      <w:tr w:rsidR="00C41219" w:rsidRPr="006A36AA" w14:paraId="0E5F6C11"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40A90B62" w14:textId="77777777" w:rsidR="00C41219" w:rsidRPr="006A36AA" w:rsidRDefault="00C41219" w:rsidP="0035388D">
            <w:pPr>
              <w:pStyle w:val="TableContents"/>
              <w:rPr>
                <w:rFonts w:cs="Times New Roman"/>
              </w:rPr>
            </w:pPr>
            <w:r w:rsidRPr="006A36AA">
              <w:rPr>
                <w:rFonts w:cs="Times New Roman"/>
              </w:rPr>
              <w:t>Результат</w:t>
            </w:r>
          </w:p>
        </w:tc>
        <w:tc>
          <w:tcPr>
            <w:tcW w:w="8173" w:type="dxa"/>
          </w:tcPr>
          <w:p w14:paraId="302684B2" w14:textId="77777777" w:rsidR="00C41219" w:rsidRPr="004C023C" w:rsidRDefault="00C41219" w:rsidP="0035388D">
            <w:pPr>
              <w:pStyle w:val="a"/>
              <w:rPr>
                <w:lang w:val="ru-RU"/>
              </w:rPr>
            </w:pPr>
            <w:r w:rsidRPr="004C023C">
              <w:rPr>
                <w:lang w:val="ru-RU"/>
              </w:rPr>
              <w:t xml:space="preserve">Выбранный документ сохранен с внесенными изменениями. </w:t>
            </w:r>
          </w:p>
          <w:p w14:paraId="50BD6F30" w14:textId="77777777" w:rsidR="00C41219" w:rsidRPr="004C023C" w:rsidRDefault="00C41219" w:rsidP="0035388D">
            <w:pPr>
              <w:pStyle w:val="a"/>
              <w:rPr>
                <w:lang w:val="ru-RU"/>
              </w:rPr>
            </w:pPr>
            <w:r w:rsidRPr="004C023C">
              <w:rPr>
                <w:lang w:val="ru-RU"/>
              </w:rPr>
              <w:t xml:space="preserve">В реестре отображаются данные с учетом произведенных изменений. </w:t>
            </w:r>
          </w:p>
        </w:tc>
      </w:tr>
    </w:tbl>
    <w:p w14:paraId="7DC183AA" w14:textId="0321CAFE" w:rsidR="00C41219" w:rsidRDefault="00C41219" w:rsidP="00703686">
      <w:pPr>
        <w:pStyle w:val="4"/>
        <w:ind w:firstLine="425"/>
        <w:rPr>
          <w:rFonts w:ascii="Times New Roman" w:hAnsi="Times New Roman" w:cs="Times New Roman"/>
        </w:rPr>
      </w:pPr>
      <w:bookmarkStart w:id="27" w:name="_Toc241502912"/>
      <w:r w:rsidRPr="006A36AA">
        <w:rPr>
          <w:rFonts w:ascii="Times New Roman" w:hAnsi="Times New Roman" w:cs="Times New Roman"/>
        </w:rPr>
        <w:t>Удаление документа</w:t>
      </w:r>
      <w:bookmarkEnd w:id="27"/>
    </w:p>
    <w:p w14:paraId="51A47521" w14:textId="471449D6" w:rsidR="00C22C69" w:rsidRPr="00C22C69" w:rsidRDefault="00C22C69" w:rsidP="00C22C69">
      <w:pPr>
        <w:ind w:firstLine="0"/>
      </w:pPr>
      <w:r>
        <w:t xml:space="preserve">Таблица 3.18 </w:t>
      </w:r>
      <w:r w:rsidRPr="006A36AA">
        <w:rPr>
          <w:rFonts w:cs="Times New Roman"/>
        </w:rPr>
        <w:t xml:space="preserve">Удаление </w:t>
      </w:r>
      <w:r>
        <w:rPr>
          <w:rFonts w:cs="Times New Roman"/>
        </w:rPr>
        <w:t>документа</w:t>
      </w:r>
    </w:p>
    <w:tbl>
      <w:tblPr>
        <w:tblStyle w:val="af4"/>
        <w:tblW w:w="9634" w:type="dxa"/>
        <w:tblLook w:val="04A0" w:firstRow="1" w:lastRow="0" w:firstColumn="1" w:lastColumn="0" w:noHBand="0" w:noVBand="1"/>
      </w:tblPr>
      <w:tblGrid>
        <w:gridCol w:w="1461"/>
        <w:gridCol w:w="8173"/>
      </w:tblGrid>
      <w:tr w:rsidR="00C41219" w:rsidRPr="006A36AA" w14:paraId="131C836E"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03E51982" w14:textId="77777777" w:rsidR="00C41219" w:rsidRPr="006A36AA" w:rsidRDefault="00C41219" w:rsidP="0035388D">
            <w:pPr>
              <w:pStyle w:val="TableContents"/>
              <w:rPr>
                <w:rFonts w:cs="Times New Roman"/>
              </w:rPr>
            </w:pPr>
            <w:r w:rsidRPr="006A36AA">
              <w:rPr>
                <w:rFonts w:cs="Times New Roman"/>
              </w:rPr>
              <w:t>Назначение</w:t>
            </w:r>
          </w:p>
        </w:tc>
        <w:tc>
          <w:tcPr>
            <w:tcW w:w="8173" w:type="dxa"/>
          </w:tcPr>
          <w:p w14:paraId="07103060" w14:textId="0A2E110E" w:rsidR="00C41219" w:rsidRPr="004C023C" w:rsidRDefault="00C41219" w:rsidP="0035388D">
            <w:pPr>
              <w:pStyle w:val="TableContents"/>
              <w:rPr>
                <w:rFonts w:cs="Times New Roman"/>
                <w:lang w:val="ru-RU"/>
              </w:rPr>
            </w:pPr>
            <w:r w:rsidRPr="004C023C">
              <w:rPr>
                <w:rFonts w:cs="Times New Roman"/>
                <w:lang w:val="ru-RU"/>
              </w:rPr>
              <w:t xml:space="preserve">Удаление документа при его доступности для удаления в соответствии с текущим состоянием (например, </w:t>
            </w:r>
            <w:r w:rsidR="00B96724">
              <w:rPr>
                <w:rFonts w:cs="Times New Roman"/>
                <w:lang w:val="ru-RU"/>
              </w:rPr>
              <w:t>«</w:t>
            </w:r>
            <w:r w:rsidRPr="004C023C">
              <w:rPr>
                <w:rFonts w:cs="Times New Roman"/>
                <w:lang w:val="ru-RU"/>
              </w:rPr>
              <w:t>Сохранен</w:t>
            </w:r>
            <w:r w:rsidR="00B96724">
              <w:rPr>
                <w:rFonts w:cs="Times New Roman"/>
                <w:lang w:val="ru-RU"/>
              </w:rPr>
              <w:t>»</w:t>
            </w:r>
            <w:r w:rsidRPr="004C023C">
              <w:rPr>
                <w:rFonts w:cs="Times New Roman"/>
                <w:lang w:val="ru-RU"/>
              </w:rPr>
              <w:t>/</w:t>
            </w:r>
            <w:r w:rsidR="001325C5">
              <w:rPr>
                <w:rFonts w:cs="Times New Roman"/>
                <w:lang w:val="ru-RU"/>
              </w:rPr>
              <w:t xml:space="preserve"> </w:t>
            </w:r>
            <w:r w:rsidR="00B96724">
              <w:rPr>
                <w:rFonts w:cs="Times New Roman"/>
                <w:lang w:val="ru-RU"/>
              </w:rPr>
              <w:t>«</w:t>
            </w:r>
            <w:r w:rsidRPr="004C023C">
              <w:rPr>
                <w:rFonts w:cs="Times New Roman"/>
                <w:lang w:val="ru-RU"/>
              </w:rPr>
              <w:t>Сохранен с ошибками</w:t>
            </w:r>
            <w:r w:rsidR="00B96724">
              <w:rPr>
                <w:rFonts w:cs="Times New Roman"/>
                <w:lang w:val="ru-RU"/>
              </w:rPr>
              <w:t>»</w:t>
            </w:r>
            <w:r w:rsidRPr="004C023C">
              <w:rPr>
                <w:rFonts w:cs="Times New Roman"/>
                <w:lang w:val="ru-RU"/>
              </w:rPr>
              <w:t>).</w:t>
            </w:r>
          </w:p>
        </w:tc>
      </w:tr>
      <w:tr w:rsidR="00C41219" w:rsidRPr="006A36AA" w14:paraId="1A6B64C9"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47EAE169" w14:textId="77777777" w:rsidR="00C41219" w:rsidRPr="006A36AA" w:rsidRDefault="00C41219" w:rsidP="0035388D">
            <w:pPr>
              <w:pStyle w:val="TableContents"/>
              <w:rPr>
                <w:rFonts w:cs="Times New Roman"/>
              </w:rPr>
            </w:pPr>
            <w:r w:rsidRPr="006A36AA">
              <w:rPr>
                <w:rFonts w:cs="Times New Roman"/>
              </w:rPr>
              <w:t>Условия выполнения</w:t>
            </w:r>
          </w:p>
        </w:tc>
        <w:tc>
          <w:tcPr>
            <w:tcW w:w="8173" w:type="dxa"/>
          </w:tcPr>
          <w:p w14:paraId="18D659CE" w14:textId="77777777" w:rsidR="00C41219" w:rsidRPr="004C023C" w:rsidRDefault="00C41219" w:rsidP="0035388D">
            <w:pPr>
              <w:pStyle w:val="a"/>
              <w:rPr>
                <w:lang w:val="ru-RU"/>
              </w:rPr>
            </w:pPr>
            <w:r w:rsidRPr="004C023C">
              <w:rPr>
                <w:lang w:val="ru-RU"/>
              </w:rPr>
              <w:t xml:space="preserve">Пользователь находится в реестре, содержащем табличную часть. </w:t>
            </w:r>
          </w:p>
          <w:p w14:paraId="723FF373" w14:textId="755AD751" w:rsidR="00C41219" w:rsidRPr="004C023C" w:rsidRDefault="00C41219" w:rsidP="0035388D">
            <w:pPr>
              <w:pStyle w:val="a"/>
              <w:rPr>
                <w:lang w:val="ru-RU"/>
              </w:rPr>
            </w:pPr>
            <w:r w:rsidRPr="004C023C">
              <w:rPr>
                <w:lang w:val="ru-RU"/>
              </w:rPr>
              <w:t xml:space="preserve">Документ в состоянии </w:t>
            </w:r>
            <w:r w:rsidR="00B96724">
              <w:rPr>
                <w:lang w:val="ru-RU"/>
              </w:rPr>
              <w:t>«</w:t>
            </w:r>
            <w:r w:rsidRPr="004C023C">
              <w:rPr>
                <w:lang w:val="ru-RU"/>
              </w:rPr>
              <w:t>Сохранен</w:t>
            </w:r>
            <w:r w:rsidR="00B96724">
              <w:rPr>
                <w:lang w:val="ru-RU"/>
              </w:rPr>
              <w:t>»</w:t>
            </w:r>
            <w:r w:rsidRPr="004C023C">
              <w:rPr>
                <w:lang w:val="ru-RU"/>
              </w:rPr>
              <w:t xml:space="preserve">/ </w:t>
            </w:r>
            <w:r w:rsidR="00B96724">
              <w:rPr>
                <w:lang w:val="ru-RU"/>
              </w:rPr>
              <w:t>«</w:t>
            </w:r>
            <w:r w:rsidRPr="004C023C">
              <w:rPr>
                <w:lang w:val="ru-RU"/>
              </w:rPr>
              <w:t>Сохранен с ошибками</w:t>
            </w:r>
            <w:r w:rsidR="00B96724">
              <w:rPr>
                <w:lang w:val="ru-RU"/>
              </w:rPr>
              <w:t>»</w:t>
            </w:r>
            <w:r w:rsidRPr="004C023C">
              <w:rPr>
                <w:lang w:val="ru-RU"/>
              </w:rPr>
              <w:t xml:space="preserve">. </w:t>
            </w:r>
          </w:p>
        </w:tc>
      </w:tr>
      <w:tr w:rsidR="00C41219" w:rsidRPr="006A36AA" w14:paraId="6059A0C9"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25063CFA" w14:textId="77777777" w:rsidR="00C41219" w:rsidRPr="006A36AA" w:rsidRDefault="00C41219" w:rsidP="0035388D">
            <w:pPr>
              <w:pStyle w:val="TableContents"/>
              <w:rPr>
                <w:rFonts w:cs="Times New Roman"/>
              </w:rPr>
            </w:pPr>
            <w:r w:rsidRPr="006A36AA">
              <w:rPr>
                <w:rFonts w:cs="Times New Roman"/>
              </w:rPr>
              <w:t>Шаги</w:t>
            </w:r>
          </w:p>
        </w:tc>
        <w:tc>
          <w:tcPr>
            <w:tcW w:w="8173" w:type="dxa"/>
          </w:tcPr>
          <w:p w14:paraId="7B5E0102" w14:textId="77777777" w:rsidR="00C41219" w:rsidRPr="006A36AA" w:rsidRDefault="00C41219" w:rsidP="0035388D">
            <w:pPr>
              <w:pStyle w:val="TableContents"/>
              <w:rPr>
                <w:rFonts w:cs="Times New Roman"/>
              </w:rPr>
            </w:pPr>
            <w:r w:rsidRPr="006A36AA">
              <w:rPr>
                <w:rFonts w:cs="Times New Roman"/>
              </w:rPr>
              <w:t> </w:t>
            </w:r>
          </w:p>
        </w:tc>
      </w:tr>
      <w:tr w:rsidR="00C41219" w:rsidRPr="006A36AA" w14:paraId="57C1AE67"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697A30FC" w14:textId="77777777" w:rsidR="00C41219" w:rsidRPr="006A36AA" w:rsidRDefault="00C41219" w:rsidP="0035388D">
            <w:pPr>
              <w:pStyle w:val="TableContents"/>
              <w:rPr>
                <w:rFonts w:cs="Times New Roman"/>
              </w:rPr>
            </w:pPr>
            <w:r w:rsidRPr="006A36AA">
              <w:rPr>
                <w:rStyle w:val="afc"/>
                <w:rFonts w:cs="Times New Roman"/>
                <w:i w:val="0"/>
                <w:iCs w:val="0"/>
              </w:rPr>
              <w:t>шаг 1</w:t>
            </w:r>
          </w:p>
        </w:tc>
        <w:tc>
          <w:tcPr>
            <w:tcW w:w="8173" w:type="dxa"/>
          </w:tcPr>
          <w:p w14:paraId="0FB617F4" w14:textId="77777777" w:rsidR="00C41219" w:rsidRPr="004C023C" w:rsidRDefault="00C41219" w:rsidP="0035388D">
            <w:pPr>
              <w:pStyle w:val="TableContents"/>
              <w:rPr>
                <w:rFonts w:cs="Times New Roman"/>
                <w:lang w:val="ru-RU"/>
              </w:rPr>
            </w:pPr>
            <w:r w:rsidRPr="004C023C">
              <w:rPr>
                <w:rFonts w:cs="Times New Roman"/>
                <w:lang w:val="ru-RU"/>
              </w:rPr>
              <w:t>Выделить (нажать один раз) документ, который необходимо удалить.</w:t>
            </w:r>
          </w:p>
        </w:tc>
      </w:tr>
      <w:tr w:rsidR="00C41219" w:rsidRPr="006A36AA" w14:paraId="7FCEB08C"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3C4C7930" w14:textId="77777777" w:rsidR="00C41219" w:rsidRPr="006A36AA" w:rsidRDefault="00C41219" w:rsidP="0035388D">
            <w:pPr>
              <w:pStyle w:val="TableContents"/>
              <w:rPr>
                <w:rFonts w:cs="Times New Roman"/>
              </w:rPr>
            </w:pPr>
            <w:r w:rsidRPr="006A36AA">
              <w:rPr>
                <w:rStyle w:val="afc"/>
                <w:rFonts w:cs="Times New Roman"/>
                <w:i w:val="0"/>
                <w:iCs w:val="0"/>
              </w:rPr>
              <w:lastRenderedPageBreak/>
              <w:t>шаг 2</w:t>
            </w:r>
          </w:p>
        </w:tc>
        <w:tc>
          <w:tcPr>
            <w:tcW w:w="8173" w:type="dxa"/>
          </w:tcPr>
          <w:p w14:paraId="5CD2031F" w14:textId="7F698AD4" w:rsidR="00C41219" w:rsidRPr="006A36AA" w:rsidRDefault="00C41219" w:rsidP="0035388D">
            <w:pPr>
              <w:pStyle w:val="TableContents"/>
              <w:rPr>
                <w:rFonts w:cs="Times New Roman"/>
              </w:rPr>
            </w:pPr>
            <w:r w:rsidRPr="006A36AA">
              <w:rPr>
                <w:rFonts w:cs="Times New Roman"/>
              </w:rPr>
              <w:t>Нажать кнопку</w:t>
            </w:r>
            <w:r w:rsidR="00C71FC4" w:rsidRPr="006A36AA">
              <w:rPr>
                <w:rFonts w:cs="Times New Roman"/>
              </w:rPr>
              <w:t xml:space="preserve"> </w:t>
            </w:r>
            <w:r w:rsidR="00B96724">
              <w:rPr>
                <w:rFonts w:cs="Times New Roman"/>
              </w:rPr>
              <w:t>«</w:t>
            </w:r>
            <w:r w:rsidRPr="006A36AA">
              <w:rPr>
                <w:rStyle w:val="afc"/>
                <w:rFonts w:cs="Times New Roman"/>
                <w:i w:val="0"/>
                <w:iCs w:val="0"/>
              </w:rPr>
              <w:t>Удалить</w:t>
            </w:r>
            <w:r w:rsidR="00B96724">
              <w:rPr>
                <w:rStyle w:val="afc"/>
                <w:rFonts w:cs="Times New Roman"/>
                <w:i w:val="0"/>
                <w:iCs w:val="0"/>
              </w:rPr>
              <w:t>»</w:t>
            </w:r>
            <w:r w:rsidRPr="006A36AA">
              <w:rPr>
                <w:rStyle w:val="afc"/>
                <w:rFonts w:cs="Times New Roman"/>
                <w:i w:val="0"/>
                <w:iCs w:val="0"/>
              </w:rPr>
              <w:t>.</w:t>
            </w:r>
          </w:p>
        </w:tc>
      </w:tr>
      <w:tr w:rsidR="00C41219" w:rsidRPr="006A36AA" w14:paraId="05D4B9B8" w14:textId="77777777" w:rsidTr="00B72209">
        <w:trPr>
          <w:cnfStyle w:val="000000010000" w:firstRow="0" w:lastRow="0" w:firstColumn="0" w:lastColumn="0" w:oddVBand="0" w:evenVBand="0" w:oddHBand="0" w:evenHBand="1" w:firstRowFirstColumn="0" w:firstRowLastColumn="0" w:lastRowFirstColumn="0" w:lastRowLastColumn="0"/>
        </w:trPr>
        <w:tc>
          <w:tcPr>
            <w:tcW w:w="1461" w:type="dxa"/>
          </w:tcPr>
          <w:p w14:paraId="3757E777" w14:textId="77777777" w:rsidR="00C41219" w:rsidRPr="006A36AA" w:rsidRDefault="00C41219" w:rsidP="0035388D">
            <w:pPr>
              <w:pStyle w:val="TableContents"/>
              <w:rPr>
                <w:rFonts w:cs="Times New Roman"/>
              </w:rPr>
            </w:pPr>
            <w:r w:rsidRPr="006A36AA">
              <w:rPr>
                <w:rStyle w:val="afc"/>
                <w:rFonts w:cs="Times New Roman"/>
                <w:i w:val="0"/>
                <w:iCs w:val="0"/>
              </w:rPr>
              <w:t>шаг 3</w:t>
            </w:r>
          </w:p>
        </w:tc>
        <w:tc>
          <w:tcPr>
            <w:tcW w:w="8173" w:type="dxa"/>
          </w:tcPr>
          <w:p w14:paraId="42579CC4" w14:textId="1B9EE08D" w:rsidR="00C41219" w:rsidRPr="004C023C" w:rsidRDefault="00C41219" w:rsidP="0035388D">
            <w:pPr>
              <w:pStyle w:val="TableContents"/>
              <w:rPr>
                <w:rFonts w:cs="Times New Roman"/>
                <w:lang w:val="ru-RU"/>
              </w:rPr>
            </w:pPr>
            <w:r w:rsidRPr="004C023C">
              <w:rPr>
                <w:rFonts w:cs="Times New Roman"/>
                <w:lang w:val="ru-RU"/>
              </w:rPr>
              <w:t xml:space="preserve">В появившемся диалоговом окне выбрать </w:t>
            </w:r>
            <w:r w:rsidR="00B96724">
              <w:rPr>
                <w:rFonts w:cs="Times New Roman"/>
                <w:lang w:val="ru-RU"/>
              </w:rPr>
              <w:t>«</w:t>
            </w:r>
            <w:r w:rsidRPr="004C023C">
              <w:rPr>
                <w:rStyle w:val="afc"/>
                <w:rFonts w:cs="Times New Roman"/>
                <w:i w:val="0"/>
                <w:iCs w:val="0"/>
                <w:lang w:val="ru-RU"/>
              </w:rPr>
              <w:t>Удалить</w:t>
            </w:r>
            <w:r w:rsidR="00B96724">
              <w:rPr>
                <w:rStyle w:val="afc"/>
                <w:rFonts w:cs="Times New Roman"/>
                <w:i w:val="0"/>
                <w:iCs w:val="0"/>
                <w:lang w:val="ru-RU"/>
              </w:rPr>
              <w:t>»</w:t>
            </w:r>
            <w:r w:rsidRPr="006A36AA">
              <w:rPr>
                <w:rStyle w:val="afc"/>
                <w:rFonts w:cs="Times New Roman"/>
                <w:i w:val="0"/>
                <w:iCs w:val="0"/>
              </w:rPr>
              <w:t> </w:t>
            </w:r>
            <w:r w:rsidRPr="004C023C">
              <w:rPr>
                <w:rFonts w:cs="Times New Roman"/>
                <w:lang w:val="ru-RU"/>
              </w:rPr>
              <w:t>или</w:t>
            </w:r>
            <w:r w:rsidR="00C71FC4" w:rsidRPr="004C023C">
              <w:rPr>
                <w:rStyle w:val="afc"/>
                <w:rFonts w:cs="Times New Roman"/>
                <w:i w:val="0"/>
                <w:iCs w:val="0"/>
                <w:lang w:val="ru-RU"/>
              </w:rPr>
              <w:t xml:space="preserve"> </w:t>
            </w:r>
            <w:r w:rsidR="00B96724">
              <w:rPr>
                <w:rStyle w:val="afc"/>
                <w:rFonts w:cs="Times New Roman"/>
                <w:i w:val="0"/>
                <w:iCs w:val="0"/>
                <w:lang w:val="ru-RU"/>
              </w:rPr>
              <w:t>«</w:t>
            </w:r>
            <w:r w:rsidRPr="004C023C">
              <w:rPr>
                <w:rStyle w:val="afc"/>
                <w:rFonts w:cs="Times New Roman"/>
                <w:i w:val="0"/>
                <w:iCs w:val="0"/>
                <w:lang w:val="ru-RU"/>
              </w:rPr>
              <w:t>Да, удалить</w:t>
            </w:r>
            <w:r w:rsidR="00B96724">
              <w:rPr>
                <w:rStyle w:val="afc"/>
                <w:rFonts w:cs="Times New Roman"/>
                <w:i w:val="0"/>
                <w:iCs w:val="0"/>
                <w:lang w:val="ru-RU"/>
              </w:rPr>
              <w:t>»</w:t>
            </w:r>
            <w:r w:rsidRPr="004C023C">
              <w:rPr>
                <w:rStyle w:val="afc"/>
                <w:rFonts w:cs="Times New Roman"/>
                <w:i w:val="0"/>
                <w:iCs w:val="0"/>
                <w:lang w:val="ru-RU"/>
              </w:rPr>
              <w:t>.</w:t>
            </w:r>
          </w:p>
          <w:tbl>
            <w:tblPr>
              <w:tblStyle w:val="af4"/>
              <w:tblW w:w="4976"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92"/>
              <w:gridCol w:w="6927"/>
            </w:tblGrid>
            <w:tr w:rsidR="00C41219" w:rsidRPr="006A36AA" w14:paraId="72B49EAD" w14:textId="77777777" w:rsidTr="0035388D">
              <w:trPr>
                <w:cnfStyle w:val="000000100000" w:firstRow="0" w:lastRow="0" w:firstColumn="0" w:lastColumn="0" w:oddVBand="0" w:evenVBand="0" w:oddHBand="1" w:evenHBand="0" w:firstRowFirstColumn="0" w:firstRowLastColumn="0" w:lastRowFirstColumn="0" w:lastRowLastColumn="0"/>
              </w:trPr>
              <w:tc>
                <w:tcPr>
                  <w:tcW w:w="974" w:type="dxa"/>
                  <w:shd w:val="clear" w:color="auto" w:fill="F2F2F2" w:themeFill="background1" w:themeFillShade="F2"/>
                </w:tcPr>
                <w:p w14:paraId="3625F18E" w14:textId="641259B0" w:rsidR="00C41219" w:rsidRPr="006A36AA" w:rsidRDefault="00EE3720" w:rsidP="0035388D">
                  <w:pPr>
                    <w:pStyle w:val="TableContents"/>
                    <w:rPr>
                      <w:rFonts w:cs="Times New Roman"/>
                    </w:rPr>
                  </w:pPr>
                  <w:r w:rsidRPr="006A36AA">
                    <w:rPr>
                      <w:rFonts w:cs="Times New Roman"/>
                      <w:noProof/>
                      <w:lang w:val="ru-RU" w:eastAsia="ru-RU" w:bidi="ar-SA"/>
                    </w:rPr>
                    <w:drawing>
                      <wp:inline distT="0" distB="0" distL="0" distR="0" wp14:anchorId="2F07942C" wp14:editId="50CC30A7">
                        <wp:extent cx="360000" cy="360000"/>
                        <wp:effectExtent l="0" t="0" r="2540" b="2540"/>
                        <wp:docPr id="128"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C41219" w:rsidRPr="006A36AA">
                    <w:rPr>
                      <w:rFonts w:cs="Times New Roman"/>
                    </w:rPr>
                    <w:t xml:space="preserve"> </w:t>
                  </w:r>
                </w:p>
              </w:tc>
              <w:tc>
                <w:tcPr>
                  <w:tcW w:w="6804" w:type="dxa"/>
                  <w:shd w:val="clear" w:color="auto" w:fill="F2F2F2" w:themeFill="background1" w:themeFillShade="F2"/>
                </w:tcPr>
                <w:p w14:paraId="68B0B311" w14:textId="77777777" w:rsidR="00C41219" w:rsidRPr="004C023C" w:rsidRDefault="00C41219" w:rsidP="0035388D">
                  <w:pPr>
                    <w:pStyle w:val="TableContents"/>
                    <w:rPr>
                      <w:rFonts w:cs="Times New Roman"/>
                      <w:lang w:val="ru-RU"/>
                    </w:rPr>
                  </w:pPr>
                  <w:r w:rsidRPr="004C023C">
                    <w:rPr>
                      <w:rStyle w:val="StrongEmphasis"/>
                      <w:rFonts w:cs="Times New Roman"/>
                      <w:bCs w:val="0"/>
                      <w:lang w:val="ru-RU"/>
                    </w:rPr>
                    <w:t>Информация:</w:t>
                  </w:r>
                </w:p>
                <w:p w14:paraId="5DD29540" w14:textId="1760A4B1" w:rsidR="00C41219" w:rsidRPr="004C023C" w:rsidRDefault="00C41219" w:rsidP="0035388D">
                  <w:pPr>
                    <w:pStyle w:val="TableContents"/>
                    <w:rPr>
                      <w:rFonts w:cs="Times New Roman"/>
                      <w:lang w:val="ru-RU"/>
                    </w:rPr>
                  </w:pPr>
                  <w:r w:rsidRPr="004C023C">
                    <w:rPr>
                      <w:rFonts w:cs="Times New Roman"/>
                      <w:lang w:val="ru-RU"/>
                    </w:rPr>
                    <w:t>В открывшемся модальном окне кнопка</w:t>
                  </w:r>
                  <w:r w:rsidR="00C71FC4"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Отменить</w:t>
                  </w:r>
                  <w:r w:rsidR="00B96724">
                    <w:rPr>
                      <w:rStyle w:val="afc"/>
                      <w:rFonts w:cs="Times New Roman"/>
                      <w:i w:val="0"/>
                      <w:iCs w:val="0"/>
                      <w:lang w:val="ru-RU"/>
                    </w:rPr>
                    <w:t>»</w:t>
                  </w:r>
                  <w:r w:rsidRPr="006A36AA">
                    <w:rPr>
                      <w:rStyle w:val="afc"/>
                      <w:rFonts w:cs="Times New Roman"/>
                      <w:i w:val="0"/>
                      <w:iCs w:val="0"/>
                    </w:rPr>
                    <w:t> </w:t>
                  </w:r>
                  <w:r w:rsidRPr="004C023C">
                    <w:rPr>
                      <w:rFonts w:cs="Times New Roman"/>
                      <w:lang w:val="ru-RU"/>
                    </w:rPr>
                    <w:t>позволяет выйти из режима удаления выбранной записи.</w:t>
                  </w:r>
                </w:p>
              </w:tc>
            </w:tr>
          </w:tbl>
          <w:p w14:paraId="1638384E" w14:textId="77777777" w:rsidR="00C41219" w:rsidRPr="004C023C" w:rsidRDefault="00C41219" w:rsidP="0035388D">
            <w:pPr>
              <w:pStyle w:val="TableContents"/>
              <w:rPr>
                <w:rFonts w:cs="Times New Roman"/>
                <w:lang w:val="ru-RU"/>
              </w:rPr>
            </w:pPr>
          </w:p>
        </w:tc>
      </w:tr>
      <w:tr w:rsidR="00C41219" w:rsidRPr="006A36AA" w14:paraId="22FAC52E" w14:textId="77777777" w:rsidTr="00B72209">
        <w:trPr>
          <w:cnfStyle w:val="000000100000" w:firstRow="0" w:lastRow="0" w:firstColumn="0" w:lastColumn="0" w:oddVBand="0" w:evenVBand="0" w:oddHBand="1" w:evenHBand="0" w:firstRowFirstColumn="0" w:firstRowLastColumn="0" w:lastRowFirstColumn="0" w:lastRowLastColumn="0"/>
        </w:trPr>
        <w:tc>
          <w:tcPr>
            <w:tcW w:w="1461" w:type="dxa"/>
          </w:tcPr>
          <w:p w14:paraId="4CE56FDB" w14:textId="77777777" w:rsidR="00C41219" w:rsidRPr="006A36AA" w:rsidRDefault="00C41219" w:rsidP="0035388D">
            <w:pPr>
              <w:pStyle w:val="TableContents"/>
              <w:rPr>
                <w:rFonts w:cs="Times New Roman"/>
              </w:rPr>
            </w:pPr>
            <w:r w:rsidRPr="006A36AA">
              <w:rPr>
                <w:rFonts w:cs="Times New Roman"/>
              </w:rPr>
              <w:t>Результат</w:t>
            </w:r>
          </w:p>
        </w:tc>
        <w:tc>
          <w:tcPr>
            <w:tcW w:w="8173" w:type="dxa"/>
          </w:tcPr>
          <w:p w14:paraId="1900FE40" w14:textId="77777777" w:rsidR="00C41219" w:rsidRPr="004C023C" w:rsidRDefault="00C41219" w:rsidP="0035388D">
            <w:pPr>
              <w:pStyle w:val="TableContents"/>
              <w:rPr>
                <w:rFonts w:cs="Times New Roman"/>
                <w:lang w:val="ru-RU"/>
              </w:rPr>
            </w:pPr>
            <w:r w:rsidRPr="004C023C">
              <w:rPr>
                <w:rFonts w:cs="Times New Roman"/>
                <w:lang w:val="ru-RU"/>
              </w:rPr>
              <w:t xml:space="preserve">Выбранный документ удален из системы. </w:t>
            </w:r>
          </w:p>
          <w:p w14:paraId="5626A0FC" w14:textId="77777777" w:rsidR="00C41219" w:rsidRPr="004C023C" w:rsidRDefault="00C41219" w:rsidP="0035388D">
            <w:pPr>
              <w:pStyle w:val="TableContents"/>
              <w:rPr>
                <w:rFonts w:cs="Times New Roman"/>
                <w:lang w:val="ru-RU"/>
              </w:rPr>
            </w:pPr>
            <w:r w:rsidRPr="004C023C">
              <w:rPr>
                <w:rFonts w:cs="Times New Roman"/>
                <w:lang w:val="ru-RU"/>
              </w:rPr>
              <w:t xml:space="preserve">В реестре удалена запись с данным документом. </w:t>
            </w:r>
          </w:p>
        </w:tc>
      </w:tr>
    </w:tbl>
    <w:p w14:paraId="700D73D4" w14:textId="03C9C9EF" w:rsidR="00055C79" w:rsidRDefault="00055C79" w:rsidP="00055C79">
      <w:pPr>
        <w:pStyle w:val="4"/>
        <w:ind w:firstLine="425"/>
        <w:rPr>
          <w:rFonts w:ascii="Times New Roman" w:hAnsi="Times New Roman" w:cs="Times New Roman"/>
        </w:rPr>
      </w:pPr>
      <w:bookmarkStart w:id="28" w:name="_Toc241502913"/>
      <w:bookmarkEnd w:id="16"/>
      <w:r w:rsidRPr="00055C79">
        <w:rPr>
          <w:rFonts w:ascii="Times New Roman" w:hAnsi="Times New Roman" w:cs="Times New Roman"/>
        </w:rPr>
        <w:t>Пакетное подписание документов</w:t>
      </w:r>
      <w:bookmarkEnd w:id="28"/>
    </w:p>
    <w:p w14:paraId="6F549510" w14:textId="2F8D521A" w:rsidR="00055C79" w:rsidRPr="00055C79" w:rsidRDefault="00055C79" w:rsidP="00055C79">
      <w:pPr>
        <w:ind w:firstLine="0"/>
      </w:pPr>
      <w:r>
        <w:t>Таблица 3.19</w:t>
      </w:r>
      <w:r w:rsidRPr="00055C79">
        <w:t xml:space="preserve"> </w:t>
      </w:r>
      <w:r>
        <w:t>Пакетное подписание документов</w:t>
      </w:r>
    </w:p>
    <w:tbl>
      <w:tblPr>
        <w:tblStyle w:val="af4"/>
        <w:tblW w:w="9634" w:type="dxa"/>
        <w:tblLook w:val="04A0" w:firstRow="1" w:lastRow="0" w:firstColumn="1" w:lastColumn="0" w:noHBand="0" w:noVBand="1"/>
      </w:tblPr>
      <w:tblGrid>
        <w:gridCol w:w="1461"/>
        <w:gridCol w:w="8173"/>
      </w:tblGrid>
      <w:tr w:rsidR="00055C79" w:rsidRPr="006A36AA" w14:paraId="4DEF8154" w14:textId="77777777" w:rsidTr="00055C79">
        <w:trPr>
          <w:cnfStyle w:val="000000100000" w:firstRow="0" w:lastRow="0" w:firstColumn="0" w:lastColumn="0" w:oddVBand="0" w:evenVBand="0" w:oddHBand="1" w:evenHBand="0" w:firstRowFirstColumn="0" w:firstRowLastColumn="0" w:lastRowFirstColumn="0" w:lastRowLastColumn="0"/>
        </w:trPr>
        <w:tc>
          <w:tcPr>
            <w:tcW w:w="1461" w:type="dxa"/>
          </w:tcPr>
          <w:p w14:paraId="550B07D7" w14:textId="77777777" w:rsidR="00055C79" w:rsidRPr="006A36AA" w:rsidRDefault="00055C79" w:rsidP="00055C79">
            <w:pPr>
              <w:pStyle w:val="TableContents"/>
              <w:rPr>
                <w:rFonts w:cs="Times New Roman"/>
              </w:rPr>
            </w:pPr>
            <w:r w:rsidRPr="006A36AA">
              <w:rPr>
                <w:rFonts w:cs="Times New Roman"/>
              </w:rPr>
              <w:t>Назначение</w:t>
            </w:r>
          </w:p>
        </w:tc>
        <w:tc>
          <w:tcPr>
            <w:tcW w:w="8173" w:type="dxa"/>
          </w:tcPr>
          <w:p w14:paraId="23389D19" w14:textId="616BD948" w:rsidR="00055C79" w:rsidRPr="004C023C" w:rsidRDefault="00055C79" w:rsidP="00055C79">
            <w:pPr>
              <w:pStyle w:val="TableContents"/>
              <w:rPr>
                <w:rFonts w:cs="Times New Roman"/>
                <w:lang w:val="ru-RU"/>
              </w:rPr>
            </w:pPr>
            <w:r w:rsidRPr="00055C79">
              <w:rPr>
                <w:rFonts w:cs="Times New Roman"/>
                <w:lang w:val="ru-RU"/>
              </w:rPr>
              <w:t>Пакетное подписание документов.</w:t>
            </w:r>
          </w:p>
        </w:tc>
      </w:tr>
      <w:tr w:rsidR="00055C79" w:rsidRPr="006A36AA" w14:paraId="3B553EAC" w14:textId="77777777" w:rsidTr="00055C79">
        <w:trPr>
          <w:cnfStyle w:val="000000010000" w:firstRow="0" w:lastRow="0" w:firstColumn="0" w:lastColumn="0" w:oddVBand="0" w:evenVBand="0" w:oddHBand="0" w:evenHBand="1" w:firstRowFirstColumn="0" w:firstRowLastColumn="0" w:lastRowFirstColumn="0" w:lastRowLastColumn="0"/>
        </w:trPr>
        <w:tc>
          <w:tcPr>
            <w:tcW w:w="1461" w:type="dxa"/>
          </w:tcPr>
          <w:p w14:paraId="784144A9" w14:textId="77777777" w:rsidR="00055C79" w:rsidRPr="006A36AA" w:rsidRDefault="00055C79" w:rsidP="00055C79">
            <w:pPr>
              <w:pStyle w:val="TableContents"/>
              <w:rPr>
                <w:rFonts w:cs="Times New Roman"/>
              </w:rPr>
            </w:pPr>
            <w:r w:rsidRPr="006A36AA">
              <w:rPr>
                <w:rFonts w:cs="Times New Roman"/>
              </w:rPr>
              <w:t>Условия выполнения</w:t>
            </w:r>
          </w:p>
        </w:tc>
        <w:tc>
          <w:tcPr>
            <w:tcW w:w="8173" w:type="dxa"/>
          </w:tcPr>
          <w:p w14:paraId="1ABD4BBE" w14:textId="77777777" w:rsidR="00055C79" w:rsidRPr="00055C79" w:rsidRDefault="00055C79" w:rsidP="00055C79">
            <w:pPr>
              <w:pStyle w:val="a"/>
              <w:rPr>
                <w:lang w:val="ru-RU"/>
              </w:rPr>
            </w:pPr>
            <w:r w:rsidRPr="00055C79">
              <w:rPr>
                <w:lang w:val="ru-RU"/>
              </w:rPr>
              <w:t xml:space="preserve">Пользователь находится в реестре, содержащем табличную часть. </w:t>
            </w:r>
          </w:p>
          <w:p w14:paraId="6B0F68E0" w14:textId="77777777" w:rsidR="00055C79" w:rsidRPr="00055C79" w:rsidRDefault="00055C79" w:rsidP="00055C79">
            <w:pPr>
              <w:pStyle w:val="a"/>
              <w:rPr>
                <w:lang w:val="ru-RU"/>
              </w:rPr>
            </w:pPr>
            <w:r w:rsidRPr="00055C79">
              <w:rPr>
                <w:lang w:val="ru-RU"/>
              </w:rPr>
              <w:t>В реестре существует возможность пакетного подписания документов.</w:t>
            </w:r>
          </w:p>
          <w:p w14:paraId="7D337D27" w14:textId="1CA18309" w:rsidR="00055C79" w:rsidRPr="004C023C" w:rsidRDefault="00055C79" w:rsidP="00055C79">
            <w:pPr>
              <w:pStyle w:val="a"/>
              <w:rPr>
                <w:lang w:val="ru-RU"/>
              </w:rPr>
            </w:pPr>
            <w:r w:rsidRPr="00055C79">
              <w:rPr>
                <w:lang w:val="ru-RU"/>
              </w:rPr>
              <w:t>Документ в состоянии «Сохране</w:t>
            </w:r>
            <w:r>
              <w:rPr>
                <w:lang w:val="ru-RU"/>
              </w:rPr>
              <w:t xml:space="preserve">н(-а) без ошибок»/ «Сохранен». </w:t>
            </w:r>
          </w:p>
        </w:tc>
      </w:tr>
      <w:tr w:rsidR="00055C79" w:rsidRPr="006A36AA" w14:paraId="66C1DD0B" w14:textId="77777777" w:rsidTr="00055C79">
        <w:trPr>
          <w:cnfStyle w:val="000000100000" w:firstRow="0" w:lastRow="0" w:firstColumn="0" w:lastColumn="0" w:oddVBand="0" w:evenVBand="0" w:oddHBand="1" w:evenHBand="0" w:firstRowFirstColumn="0" w:firstRowLastColumn="0" w:lastRowFirstColumn="0" w:lastRowLastColumn="0"/>
        </w:trPr>
        <w:tc>
          <w:tcPr>
            <w:tcW w:w="1461" w:type="dxa"/>
          </w:tcPr>
          <w:p w14:paraId="50522FEA" w14:textId="77777777" w:rsidR="00055C79" w:rsidRPr="006A36AA" w:rsidRDefault="00055C79" w:rsidP="00055C79">
            <w:pPr>
              <w:pStyle w:val="TableContents"/>
              <w:rPr>
                <w:rFonts w:cs="Times New Roman"/>
              </w:rPr>
            </w:pPr>
            <w:r w:rsidRPr="006A36AA">
              <w:rPr>
                <w:rFonts w:cs="Times New Roman"/>
              </w:rPr>
              <w:t>Шаги</w:t>
            </w:r>
          </w:p>
        </w:tc>
        <w:tc>
          <w:tcPr>
            <w:tcW w:w="8173" w:type="dxa"/>
          </w:tcPr>
          <w:p w14:paraId="7C04FF44" w14:textId="77777777" w:rsidR="00055C79" w:rsidRPr="006A36AA" w:rsidRDefault="00055C79" w:rsidP="00055C79">
            <w:pPr>
              <w:pStyle w:val="TableContents"/>
              <w:rPr>
                <w:rFonts w:cs="Times New Roman"/>
              </w:rPr>
            </w:pPr>
            <w:r w:rsidRPr="006A36AA">
              <w:rPr>
                <w:rFonts w:cs="Times New Roman"/>
              </w:rPr>
              <w:t> </w:t>
            </w:r>
          </w:p>
        </w:tc>
      </w:tr>
      <w:tr w:rsidR="00055C79" w:rsidRPr="006A36AA" w14:paraId="4E6041C2" w14:textId="77777777" w:rsidTr="00055C79">
        <w:trPr>
          <w:cnfStyle w:val="000000010000" w:firstRow="0" w:lastRow="0" w:firstColumn="0" w:lastColumn="0" w:oddVBand="0" w:evenVBand="0" w:oddHBand="0" w:evenHBand="1" w:firstRowFirstColumn="0" w:firstRowLastColumn="0" w:lastRowFirstColumn="0" w:lastRowLastColumn="0"/>
        </w:trPr>
        <w:tc>
          <w:tcPr>
            <w:tcW w:w="1461" w:type="dxa"/>
          </w:tcPr>
          <w:p w14:paraId="3649ED40" w14:textId="77777777" w:rsidR="00055C79" w:rsidRPr="006A36AA" w:rsidRDefault="00055C79" w:rsidP="00055C79">
            <w:pPr>
              <w:pStyle w:val="TableContents"/>
              <w:rPr>
                <w:rFonts w:cs="Times New Roman"/>
              </w:rPr>
            </w:pPr>
            <w:r w:rsidRPr="006A36AA">
              <w:rPr>
                <w:rStyle w:val="afc"/>
                <w:rFonts w:cs="Times New Roman"/>
                <w:i w:val="0"/>
                <w:iCs w:val="0"/>
              </w:rPr>
              <w:t>шаг 1</w:t>
            </w:r>
          </w:p>
        </w:tc>
        <w:tc>
          <w:tcPr>
            <w:tcW w:w="8173" w:type="dxa"/>
          </w:tcPr>
          <w:p w14:paraId="2CC00D00" w14:textId="77777777" w:rsidR="00055C79" w:rsidRDefault="00055C79" w:rsidP="00055C79">
            <w:pPr>
              <w:pStyle w:val="TableContents"/>
              <w:rPr>
                <w:rFonts w:cs="Times New Roman"/>
                <w:lang w:val="ru-RU"/>
              </w:rPr>
            </w:pPr>
            <w:r w:rsidRPr="00055C79">
              <w:rPr>
                <w:rFonts w:cs="Times New Roman"/>
                <w:lang w:val="ru-RU"/>
              </w:rPr>
              <w:t>На главной форме реестра отметить чекбоксом необходимые записи.</w:t>
            </w:r>
          </w:p>
          <w:tbl>
            <w:tblPr>
              <w:tblStyle w:val="af4"/>
              <w:tblW w:w="4976"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92"/>
              <w:gridCol w:w="6927"/>
            </w:tblGrid>
            <w:tr w:rsidR="00055C79" w:rsidRPr="006A36AA" w14:paraId="424E5F3F" w14:textId="77777777" w:rsidTr="00055C79">
              <w:trPr>
                <w:cnfStyle w:val="000000100000" w:firstRow="0" w:lastRow="0" w:firstColumn="0" w:lastColumn="0" w:oddVBand="0" w:evenVBand="0" w:oddHBand="1" w:evenHBand="0" w:firstRowFirstColumn="0" w:firstRowLastColumn="0" w:lastRowFirstColumn="0" w:lastRowLastColumn="0"/>
              </w:trPr>
              <w:tc>
                <w:tcPr>
                  <w:tcW w:w="974" w:type="dxa"/>
                  <w:shd w:val="clear" w:color="auto" w:fill="F2F2F2" w:themeFill="background1" w:themeFillShade="F2"/>
                </w:tcPr>
                <w:p w14:paraId="54EE7C79" w14:textId="77777777" w:rsidR="00055C79" w:rsidRPr="006A36AA" w:rsidRDefault="00055C79" w:rsidP="00055C79">
                  <w:pPr>
                    <w:pStyle w:val="TableContents"/>
                    <w:rPr>
                      <w:rFonts w:cs="Times New Roman"/>
                    </w:rPr>
                  </w:pPr>
                  <w:r w:rsidRPr="006A36AA">
                    <w:rPr>
                      <w:rFonts w:cs="Times New Roman"/>
                      <w:noProof/>
                      <w:lang w:val="ru-RU" w:eastAsia="ru-RU" w:bidi="ar-SA"/>
                    </w:rPr>
                    <w:drawing>
                      <wp:inline distT="0" distB="0" distL="0" distR="0" wp14:anchorId="53A8BF6A" wp14:editId="0BC422F2">
                        <wp:extent cx="360000" cy="360000"/>
                        <wp:effectExtent l="0" t="0" r="2540" b="2540"/>
                        <wp:docPr id="63"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04" w:type="dxa"/>
                  <w:shd w:val="clear" w:color="auto" w:fill="F2F2F2" w:themeFill="background1" w:themeFillShade="F2"/>
                </w:tcPr>
                <w:p w14:paraId="5C2A1E46" w14:textId="77777777" w:rsidR="00055C79" w:rsidRPr="004C023C" w:rsidRDefault="00055C79" w:rsidP="00055C79">
                  <w:pPr>
                    <w:pStyle w:val="TableContents"/>
                    <w:rPr>
                      <w:rFonts w:cs="Times New Roman"/>
                      <w:lang w:val="ru-RU"/>
                    </w:rPr>
                  </w:pPr>
                  <w:r w:rsidRPr="004C023C">
                    <w:rPr>
                      <w:rStyle w:val="StrongEmphasis"/>
                      <w:rFonts w:cs="Times New Roman"/>
                      <w:bCs w:val="0"/>
                      <w:lang w:val="ru-RU"/>
                    </w:rPr>
                    <w:t>Информация:</w:t>
                  </w:r>
                </w:p>
                <w:p w14:paraId="56D847FB" w14:textId="5909F909" w:rsidR="00055C79" w:rsidRPr="004C023C" w:rsidRDefault="00055C79" w:rsidP="00055C79">
                  <w:pPr>
                    <w:pStyle w:val="TableContents"/>
                    <w:rPr>
                      <w:rFonts w:cs="Times New Roman"/>
                      <w:lang w:val="ru-RU"/>
                    </w:rPr>
                  </w:pPr>
                  <w:r w:rsidRPr="00055C79">
                    <w:rPr>
                      <w:rFonts w:cs="Times New Roman"/>
                      <w:lang w:val="ru-RU"/>
                    </w:rPr>
                    <w:t xml:space="preserve">Для отметки всех записей реестра в соответствующем состоянии </w:t>
                  </w:r>
                  <w:r>
                    <w:rPr>
                      <w:rFonts w:cs="Times New Roman"/>
                      <w:lang w:val="ru-RU"/>
                    </w:rPr>
                    <w:t xml:space="preserve">− </w:t>
                  </w:r>
                  <w:r w:rsidRPr="00055C79">
                    <w:rPr>
                      <w:rFonts w:cs="Times New Roman"/>
                      <w:lang w:val="ru-RU"/>
                    </w:rPr>
                    <w:t xml:space="preserve">отметить чекбоксом в </w:t>
                  </w:r>
                  <w:r>
                    <w:rPr>
                      <w:rFonts w:cs="Times New Roman"/>
                      <w:lang w:val="ru-RU"/>
                    </w:rPr>
                    <w:t>заголовке таблицы</w:t>
                  </w:r>
                  <w:r w:rsidRPr="00055C79">
                    <w:rPr>
                      <w:rFonts w:cs="Times New Roman"/>
                      <w:lang w:val="ru-RU"/>
                    </w:rPr>
                    <w:t>.</w:t>
                  </w:r>
                </w:p>
              </w:tc>
            </w:tr>
          </w:tbl>
          <w:p w14:paraId="4D1F8C90" w14:textId="24E2D2DC" w:rsidR="00055C79" w:rsidRPr="004C023C" w:rsidRDefault="00055C79" w:rsidP="00055C79">
            <w:pPr>
              <w:pStyle w:val="TableContents"/>
              <w:rPr>
                <w:rFonts w:cs="Times New Roman"/>
                <w:lang w:val="ru-RU"/>
              </w:rPr>
            </w:pPr>
          </w:p>
        </w:tc>
      </w:tr>
      <w:tr w:rsidR="00225E91" w:rsidRPr="006A36AA" w14:paraId="0D038964" w14:textId="77777777" w:rsidTr="00055C79">
        <w:trPr>
          <w:cnfStyle w:val="000000100000" w:firstRow="0" w:lastRow="0" w:firstColumn="0" w:lastColumn="0" w:oddVBand="0" w:evenVBand="0" w:oddHBand="1" w:evenHBand="0" w:firstRowFirstColumn="0" w:firstRowLastColumn="0" w:lastRowFirstColumn="0" w:lastRowLastColumn="0"/>
        </w:trPr>
        <w:tc>
          <w:tcPr>
            <w:tcW w:w="1461" w:type="dxa"/>
          </w:tcPr>
          <w:p w14:paraId="672F601A" w14:textId="22CC5A67" w:rsidR="00225E91" w:rsidRPr="006A36AA" w:rsidRDefault="00225E91" w:rsidP="00055C79">
            <w:pPr>
              <w:pStyle w:val="TableContents"/>
              <w:rPr>
                <w:rStyle w:val="afc"/>
                <w:rFonts w:cs="Times New Roman"/>
                <w:i w:val="0"/>
                <w:iCs w:val="0"/>
              </w:rPr>
            </w:pPr>
            <w:r w:rsidRPr="006A36AA">
              <w:rPr>
                <w:rStyle w:val="afc"/>
                <w:rFonts w:cs="Times New Roman"/>
                <w:i w:val="0"/>
                <w:iCs w:val="0"/>
              </w:rPr>
              <w:t>шаг 2</w:t>
            </w:r>
          </w:p>
        </w:tc>
        <w:tc>
          <w:tcPr>
            <w:tcW w:w="8173" w:type="dxa"/>
          </w:tcPr>
          <w:p w14:paraId="5368B623" w14:textId="77777777" w:rsidR="00225E91" w:rsidRDefault="00225E91" w:rsidP="00225E91">
            <w:pPr>
              <w:pStyle w:val="TableContents"/>
              <w:rPr>
                <w:rFonts w:cs="Times New Roman"/>
              </w:rPr>
            </w:pPr>
            <w:r w:rsidRPr="00055C79">
              <w:rPr>
                <w:rFonts w:cs="Times New Roman"/>
              </w:rPr>
              <w:t>Нажать кнопку «Пакетное подписание».</w:t>
            </w:r>
          </w:p>
          <w:tbl>
            <w:tblPr>
              <w:tblStyle w:val="af4"/>
              <w:tblW w:w="4976"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92"/>
              <w:gridCol w:w="6927"/>
            </w:tblGrid>
            <w:tr w:rsidR="00225E91" w:rsidRPr="006A36AA" w14:paraId="547EDC73" w14:textId="77777777" w:rsidTr="00DF1751">
              <w:trPr>
                <w:cnfStyle w:val="000000100000" w:firstRow="0" w:lastRow="0" w:firstColumn="0" w:lastColumn="0" w:oddVBand="0" w:evenVBand="0" w:oddHBand="1" w:evenHBand="0" w:firstRowFirstColumn="0" w:firstRowLastColumn="0" w:lastRowFirstColumn="0" w:lastRowLastColumn="0"/>
              </w:trPr>
              <w:tc>
                <w:tcPr>
                  <w:tcW w:w="974" w:type="dxa"/>
                  <w:shd w:val="clear" w:color="auto" w:fill="F2F2F2" w:themeFill="background1" w:themeFillShade="F2"/>
                </w:tcPr>
                <w:p w14:paraId="6CFD360A" w14:textId="77777777" w:rsidR="00225E91" w:rsidRPr="006A36AA" w:rsidRDefault="00225E91" w:rsidP="00225E91">
                  <w:pPr>
                    <w:pStyle w:val="TableContents"/>
                    <w:rPr>
                      <w:rFonts w:cs="Times New Roman"/>
                    </w:rPr>
                  </w:pPr>
                  <w:r w:rsidRPr="006A36AA">
                    <w:rPr>
                      <w:rFonts w:cs="Times New Roman"/>
                      <w:noProof/>
                      <w:lang w:val="ru-RU" w:eastAsia="ru-RU" w:bidi="ar-SA"/>
                    </w:rPr>
                    <w:drawing>
                      <wp:inline distT="0" distB="0" distL="0" distR="0" wp14:anchorId="21DC1327" wp14:editId="12D77DD0">
                        <wp:extent cx="360000" cy="360000"/>
                        <wp:effectExtent l="0" t="0" r="2540" b="2540"/>
                        <wp:docPr id="72"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04" w:type="dxa"/>
                  <w:shd w:val="clear" w:color="auto" w:fill="F2F2F2" w:themeFill="background1" w:themeFillShade="F2"/>
                </w:tcPr>
                <w:p w14:paraId="490F1525" w14:textId="77777777" w:rsidR="00225E91" w:rsidRPr="004C023C" w:rsidRDefault="00225E91" w:rsidP="00225E91">
                  <w:pPr>
                    <w:pStyle w:val="TableContents"/>
                    <w:rPr>
                      <w:rFonts w:cs="Times New Roman"/>
                      <w:lang w:val="ru-RU"/>
                    </w:rPr>
                  </w:pPr>
                  <w:r w:rsidRPr="004C023C">
                    <w:rPr>
                      <w:rStyle w:val="StrongEmphasis"/>
                      <w:rFonts w:cs="Times New Roman"/>
                      <w:bCs w:val="0"/>
                      <w:lang w:val="ru-RU"/>
                    </w:rPr>
                    <w:t>Информация:</w:t>
                  </w:r>
                </w:p>
                <w:p w14:paraId="62AAFB7D" w14:textId="42402062" w:rsidR="00225E91" w:rsidRPr="004C023C" w:rsidRDefault="00225E91" w:rsidP="00225E91">
                  <w:pPr>
                    <w:pStyle w:val="TableContents"/>
                    <w:rPr>
                      <w:rFonts w:cs="Times New Roman"/>
                      <w:lang w:val="ru-RU"/>
                    </w:rPr>
                  </w:pPr>
                  <w:r w:rsidRPr="00225E91">
                    <w:rPr>
                      <w:rFonts w:cs="Times New Roman"/>
                      <w:lang w:val="ru-RU"/>
                    </w:rPr>
                    <w:t>Для активации кнопки «Пакетное подписание» записи в реестре должны быть отобраны по состоянию.</w:t>
                  </w:r>
                </w:p>
              </w:tc>
            </w:tr>
          </w:tbl>
          <w:p w14:paraId="47C2F3DF" w14:textId="77777777" w:rsidR="00225E91" w:rsidRDefault="00225E91" w:rsidP="00055C79">
            <w:pPr>
              <w:pStyle w:val="TableContents"/>
              <w:rPr>
                <w:rFonts w:cs="Times New Roman"/>
                <w:lang w:val="ru-RU"/>
              </w:rPr>
            </w:pPr>
          </w:p>
          <w:p w14:paraId="1F86AF65" w14:textId="13366419" w:rsidR="00225E91" w:rsidRPr="00055C79" w:rsidRDefault="00225E91" w:rsidP="00055C79">
            <w:pPr>
              <w:pStyle w:val="TableContents"/>
              <w:rPr>
                <w:rFonts w:cs="Times New Roman"/>
                <w:lang w:val="ru-RU"/>
              </w:rPr>
            </w:pPr>
            <w:r w:rsidRPr="00225E91">
              <w:rPr>
                <w:rFonts w:cs="Times New Roman"/>
                <w:i/>
                <w:lang w:val="ru-RU"/>
              </w:rPr>
              <w:t>Процесс подписания документов ЭЦП описан в п. 3.2.3.3 «Создание электронного документа (подписание документа ЭЦП)» (начиная с шага 2 − выбор сертификата). </w:t>
            </w:r>
          </w:p>
        </w:tc>
      </w:tr>
      <w:tr w:rsidR="00055C79" w:rsidRPr="006A36AA" w14:paraId="3F147DF0" w14:textId="77777777" w:rsidTr="00055C79">
        <w:trPr>
          <w:cnfStyle w:val="000000010000" w:firstRow="0" w:lastRow="0" w:firstColumn="0" w:lastColumn="0" w:oddVBand="0" w:evenVBand="0" w:oddHBand="0" w:evenHBand="1" w:firstRowFirstColumn="0" w:firstRowLastColumn="0" w:lastRowFirstColumn="0" w:lastRowLastColumn="0"/>
        </w:trPr>
        <w:tc>
          <w:tcPr>
            <w:tcW w:w="1461" w:type="dxa"/>
          </w:tcPr>
          <w:p w14:paraId="762D4A96" w14:textId="77777777" w:rsidR="00055C79" w:rsidRPr="006A36AA" w:rsidRDefault="00055C79" w:rsidP="00055C79">
            <w:pPr>
              <w:pStyle w:val="TableContents"/>
              <w:rPr>
                <w:rFonts w:cs="Times New Roman"/>
              </w:rPr>
            </w:pPr>
            <w:r w:rsidRPr="006A36AA">
              <w:rPr>
                <w:rFonts w:cs="Times New Roman"/>
              </w:rPr>
              <w:t>Результат</w:t>
            </w:r>
          </w:p>
        </w:tc>
        <w:tc>
          <w:tcPr>
            <w:tcW w:w="8173" w:type="dxa"/>
          </w:tcPr>
          <w:p w14:paraId="29947335" w14:textId="12BA6ACB" w:rsidR="00055C79" w:rsidRPr="004C023C" w:rsidRDefault="004457AA" w:rsidP="00055C79">
            <w:pPr>
              <w:pStyle w:val="TableContents"/>
              <w:rPr>
                <w:rFonts w:cs="Times New Roman"/>
                <w:lang w:val="ru-RU"/>
              </w:rPr>
            </w:pPr>
            <w:r w:rsidRPr="004457AA">
              <w:rPr>
                <w:rFonts w:cs="Times New Roman"/>
                <w:lang w:val="ru-RU"/>
              </w:rPr>
              <w:t>Все документы, входящие в пакет подписаны ЭЦП.</w:t>
            </w:r>
          </w:p>
        </w:tc>
      </w:tr>
    </w:tbl>
    <w:p w14:paraId="3C5836ED" w14:textId="77777777" w:rsidR="00055C79" w:rsidRPr="00055C79" w:rsidRDefault="00055C79" w:rsidP="00055C79"/>
    <w:p w14:paraId="096B4331" w14:textId="504E89E8" w:rsidR="00C41219" w:rsidRPr="006A36AA" w:rsidRDefault="00C41219" w:rsidP="004A1E3D">
      <w:pPr>
        <w:pStyle w:val="3"/>
      </w:pPr>
      <w:bookmarkStart w:id="29" w:name="_Toc241502914"/>
      <w:r w:rsidRPr="006A36AA">
        <w:t>Стандартные операции в карточке документа</w:t>
      </w:r>
      <w:bookmarkEnd w:id="29"/>
    </w:p>
    <w:p w14:paraId="72FD5B3B" w14:textId="77777777" w:rsidR="00C41219" w:rsidRPr="006A36AA" w:rsidRDefault="00C41219" w:rsidP="005560D3">
      <w:pPr>
        <w:pStyle w:val="afa"/>
      </w:pPr>
      <w:r w:rsidRPr="006A36AA">
        <w:rPr>
          <w:rStyle w:val="StrongEmphasis"/>
        </w:rPr>
        <w:t>Карточка документа</w:t>
      </w:r>
      <w:r w:rsidRPr="006A36AA">
        <w:t xml:space="preserve"> – это экранная форма, содержащая полную информацию о документе: собственные и системные реквизиты, историю изменения состояний, а также прочие сведения. В карточке выполняются предусмотренные бизнес-процессом операции: сохранение, подписание и направление в ТК документа. Состав доступных действий определяется текущим состоянием документа и правами пользователя.</w:t>
      </w:r>
    </w:p>
    <w:p w14:paraId="7CA1DB9E" w14:textId="4BAC5DCC" w:rsidR="00C41219" w:rsidRPr="006A36AA" w:rsidRDefault="00C41219" w:rsidP="005560D3">
      <w:pPr>
        <w:pStyle w:val="afa"/>
      </w:pPr>
      <w:r w:rsidRPr="006A36AA">
        <w:t>Каждый документ в процессе обработки последовательно принимает различные </w:t>
      </w:r>
      <w:r w:rsidRPr="006A36AA">
        <w:rPr>
          <w:rStyle w:val="StrongEmphasis"/>
        </w:rPr>
        <w:t>состояния</w:t>
      </w:r>
      <w:r w:rsidRPr="006A36AA">
        <w:t xml:space="preserve">, отражающие этап его жизненного цикла (например, </w:t>
      </w:r>
      <w:r w:rsidR="00B96724">
        <w:t>«</w:t>
      </w:r>
      <w:r w:rsidRPr="006A36AA">
        <w:t>Сохранен без ошибок</w:t>
      </w:r>
      <w:r w:rsidR="00B96724">
        <w:t>»</w:t>
      </w:r>
      <w:r w:rsidRPr="006A36AA">
        <w:t xml:space="preserve">, </w:t>
      </w:r>
      <w:r w:rsidR="00B96724">
        <w:t>«</w:t>
      </w:r>
      <w:r w:rsidRPr="006A36AA">
        <w:t xml:space="preserve">Подписан и принят в </w:t>
      </w:r>
      <w:r w:rsidR="00A663C3">
        <w:t>ТК</w:t>
      </w:r>
      <w:r w:rsidR="00B96724">
        <w:t>»</w:t>
      </w:r>
      <w:r w:rsidRPr="006A36AA">
        <w:t xml:space="preserve">, </w:t>
      </w:r>
      <w:r w:rsidR="00B96724">
        <w:t>«</w:t>
      </w:r>
      <w:r w:rsidRPr="006A36AA">
        <w:t>Согласован и принят в ФО/ГГК</w:t>
      </w:r>
      <w:r w:rsidR="00B96724">
        <w:t>»</w:t>
      </w:r>
      <w:r w:rsidRPr="006A36AA">
        <w:t xml:space="preserve">, </w:t>
      </w:r>
      <w:r w:rsidR="00B96724">
        <w:t>«</w:t>
      </w:r>
      <w:r w:rsidRPr="006A36AA">
        <w:t>Профинансирован</w:t>
      </w:r>
      <w:r w:rsidR="00B96724">
        <w:t>»</w:t>
      </w:r>
      <w:r w:rsidRPr="006A36AA">
        <w:t>).</w:t>
      </w:r>
    </w:p>
    <w:p w14:paraId="68733FE5" w14:textId="77777777" w:rsidR="00C41219" w:rsidRPr="006A36AA" w:rsidRDefault="00C41219" w:rsidP="005560D3">
      <w:pPr>
        <w:pStyle w:val="afa"/>
      </w:pPr>
      <w:r w:rsidRPr="006A36AA">
        <w:t>Состояние определяет:</w:t>
      </w:r>
    </w:p>
    <w:p w14:paraId="28672C01" w14:textId="77777777" w:rsidR="00C41219" w:rsidRPr="006A36AA" w:rsidRDefault="00C41219" w:rsidP="005560D3">
      <w:pPr>
        <w:pStyle w:val="a1"/>
      </w:pPr>
      <w:r w:rsidRPr="006A36AA">
        <w:lastRenderedPageBreak/>
        <w:t xml:space="preserve">какие операции с документом доступны в данный момент; </w:t>
      </w:r>
    </w:p>
    <w:p w14:paraId="190FE6DA" w14:textId="77777777" w:rsidR="00C41219" w:rsidRPr="006A36AA" w:rsidRDefault="00C41219" w:rsidP="005560D3">
      <w:pPr>
        <w:pStyle w:val="a1"/>
      </w:pPr>
      <w:r w:rsidRPr="006A36AA">
        <w:t xml:space="preserve">кому (каким ролям и подразделениям) документ доступен для просмотра или работы. </w:t>
      </w:r>
    </w:p>
    <w:p w14:paraId="1217ED6C" w14:textId="77777777" w:rsidR="00C41219" w:rsidRPr="006A36AA" w:rsidRDefault="00C41219" w:rsidP="005560D3">
      <w:pPr>
        <w:pStyle w:val="afa"/>
      </w:pPr>
      <w:r w:rsidRPr="006A36AA">
        <w:t>Система автоматически фиксирует все изменения состояний в </w:t>
      </w:r>
      <w:r w:rsidRPr="006A36AA">
        <w:rPr>
          <w:rStyle w:val="StrongEmphasis"/>
        </w:rPr>
        <w:t>истории состояний документа</w:t>
      </w:r>
      <w:r w:rsidRPr="006A36AA">
        <w:t>. Просмотр текущего состояния и истории состояний доступен из карточки документа.</w:t>
      </w:r>
    </w:p>
    <w:p w14:paraId="3AFC12DD" w14:textId="6758C512" w:rsidR="00C41219" w:rsidRDefault="00C41219" w:rsidP="00703686">
      <w:pPr>
        <w:pStyle w:val="4"/>
        <w:ind w:firstLine="425"/>
        <w:rPr>
          <w:rFonts w:ascii="Times New Roman" w:hAnsi="Times New Roman" w:cs="Times New Roman"/>
        </w:rPr>
      </w:pPr>
      <w:bookmarkStart w:id="30" w:name="_Toc241502915"/>
      <w:r w:rsidRPr="006A36AA">
        <w:rPr>
          <w:rFonts w:ascii="Times New Roman" w:hAnsi="Times New Roman" w:cs="Times New Roman"/>
        </w:rPr>
        <w:t>Просмотр истории состояний документа</w:t>
      </w:r>
      <w:bookmarkEnd w:id="30"/>
    </w:p>
    <w:p w14:paraId="5089FC2B" w14:textId="4B099A35" w:rsidR="00C22C69" w:rsidRPr="00C22C69" w:rsidRDefault="00C22C69" w:rsidP="00C22C69">
      <w:pPr>
        <w:ind w:firstLine="0"/>
      </w:pPr>
      <w:r>
        <w:t>Таблица 3.</w:t>
      </w:r>
      <w:r w:rsidR="00225E91">
        <w:t>20</w:t>
      </w:r>
      <w:r>
        <w:t xml:space="preserve"> </w:t>
      </w:r>
      <w:r w:rsidRPr="006A36AA">
        <w:rPr>
          <w:rFonts w:cs="Times New Roman"/>
        </w:rPr>
        <w:t xml:space="preserve">Просмотр истории состояний </w:t>
      </w:r>
      <w:r>
        <w:rPr>
          <w:rFonts w:cs="Times New Roman"/>
        </w:rPr>
        <w:t>документа</w:t>
      </w:r>
    </w:p>
    <w:tbl>
      <w:tblPr>
        <w:tblStyle w:val="af4"/>
        <w:tblW w:w="9634" w:type="dxa"/>
        <w:tblLook w:val="04A0" w:firstRow="1" w:lastRow="0" w:firstColumn="1" w:lastColumn="0" w:noHBand="0" w:noVBand="1"/>
      </w:tblPr>
      <w:tblGrid>
        <w:gridCol w:w="1461"/>
        <w:gridCol w:w="8173"/>
      </w:tblGrid>
      <w:tr w:rsidR="00C41219" w:rsidRPr="006A36AA" w14:paraId="53DE24F5" w14:textId="77777777" w:rsidTr="005560D3">
        <w:trPr>
          <w:cnfStyle w:val="000000100000" w:firstRow="0" w:lastRow="0" w:firstColumn="0" w:lastColumn="0" w:oddVBand="0" w:evenVBand="0" w:oddHBand="1" w:evenHBand="0" w:firstRowFirstColumn="0" w:firstRowLastColumn="0" w:lastRowFirstColumn="0" w:lastRowLastColumn="0"/>
        </w:trPr>
        <w:tc>
          <w:tcPr>
            <w:tcW w:w="1461" w:type="dxa"/>
          </w:tcPr>
          <w:p w14:paraId="736C7ED3" w14:textId="77777777" w:rsidR="00C41219" w:rsidRPr="006A36AA" w:rsidRDefault="00C41219" w:rsidP="005560D3">
            <w:pPr>
              <w:pStyle w:val="TableContents"/>
              <w:rPr>
                <w:rFonts w:cs="Times New Roman"/>
              </w:rPr>
            </w:pPr>
            <w:r w:rsidRPr="006A36AA">
              <w:rPr>
                <w:rFonts w:cs="Times New Roman"/>
              </w:rPr>
              <w:t>Назначение</w:t>
            </w:r>
          </w:p>
        </w:tc>
        <w:tc>
          <w:tcPr>
            <w:tcW w:w="8173" w:type="dxa"/>
          </w:tcPr>
          <w:p w14:paraId="244A5CFD" w14:textId="041A380F" w:rsidR="00C41219" w:rsidRPr="004C023C" w:rsidRDefault="00C41219" w:rsidP="005560D3">
            <w:pPr>
              <w:pStyle w:val="TableContents"/>
              <w:rPr>
                <w:rFonts w:cs="Times New Roman"/>
                <w:lang w:val="ru-RU"/>
              </w:rPr>
            </w:pPr>
            <w:r w:rsidRPr="004C023C">
              <w:rPr>
                <w:rFonts w:cs="Times New Roman"/>
                <w:lang w:val="ru-RU"/>
              </w:rPr>
              <w:t>Просмотр истории состояний документа, устанавливаемых на вс</w:t>
            </w:r>
            <w:r w:rsidR="00B96724">
              <w:rPr>
                <w:rFonts w:cs="Times New Roman"/>
                <w:lang w:val="ru-RU"/>
              </w:rPr>
              <w:t>е</w:t>
            </w:r>
            <w:r w:rsidRPr="004C023C">
              <w:rPr>
                <w:rFonts w:cs="Times New Roman"/>
                <w:lang w:val="ru-RU"/>
              </w:rPr>
              <w:t>м протяжении его жизненного цикла в подсистеме, включая операции, выполняемые в Личных кабинетах ПБС, ТК и ГГК/ФО.</w:t>
            </w:r>
          </w:p>
        </w:tc>
      </w:tr>
      <w:tr w:rsidR="00C41219" w:rsidRPr="006A36AA" w14:paraId="1B766551" w14:textId="77777777" w:rsidTr="005560D3">
        <w:trPr>
          <w:cnfStyle w:val="000000010000" w:firstRow="0" w:lastRow="0" w:firstColumn="0" w:lastColumn="0" w:oddVBand="0" w:evenVBand="0" w:oddHBand="0" w:evenHBand="1" w:firstRowFirstColumn="0" w:firstRowLastColumn="0" w:lastRowFirstColumn="0" w:lastRowLastColumn="0"/>
        </w:trPr>
        <w:tc>
          <w:tcPr>
            <w:tcW w:w="1461" w:type="dxa"/>
          </w:tcPr>
          <w:p w14:paraId="0C3CBD0C" w14:textId="77777777" w:rsidR="00C41219" w:rsidRPr="006A36AA" w:rsidRDefault="00C41219" w:rsidP="005560D3">
            <w:pPr>
              <w:pStyle w:val="TableContents"/>
              <w:rPr>
                <w:rFonts w:cs="Times New Roman"/>
              </w:rPr>
            </w:pPr>
            <w:r w:rsidRPr="006A36AA">
              <w:rPr>
                <w:rFonts w:cs="Times New Roman"/>
              </w:rPr>
              <w:t>Условия выполнения</w:t>
            </w:r>
          </w:p>
        </w:tc>
        <w:tc>
          <w:tcPr>
            <w:tcW w:w="8173" w:type="dxa"/>
          </w:tcPr>
          <w:p w14:paraId="112D3A5F" w14:textId="77777777" w:rsidR="00C41219" w:rsidRPr="004C023C" w:rsidRDefault="00C41219" w:rsidP="005560D3">
            <w:pPr>
              <w:pStyle w:val="TableContents"/>
              <w:rPr>
                <w:rFonts w:cs="Times New Roman"/>
                <w:lang w:val="ru-RU"/>
              </w:rPr>
            </w:pPr>
            <w:r w:rsidRPr="004C023C">
              <w:rPr>
                <w:rFonts w:cs="Times New Roman"/>
                <w:lang w:val="ru-RU"/>
              </w:rPr>
              <w:t>Пользователь находится в окне карточки документа.</w:t>
            </w:r>
          </w:p>
          <w:p w14:paraId="0F250D28" w14:textId="77777777" w:rsidR="00C41219" w:rsidRPr="004C023C" w:rsidRDefault="00C41219" w:rsidP="005560D3">
            <w:pPr>
              <w:pStyle w:val="TableContents"/>
              <w:rPr>
                <w:rFonts w:cs="Times New Roman"/>
                <w:lang w:val="ru-RU"/>
              </w:rPr>
            </w:pPr>
            <w:r w:rsidRPr="006A36AA">
              <w:rPr>
                <w:rFonts w:cs="Times New Roman"/>
              </w:rPr>
              <w:t> </w:t>
            </w:r>
          </w:p>
        </w:tc>
      </w:tr>
      <w:tr w:rsidR="00C41219" w:rsidRPr="006A36AA" w14:paraId="3315133B" w14:textId="77777777" w:rsidTr="005560D3">
        <w:trPr>
          <w:cnfStyle w:val="000000100000" w:firstRow="0" w:lastRow="0" w:firstColumn="0" w:lastColumn="0" w:oddVBand="0" w:evenVBand="0" w:oddHBand="1" w:evenHBand="0" w:firstRowFirstColumn="0" w:firstRowLastColumn="0" w:lastRowFirstColumn="0" w:lastRowLastColumn="0"/>
        </w:trPr>
        <w:tc>
          <w:tcPr>
            <w:tcW w:w="1461" w:type="dxa"/>
          </w:tcPr>
          <w:p w14:paraId="2819873B" w14:textId="77777777" w:rsidR="00C41219" w:rsidRPr="006A36AA" w:rsidRDefault="00C41219" w:rsidP="005560D3">
            <w:pPr>
              <w:pStyle w:val="TableContents"/>
              <w:rPr>
                <w:rFonts w:cs="Times New Roman"/>
              </w:rPr>
            </w:pPr>
            <w:r w:rsidRPr="006A36AA">
              <w:rPr>
                <w:rFonts w:cs="Times New Roman"/>
              </w:rPr>
              <w:t>Шаги</w:t>
            </w:r>
          </w:p>
        </w:tc>
        <w:tc>
          <w:tcPr>
            <w:tcW w:w="8173" w:type="dxa"/>
          </w:tcPr>
          <w:p w14:paraId="76659BC0" w14:textId="77777777" w:rsidR="00C41219" w:rsidRPr="006A36AA" w:rsidRDefault="00C41219" w:rsidP="005560D3">
            <w:pPr>
              <w:pStyle w:val="TableContents"/>
              <w:rPr>
                <w:rFonts w:cs="Times New Roman"/>
              </w:rPr>
            </w:pPr>
            <w:r w:rsidRPr="006A36AA">
              <w:rPr>
                <w:rFonts w:cs="Times New Roman"/>
              </w:rPr>
              <w:t> </w:t>
            </w:r>
          </w:p>
        </w:tc>
      </w:tr>
      <w:tr w:rsidR="00C41219" w:rsidRPr="006A36AA" w14:paraId="37360FB4" w14:textId="77777777" w:rsidTr="005560D3">
        <w:trPr>
          <w:cnfStyle w:val="000000010000" w:firstRow="0" w:lastRow="0" w:firstColumn="0" w:lastColumn="0" w:oddVBand="0" w:evenVBand="0" w:oddHBand="0" w:evenHBand="1" w:firstRowFirstColumn="0" w:firstRowLastColumn="0" w:lastRowFirstColumn="0" w:lastRowLastColumn="0"/>
        </w:trPr>
        <w:tc>
          <w:tcPr>
            <w:tcW w:w="1461" w:type="dxa"/>
          </w:tcPr>
          <w:p w14:paraId="4A8F8949" w14:textId="77777777" w:rsidR="00C41219" w:rsidRPr="006A36AA" w:rsidRDefault="00C41219" w:rsidP="005560D3">
            <w:pPr>
              <w:pStyle w:val="TableContents"/>
              <w:rPr>
                <w:rFonts w:cs="Times New Roman"/>
              </w:rPr>
            </w:pPr>
            <w:r w:rsidRPr="006A36AA">
              <w:rPr>
                <w:rStyle w:val="afc"/>
                <w:rFonts w:cs="Times New Roman"/>
                <w:i w:val="0"/>
                <w:iCs w:val="0"/>
              </w:rPr>
              <w:t>шаг 1</w:t>
            </w:r>
          </w:p>
        </w:tc>
        <w:tc>
          <w:tcPr>
            <w:tcW w:w="8173" w:type="dxa"/>
          </w:tcPr>
          <w:p w14:paraId="7F92A0F7" w14:textId="56E063FF" w:rsidR="00C41219" w:rsidRPr="00657492" w:rsidRDefault="00C41219" w:rsidP="002616C5">
            <w:pPr>
              <w:pStyle w:val="TableContents"/>
              <w:rPr>
                <w:rFonts w:cs="Times New Roman"/>
                <w:lang w:val="ru-RU"/>
              </w:rPr>
            </w:pPr>
            <w:r w:rsidRPr="00657492">
              <w:rPr>
                <w:rFonts w:cs="Times New Roman"/>
                <w:lang w:val="ru-RU"/>
              </w:rPr>
              <w:t>Нажать</w:t>
            </w:r>
            <w:r w:rsidR="00657492">
              <w:rPr>
                <w:rFonts w:cs="Times New Roman"/>
                <w:lang w:val="ru-RU"/>
              </w:rPr>
              <w:t xml:space="preserve"> </w:t>
            </w:r>
            <w:r w:rsidR="002616C5" w:rsidRPr="006A36AA">
              <w:rPr>
                <w:rFonts w:cs="Times New Roman"/>
                <w:lang w:val="ru-RU"/>
              </w:rPr>
              <w:t xml:space="preserve">кнопку </w:t>
            </w:r>
            <w:r w:rsidRPr="006A36AA">
              <w:rPr>
                <w:rFonts w:cs="Times New Roman"/>
              </w:rPr>
              <w:t> </w:t>
            </w:r>
            <w:r w:rsidR="002616C5" w:rsidRPr="006A36AA">
              <w:rPr>
                <w:rFonts w:cs="Times New Roman"/>
                <w:noProof/>
                <w:lang w:val="ru-RU" w:eastAsia="ru-RU" w:bidi="ar-SA"/>
              </w:rPr>
              <w:drawing>
                <wp:inline distT="0" distB="0" distL="0" distR="0" wp14:anchorId="1BB1554A" wp14:editId="7D21B9E4">
                  <wp:extent cx="228600" cy="228600"/>
                  <wp:effectExtent l="0" t="0" r="0" b="0"/>
                  <wp:docPr id="139" name="Imag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52"/>
                          <pic:cNvPicPr>
                            <a:picLocks noChangeAspect="1" noChangeArrowheads="1"/>
                          </pic:cNvPicPr>
                        </pic:nvPicPr>
                        <pic:blipFill>
                          <a:blip r:embed="rId37"/>
                          <a:stretch>
                            <a:fillRect/>
                          </a:stretch>
                        </pic:blipFill>
                        <pic:spPr bwMode="auto">
                          <a:xfrm>
                            <a:off x="0" y="0"/>
                            <a:ext cx="228600" cy="228600"/>
                          </a:xfrm>
                          <a:prstGeom prst="rect">
                            <a:avLst/>
                          </a:prstGeom>
                        </pic:spPr>
                      </pic:pic>
                    </a:graphicData>
                  </a:graphic>
                </wp:inline>
              </w:drawing>
            </w:r>
            <w:r w:rsidRPr="006A36AA">
              <w:rPr>
                <w:rFonts w:cs="Times New Roman"/>
              </w:rPr>
              <w:t> </w:t>
            </w:r>
            <w:r w:rsidRPr="00657492">
              <w:rPr>
                <w:rFonts w:cs="Times New Roman"/>
                <w:lang w:val="ru-RU"/>
              </w:rPr>
              <w:t>&lt;</w:t>
            </w:r>
            <w:r w:rsidRPr="00657492">
              <w:rPr>
                <w:rStyle w:val="StrongEmphasis"/>
                <w:rFonts w:cs="Times New Roman"/>
                <w:b w:val="0"/>
                <w:bCs w:val="0"/>
                <w:lang w:val="ru-RU"/>
              </w:rPr>
              <w:t>просмотр истории</w:t>
            </w:r>
            <w:r w:rsidRPr="00657492">
              <w:rPr>
                <w:rFonts w:cs="Times New Roman"/>
                <w:lang w:val="ru-RU"/>
              </w:rPr>
              <w:t>&gt;.</w:t>
            </w:r>
          </w:p>
        </w:tc>
      </w:tr>
      <w:tr w:rsidR="00C41219" w:rsidRPr="006A36AA" w14:paraId="7C157A69" w14:textId="77777777" w:rsidTr="005560D3">
        <w:trPr>
          <w:cnfStyle w:val="000000100000" w:firstRow="0" w:lastRow="0" w:firstColumn="0" w:lastColumn="0" w:oddVBand="0" w:evenVBand="0" w:oddHBand="1" w:evenHBand="0" w:firstRowFirstColumn="0" w:firstRowLastColumn="0" w:lastRowFirstColumn="0" w:lastRowLastColumn="0"/>
        </w:trPr>
        <w:tc>
          <w:tcPr>
            <w:tcW w:w="1461" w:type="dxa"/>
          </w:tcPr>
          <w:p w14:paraId="30053C7E" w14:textId="77777777" w:rsidR="00C41219" w:rsidRPr="006A36AA" w:rsidRDefault="00C41219" w:rsidP="005560D3">
            <w:pPr>
              <w:pStyle w:val="TableContents"/>
              <w:rPr>
                <w:rFonts w:cs="Times New Roman"/>
              </w:rPr>
            </w:pPr>
            <w:r w:rsidRPr="006A36AA">
              <w:rPr>
                <w:rFonts w:cs="Times New Roman"/>
              </w:rPr>
              <w:t>Результат</w:t>
            </w:r>
          </w:p>
        </w:tc>
        <w:tc>
          <w:tcPr>
            <w:tcW w:w="8173" w:type="dxa"/>
          </w:tcPr>
          <w:p w14:paraId="53EE67EB" w14:textId="77777777" w:rsidR="00C41219" w:rsidRPr="004C023C" w:rsidRDefault="00C41219" w:rsidP="005560D3">
            <w:pPr>
              <w:pStyle w:val="TableContents"/>
              <w:rPr>
                <w:rFonts w:cs="Times New Roman"/>
                <w:lang w:val="ru-RU"/>
              </w:rPr>
            </w:pPr>
            <w:r w:rsidRPr="004C023C">
              <w:rPr>
                <w:rFonts w:cs="Times New Roman"/>
                <w:lang w:val="ru-RU"/>
              </w:rPr>
              <w:t>В открывшейся экранной форме отобразятся сведения о состояниях документа, времени установления состояний и данные о специалисте, изменившем состояние документа.</w:t>
            </w:r>
          </w:p>
        </w:tc>
      </w:tr>
    </w:tbl>
    <w:p w14:paraId="5F05F864" w14:textId="0959BACF" w:rsidR="00C41219" w:rsidRDefault="00C41219" w:rsidP="00703686">
      <w:pPr>
        <w:pStyle w:val="4"/>
        <w:ind w:firstLine="425"/>
        <w:rPr>
          <w:rFonts w:ascii="Times New Roman" w:hAnsi="Times New Roman" w:cs="Times New Roman"/>
        </w:rPr>
      </w:pPr>
      <w:bookmarkStart w:id="31" w:name="_Toc241502916"/>
      <w:r w:rsidRPr="006A36AA">
        <w:rPr>
          <w:rFonts w:ascii="Times New Roman" w:hAnsi="Times New Roman" w:cs="Times New Roman"/>
        </w:rPr>
        <w:t>Печать / скачивание карточки документа</w:t>
      </w:r>
      <w:bookmarkEnd w:id="31"/>
    </w:p>
    <w:p w14:paraId="779A2E85" w14:textId="5DEAED34" w:rsidR="00C22C69" w:rsidRPr="00C22C69" w:rsidRDefault="00C22C69" w:rsidP="00C22C69">
      <w:pPr>
        <w:ind w:firstLine="0"/>
      </w:pPr>
      <w:r>
        <w:t>Таблица 3.2</w:t>
      </w:r>
      <w:r w:rsidR="00225E91">
        <w:t>1</w:t>
      </w:r>
      <w:r w:rsidRPr="006A36AA">
        <w:rPr>
          <w:rFonts w:cs="Times New Roman"/>
        </w:rPr>
        <w:t xml:space="preserve">Печать / скачивание карточки </w:t>
      </w:r>
      <w:r>
        <w:rPr>
          <w:rFonts w:cs="Times New Roman"/>
        </w:rPr>
        <w:t>документа</w:t>
      </w:r>
    </w:p>
    <w:tbl>
      <w:tblPr>
        <w:tblStyle w:val="af4"/>
        <w:tblW w:w="9634" w:type="dxa"/>
        <w:tblLook w:val="04A0" w:firstRow="1" w:lastRow="0" w:firstColumn="1" w:lastColumn="0" w:noHBand="0" w:noVBand="1"/>
      </w:tblPr>
      <w:tblGrid>
        <w:gridCol w:w="1461"/>
        <w:gridCol w:w="8173"/>
      </w:tblGrid>
      <w:tr w:rsidR="00C41219" w:rsidRPr="006A36AA" w14:paraId="021113B7" w14:textId="77777777" w:rsidTr="005560D3">
        <w:trPr>
          <w:cnfStyle w:val="000000100000" w:firstRow="0" w:lastRow="0" w:firstColumn="0" w:lastColumn="0" w:oddVBand="0" w:evenVBand="0" w:oddHBand="1" w:evenHBand="0" w:firstRowFirstColumn="0" w:firstRowLastColumn="0" w:lastRowFirstColumn="0" w:lastRowLastColumn="0"/>
        </w:trPr>
        <w:tc>
          <w:tcPr>
            <w:tcW w:w="1461" w:type="dxa"/>
          </w:tcPr>
          <w:p w14:paraId="0317040D" w14:textId="77777777" w:rsidR="00C41219" w:rsidRPr="006A36AA" w:rsidRDefault="00C41219" w:rsidP="005560D3">
            <w:pPr>
              <w:pStyle w:val="TableContents"/>
              <w:rPr>
                <w:rFonts w:cs="Times New Roman"/>
              </w:rPr>
            </w:pPr>
            <w:r w:rsidRPr="006A36AA">
              <w:rPr>
                <w:rFonts w:cs="Times New Roman"/>
              </w:rPr>
              <w:t>Назначение</w:t>
            </w:r>
          </w:p>
        </w:tc>
        <w:tc>
          <w:tcPr>
            <w:tcW w:w="8173" w:type="dxa"/>
          </w:tcPr>
          <w:p w14:paraId="25031388" w14:textId="77777777" w:rsidR="00C41219" w:rsidRPr="004C023C" w:rsidRDefault="00C41219" w:rsidP="005560D3">
            <w:pPr>
              <w:pStyle w:val="TableContents"/>
              <w:rPr>
                <w:rFonts w:cs="Times New Roman"/>
                <w:lang w:val="ru-RU"/>
              </w:rPr>
            </w:pPr>
            <w:r w:rsidRPr="004C023C">
              <w:rPr>
                <w:rFonts w:cs="Times New Roman"/>
                <w:lang w:val="ru-RU"/>
              </w:rPr>
              <w:t>Печать или экспорт карточки документа в структурированные форматы.</w:t>
            </w:r>
          </w:p>
        </w:tc>
      </w:tr>
      <w:tr w:rsidR="00C41219" w:rsidRPr="006A36AA" w14:paraId="4B7A5D1C" w14:textId="77777777" w:rsidTr="005560D3">
        <w:trPr>
          <w:cnfStyle w:val="000000010000" w:firstRow="0" w:lastRow="0" w:firstColumn="0" w:lastColumn="0" w:oddVBand="0" w:evenVBand="0" w:oddHBand="0" w:evenHBand="1" w:firstRowFirstColumn="0" w:firstRowLastColumn="0" w:lastRowFirstColumn="0" w:lastRowLastColumn="0"/>
        </w:trPr>
        <w:tc>
          <w:tcPr>
            <w:tcW w:w="1461" w:type="dxa"/>
          </w:tcPr>
          <w:p w14:paraId="642E0CA6" w14:textId="77777777" w:rsidR="00C41219" w:rsidRPr="006A36AA" w:rsidRDefault="00C41219" w:rsidP="005560D3">
            <w:pPr>
              <w:pStyle w:val="TableContents"/>
              <w:rPr>
                <w:rFonts w:cs="Times New Roman"/>
              </w:rPr>
            </w:pPr>
            <w:r w:rsidRPr="006A36AA">
              <w:rPr>
                <w:rFonts w:cs="Times New Roman"/>
              </w:rPr>
              <w:t>Условия выполнения</w:t>
            </w:r>
          </w:p>
        </w:tc>
        <w:tc>
          <w:tcPr>
            <w:tcW w:w="8173" w:type="dxa"/>
          </w:tcPr>
          <w:p w14:paraId="2FCD6AEF" w14:textId="3D82DB42" w:rsidR="00C41219" w:rsidRPr="004C023C" w:rsidRDefault="00C41219" w:rsidP="005560D3">
            <w:pPr>
              <w:pStyle w:val="a"/>
              <w:rPr>
                <w:lang w:val="ru-RU"/>
              </w:rPr>
            </w:pPr>
            <w:r w:rsidRPr="004C023C">
              <w:rPr>
                <w:lang w:val="ru-RU"/>
              </w:rPr>
              <w:t xml:space="preserve">Пользователь находится в окне карточки документа. </w:t>
            </w:r>
          </w:p>
          <w:p w14:paraId="76057C31" w14:textId="410FAEEE" w:rsidR="00C41219" w:rsidRPr="001325C5" w:rsidRDefault="00C41219" w:rsidP="005560D3">
            <w:pPr>
              <w:pStyle w:val="a"/>
              <w:rPr>
                <w:lang w:val="ru-RU"/>
              </w:rPr>
            </w:pPr>
            <w:r w:rsidRPr="004C023C">
              <w:rPr>
                <w:lang w:val="ru-RU"/>
              </w:rPr>
              <w:t>В верхней части страницы доступна кнопка</w:t>
            </w:r>
            <w:r w:rsidRPr="006A36AA">
              <w:t> </w:t>
            </w:r>
            <w:r w:rsidR="002616C5" w:rsidRPr="006A36AA">
              <w:rPr>
                <w:noProof/>
              </w:rPr>
              <w:drawing>
                <wp:inline distT="0" distB="0" distL="0" distR="0" wp14:anchorId="579AFA70" wp14:editId="6F8671FA">
                  <wp:extent cx="174928" cy="174928"/>
                  <wp:effectExtent l="0" t="0" r="0" b="0"/>
                  <wp:docPr id="136" name="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4"/>
                          <pic:cNvPicPr>
                            <a:picLocks noChangeAspect="1" noChangeArrowheads="1"/>
                          </pic:cNvPicPr>
                        </pic:nvPicPr>
                        <pic:blipFill>
                          <a:blip r:embed="rId36"/>
                          <a:stretch>
                            <a:fillRect/>
                          </a:stretch>
                        </pic:blipFill>
                        <pic:spPr bwMode="auto">
                          <a:xfrm>
                            <a:off x="0" y="0"/>
                            <a:ext cx="178835" cy="178835"/>
                          </a:xfrm>
                          <a:prstGeom prst="rect">
                            <a:avLst/>
                          </a:prstGeom>
                        </pic:spPr>
                      </pic:pic>
                    </a:graphicData>
                  </a:graphic>
                </wp:inline>
              </w:drawing>
            </w:r>
            <w:r w:rsidR="001325C5">
              <w:rPr>
                <w:lang w:val="ru-RU"/>
              </w:rPr>
              <w:t>.</w:t>
            </w:r>
          </w:p>
        </w:tc>
      </w:tr>
      <w:tr w:rsidR="00C41219" w:rsidRPr="006A36AA" w14:paraId="255E8EDC" w14:textId="77777777" w:rsidTr="005560D3">
        <w:trPr>
          <w:cnfStyle w:val="000000100000" w:firstRow="0" w:lastRow="0" w:firstColumn="0" w:lastColumn="0" w:oddVBand="0" w:evenVBand="0" w:oddHBand="1" w:evenHBand="0" w:firstRowFirstColumn="0" w:firstRowLastColumn="0" w:lastRowFirstColumn="0" w:lastRowLastColumn="0"/>
        </w:trPr>
        <w:tc>
          <w:tcPr>
            <w:tcW w:w="1461" w:type="dxa"/>
          </w:tcPr>
          <w:p w14:paraId="3052D802" w14:textId="77777777" w:rsidR="00C41219" w:rsidRPr="006A36AA" w:rsidRDefault="00C41219" w:rsidP="005560D3">
            <w:pPr>
              <w:pStyle w:val="TableContents"/>
              <w:rPr>
                <w:rFonts w:cs="Times New Roman"/>
              </w:rPr>
            </w:pPr>
            <w:r w:rsidRPr="006A36AA">
              <w:rPr>
                <w:rFonts w:cs="Times New Roman"/>
              </w:rPr>
              <w:t>Шаги</w:t>
            </w:r>
          </w:p>
        </w:tc>
        <w:tc>
          <w:tcPr>
            <w:tcW w:w="8173" w:type="dxa"/>
          </w:tcPr>
          <w:p w14:paraId="7535A096" w14:textId="77777777" w:rsidR="00C41219" w:rsidRPr="006A36AA" w:rsidRDefault="00C41219" w:rsidP="005560D3">
            <w:pPr>
              <w:pStyle w:val="TableContents"/>
              <w:rPr>
                <w:rFonts w:cs="Times New Roman"/>
              </w:rPr>
            </w:pPr>
            <w:r w:rsidRPr="006A36AA">
              <w:rPr>
                <w:rFonts w:cs="Times New Roman"/>
              </w:rPr>
              <w:t> </w:t>
            </w:r>
          </w:p>
        </w:tc>
      </w:tr>
      <w:tr w:rsidR="00C41219" w:rsidRPr="006A36AA" w14:paraId="46F28120" w14:textId="77777777" w:rsidTr="005560D3">
        <w:trPr>
          <w:cnfStyle w:val="000000010000" w:firstRow="0" w:lastRow="0" w:firstColumn="0" w:lastColumn="0" w:oddVBand="0" w:evenVBand="0" w:oddHBand="0" w:evenHBand="1" w:firstRowFirstColumn="0" w:firstRowLastColumn="0" w:lastRowFirstColumn="0" w:lastRowLastColumn="0"/>
        </w:trPr>
        <w:tc>
          <w:tcPr>
            <w:tcW w:w="1461" w:type="dxa"/>
          </w:tcPr>
          <w:p w14:paraId="379B44D8" w14:textId="77777777" w:rsidR="00C41219" w:rsidRPr="006A36AA" w:rsidRDefault="00C41219" w:rsidP="005560D3">
            <w:pPr>
              <w:pStyle w:val="TableContents"/>
              <w:rPr>
                <w:rFonts w:cs="Times New Roman"/>
              </w:rPr>
            </w:pPr>
            <w:r w:rsidRPr="006A36AA">
              <w:rPr>
                <w:rStyle w:val="afc"/>
                <w:rFonts w:cs="Times New Roman"/>
                <w:i w:val="0"/>
                <w:iCs w:val="0"/>
              </w:rPr>
              <w:t>шаг 1</w:t>
            </w:r>
          </w:p>
        </w:tc>
        <w:tc>
          <w:tcPr>
            <w:tcW w:w="8173" w:type="dxa"/>
          </w:tcPr>
          <w:p w14:paraId="5AACF1C7" w14:textId="70E9DEC4" w:rsidR="00C41219" w:rsidRPr="004C023C" w:rsidRDefault="00C41219" w:rsidP="005560D3">
            <w:pPr>
              <w:pStyle w:val="TableContents"/>
              <w:rPr>
                <w:rFonts w:cs="Times New Roman"/>
                <w:lang w:val="ru-RU"/>
              </w:rPr>
            </w:pPr>
            <w:r w:rsidRPr="004C023C">
              <w:rPr>
                <w:rFonts w:cs="Times New Roman"/>
                <w:lang w:val="ru-RU"/>
              </w:rPr>
              <w:t>Нажать кнопку</w:t>
            </w:r>
            <w:r w:rsidR="002616C5" w:rsidRPr="006A36AA">
              <w:rPr>
                <w:rFonts w:cs="Times New Roman"/>
                <w:lang w:val="ru-RU"/>
              </w:rPr>
              <w:t xml:space="preserve"> </w:t>
            </w:r>
            <w:r w:rsidR="002616C5" w:rsidRPr="006A36AA">
              <w:rPr>
                <w:rFonts w:cs="Times New Roman"/>
                <w:noProof/>
                <w:lang w:val="ru-RU" w:eastAsia="ru-RU" w:bidi="ar-SA"/>
              </w:rPr>
              <w:drawing>
                <wp:inline distT="0" distB="0" distL="0" distR="0" wp14:anchorId="1DC7839A" wp14:editId="0A106731">
                  <wp:extent cx="174928" cy="174928"/>
                  <wp:effectExtent l="0" t="0" r="0" b="0"/>
                  <wp:docPr id="137" name="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4"/>
                          <pic:cNvPicPr>
                            <a:picLocks noChangeAspect="1" noChangeArrowheads="1"/>
                          </pic:cNvPicPr>
                        </pic:nvPicPr>
                        <pic:blipFill>
                          <a:blip r:embed="rId36"/>
                          <a:stretch>
                            <a:fillRect/>
                          </a:stretch>
                        </pic:blipFill>
                        <pic:spPr bwMode="auto">
                          <a:xfrm>
                            <a:off x="0" y="0"/>
                            <a:ext cx="178835" cy="178835"/>
                          </a:xfrm>
                          <a:prstGeom prst="rect">
                            <a:avLst/>
                          </a:prstGeom>
                        </pic:spPr>
                      </pic:pic>
                    </a:graphicData>
                  </a:graphic>
                </wp:inline>
              </w:drawing>
            </w:r>
            <w:r w:rsidR="00623321">
              <w:rPr>
                <w:rFonts w:cs="Times New Roman"/>
                <w:lang w:val="ru-RU"/>
              </w:rPr>
              <w:t xml:space="preserve"> </w:t>
            </w:r>
            <w:r w:rsidRPr="004C023C">
              <w:rPr>
                <w:rFonts w:cs="Times New Roman"/>
                <w:lang w:val="ru-RU"/>
              </w:rPr>
              <w:t>&lt;</w:t>
            </w:r>
            <w:r w:rsidRPr="004C023C">
              <w:rPr>
                <w:rStyle w:val="StrongEmphasis"/>
                <w:rFonts w:cs="Times New Roman"/>
                <w:b w:val="0"/>
                <w:bCs w:val="0"/>
                <w:lang w:val="ru-RU"/>
              </w:rPr>
              <w:t>печать</w:t>
            </w:r>
            <w:r w:rsidRPr="004C023C">
              <w:rPr>
                <w:rFonts w:cs="Times New Roman"/>
                <w:lang w:val="ru-RU"/>
              </w:rPr>
              <w:t>&gt;, расположенную в окне карточки документа.</w:t>
            </w:r>
          </w:p>
          <w:p w14:paraId="788ABD71" w14:textId="77777777" w:rsidR="005560D3" w:rsidRPr="004C023C" w:rsidRDefault="005560D3" w:rsidP="005560D3">
            <w:pPr>
              <w:pStyle w:val="TableContents"/>
              <w:rPr>
                <w:rFonts w:cs="Times New Roman"/>
                <w:lang w:val="ru-RU"/>
              </w:rPr>
            </w:pPr>
          </w:p>
          <w:tbl>
            <w:tblPr>
              <w:tblStyle w:val="af4"/>
              <w:tblW w:w="4977"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74"/>
              <w:gridCol w:w="6946"/>
            </w:tblGrid>
            <w:tr w:rsidR="00C41219" w:rsidRPr="006A36AA" w14:paraId="37D26E35" w14:textId="77777777" w:rsidTr="005560D3">
              <w:trPr>
                <w:cnfStyle w:val="000000100000" w:firstRow="0" w:lastRow="0" w:firstColumn="0" w:lastColumn="0" w:oddVBand="0" w:evenVBand="0" w:oddHBand="1" w:evenHBand="0" w:firstRowFirstColumn="0" w:firstRowLastColumn="0" w:lastRowFirstColumn="0" w:lastRowLastColumn="0"/>
              </w:trPr>
              <w:tc>
                <w:tcPr>
                  <w:tcW w:w="974" w:type="dxa"/>
                  <w:shd w:val="clear" w:color="auto" w:fill="F2F2F2" w:themeFill="background1" w:themeFillShade="F2"/>
                </w:tcPr>
                <w:p w14:paraId="37C43AEE" w14:textId="442CB386" w:rsidR="00C41219" w:rsidRPr="006A36AA" w:rsidRDefault="00EE3720" w:rsidP="005560D3">
                  <w:pPr>
                    <w:pStyle w:val="TableContents"/>
                    <w:rPr>
                      <w:rFonts w:cs="Times New Roman"/>
                    </w:rPr>
                  </w:pPr>
                  <w:r w:rsidRPr="006A36AA">
                    <w:rPr>
                      <w:rFonts w:cs="Times New Roman"/>
                      <w:noProof/>
                      <w:lang w:val="ru-RU" w:eastAsia="ru-RU" w:bidi="ar-SA"/>
                    </w:rPr>
                    <w:drawing>
                      <wp:inline distT="0" distB="0" distL="0" distR="0" wp14:anchorId="01EFE6B0" wp14:editId="6B719A98">
                        <wp:extent cx="360000" cy="360000"/>
                        <wp:effectExtent l="0" t="0" r="2540" b="2540"/>
                        <wp:docPr id="129"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C41219" w:rsidRPr="006A36AA">
                    <w:rPr>
                      <w:rFonts w:cs="Times New Roman"/>
                    </w:rPr>
                    <w:t xml:space="preserve"> </w:t>
                  </w:r>
                </w:p>
              </w:tc>
              <w:tc>
                <w:tcPr>
                  <w:tcW w:w="6946" w:type="dxa"/>
                  <w:shd w:val="clear" w:color="auto" w:fill="F2F2F2" w:themeFill="background1" w:themeFillShade="F2"/>
                </w:tcPr>
                <w:p w14:paraId="7E159BEB" w14:textId="77777777" w:rsidR="00C41219" w:rsidRPr="004C023C" w:rsidRDefault="00C41219" w:rsidP="005560D3">
                  <w:pPr>
                    <w:pStyle w:val="TableContents"/>
                    <w:rPr>
                      <w:rFonts w:cs="Times New Roman"/>
                      <w:lang w:val="ru-RU"/>
                    </w:rPr>
                  </w:pPr>
                  <w:r w:rsidRPr="004C023C">
                    <w:rPr>
                      <w:rStyle w:val="StrongEmphasis"/>
                      <w:rFonts w:cs="Times New Roman"/>
                      <w:bCs w:val="0"/>
                      <w:lang w:val="ru-RU"/>
                    </w:rPr>
                    <w:t>Информация:</w:t>
                  </w:r>
                </w:p>
                <w:p w14:paraId="1E0B6FF3" w14:textId="7A5E39DE" w:rsidR="00C41219" w:rsidRPr="004C023C" w:rsidRDefault="00C41219" w:rsidP="005560D3">
                  <w:pPr>
                    <w:pStyle w:val="TableContents"/>
                    <w:rPr>
                      <w:rFonts w:cs="Times New Roman"/>
                      <w:lang w:val="ru-RU"/>
                    </w:rPr>
                  </w:pPr>
                  <w:r w:rsidRPr="004C023C">
                    <w:rPr>
                      <w:rFonts w:cs="Times New Roman"/>
                      <w:lang w:val="ru-RU"/>
                    </w:rPr>
                    <w:t xml:space="preserve">В Заявке по форме ПП печать карточки осуществляется по кнопке </w:t>
                  </w:r>
                  <w:r w:rsidR="00B96724">
                    <w:rPr>
                      <w:rFonts w:cs="Times New Roman"/>
                      <w:lang w:val="ru-RU"/>
                    </w:rPr>
                    <w:t>«</w:t>
                  </w:r>
                  <w:r w:rsidRPr="004C023C">
                    <w:rPr>
                      <w:rStyle w:val="afc"/>
                      <w:rFonts w:cs="Times New Roman"/>
                      <w:i w:val="0"/>
                      <w:iCs w:val="0"/>
                      <w:lang w:val="ru-RU"/>
                    </w:rPr>
                    <w:t>Дополнительно - Печать</w:t>
                  </w:r>
                  <w:r w:rsidR="00B96724">
                    <w:rPr>
                      <w:rStyle w:val="afc"/>
                      <w:rFonts w:cs="Times New Roman"/>
                      <w:i w:val="0"/>
                      <w:iCs w:val="0"/>
                      <w:lang w:val="ru-RU"/>
                    </w:rPr>
                    <w:t>»</w:t>
                  </w:r>
                  <w:r w:rsidRPr="004C023C">
                    <w:rPr>
                      <w:rStyle w:val="afc"/>
                      <w:rFonts w:cs="Times New Roman"/>
                      <w:i w:val="0"/>
                      <w:iCs w:val="0"/>
                      <w:lang w:val="ru-RU"/>
                    </w:rPr>
                    <w:t>.</w:t>
                  </w:r>
                  <w:r w:rsidRPr="006A36AA">
                    <w:rPr>
                      <w:rStyle w:val="afc"/>
                      <w:rFonts w:cs="Times New Roman"/>
                      <w:i w:val="0"/>
                      <w:iCs w:val="0"/>
                    </w:rPr>
                    <w:t> </w:t>
                  </w:r>
                </w:p>
              </w:tc>
            </w:tr>
          </w:tbl>
          <w:p w14:paraId="1EDAB22F" w14:textId="77777777" w:rsidR="00C41219" w:rsidRPr="004C023C" w:rsidRDefault="00C41219" w:rsidP="005560D3">
            <w:pPr>
              <w:pStyle w:val="TableContents"/>
              <w:rPr>
                <w:rFonts w:cs="Times New Roman"/>
                <w:lang w:val="ru-RU"/>
              </w:rPr>
            </w:pPr>
            <w:r w:rsidRPr="006A36AA">
              <w:rPr>
                <w:rFonts w:cs="Times New Roman"/>
              </w:rPr>
              <w:t> </w:t>
            </w:r>
          </w:p>
        </w:tc>
      </w:tr>
      <w:tr w:rsidR="00C41219" w:rsidRPr="006A36AA" w14:paraId="1C9530DD" w14:textId="77777777" w:rsidTr="005560D3">
        <w:trPr>
          <w:cnfStyle w:val="000000100000" w:firstRow="0" w:lastRow="0" w:firstColumn="0" w:lastColumn="0" w:oddVBand="0" w:evenVBand="0" w:oddHBand="1" w:evenHBand="0" w:firstRowFirstColumn="0" w:firstRowLastColumn="0" w:lastRowFirstColumn="0" w:lastRowLastColumn="0"/>
        </w:trPr>
        <w:tc>
          <w:tcPr>
            <w:tcW w:w="1461" w:type="dxa"/>
          </w:tcPr>
          <w:p w14:paraId="60509079" w14:textId="77777777" w:rsidR="00C41219" w:rsidRPr="006A36AA" w:rsidRDefault="00C41219" w:rsidP="005560D3">
            <w:pPr>
              <w:pStyle w:val="TableContents"/>
              <w:rPr>
                <w:rFonts w:cs="Times New Roman"/>
              </w:rPr>
            </w:pPr>
            <w:r w:rsidRPr="006A36AA">
              <w:rPr>
                <w:rStyle w:val="afc"/>
                <w:rFonts w:cs="Times New Roman"/>
                <w:i w:val="0"/>
                <w:iCs w:val="0"/>
              </w:rPr>
              <w:t>шаг 2</w:t>
            </w:r>
          </w:p>
        </w:tc>
        <w:tc>
          <w:tcPr>
            <w:tcW w:w="8173" w:type="dxa"/>
          </w:tcPr>
          <w:p w14:paraId="0DC368B9" w14:textId="77777777" w:rsidR="00C41219" w:rsidRPr="004C023C" w:rsidRDefault="00C41219" w:rsidP="005560D3">
            <w:pPr>
              <w:pStyle w:val="TableContents"/>
              <w:rPr>
                <w:rFonts w:cs="Times New Roman"/>
                <w:lang w:val="ru-RU"/>
              </w:rPr>
            </w:pPr>
            <w:r w:rsidRPr="004C023C">
              <w:rPr>
                <w:rFonts w:cs="Times New Roman"/>
                <w:lang w:val="ru-RU"/>
              </w:rPr>
              <w:t xml:space="preserve">В открывшемся диалоговом окне выбрать параметры печати или формат скачивания (например, </w:t>
            </w:r>
            <w:r w:rsidRPr="006A36AA">
              <w:rPr>
                <w:rFonts w:cs="Times New Roman"/>
              </w:rPr>
              <w:t>PDF</w:t>
            </w:r>
            <w:r w:rsidRPr="004C023C">
              <w:rPr>
                <w:rFonts w:cs="Times New Roman"/>
                <w:lang w:val="ru-RU"/>
              </w:rPr>
              <w:t xml:space="preserve">, </w:t>
            </w:r>
            <w:r w:rsidRPr="006A36AA">
              <w:rPr>
                <w:rFonts w:cs="Times New Roman"/>
              </w:rPr>
              <w:t>DOCX</w:t>
            </w:r>
            <w:r w:rsidRPr="004C023C">
              <w:rPr>
                <w:rFonts w:cs="Times New Roman"/>
                <w:lang w:val="ru-RU"/>
              </w:rPr>
              <w:t xml:space="preserve">, </w:t>
            </w:r>
            <w:r w:rsidRPr="006A36AA">
              <w:rPr>
                <w:rFonts w:cs="Times New Roman"/>
              </w:rPr>
              <w:t>XLSX</w:t>
            </w:r>
            <w:r w:rsidRPr="004C023C">
              <w:rPr>
                <w:rFonts w:cs="Times New Roman"/>
                <w:lang w:val="ru-RU"/>
              </w:rPr>
              <w:t>).</w:t>
            </w:r>
          </w:p>
        </w:tc>
      </w:tr>
      <w:tr w:rsidR="00C41219" w:rsidRPr="006A36AA" w14:paraId="6E4900AD" w14:textId="77777777" w:rsidTr="005560D3">
        <w:trPr>
          <w:cnfStyle w:val="000000010000" w:firstRow="0" w:lastRow="0" w:firstColumn="0" w:lastColumn="0" w:oddVBand="0" w:evenVBand="0" w:oddHBand="0" w:evenHBand="1" w:firstRowFirstColumn="0" w:firstRowLastColumn="0" w:lastRowFirstColumn="0" w:lastRowLastColumn="0"/>
        </w:trPr>
        <w:tc>
          <w:tcPr>
            <w:tcW w:w="1461" w:type="dxa"/>
          </w:tcPr>
          <w:p w14:paraId="228055D8" w14:textId="77777777" w:rsidR="00C41219" w:rsidRPr="006A36AA" w:rsidRDefault="00C41219" w:rsidP="005560D3">
            <w:pPr>
              <w:pStyle w:val="TableContents"/>
              <w:rPr>
                <w:rFonts w:cs="Times New Roman"/>
              </w:rPr>
            </w:pPr>
            <w:r w:rsidRPr="006A36AA">
              <w:rPr>
                <w:rStyle w:val="afc"/>
                <w:rFonts w:cs="Times New Roman"/>
                <w:i w:val="0"/>
                <w:iCs w:val="0"/>
              </w:rPr>
              <w:t>шаг 3</w:t>
            </w:r>
          </w:p>
        </w:tc>
        <w:tc>
          <w:tcPr>
            <w:tcW w:w="8173" w:type="dxa"/>
          </w:tcPr>
          <w:p w14:paraId="306A04DB" w14:textId="77777777" w:rsidR="00C41219" w:rsidRPr="006A36AA" w:rsidRDefault="00C41219" w:rsidP="005560D3">
            <w:pPr>
              <w:pStyle w:val="TableContents"/>
              <w:rPr>
                <w:rFonts w:cs="Times New Roman"/>
              </w:rPr>
            </w:pPr>
            <w:r w:rsidRPr="006A36AA">
              <w:rPr>
                <w:rFonts w:cs="Times New Roman"/>
              </w:rPr>
              <w:t>Подтвердить выполнение операции.</w:t>
            </w:r>
          </w:p>
        </w:tc>
      </w:tr>
      <w:tr w:rsidR="00C41219" w:rsidRPr="006A36AA" w14:paraId="7EFC1575" w14:textId="77777777" w:rsidTr="005560D3">
        <w:trPr>
          <w:cnfStyle w:val="000000100000" w:firstRow="0" w:lastRow="0" w:firstColumn="0" w:lastColumn="0" w:oddVBand="0" w:evenVBand="0" w:oddHBand="1" w:evenHBand="0" w:firstRowFirstColumn="0" w:firstRowLastColumn="0" w:lastRowFirstColumn="0" w:lastRowLastColumn="0"/>
        </w:trPr>
        <w:tc>
          <w:tcPr>
            <w:tcW w:w="1461" w:type="dxa"/>
          </w:tcPr>
          <w:p w14:paraId="01ABD2C1" w14:textId="77777777" w:rsidR="00C41219" w:rsidRPr="006A36AA" w:rsidRDefault="00C41219" w:rsidP="005560D3">
            <w:pPr>
              <w:pStyle w:val="TableContents"/>
              <w:rPr>
                <w:rFonts w:cs="Times New Roman"/>
              </w:rPr>
            </w:pPr>
            <w:r w:rsidRPr="006A36AA">
              <w:rPr>
                <w:rFonts w:cs="Times New Roman"/>
              </w:rPr>
              <w:t>Результат</w:t>
            </w:r>
          </w:p>
        </w:tc>
        <w:tc>
          <w:tcPr>
            <w:tcW w:w="8173" w:type="dxa"/>
          </w:tcPr>
          <w:p w14:paraId="37C0EACA" w14:textId="77777777" w:rsidR="00C41219" w:rsidRPr="004C023C" w:rsidRDefault="00C41219" w:rsidP="005560D3">
            <w:pPr>
              <w:pStyle w:val="TableContents"/>
              <w:rPr>
                <w:rFonts w:cs="Times New Roman"/>
                <w:lang w:val="ru-RU"/>
              </w:rPr>
            </w:pPr>
            <w:r w:rsidRPr="004C023C">
              <w:rPr>
                <w:rFonts w:cs="Times New Roman"/>
                <w:lang w:val="ru-RU"/>
              </w:rPr>
              <w:t>Карточка документа распечатана или сохранена в выбранном формате.</w:t>
            </w:r>
          </w:p>
        </w:tc>
      </w:tr>
    </w:tbl>
    <w:p w14:paraId="27D024B0" w14:textId="74629A8D" w:rsidR="00C41219" w:rsidRDefault="00C41219" w:rsidP="00D87368">
      <w:pPr>
        <w:pStyle w:val="4"/>
        <w:ind w:left="0"/>
        <w:rPr>
          <w:rFonts w:ascii="Times New Roman" w:hAnsi="Times New Roman" w:cs="Times New Roman"/>
        </w:rPr>
      </w:pPr>
      <w:bookmarkStart w:id="32" w:name="_Toc241502917"/>
      <w:r w:rsidRPr="006A36AA">
        <w:rPr>
          <w:rFonts w:ascii="Times New Roman" w:hAnsi="Times New Roman" w:cs="Times New Roman"/>
        </w:rPr>
        <w:t>Создание электронного документа (подписание документа ЭЦП)</w:t>
      </w:r>
      <w:bookmarkEnd w:id="32"/>
    </w:p>
    <w:p w14:paraId="5631CFA5" w14:textId="33C643FA" w:rsidR="00C22C69" w:rsidRPr="00C22C69" w:rsidRDefault="00225E91" w:rsidP="00C22C69">
      <w:pPr>
        <w:ind w:firstLine="0"/>
      </w:pPr>
      <w:r>
        <w:t>Таблица 3.22</w:t>
      </w:r>
      <w:r w:rsidR="00C22C69">
        <w:t xml:space="preserve"> </w:t>
      </w:r>
      <w:r w:rsidR="00C22C69" w:rsidRPr="006A36AA">
        <w:rPr>
          <w:rFonts w:cs="Times New Roman"/>
        </w:rPr>
        <w:t xml:space="preserve">Создание электронного документа (подписание </w:t>
      </w:r>
      <w:r w:rsidR="00C22C69">
        <w:rPr>
          <w:rFonts w:cs="Times New Roman"/>
        </w:rPr>
        <w:t>документа</w:t>
      </w:r>
      <w:r w:rsidR="00C22C69" w:rsidRPr="00C22C69">
        <w:rPr>
          <w:rFonts w:cs="Times New Roman"/>
        </w:rPr>
        <w:t xml:space="preserve"> </w:t>
      </w:r>
      <w:r w:rsidR="00C22C69" w:rsidRPr="006A36AA">
        <w:rPr>
          <w:rFonts w:cs="Times New Roman"/>
        </w:rPr>
        <w:t>ЭЦП)</w:t>
      </w:r>
    </w:p>
    <w:tbl>
      <w:tblPr>
        <w:tblStyle w:val="af4"/>
        <w:tblW w:w="9634" w:type="dxa"/>
        <w:tblLook w:val="04A0" w:firstRow="1" w:lastRow="0" w:firstColumn="1" w:lastColumn="0" w:noHBand="0" w:noVBand="1"/>
      </w:tblPr>
      <w:tblGrid>
        <w:gridCol w:w="1461"/>
        <w:gridCol w:w="8173"/>
      </w:tblGrid>
      <w:tr w:rsidR="00C41219" w:rsidRPr="006A36AA" w14:paraId="3D0976B3" w14:textId="77777777" w:rsidTr="00774869">
        <w:trPr>
          <w:cnfStyle w:val="000000100000" w:firstRow="0" w:lastRow="0" w:firstColumn="0" w:lastColumn="0" w:oddVBand="0" w:evenVBand="0" w:oddHBand="1" w:evenHBand="0" w:firstRowFirstColumn="0" w:firstRowLastColumn="0" w:lastRowFirstColumn="0" w:lastRowLastColumn="0"/>
        </w:trPr>
        <w:tc>
          <w:tcPr>
            <w:tcW w:w="1461" w:type="dxa"/>
          </w:tcPr>
          <w:p w14:paraId="771C3F16" w14:textId="77777777" w:rsidR="00C41219" w:rsidRPr="006A36AA" w:rsidRDefault="00C41219" w:rsidP="00774869">
            <w:pPr>
              <w:pStyle w:val="TableContents"/>
              <w:rPr>
                <w:rFonts w:cs="Times New Roman"/>
              </w:rPr>
            </w:pPr>
            <w:r w:rsidRPr="006A36AA">
              <w:rPr>
                <w:rFonts w:cs="Times New Roman"/>
              </w:rPr>
              <w:t>Назначение</w:t>
            </w:r>
          </w:p>
        </w:tc>
        <w:tc>
          <w:tcPr>
            <w:tcW w:w="8173" w:type="dxa"/>
          </w:tcPr>
          <w:p w14:paraId="11AD3651" w14:textId="77777777" w:rsidR="00C41219" w:rsidRPr="004C023C" w:rsidRDefault="00C41219" w:rsidP="00774869">
            <w:pPr>
              <w:pStyle w:val="TableContents"/>
              <w:rPr>
                <w:rFonts w:cs="Times New Roman"/>
                <w:lang w:val="ru-RU"/>
              </w:rPr>
            </w:pPr>
            <w:r w:rsidRPr="004C023C">
              <w:rPr>
                <w:rFonts w:cs="Times New Roman"/>
                <w:lang w:val="ru-RU"/>
              </w:rPr>
              <w:t xml:space="preserve">Формирование электронного документа (ЭД) в соответствии с </w:t>
            </w:r>
            <w:r w:rsidRPr="004C023C">
              <w:rPr>
                <w:rFonts w:cs="Times New Roman"/>
                <w:lang w:val="ru-RU"/>
              </w:rPr>
              <w:lastRenderedPageBreak/>
              <w:t>законодательством Республики Беларусь путем подписания его квалифицированной электронной цифровой подписью (ЭЦП). Подписанный ЭД сохраняется в Хранилище электронных документов (ХЭД) и становится доступным для обмена между подсистемами АСФР.</w:t>
            </w:r>
          </w:p>
        </w:tc>
      </w:tr>
      <w:tr w:rsidR="00C41219" w:rsidRPr="006A36AA" w14:paraId="31A4BCDA" w14:textId="77777777" w:rsidTr="00774869">
        <w:trPr>
          <w:cnfStyle w:val="000000010000" w:firstRow="0" w:lastRow="0" w:firstColumn="0" w:lastColumn="0" w:oddVBand="0" w:evenVBand="0" w:oddHBand="0" w:evenHBand="1" w:firstRowFirstColumn="0" w:firstRowLastColumn="0" w:lastRowFirstColumn="0" w:lastRowLastColumn="0"/>
        </w:trPr>
        <w:tc>
          <w:tcPr>
            <w:tcW w:w="1461" w:type="dxa"/>
          </w:tcPr>
          <w:p w14:paraId="2F1B907D" w14:textId="77777777" w:rsidR="00C41219" w:rsidRPr="006A36AA" w:rsidRDefault="00C41219" w:rsidP="00774869">
            <w:pPr>
              <w:pStyle w:val="TableContents"/>
              <w:rPr>
                <w:rFonts w:cs="Times New Roman"/>
              </w:rPr>
            </w:pPr>
            <w:r w:rsidRPr="006A36AA">
              <w:rPr>
                <w:rFonts w:cs="Times New Roman"/>
              </w:rPr>
              <w:lastRenderedPageBreak/>
              <w:t>Условия выполнения</w:t>
            </w:r>
          </w:p>
        </w:tc>
        <w:tc>
          <w:tcPr>
            <w:tcW w:w="8173" w:type="dxa"/>
          </w:tcPr>
          <w:p w14:paraId="683D80FA" w14:textId="09967545" w:rsidR="00C41219" w:rsidRPr="004C023C" w:rsidRDefault="00C41219" w:rsidP="00774869">
            <w:pPr>
              <w:pStyle w:val="a"/>
              <w:rPr>
                <w:lang w:val="ru-RU"/>
              </w:rPr>
            </w:pPr>
            <w:r w:rsidRPr="004C023C">
              <w:rPr>
                <w:lang w:val="ru-RU"/>
              </w:rPr>
              <w:t>Открыта карточка документа, находящегося в состоянии, подразумевающее создание электронного</w:t>
            </w:r>
            <w:r w:rsidR="001325C5">
              <w:rPr>
                <w:lang w:val="ru-RU"/>
              </w:rPr>
              <w:t xml:space="preserve"> документа путем подписания ЭЦП.</w:t>
            </w:r>
          </w:p>
          <w:p w14:paraId="1A89E125" w14:textId="77777777" w:rsidR="00C41219" w:rsidRPr="004C023C" w:rsidRDefault="00C41219" w:rsidP="00774869">
            <w:pPr>
              <w:pStyle w:val="a"/>
              <w:rPr>
                <w:lang w:val="ru-RU"/>
              </w:rPr>
            </w:pPr>
            <w:r w:rsidRPr="004C023C">
              <w:rPr>
                <w:lang w:val="ru-RU"/>
              </w:rPr>
              <w:t>На рабочем месте запущен</w:t>
            </w:r>
            <w:r w:rsidRPr="006A36AA">
              <w:t> </w:t>
            </w:r>
            <w:r w:rsidRPr="004C023C">
              <w:rPr>
                <w:rStyle w:val="StrongEmphasis"/>
                <w:b w:val="0"/>
                <w:bCs w:val="0"/>
                <w:lang w:val="ru-RU"/>
              </w:rPr>
              <w:t xml:space="preserve">сервис подписания </w:t>
            </w:r>
            <w:r w:rsidRPr="006A36AA">
              <w:rPr>
                <w:rStyle w:val="StrongEmphasis"/>
                <w:b w:val="0"/>
                <w:bCs w:val="0"/>
              </w:rPr>
              <w:t>AvBridge</w:t>
            </w:r>
            <w:r w:rsidRPr="004C023C">
              <w:rPr>
                <w:lang w:val="ru-RU"/>
              </w:rPr>
              <w:t xml:space="preserve">. </w:t>
            </w:r>
          </w:p>
          <w:p w14:paraId="368F189E" w14:textId="77777777" w:rsidR="00C41219" w:rsidRPr="004C023C" w:rsidRDefault="00C41219" w:rsidP="00774869">
            <w:pPr>
              <w:pStyle w:val="a"/>
              <w:rPr>
                <w:lang w:val="ru-RU"/>
              </w:rPr>
            </w:pPr>
            <w:r w:rsidRPr="004C023C">
              <w:rPr>
                <w:lang w:val="ru-RU"/>
              </w:rPr>
              <w:t xml:space="preserve">Установлено криптографическое программное обеспечение </w:t>
            </w:r>
            <w:r w:rsidRPr="006A36AA">
              <w:t>Avest</w:t>
            </w:r>
            <w:r w:rsidRPr="004C023C">
              <w:rPr>
                <w:lang w:val="ru-RU"/>
              </w:rPr>
              <w:t xml:space="preserve">. </w:t>
            </w:r>
          </w:p>
          <w:p w14:paraId="42C24382" w14:textId="5498B12F" w:rsidR="00C41219" w:rsidRPr="006A36AA" w:rsidRDefault="00C41219" w:rsidP="00774869">
            <w:pPr>
              <w:pStyle w:val="a"/>
            </w:pPr>
            <w:r w:rsidRPr="006A36AA">
              <w:t>Загружен действующий сертификат ЭЦП.  </w:t>
            </w:r>
          </w:p>
        </w:tc>
      </w:tr>
      <w:tr w:rsidR="00C41219" w:rsidRPr="006A36AA" w14:paraId="759B0D59" w14:textId="77777777" w:rsidTr="00774869">
        <w:trPr>
          <w:cnfStyle w:val="000000100000" w:firstRow="0" w:lastRow="0" w:firstColumn="0" w:lastColumn="0" w:oddVBand="0" w:evenVBand="0" w:oddHBand="1" w:evenHBand="0" w:firstRowFirstColumn="0" w:firstRowLastColumn="0" w:lastRowFirstColumn="0" w:lastRowLastColumn="0"/>
        </w:trPr>
        <w:tc>
          <w:tcPr>
            <w:tcW w:w="1461" w:type="dxa"/>
          </w:tcPr>
          <w:p w14:paraId="17EDBCE2" w14:textId="77777777" w:rsidR="00C41219" w:rsidRPr="006A36AA" w:rsidRDefault="00C41219" w:rsidP="00774869">
            <w:pPr>
              <w:pStyle w:val="TableContents"/>
              <w:rPr>
                <w:rFonts w:cs="Times New Roman"/>
              </w:rPr>
            </w:pPr>
            <w:r w:rsidRPr="006A36AA">
              <w:rPr>
                <w:rFonts w:cs="Times New Roman"/>
              </w:rPr>
              <w:t>Шаги</w:t>
            </w:r>
          </w:p>
        </w:tc>
        <w:tc>
          <w:tcPr>
            <w:tcW w:w="8173" w:type="dxa"/>
          </w:tcPr>
          <w:p w14:paraId="1673DABC" w14:textId="77777777" w:rsidR="00C41219" w:rsidRPr="006A36AA" w:rsidRDefault="00C41219" w:rsidP="00774869">
            <w:pPr>
              <w:pStyle w:val="TableContents"/>
              <w:rPr>
                <w:rFonts w:cs="Times New Roman"/>
              </w:rPr>
            </w:pPr>
            <w:r w:rsidRPr="006A36AA">
              <w:rPr>
                <w:rFonts w:cs="Times New Roman"/>
              </w:rPr>
              <w:t> </w:t>
            </w:r>
          </w:p>
        </w:tc>
      </w:tr>
      <w:tr w:rsidR="00C41219" w:rsidRPr="006A36AA" w14:paraId="73B5A85F" w14:textId="77777777" w:rsidTr="00774869">
        <w:trPr>
          <w:cnfStyle w:val="000000010000" w:firstRow="0" w:lastRow="0" w:firstColumn="0" w:lastColumn="0" w:oddVBand="0" w:evenVBand="0" w:oddHBand="0" w:evenHBand="1" w:firstRowFirstColumn="0" w:firstRowLastColumn="0" w:lastRowFirstColumn="0" w:lastRowLastColumn="0"/>
        </w:trPr>
        <w:tc>
          <w:tcPr>
            <w:tcW w:w="1461" w:type="dxa"/>
          </w:tcPr>
          <w:p w14:paraId="585C123B" w14:textId="77777777" w:rsidR="00C41219" w:rsidRPr="006A36AA" w:rsidRDefault="00C41219" w:rsidP="00774869">
            <w:pPr>
              <w:pStyle w:val="TableContents"/>
              <w:rPr>
                <w:rFonts w:cs="Times New Roman"/>
              </w:rPr>
            </w:pPr>
            <w:r w:rsidRPr="006A36AA">
              <w:rPr>
                <w:rStyle w:val="afc"/>
                <w:rFonts w:cs="Times New Roman"/>
                <w:i w:val="0"/>
                <w:iCs w:val="0"/>
              </w:rPr>
              <w:t>шаг 1</w:t>
            </w:r>
          </w:p>
        </w:tc>
        <w:tc>
          <w:tcPr>
            <w:tcW w:w="8173" w:type="dxa"/>
          </w:tcPr>
          <w:p w14:paraId="5F3447DC" w14:textId="21803EC5" w:rsidR="00C41219" w:rsidRPr="006A36AA" w:rsidRDefault="00C41219" w:rsidP="00774869">
            <w:pPr>
              <w:pStyle w:val="TableContents"/>
              <w:rPr>
                <w:rFonts w:cs="Times New Roman"/>
              </w:rPr>
            </w:pPr>
            <w:r w:rsidRPr="006A36AA">
              <w:rPr>
                <w:rFonts w:cs="Times New Roman"/>
              </w:rPr>
              <w:t xml:space="preserve">Нажать кнопку </w:t>
            </w:r>
            <w:r w:rsidR="00B96724">
              <w:rPr>
                <w:rFonts w:cs="Times New Roman"/>
              </w:rPr>
              <w:t>«</w:t>
            </w:r>
            <w:r w:rsidRPr="006A36AA">
              <w:rPr>
                <w:rFonts w:cs="Times New Roman"/>
              </w:rPr>
              <w:t>Подписать</w:t>
            </w:r>
            <w:r w:rsidR="00B96724">
              <w:rPr>
                <w:rFonts w:cs="Times New Roman"/>
              </w:rPr>
              <w:t>»</w:t>
            </w:r>
            <w:r w:rsidRPr="006A36AA">
              <w:rPr>
                <w:rFonts w:cs="Times New Roman"/>
              </w:rPr>
              <w:t>.</w:t>
            </w:r>
          </w:p>
        </w:tc>
      </w:tr>
      <w:tr w:rsidR="00C41219" w:rsidRPr="006A36AA" w14:paraId="532212B5" w14:textId="77777777" w:rsidTr="00774869">
        <w:trPr>
          <w:cnfStyle w:val="000000100000" w:firstRow="0" w:lastRow="0" w:firstColumn="0" w:lastColumn="0" w:oddVBand="0" w:evenVBand="0" w:oddHBand="1" w:evenHBand="0" w:firstRowFirstColumn="0" w:firstRowLastColumn="0" w:lastRowFirstColumn="0" w:lastRowLastColumn="0"/>
        </w:trPr>
        <w:tc>
          <w:tcPr>
            <w:tcW w:w="1461" w:type="dxa"/>
          </w:tcPr>
          <w:p w14:paraId="1B094278" w14:textId="77777777" w:rsidR="00C41219" w:rsidRPr="006A36AA" w:rsidRDefault="00C41219" w:rsidP="00774869">
            <w:pPr>
              <w:pStyle w:val="TableContents"/>
              <w:rPr>
                <w:rFonts w:cs="Times New Roman"/>
              </w:rPr>
            </w:pPr>
            <w:r w:rsidRPr="006A36AA">
              <w:rPr>
                <w:rStyle w:val="afc"/>
                <w:rFonts w:cs="Times New Roman"/>
                <w:i w:val="0"/>
                <w:iCs w:val="0"/>
              </w:rPr>
              <w:t>шаг 2</w:t>
            </w:r>
          </w:p>
        </w:tc>
        <w:tc>
          <w:tcPr>
            <w:tcW w:w="8173" w:type="dxa"/>
          </w:tcPr>
          <w:p w14:paraId="4D47B61B" w14:textId="77777777" w:rsidR="00C41219" w:rsidRPr="004C023C" w:rsidRDefault="00C41219" w:rsidP="00774869">
            <w:pPr>
              <w:pStyle w:val="TableContents"/>
              <w:rPr>
                <w:rFonts w:cs="Times New Roman"/>
                <w:lang w:val="ru-RU"/>
              </w:rPr>
            </w:pPr>
            <w:r w:rsidRPr="004C023C">
              <w:rPr>
                <w:rFonts w:cs="Times New Roman"/>
                <w:lang w:val="ru-RU"/>
              </w:rPr>
              <w:t>В открывшейся экранной форме выбрать запись с информацией о сертификате.</w:t>
            </w:r>
          </w:p>
        </w:tc>
      </w:tr>
      <w:tr w:rsidR="00C41219" w:rsidRPr="006A36AA" w14:paraId="696DF699" w14:textId="77777777" w:rsidTr="00774869">
        <w:trPr>
          <w:cnfStyle w:val="000000010000" w:firstRow="0" w:lastRow="0" w:firstColumn="0" w:lastColumn="0" w:oddVBand="0" w:evenVBand="0" w:oddHBand="0" w:evenHBand="1" w:firstRowFirstColumn="0" w:firstRowLastColumn="0" w:lastRowFirstColumn="0" w:lastRowLastColumn="0"/>
        </w:trPr>
        <w:tc>
          <w:tcPr>
            <w:tcW w:w="1461" w:type="dxa"/>
          </w:tcPr>
          <w:p w14:paraId="5D348EFB" w14:textId="77777777" w:rsidR="00C41219" w:rsidRPr="006A36AA" w:rsidRDefault="00C41219" w:rsidP="00774869">
            <w:pPr>
              <w:pStyle w:val="TableContents"/>
              <w:rPr>
                <w:rFonts w:cs="Times New Roman"/>
              </w:rPr>
            </w:pPr>
            <w:r w:rsidRPr="006A36AA">
              <w:rPr>
                <w:rStyle w:val="afc"/>
                <w:rFonts w:cs="Times New Roman"/>
                <w:i w:val="0"/>
                <w:iCs w:val="0"/>
              </w:rPr>
              <w:t>шаг 3</w:t>
            </w:r>
          </w:p>
        </w:tc>
        <w:tc>
          <w:tcPr>
            <w:tcW w:w="8173" w:type="dxa"/>
          </w:tcPr>
          <w:p w14:paraId="445E1C3C" w14:textId="77777777" w:rsidR="00C41219" w:rsidRPr="006A36AA" w:rsidRDefault="00C41219" w:rsidP="00774869">
            <w:pPr>
              <w:pStyle w:val="TableContents"/>
              <w:rPr>
                <w:rFonts w:cs="Times New Roman"/>
              </w:rPr>
            </w:pPr>
            <w:r w:rsidRPr="006A36AA">
              <w:rPr>
                <w:rFonts w:cs="Times New Roman"/>
              </w:rPr>
              <w:t>Ввести корректный пароль ЭЦП.</w:t>
            </w:r>
          </w:p>
        </w:tc>
      </w:tr>
      <w:tr w:rsidR="00C41219" w:rsidRPr="006A36AA" w14:paraId="3DA52281" w14:textId="77777777" w:rsidTr="00774869">
        <w:trPr>
          <w:cnfStyle w:val="000000100000" w:firstRow="0" w:lastRow="0" w:firstColumn="0" w:lastColumn="0" w:oddVBand="0" w:evenVBand="0" w:oddHBand="1" w:evenHBand="0" w:firstRowFirstColumn="0" w:firstRowLastColumn="0" w:lastRowFirstColumn="0" w:lastRowLastColumn="0"/>
        </w:trPr>
        <w:tc>
          <w:tcPr>
            <w:tcW w:w="1461" w:type="dxa"/>
          </w:tcPr>
          <w:p w14:paraId="3A9A2C64" w14:textId="77777777" w:rsidR="00C41219" w:rsidRPr="006A36AA" w:rsidRDefault="00C41219" w:rsidP="00774869">
            <w:pPr>
              <w:pStyle w:val="TableContents"/>
              <w:rPr>
                <w:rFonts w:cs="Times New Roman"/>
              </w:rPr>
            </w:pPr>
            <w:r w:rsidRPr="006A36AA">
              <w:rPr>
                <w:rStyle w:val="afc"/>
                <w:rFonts w:cs="Times New Roman"/>
                <w:i w:val="0"/>
                <w:iCs w:val="0"/>
              </w:rPr>
              <w:t>шаг 4</w:t>
            </w:r>
          </w:p>
        </w:tc>
        <w:tc>
          <w:tcPr>
            <w:tcW w:w="8173" w:type="dxa"/>
          </w:tcPr>
          <w:p w14:paraId="47A5C5E1" w14:textId="78383EBC" w:rsidR="00C41219" w:rsidRPr="006A36AA" w:rsidRDefault="00C41219" w:rsidP="00774869">
            <w:pPr>
              <w:pStyle w:val="TableContents"/>
              <w:rPr>
                <w:rFonts w:cs="Times New Roman"/>
              </w:rPr>
            </w:pPr>
            <w:r w:rsidRPr="006A36AA">
              <w:rPr>
                <w:rFonts w:cs="Times New Roman"/>
              </w:rPr>
              <w:t xml:space="preserve">Нажать </w:t>
            </w:r>
            <w:r w:rsidR="00D76008">
              <w:rPr>
                <w:rFonts w:cs="Times New Roman"/>
                <w:lang w:val="ru-RU"/>
              </w:rPr>
              <w:t>кнопку</w:t>
            </w:r>
            <w:r w:rsidRPr="006A36AA">
              <w:rPr>
                <w:rFonts w:cs="Times New Roman"/>
              </w:rPr>
              <w:t xml:space="preserve"> </w:t>
            </w:r>
            <w:r w:rsidR="00B96724">
              <w:rPr>
                <w:rFonts w:cs="Times New Roman"/>
              </w:rPr>
              <w:t>«</w:t>
            </w:r>
            <w:r w:rsidRPr="006A36AA">
              <w:rPr>
                <w:rFonts w:cs="Times New Roman"/>
              </w:rPr>
              <w:t>Подписать</w:t>
            </w:r>
            <w:r w:rsidR="00B96724">
              <w:rPr>
                <w:rFonts w:cs="Times New Roman"/>
              </w:rPr>
              <w:t>»</w:t>
            </w:r>
            <w:r w:rsidRPr="006A36AA">
              <w:rPr>
                <w:rFonts w:cs="Times New Roman"/>
              </w:rPr>
              <w:t>.</w:t>
            </w:r>
          </w:p>
        </w:tc>
      </w:tr>
      <w:tr w:rsidR="00C41219" w:rsidRPr="006A36AA" w14:paraId="57581430" w14:textId="77777777" w:rsidTr="00774869">
        <w:trPr>
          <w:cnfStyle w:val="000000010000" w:firstRow="0" w:lastRow="0" w:firstColumn="0" w:lastColumn="0" w:oddVBand="0" w:evenVBand="0" w:oddHBand="0" w:evenHBand="1" w:firstRowFirstColumn="0" w:firstRowLastColumn="0" w:lastRowFirstColumn="0" w:lastRowLastColumn="0"/>
        </w:trPr>
        <w:tc>
          <w:tcPr>
            <w:tcW w:w="1461" w:type="dxa"/>
          </w:tcPr>
          <w:p w14:paraId="03297992" w14:textId="77777777" w:rsidR="00C41219" w:rsidRPr="006A36AA" w:rsidRDefault="00C41219" w:rsidP="00774869">
            <w:pPr>
              <w:pStyle w:val="TableContents"/>
              <w:rPr>
                <w:rFonts w:cs="Times New Roman"/>
              </w:rPr>
            </w:pPr>
            <w:r w:rsidRPr="006A36AA">
              <w:rPr>
                <w:rFonts w:cs="Times New Roman"/>
              </w:rPr>
              <w:t>Результат</w:t>
            </w:r>
          </w:p>
        </w:tc>
        <w:tc>
          <w:tcPr>
            <w:tcW w:w="8173" w:type="dxa"/>
          </w:tcPr>
          <w:p w14:paraId="69298D2F" w14:textId="77777777" w:rsidR="00C41219" w:rsidRPr="004C023C" w:rsidRDefault="00C41219" w:rsidP="00774869">
            <w:pPr>
              <w:pStyle w:val="TableContents"/>
              <w:rPr>
                <w:rFonts w:cs="Times New Roman"/>
                <w:lang w:val="ru-RU"/>
              </w:rPr>
            </w:pPr>
            <w:r w:rsidRPr="004C023C">
              <w:rPr>
                <w:rFonts w:cs="Times New Roman"/>
                <w:lang w:val="ru-RU"/>
              </w:rPr>
              <w:t xml:space="preserve">Выбранный документ сохраняется с внесенными изменениями. </w:t>
            </w:r>
          </w:p>
          <w:p w14:paraId="7A1A384A" w14:textId="77777777" w:rsidR="00C41219" w:rsidRPr="004C023C" w:rsidRDefault="00C41219" w:rsidP="00774869">
            <w:pPr>
              <w:pStyle w:val="TableContents"/>
              <w:rPr>
                <w:rFonts w:cs="Times New Roman"/>
                <w:lang w:val="ru-RU"/>
              </w:rPr>
            </w:pPr>
            <w:r w:rsidRPr="004C023C">
              <w:rPr>
                <w:rFonts w:cs="Times New Roman"/>
                <w:lang w:val="ru-RU"/>
              </w:rPr>
              <w:t>На экране отобразится информационное окно:</w:t>
            </w:r>
          </w:p>
          <w:p w14:paraId="5AEE5529" w14:textId="77777777" w:rsidR="00C41219" w:rsidRPr="006A36AA" w:rsidRDefault="00C41219" w:rsidP="00774869">
            <w:pPr>
              <w:pStyle w:val="TableContents"/>
              <w:jc w:val="center"/>
              <w:rPr>
                <w:rFonts w:cs="Times New Roman"/>
              </w:rPr>
            </w:pPr>
            <w:r w:rsidRPr="006A36AA">
              <w:rPr>
                <w:rFonts w:cs="Times New Roman"/>
                <w:noProof/>
                <w:lang w:val="ru-RU" w:eastAsia="ru-RU" w:bidi="ar-SA"/>
              </w:rPr>
              <w:drawing>
                <wp:inline distT="0" distB="0" distL="0" distR="0" wp14:anchorId="7AE2B586" wp14:editId="3D5CF2E1">
                  <wp:extent cx="2676637" cy="1757238"/>
                  <wp:effectExtent l="114300" t="114300" r="142875" b="147955"/>
                  <wp:docPr id="120" name="Imag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9"/>
                          <pic:cNvPicPr>
                            <a:picLocks noChangeAspect="1" noChangeArrowheads="1"/>
                          </pic:cNvPicPr>
                        </pic:nvPicPr>
                        <pic:blipFill>
                          <a:blip r:embed="rId38"/>
                          <a:stretch>
                            <a:fillRect/>
                          </a:stretch>
                        </pic:blipFill>
                        <pic:spPr bwMode="auto">
                          <a:xfrm>
                            <a:off x="0" y="0"/>
                            <a:ext cx="2676637" cy="17572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445DD7D" w14:textId="77777777" w:rsidR="00C41219" w:rsidRPr="004C023C" w:rsidRDefault="00C41219" w:rsidP="00774869">
            <w:pPr>
              <w:pStyle w:val="a"/>
              <w:rPr>
                <w:lang w:val="ru-RU"/>
              </w:rPr>
            </w:pPr>
            <w:r w:rsidRPr="004C023C">
              <w:rPr>
                <w:lang w:val="ru-RU"/>
              </w:rPr>
              <w:t xml:space="preserve">ЭД сформирован и сохранен в ХЭД. </w:t>
            </w:r>
          </w:p>
          <w:p w14:paraId="074EC4DA" w14:textId="77777777" w:rsidR="00C41219" w:rsidRPr="004C023C" w:rsidRDefault="00C41219" w:rsidP="00774869">
            <w:pPr>
              <w:pStyle w:val="a"/>
              <w:rPr>
                <w:lang w:val="ru-RU"/>
              </w:rPr>
            </w:pPr>
            <w:r w:rsidRPr="004C023C">
              <w:rPr>
                <w:lang w:val="ru-RU"/>
              </w:rPr>
              <w:t xml:space="preserve">Документ меняет состояние на предусмотренное для данного вида документа. </w:t>
            </w:r>
          </w:p>
          <w:p w14:paraId="73E29AC3" w14:textId="77777777" w:rsidR="00C41219" w:rsidRPr="004C023C" w:rsidRDefault="00C41219" w:rsidP="00774869">
            <w:pPr>
              <w:pStyle w:val="a"/>
              <w:rPr>
                <w:lang w:val="ru-RU"/>
              </w:rPr>
            </w:pPr>
            <w:r w:rsidRPr="004C023C">
              <w:rPr>
                <w:lang w:val="ru-RU"/>
              </w:rPr>
              <w:t xml:space="preserve">Редактирование подписанного ЭЦП документа недоступно. </w:t>
            </w:r>
          </w:p>
        </w:tc>
      </w:tr>
    </w:tbl>
    <w:p w14:paraId="690B5E43" w14:textId="79E38066" w:rsidR="00C41219" w:rsidRDefault="00C41219" w:rsidP="00703686">
      <w:pPr>
        <w:pStyle w:val="4"/>
        <w:ind w:firstLine="425"/>
        <w:rPr>
          <w:rFonts w:ascii="Times New Roman" w:hAnsi="Times New Roman" w:cs="Times New Roman"/>
        </w:rPr>
      </w:pPr>
      <w:bookmarkStart w:id="33" w:name="_Toc241502918"/>
      <w:r w:rsidRPr="006A36AA">
        <w:rPr>
          <w:rFonts w:ascii="Times New Roman" w:hAnsi="Times New Roman" w:cs="Times New Roman"/>
        </w:rPr>
        <w:t>Просмотр карточки электронного документа</w:t>
      </w:r>
      <w:bookmarkEnd w:id="33"/>
    </w:p>
    <w:p w14:paraId="7AFC0F76" w14:textId="19D72FCD" w:rsidR="00C22C69" w:rsidRPr="00C22C69" w:rsidRDefault="00225E91" w:rsidP="00C22C69">
      <w:pPr>
        <w:ind w:firstLine="0"/>
      </w:pPr>
      <w:r>
        <w:t>Таблица 3.23</w:t>
      </w:r>
      <w:r w:rsidR="00C22C69">
        <w:t xml:space="preserve"> </w:t>
      </w:r>
      <w:r w:rsidR="00C22C69" w:rsidRPr="006A36AA">
        <w:rPr>
          <w:rFonts w:cs="Times New Roman"/>
        </w:rPr>
        <w:t xml:space="preserve">Просмотр карточки электронного </w:t>
      </w:r>
      <w:r w:rsidR="00C22C69">
        <w:rPr>
          <w:rFonts w:cs="Times New Roman"/>
        </w:rPr>
        <w:t>документа</w:t>
      </w:r>
    </w:p>
    <w:tbl>
      <w:tblPr>
        <w:tblStyle w:val="af4"/>
        <w:tblW w:w="9634" w:type="dxa"/>
        <w:tblLook w:val="04A0" w:firstRow="1" w:lastRow="0" w:firstColumn="1" w:lastColumn="0" w:noHBand="0" w:noVBand="1"/>
      </w:tblPr>
      <w:tblGrid>
        <w:gridCol w:w="1461"/>
        <w:gridCol w:w="8173"/>
      </w:tblGrid>
      <w:tr w:rsidR="00C41219" w:rsidRPr="006A36AA" w14:paraId="7878E89D" w14:textId="77777777" w:rsidTr="00774869">
        <w:trPr>
          <w:cnfStyle w:val="000000100000" w:firstRow="0" w:lastRow="0" w:firstColumn="0" w:lastColumn="0" w:oddVBand="0" w:evenVBand="0" w:oddHBand="1" w:evenHBand="0" w:firstRowFirstColumn="0" w:firstRowLastColumn="0" w:lastRowFirstColumn="0" w:lastRowLastColumn="0"/>
        </w:trPr>
        <w:tc>
          <w:tcPr>
            <w:tcW w:w="1461" w:type="dxa"/>
          </w:tcPr>
          <w:p w14:paraId="742C0E99" w14:textId="77777777" w:rsidR="00C41219" w:rsidRPr="006A36AA" w:rsidRDefault="00C41219" w:rsidP="00774869">
            <w:pPr>
              <w:pStyle w:val="TableContents"/>
              <w:rPr>
                <w:rFonts w:cs="Times New Roman"/>
              </w:rPr>
            </w:pPr>
            <w:r w:rsidRPr="006A36AA">
              <w:rPr>
                <w:rFonts w:cs="Times New Roman"/>
              </w:rPr>
              <w:t>Назначение</w:t>
            </w:r>
          </w:p>
        </w:tc>
        <w:tc>
          <w:tcPr>
            <w:tcW w:w="8173" w:type="dxa"/>
          </w:tcPr>
          <w:p w14:paraId="5938F0C0" w14:textId="77777777" w:rsidR="00C41219" w:rsidRPr="004C023C" w:rsidRDefault="00C41219" w:rsidP="00774869">
            <w:pPr>
              <w:pStyle w:val="TableContents"/>
              <w:rPr>
                <w:rFonts w:cs="Times New Roman"/>
                <w:lang w:val="ru-RU"/>
              </w:rPr>
            </w:pPr>
            <w:r w:rsidRPr="004C023C">
              <w:rPr>
                <w:rFonts w:cs="Times New Roman"/>
                <w:lang w:val="ru-RU"/>
              </w:rPr>
              <w:t>Просмотр карточки электронного документа, сформированного по данному документу и хранящегося в ХЭД. Карточка содержит сведения о документе, его вложениях и других связанных с ним ЭД.</w:t>
            </w:r>
          </w:p>
        </w:tc>
      </w:tr>
      <w:tr w:rsidR="00C41219" w:rsidRPr="006A36AA" w14:paraId="02B4528E" w14:textId="77777777" w:rsidTr="00774869">
        <w:trPr>
          <w:cnfStyle w:val="000000010000" w:firstRow="0" w:lastRow="0" w:firstColumn="0" w:lastColumn="0" w:oddVBand="0" w:evenVBand="0" w:oddHBand="0" w:evenHBand="1" w:firstRowFirstColumn="0" w:firstRowLastColumn="0" w:lastRowFirstColumn="0" w:lastRowLastColumn="0"/>
        </w:trPr>
        <w:tc>
          <w:tcPr>
            <w:tcW w:w="1461" w:type="dxa"/>
          </w:tcPr>
          <w:p w14:paraId="5180BA55" w14:textId="77777777" w:rsidR="00C41219" w:rsidRPr="006A36AA" w:rsidRDefault="00C41219" w:rsidP="00774869">
            <w:pPr>
              <w:pStyle w:val="TableContents"/>
              <w:rPr>
                <w:rFonts w:cs="Times New Roman"/>
              </w:rPr>
            </w:pPr>
            <w:r w:rsidRPr="006A36AA">
              <w:rPr>
                <w:rFonts w:cs="Times New Roman"/>
              </w:rPr>
              <w:t>Условия выполнения</w:t>
            </w:r>
          </w:p>
        </w:tc>
        <w:tc>
          <w:tcPr>
            <w:tcW w:w="8173" w:type="dxa"/>
          </w:tcPr>
          <w:p w14:paraId="52792CEA" w14:textId="77777777" w:rsidR="00C41219" w:rsidRPr="004C023C" w:rsidRDefault="00C41219" w:rsidP="00774869">
            <w:pPr>
              <w:pStyle w:val="a"/>
              <w:rPr>
                <w:lang w:val="ru-RU"/>
              </w:rPr>
            </w:pPr>
            <w:r w:rsidRPr="004C023C">
              <w:rPr>
                <w:lang w:val="ru-RU"/>
              </w:rPr>
              <w:t xml:space="preserve">Пользователь находится в окне просмотра карточки документа. </w:t>
            </w:r>
          </w:p>
          <w:p w14:paraId="0DBCE547" w14:textId="77777777" w:rsidR="00C41219" w:rsidRPr="004C023C" w:rsidRDefault="00C41219" w:rsidP="00774869">
            <w:pPr>
              <w:pStyle w:val="a"/>
              <w:rPr>
                <w:lang w:val="ru-RU"/>
              </w:rPr>
            </w:pPr>
            <w:r w:rsidRPr="004C023C">
              <w:rPr>
                <w:lang w:val="ru-RU"/>
              </w:rPr>
              <w:t>Документ подписан ЭЦП (доступна кнопка</w:t>
            </w:r>
            <w:r w:rsidRPr="006A36AA">
              <w:t> </w:t>
            </w:r>
            <w:r w:rsidRPr="006A36AA">
              <w:rPr>
                <w:noProof/>
              </w:rPr>
              <w:drawing>
                <wp:inline distT="0" distB="0" distL="0" distR="0" wp14:anchorId="44CC3C6F" wp14:editId="6A3744CA">
                  <wp:extent cx="228600" cy="228600"/>
                  <wp:effectExtent l="0" t="0" r="0" b="0"/>
                  <wp:docPr id="121" name="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0"/>
                          <pic:cNvPicPr>
                            <a:picLocks noChangeAspect="1" noChangeArrowheads="1"/>
                          </pic:cNvPicPr>
                        </pic:nvPicPr>
                        <pic:blipFill>
                          <a:blip r:embed="rId39"/>
                          <a:stretch>
                            <a:fillRect/>
                          </a:stretch>
                        </pic:blipFill>
                        <pic:spPr bwMode="auto">
                          <a:xfrm>
                            <a:off x="0" y="0"/>
                            <a:ext cx="228600" cy="228600"/>
                          </a:xfrm>
                          <a:prstGeom prst="rect">
                            <a:avLst/>
                          </a:prstGeom>
                        </pic:spPr>
                      </pic:pic>
                    </a:graphicData>
                  </a:graphic>
                </wp:inline>
              </w:drawing>
            </w:r>
            <w:r w:rsidRPr="006A36AA">
              <w:t> </w:t>
            </w:r>
            <w:r w:rsidRPr="004C023C">
              <w:rPr>
                <w:lang w:val="ru-RU"/>
              </w:rPr>
              <w:t>&lt;</w:t>
            </w:r>
            <w:r w:rsidRPr="004C023C">
              <w:rPr>
                <w:rStyle w:val="StrongEmphasis"/>
                <w:b w:val="0"/>
                <w:bCs w:val="0"/>
                <w:lang w:val="ru-RU"/>
              </w:rPr>
              <w:t>просмотр ЭД</w:t>
            </w:r>
            <w:r w:rsidRPr="004C023C">
              <w:rPr>
                <w:lang w:val="ru-RU"/>
              </w:rPr>
              <w:t xml:space="preserve">&gt;). </w:t>
            </w:r>
          </w:p>
          <w:p w14:paraId="22B48739" w14:textId="77777777" w:rsidR="00C41219" w:rsidRPr="004C023C" w:rsidRDefault="00C41219" w:rsidP="00774869">
            <w:pPr>
              <w:pStyle w:val="TableContents"/>
              <w:rPr>
                <w:rFonts w:cs="Times New Roman"/>
                <w:lang w:val="ru-RU"/>
              </w:rPr>
            </w:pPr>
            <w:r w:rsidRPr="006A36AA">
              <w:rPr>
                <w:rFonts w:cs="Times New Roman"/>
              </w:rPr>
              <w:t> </w:t>
            </w:r>
          </w:p>
        </w:tc>
      </w:tr>
      <w:tr w:rsidR="00C41219" w:rsidRPr="006A36AA" w14:paraId="5EDFA1DE" w14:textId="77777777" w:rsidTr="00774869">
        <w:trPr>
          <w:cnfStyle w:val="000000100000" w:firstRow="0" w:lastRow="0" w:firstColumn="0" w:lastColumn="0" w:oddVBand="0" w:evenVBand="0" w:oddHBand="1" w:evenHBand="0" w:firstRowFirstColumn="0" w:firstRowLastColumn="0" w:lastRowFirstColumn="0" w:lastRowLastColumn="0"/>
        </w:trPr>
        <w:tc>
          <w:tcPr>
            <w:tcW w:w="1461" w:type="dxa"/>
          </w:tcPr>
          <w:p w14:paraId="5ACFB194" w14:textId="77777777" w:rsidR="00C41219" w:rsidRPr="006A36AA" w:rsidRDefault="00C41219" w:rsidP="00774869">
            <w:pPr>
              <w:pStyle w:val="TableContents"/>
              <w:rPr>
                <w:rFonts w:cs="Times New Roman"/>
              </w:rPr>
            </w:pPr>
            <w:r w:rsidRPr="006A36AA">
              <w:rPr>
                <w:rFonts w:cs="Times New Roman"/>
              </w:rPr>
              <w:t>Шаги</w:t>
            </w:r>
          </w:p>
        </w:tc>
        <w:tc>
          <w:tcPr>
            <w:tcW w:w="8173" w:type="dxa"/>
          </w:tcPr>
          <w:p w14:paraId="6CDC6A1C" w14:textId="77777777" w:rsidR="00C41219" w:rsidRPr="006A36AA" w:rsidRDefault="00C41219" w:rsidP="00774869">
            <w:pPr>
              <w:pStyle w:val="TableContents"/>
              <w:rPr>
                <w:rFonts w:cs="Times New Roman"/>
              </w:rPr>
            </w:pPr>
            <w:r w:rsidRPr="006A36AA">
              <w:rPr>
                <w:rFonts w:cs="Times New Roman"/>
              </w:rPr>
              <w:t> </w:t>
            </w:r>
          </w:p>
        </w:tc>
      </w:tr>
      <w:tr w:rsidR="00C41219" w:rsidRPr="006A36AA" w14:paraId="71F55F64" w14:textId="77777777" w:rsidTr="00774869">
        <w:trPr>
          <w:cnfStyle w:val="000000010000" w:firstRow="0" w:lastRow="0" w:firstColumn="0" w:lastColumn="0" w:oddVBand="0" w:evenVBand="0" w:oddHBand="0" w:evenHBand="1" w:firstRowFirstColumn="0" w:firstRowLastColumn="0" w:lastRowFirstColumn="0" w:lastRowLastColumn="0"/>
        </w:trPr>
        <w:tc>
          <w:tcPr>
            <w:tcW w:w="1461" w:type="dxa"/>
          </w:tcPr>
          <w:p w14:paraId="4451987E" w14:textId="77777777" w:rsidR="00C41219" w:rsidRPr="006A36AA" w:rsidRDefault="00C41219" w:rsidP="00774869">
            <w:pPr>
              <w:pStyle w:val="TableContents"/>
              <w:rPr>
                <w:rFonts w:cs="Times New Roman"/>
              </w:rPr>
            </w:pPr>
            <w:r w:rsidRPr="006A36AA">
              <w:rPr>
                <w:rStyle w:val="afc"/>
                <w:rFonts w:cs="Times New Roman"/>
                <w:i w:val="0"/>
                <w:iCs w:val="0"/>
              </w:rPr>
              <w:lastRenderedPageBreak/>
              <w:t>шаг 1</w:t>
            </w:r>
          </w:p>
        </w:tc>
        <w:tc>
          <w:tcPr>
            <w:tcW w:w="8173" w:type="dxa"/>
          </w:tcPr>
          <w:p w14:paraId="0953E142" w14:textId="77777777" w:rsidR="00C41219" w:rsidRPr="006A36AA" w:rsidRDefault="00C41219" w:rsidP="00774869">
            <w:pPr>
              <w:pStyle w:val="TableContents"/>
              <w:rPr>
                <w:rFonts w:cs="Times New Roman"/>
              </w:rPr>
            </w:pPr>
            <w:r w:rsidRPr="006A36AA">
              <w:rPr>
                <w:rFonts w:cs="Times New Roman"/>
              </w:rPr>
              <w:t xml:space="preserve">Нажать на </w:t>
            </w:r>
            <w:r w:rsidRPr="006A36AA">
              <w:rPr>
                <w:rFonts w:cs="Times New Roman"/>
                <w:noProof/>
                <w:lang w:val="ru-RU" w:eastAsia="ru-RU" w:bidi="ar-SA"/>
              </w:rPr>
              <w:drawing>
                <wp:inline distT="0" distB="0" distL="0" distR="0" wp14:anchorId="6556EABF" wp14:editId="52789AC5">
                  <wp:extent cx="228600" cy="228600"/>
                  <wp:effectExtent l="0" t="0" r="0" b="0"/>
                  <wp:docPr id="41" name="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41"/>
                          <pic:cNvPicPr>
                            <a:picLocks noChangeAspect="1" noChangeArrowheads="1"/>
                          </pic:cNvPicPr>
                        </pic:nvPicPr>
                        <pic:blipFill>
                          <a:blip r:embed="rId39"/>
                          <a:stretch>
                            <a:fillRect/>
                          </a:stretch>
                        </pic:blipFill>
                        <pic:spPr bwMode="auto">
                          <a:xfrm>
                            <a:off x="0" y="0"/>
                            <a:ext cx="228600" cy="228600"/>
                          </a:xfrm>
                          <a:prstGeom prst="rect">
                            <a:avLst/>
                          </a:prstGeom>
                        </pic:spPr>
                      </pic:pic>
                    </a:graphicData>
                  </a:graphic>
                </wp:inline>
              </w:drawing>
            </w:r>
            <w:r w:rsidRPr="006A36AA">
              <w:rPr>
                <w:rFonts w:cs="Times New Roman"/>
              </w:rPr>
              <w:t> &lt;</w:t>
            </w:r>
            <w:r w:rsidRPr="006A36AA">
              <w:rPr>
                <w:rStyle w:val="StrongEmphasis"/>
                <w:rFonts w:cs="Times New Roman"/>
                <w:b w:val="0"/>
                <w:bCs w:val="0"/>
              </w:rPr>
              <w:t>просмотр ЭД</w:t>
            </w:r>
            <w:r w:rsidRPr="006A36AA">
              <w:rPr>
                <w:rFonts w:cs="Times New Roman"/>
              </w:rPr>
              <w:t>&gt;.</w:t>
            </w:r>
          </w:p>
        </w:tc>
      </w:tr>
      <w:tr w:rsidR="00C41219" w:rsidRPr="006A36AA" w14:paraId="2E4C12C5" w14:textId="77777777" w:rsidTr="00774869">
        <w:trPr>
          <w:cnfStyle w:val="000000100000" w:firstRow="0" w:lastRow="0" w:firstColumn="0" w:lastColumn="0" w:oddVBand="0" w:evenVBand="0" w:oddHBand="1" w:evenHBand="0" w:firstRowFirstColumn="0" w:firstRowLastColumn="0" w:lastRowFirstColumn="0" w:lastRowLastColumn="0"/>
        </w:trPr>
        <w:tc>
          <w:tcPr>
            <w:tcW w:w="1461" w:type="dxa"/>
          </w:tcPr>
          <w:p w14:paraId="6D5964EE" w14:textId="77777777" w:rsidR="00C41219" w:rsidRPr="006A36AA" w:rsidRDefault="00C41219" w:rsidP="00774869">
            <w:pPr>
              <w:pStyle w:val="TableContents"/>
              <w:rPr>
                <w:rFonts w:cs="Times New Roman"/>
              </w:rPr>
            </w:pPr>
            <w:r w:rsidRPr="006A36AA">
              <w:rPr>
                <w:rFonts w:cs="Times New Roman"/>
              </w:rPr>
              <w:t>Результат</w:t>
            </w:r>
          </w:p>
        </w:tc>
        <w:tc>
          <w:tcPr>
            <w:tcW w:w="8173" w:type="dxa"/>
          </w:tcPr>
          <w:p w14:paraId="1981E3FE" w14:textId="020F41BB" w:rsidR="00C41219" w:rsidRPr="004C023C" w:rsidRDefault="00C41219" w:rsidP="00774869">
            <w:pPr>
              <w:pStyle w:val="TableContents"/>
              <w:rPr>
                <w:rFonts w:cs="Times New Roman"/>
                <w:lang w:val="ru-RU"/>
              </w:rPr>
            </w:pPr>
            <w:r w:rsidRPr="004C023C">
              <w:rPr>
                <w:rFonts w:cs="Times New Roman"/>
                <w:lang w:val="ru-RU"/>
              </w:rPr>
              <w:t xml:space="preserve">В открывшемся окне </w:t>
            </w:r>
            <w:r w:rsidR="00B96724">
              <w:rPr>
                <w:rFonts w:cs="Times New Roman"/>
                <w:lang w:val="ru-RU"/>
              </w:rPr>
              <w:t>«</w:t>
            </w:r>
            <w:r w:rsidRPr="004C023C">
              <w:rPr>
                <w:rFonts w:cs="Times New Roman"/>
                <w:lang w:val="ru-RU"/>
              </w:rPr>
              <w:t>Карточка ЭД</w:t>
            </w:r>
            <w:r w:rsidR="00B96724">
              <w:rPr>
                <w:rFonts w:cs="Times New Roman"/>
                <w:lang w:val="ru-RU"/>
              </w:rPr>
              <w:t>»</w:t>
            </w:r>
            <w:r w:rsidRPr="004C023C">
              <w:rPr>
                <w:rFonts w:cs="Times New Roman"/>
                <w:lang w:val="ru-RU"/>
              </w:rPr>
              <w:t xml:space="preserve"> отображается:</w:t>
            </w:r>
          </w:p>
          <w:p w14:paraId="27143F8C" w14:textId="7A784217" w:rsidR="00C41219" w:rsidRPr="004C023C" w:rsidRDefault="00BA3A8A" w:rsidP="00774869">
            <w:pPr>
              <w:pStyle w:val="a"/>
              <w:rPr>
                <w:lang w:val="ru-RU"/>
              </w:rPr>
            </w:pPr>
            <w:r w:rsidRPr="006A36AA">
              <w:rPr>
                <w:b/>
                <w:lang w:val="ru-RU"/>
              </w:rPr>
              <w:t>б</w:t>
            </w:r>
            <w:r w:rsidR="00C41219" w:rsidRPr="004C023C">
              <w:rPr>
                <w:b/>
                <w:lang w:val="ru-RU"/>
              </w:rPr>
              <w:t>лок информации об ЭД</w:t>
            </w:r>
            <w:r w:rsidR="00C41219" w:rsidRPr="004C023C">
              <w:rPr>
                <w:lang w:val="ru-RU"/>
              </w:rPr>
              <w:t xml:space="preserve"> (вид, номер, дата документа, дата загрузки); </w:t>
            </w:r>
          </w:p>
          <w:p w14:paraId="4ED6A125" w14:textId="626F01AC" w:rsidR="00C41219" w:rsidRPr="004C023C" w:rsidRDefault="00BA3A8A" w:rsidP="00774869">
            <w:pPr>
              <w:pStyle w:val="a"/>
              <w:rPr>
                <w:lang w:val="ru-RU"/>
              </w:rPr>
            </w:pPr>
            <w:r w:rsidRPr="006A36AA">
              <w:rPr>
                <w:b/>
                <w:lang w:val="ru-RU"/>
              </w:rPr>
              <w:t>в</w:t>
            </w:r>
            <w:r w:rsidR="00C41219" w:rsidRPr="004C023C">
              <w:rPr>
                <w:b/>
                <w:lang w:val="ru-RU"/>
              </w:rPr>
              <w:t xml:space="preserve">кладка </w:t>
            </w:r>
            <w:r w:rsidR="00B96724">
              <w:rPr>
                <w:b/>
                <w:lang w:val="ru-RU"/>
              </w:rPr>
              <w:t>«</w:t>
            </w:r>
            <w:r w:rsidR="00C41219" w:rsidRPr="004C023C">
              <w:rPr>
                <w:b/>
                <w:lang w:val="ru-RU"/>
              </w:rPr>
              <w:t>Вложения</w:t>
            </w:r>
            <w:r w:rsidR="00B96724">
              <w:rPr>
                <w:b/>
                <w:lang w:val="ru-RU"/>
              </w:rPr>
              <w:t>»</w:t>
            </w:r>
            <w:r w:rsidR="00C41219" w:rsidRPr="004C023C">
              <w:rPr>
                <w:lang w:val="ru-RU"/>
              </w:rPr>
              <w:t xml:space="preserve">, содержащая файлы подписанных документов; </w:t>
            </w:r>
          </w:p>
          <w:p w14:paraId="1AF0E6A1" w14:textId="340A79AE" w:rsidR="00C41219" w:rsidRPr="004C023C" w:rsidRDefault="00BA3A8A" w:rsidP="00774869">
            <w:pPr>
              <w:pStyle w:val="a"/>
              <w:rPr>
                <w:lang w:val="ru-RU"/>
              </w:rPr>
            </w:pPr>
            <w:r w:rsidRPr="006A36AA">
              <w:rPr>
                <w:b/>
                <w:lang w:val="ru-RU"/>
              </w:rPr>
              <w:t>в</w:t>
            </w:r>
            <w:r w:rsidR="00C41219" w:rsidRPr="004C023C">
              <w:rPr>
                <w:b/>
                <w:lang w:val="ru-RU"/>
              </w:rPr>
              <w:t xml:space="preserve">кладка </w:t>
            </w:r>
            <w:r w:rsidR="00B96724">
              <w:rPr>
                <w:b/>
                <w:lang w:val="ru-RU"/>
              </w:rPr>
              <w:t>«</w:t>
            </w:r>
            <w:r w:rsidR="00C41219" w:rsidRPr="004C023C">
              <w:rPr>
                <w:b/>
                <w:lang w:val="ru-RU"/>
              </w:rPr>
              <w:t>Связанные документа</w:t>
            </w:r>
            <w:r w:rsidR="00B96724">
              <w:rPr>
                <w:b/>
                <w:lang w:val="ru-RU"/>
              </w:rPr>
              <w:t>»</w:t>
            </w:r>
            <w:r w:rsidR="00C41219" w:rsidRPr="004C023C">
              <w:rPr>
                <w:lang w:val="ru-RU"/>
              </w:rPr>
              <w:t xml:space="preserve">, содержащая записи электронных документов, связанных с данным ЭД; </w:t>
            </w:r>
          </w:p>
          <w:p w14:paraId="26CC6E54" w14:textId="1EE61346" w:rsidR="00C41219" w:rsidRPr="004C023C" w:rsidRDefault="00BA3A8A" w:rsidP="00774869">
            <w:pPr>
              <w:pStyle w:val="a"/>
              <w:rPr>
                <w:lang w:val="ru-RU"/>
              </w:rPr>
            </w:pPr>
            <w:r w:rsidRPr="006A36AA">
              <w:rPr>
                <w:b/>
                <w:lang w:val="ru-RU"/>
              </w:rPr>
              <w:t>в</w:t>
            </w:r>
            <w:r w:rsidR="00C41219" w:rsidRPr="004C023C">
              <w:rPr>
                <w:b/>
                <w:lang w:val="ru-RU"/>
              </w:rPr>
              <w:t xml:space="preserve">кладка </w:t>
            </w:r>
            <w:r w:rsidR="00B96724">
              <w:rPr>
                <w:b/>
                <w:lang w:val="ru-RU"/>
              </w:rPr>
              <w:t>«</w:t>
            </w:r>
            <w:r w:rsidR="00C41219" w:rsidRPr="004C023C">
              <w:rPr>
                <w:b/>
                <w:lang w:val="ru-RU"/>
              </w:rPr>
              <w:t>Предоставление доступа</w:t>
            </w:r>
            <w:r w:rsidR="00B96724">
              <w:rPr>
                <w:b/>
                <w:lang w:val="ru-RU"/>
              </w:rPr>
              <w:t>»</w:t>
            </w:r>
            <w:r w:rsidR="00C41219" w:rsidRPr="004C023C">
              <w:rPr>
                <w:lang w:val="ru-RU"/>
              </w:rPr>
              <w:t xml:space="preserve"> позволяет направить в органы государственного казначейства ЭД, загруженные в подсистему из сторонних ресурсов (например, из системы </w:t>
            </w:r>
            <w:r w:rsidR="00C41219" w:rsidRPr="006A36AA">
              <w:t>Workflow</w:t>
            </w:r>
            <w:r w:rsidR="00C41219" w:rsidRPr="004C023C">
              <w:rPr>
                <w:lang w:val="ru-RU"/>
              </w:rPr>
              <w:t>).</w:t>
            </w:r>
            <w:r w:rsidR="00C41219" w:rsidRPr="006A36AA">
              <w:t> </w:t>
            </w:r>
            <w:r w:rsidR="00C41219" w:rsidRPr="004C023C">
              <w:rPr>
                <w:lang w:val="ru-RU"/>
              </w:rPr>
              <w:t xml:space="preserve"> </w:t>
            </w:r>
          </w:p>
          <w:p w14:paraId="0BB15D11" w14:textId="2B4CF524" w:rsidR="00C41219" w:rsidRPr="006A36AA" w:rsidRDefault="00A8410F" w:rsidP="00BA3A8A">
            <w:pPr>
              <w:pStyle w:val="TableContents"/>
              <w:jc w:val="center"/>
              <w:rPr>
                <w:rFonts w:cs="Times New Roman"/>
              </w:rPr>
            </w:pPr>
            <w:r w:rsidRPr="00A8410F">
              <w:rPr>
                <w:rFonts w:cs="Times New Roman"/>
                <w:noProof/>
                <w:lang w:val="ru-RU" w:eastAsia="ru-RU" w:bidi="ar-SA"/>
              </w:rPr>
              <w:drawing>
                <wp:inline distT="0" distB="0" distL="0" distR="0" wp14:anchorId="42651DAD" wp14:editId="0BB360C3">
                  <wp:extent cx="3583664" cy="2339161"/>
                  <wp:effectExtent l="0" t="0" r="0" b="444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607587" cy="2354776"/>
                          </a:xfrm>
                          <a:prstGeom prst="rect">
                            <a:avLst/>
                          </a:prstGeom>
                        </pic:spPr>
                      </pic:pic>
                    </a:graphicData>
                  </a:graphic>
                </wp:inline>
              </w:drawing>
            </w:r>
          </w:p>
        </w:tc>
      </w:tr>
    </w:tbl>
    <w:p w14:paraId="3778CEE2" w14:textId="73DC19A0" w:rsidR="00C41219" w:rsidRDefault="00C41219" w:rsidP="00703686">
      <w:pPr>
        <w:pStyle w:val="4"/>
        <w:ind w:firstLine="425"/>
        <w:rPr>
          <w:rFonts w:ascii="Times New Roman" w:hAnsi="Times New Roman" w:cs="Times New Roman"/>
        </w:rPr>
      </w:pPr>
      <w:bookmarkStart w:id="34" w:name="_Toc241502919"/>
      <w:r w:rsidRPr="006A36AA">
        <w:rPr>
          <w:rFonts w:ascii="Times New Roman" w:hAnsi="Times New Roman" w:cs="Times New Roman"/>
        </w:rPr>
        <w:t>Просмотр карточки отказа электронного документа</w:t>
      </w:r>
      <w:bookmarkEnd w:id="34"/>
    </w:p>
    <w:p w14:paraId="5109F721" w14:textId="58AFBBC3" w:rsidR="00C22C69" w:rsidRPr="00C22C69" w:rsidRDefault="00225E91" w:rsidP="00C22C69">
      <w:pPr>
        <w:ind w:firstLine="0"/>
      </w:pPr>
      <w:r>
        <w:t>Таблица 3.24</w:t>
      </w:r>
      <w:r w:rsidR="00C22C69">
        <w:t xml:space="preserve"> </w:t>
      </w:r>
      <w:r w:rsidR="00C22C69" w:rsidRPr="006A36AA">
        <w:rPr>
          <w:rFonts w:cs="Times New Roman"/>
        </w:rPr>
        <w:t xml:space="preserve">Просмотр карточки отказа электронного </w:t>
      </w:r>
      <w:r w:rsidR="00C22C69">
        <w:rPr>
          <w:rFonts w:cs="Times New Roman"/>
        </w:rPr>
        <w:t>документа</w:t>
      </w:r>
    </w:p>
    <w:tbl>
      <w:tblPr>
        <w:tblStyle w:val="af4"/>
        <w:tblW w:w="9634" w:type="dxa"/>
        <w:tblLayout w:type="fixed"/>
        <w:tblLook w:val="04A0" w:firstRow="1" w:lastRow="0" w:firstColumn="1" w:lastColumn="0" w:noHBand="0" w:noVBand="1"/>
      </w:tblPr>
      <w:tblGrid>
        <w:gridCol w:w="1461"/>
        <w:gridCol w:w="8173"/>
      </w:tblGrid>
      <w:tr w:rsidR="00C41219" w:rsidRPr="006A36AA" w14:paraId="131422DB" w14:textId="77777777" w:rsidTr="00BE135E">
        <w:trPr>
          <w:cnfStyle w:val="000000100000" w:firstRow="0" w:lastRow="0" w:firstColumn="0" w:lastColumn="0" w:oddVBand="0" w:evenVBand="0" w:oddHBand="1" w:evenHBand="0" w:firstRowFirstColumn="0" w:firstRowLastColumn="0" w:lastRowFirstColumn="0" w:lastRowLastColumn="0"/>
        </w:trPr>
        <w:tc>
          <w:tcPr>
            <w:tcW w:w="1461" w:type="dxa"/>
          </w:tcPr>
          <w:p w14:paraId="30A57A3C" w14:textId="77777777" w:rsidR="00C41219" w:rsidRPr="006A36AA" w:rsidRDefault="00C41219" w:rsidP="00BE135E">
            <w:pPr>
              <w:pStyle w:val="TableContents"/>
              <w:rPr>
                <w:rFonts w:cs="Times New Roman"/>
              </w:rPr>
            </w:pPr>
            <w:r w:rsidRPr="006A36AA">
              <w:rPr>
                <w:rFonts w:cs="Times New Roman"/>
              </w:rPr>
              <w:t>Назначение</w:t>
            </w:r>
          </w:p>
        </w:tc>
        <w:tc>
          <w:tcPr>
            <w:tcW w:w="8173" w:type="dxa"/>
          </w:tcPr>
          <w:p w14:paraId="574F2A3C" w14:textId="77777777" w:rsidR="00C41219" w:rsidRPr="004C023C" w:rsidRDefault="00C41219" w:rsidP="00BE135E">
            <w:pPr>
              <w:pStyle w:val="TableContents"/>
              <w:rPr>
                <w:rFonts w:cs="Times New Roman"/>
                <w:lang w:val="ru-RU"/>
              </w:rPr>
            </w:pPr>
            <w:r w:rsidRPr="004C023C">
              <w:rPr>
                <w:rFonts w:cs="Times New Roman"/>
                <w:lang w:val="ru-RU"/>
              </w:rPr>
              <w:t>Просмотр карточки сформированного отказа с реквизитами, историей и привязкой к ЭД.</w:t>
            </w:r>
          </w:p>
        </w:tc>
      </w:tr>
      <w:tr w:rsidR="00C41219" w:rsidRPr="006A36AA" w14:paraId="248BB60E" w14:textId="77777777" w:rsidTr="00BE135E">
        <w:trPr>
          <w:cnfStyle w:val="000000010000" w:firstRow="0" w:lastRow="0" w:firstColumn="0" w:lastColumn="0" w:oddVBand="0" w:evenVBand="0" w:oddHBand="0" w:evenHBand="1" w:firstRowFirstColumn="0" w:firstRowLastColumn="0" w:lastRowFirstColumn="0" w:lastRowLastColumn="0"/>
        </w:trPr>
        <w:tc>
          <w:tcPr>
            <w:tcW w:w="1461" w:type="dxa"/>
          </w:tcPr>
          <w:p w14:paraId="0689E3FC" w14:textId="77777777" w:rsidR="00C41219" w:rsidRPr="006A36AA" w:rsidRDefault="00C41219" w:rsidP="00BE135E">
            <w:pPr>
              <w:pStyle w:val="TableContents"/>
              <w:rPr>
                <w:rFonts w:cs="Times New Roman"/>
              </w:rPr>
            </w:pPr>
            <w:r w:rsidRPr="006A36AA">
              <w:rPr>
                <w:rFonts w:cs="Times New Roman"/>
              </w:rPr>
              <w:t>Условия выполнения</w:t>
            </w:r>
          </w:p>
        </w:tc>
        <w:tc>
          <w:tcPr>
            <w:tcW w:w="8173" w:type="dxa"/>
          </w:tcPr>
          <w:p w14:paraId="449C9CB9" w14:textId="75812B97" w:rsidR="00C41219" w:rsidRPr="004C023C" w:rsidRDefault="00C41219" w:rsidP="00BE135E">
            <w:pPr>
              <w:pStyle w:val="a"/>
              <w:rPr>
                <w:lang w:val="ru-RU"/>
              </w:rPr>
            </w:pPr>
            <w:r w:rsidRPr="004C023C">
              <w:rPr>
                <w:lang w:val="ru-RU"/>
              </w:rPr>
              <w:t xml:space="preserve">Пользователь находится в окне просмотра карточки документа. </w:t>
            </w:r>
          </w:p>
          <w:p w14:paraId="62BA6A45" w14:textId="79DB23B5" w:rsidR="00C41219" w:rsidRPr="004C023C" w:rsidRDefault="00C41219" w:rsidP="00BE135E">
            <w:pPr>
              <w:pStyle w:val="a"/>
              <w:rPr>
                <w:lang w:val="ru-RU"/>
              </w:rPr>
            </w:pPr>
            <w:r w:rsidRPr="004C023C">
              <w:rPr>
                <w:lang w:val="ru-RU"/>
              </w:rPr>
              <w:t xml:space="preserve">Для данного документа сформирован отказ. </w:t>
            </w:r>
            <w:r w:rsidRPr="006A36AA">
              <w:t> </w:t>
            </w:r>
          </w:p>
        </w:tc>
      </w:tr>
      <w:tr w:rsidR="00C41219" w:rsidRPr="006A36AA" w14:paraId="106A22A7" w14:textId="77777777" w:rsidTr="00BE135E">
        <w:trPr>
          <w:cnfStyle w:val="000000100000" w:firstRow="0" w:lastRow="0" w:firstColumn="0" w:lastColumn="0" w:oddVBand="0" w:evenVBand="0" w:oddHBand="1" w:evenHBand="0" w:firstRowFirstColumn="0" w:firstRowLastColumn="0" w:lastRowFirstColumn="0" w:lastRowLastColumn="0"/>
        </w:trPr>
        <w:tc>
          <w:tcPr>
            <w:tcW w:w="1461" w:type="dxa"/>
          </w:tcPr>
          <w:p w14:paraId="1ED3FA86" w14:textId="77777777" w:rsidR="00C41219" w:rsidRPr="006A36AA" w:rsidRDefault="00C41219" w:rsidP="00BE135E">
            <w:pPr>
              <w:pStyle w:val="TableContents"/>
              <w:rPr>
                <w:rFonts w:cs="Times New Roman"/>
              </w:rPr>
            </w:pPr>
            <w:r w:rsidRPr="006A36AA">
              <w:rPr>
                <w:rFonts w:cs="Times New Roman"/>
              </w:rPr>
              <w:t>Шаги</w:t>
            </w:r>
          </w:p>
        </w:tc>
        <w:tc>
          <w:tcPr>
            <w:tcW w:w="8173" w:type="dxa"/>
          </w:tcPr>
          <w:p w14:paraId="453EAC70" w14:textId="77777777" w:rsidR="00C41219" w:rsidRPr="006A36AA" w:rsidRDefault="00C41219" w:rsidP="00BE135E">
            <w:pPr>
              <w:pStyle w:val="TableContents"/>
              <w:rPr>
                <w:rFonts w:cs="Times New Roman"/>
              </w:rPr>
            </w:pPr>
            <w:r w:rsidRPr="006A36AA">
              <w:rPr>
                <w:rFonts w:cs="Times New Roman"/>
              </w:rPr>
              <w:t> </w:t>
            </w:r>
          </w:p>
        </w:tc>
      </w:tr>
      <w:tr w:rsidR="00C41219" w:rsidRPr="006A36AA" w14:paraId="42C38764" w14:textId="77777777" w:rsidTr="00BE135E">
        <w:trPr>
          <w:cnfStyle w:val="000000010000" w:firstRow="0" w:lastRow="0" w:firstColumn="0" w:lastColumn="0" w:oddVBand="0" w:evenVBand="0" w:oddHBand="0" w:evenHBand="1" w:firstRowFirstColumn="0" w:firstRowLastColumn="0" w:lastRowFirstColumn="0" w:lastRowLastColumn="0"/>
        </w:trPr>
        <w:tc>
          <w:tcPr>
            <w:tcW w:w="1461" w:type="dxa"/>
          </w:tcPr>
          <w:p w14:paraId="52C00B9A" w14:textId="77777777" w:rsidR="00C41219" w:rsidRPr="006A36AA" w:rsidRDefault="00C41219" w:rsidP="00BE135E">
            <w:pPr>
              <w:pStyle w:val="TableContents"/>
              <w:rPr>
                <w:rFonts w:cs="Times New Roman"/>
              </w:rPr>
            </w:pPr>
            <w:r w:rsidRPr="006A36AA">
              <w:rPr>
                <w:rStyle w:val="afc"/>
                <w:rFonts w:cs="Times New Roman"/>
                <w:i w:val="0"/>
                <w:iCs w:val="0"/>
              </w:rPr>
              <w:t>шаг 1</w:t>
            </w:r>
          </w:p>
        </w:tc>
        <w:tc>
          <w:tcPr>
            <w:tcW w:w="8173" w:type="dxa"/>
          </w:tcPr>
          <w:p w14:paraId="2C89EFDC" w14:textId="77777777" w:rsidR="00C41219" w:rsidRPr="006A36AA" w:rsidRDefault="00C41219" w:rsidP="00BE135E">
            <w:pPr>
              <w:pStyle w:val="TableContents"/>
              <w:rPr>
                <w:rFonts w:cs="Times New Roman"/>
              </w:rPr>
            </w:pPr>
            <w:r w:rsidRPr="006A36AA">
              <w:rPr>
                <w:rFonts w:cs="Times New Roman"/>
              </w:rPr>
              <w:t xml:space="preserve">Нажать на </w:t>
            </w:r>
            <w:r w:rsidRPr="006A36AA">
              <w:rPr>
                <w:rFonts w:cs="Times New Roman"/>
                <w:noProof/>
                <w:lang w:val="ru-RU" w:eastAsia="ru-RU" w:bidi="ar-SA"/>
              </w:rPr>
              <w:drawing>
                <wp:inline distT="0" distB="0" distL="0" distR="0" wp14:anchorId="481AD93F" wp14:editId="490D2D36">
                  <wp:extent cx="228600" cy="228600"/>
                  <wp:effectExtent l="0" t="0" r="0" b="0"/>
                  <wp:docPr id="43" name="Imag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43"/>
                          <pic:cNvPicPr>
                            <a:picLocks noChangeAspect="1" noChangeArrowheads="1"/>
                          </pic:cNvPicPr>
                        </pic:nvPicPr>
                        <pic:blipFill>
                          <a:blip r:embed="rId41"/>
                          <a:stretch>
                            <a:fillRect/>
                          </a:stretch>
                        </pic:blipFill>
                        <pic:spPr bwMode="auto">
                          <a:xfrm>
                            <a:off x="0" y="0"/>
                            <a:ext cx="228600" cy="228600"/>
                          </a:xfrm>
                          <a:prstGeom prst="rect">
                            <a:avLst/>
                          </a:prstGeom>
                        </pic:spPr>
                      </pic:pic>
                    </a:graphicData>
                  </a:graphic>
                </wp:inline>
              </w:drawing>
            </w:r>
            <w:r w:rsidRPr="006A36AA">
              <w:rPr>
                <w:rFonts w:cs="Times New Roman"/>
              </w:rPr>
              <w:t> &lt;</w:t>
            </w:r>
            <w:r w:rsidRPr="006A36AA">
              <w:rPr>
                <w:rStyle w:val="StrongEmphasis"/>
                <w:rFonts w:cs="Times New Roman"/>
                <w:b w:val="0"/>
                <w:bCs w:val="0"/>
              </w:rPr>
              <w:t>просмотр отказа</w:t>
            </w:r>
            <w:r w:rsidRPr="006A36AA">
              <w:rPr>
                <w:rFonts w:cs="Times New Roman"/>
              </w:rPr>
              <w:t>&gt;.</w:t>
            </w:r>
          </w:p>
        </w:tc>
      </w:tr>
      <w:tr w:rsidR="00C41219" w:rsidRPr="006A36AA" w14:paraId="54222418" w14:textId="77777777" w:rsidTr="00BE135E">
        <w:trPr>
          <w:cnfStyle w:val="000000100000" w:firstRow="0" w:lastRow="0" w:firstColumn="0" w:lastColumn="0" w:oddVBand="0" w:evenVBand="0" w:oddHBand="1" w:evenHBand="0" w:firstRowFirstColumn="0" w:firstRowLastColumn="0" w:lastRowFirstColumn="0" w:lastRowLastColumn="0"/>
        </w:trPr>
        <w:tc>
          <w:tcPr>
            <w:tcW w:w="1461" w:type="dxa"/>
          </w:tcPr>
          <w:p w14:paraId="622DD135" w14:textId="77777777" w:rsidR="00C41219" w:rsidRPr="006A36AA" w:rsidRDefault="00C41219" w:rsidP="00BE135E">
            <w:pPr>
              <w:pStyle w:val="TableContents"/>
              <w:rPr>
                <w:rFonts w:cs="Times New Roman"/>
              </w:rPr>
            </w:pPr>
            <w:r w:rsidRPr="006A36AA">
              <w:rPr>
                <w:rFonts w:cs="Times New Roman"/>
              </w:rPr>
              <w:t>Результат</w:t>
            </w:r>
          </w:p>
        </w:tc>
        <w:tc>
          <w:tcPr>
            <w:tcW w:w="8173" w:type="dxa"/>
          </w:tcPr>
          <w:p w14:paraId="12BFBBD8" w14:textId="33B7BF4B" w:rsidR="00C41219" w:rsidRPr="004C023C" w:rsidRDefault="00C41219" w:rsidP="00BE135E">
            <w:pPr>
              <w:pStyle w:val="TableContents"/>
              <w:rPr>
                <w:rFonts w:cs="Times New Roman"/>
                <w:lang w:val="ru-RU"/>
              </w:rPr>
            </w:pPr>
            <w:r w:rsidRPr="004C023C">
              <w:rPr>
                <w:rFonts w:cs="Times New Roman"/>
                <w:lang w:val="ru-RU"/>
              </w:rPr>
              <w:t xml:space="preserve">В открывшейся экранной форме </w:t>
            </w:r>
            <w:r w:rsidR="00B96724">
              <w:rPr>
                <w:rFonts w:cs="Times New Roman"/>
                <w:lang w:val="ru-RU"/>
              </w:rPr>
              <w:t>«</w:t>
            </w:r>
            <w:r w:rsidRPr="004C023C">
              <w:rPr>
                <w:rFonts w:cs="Times New Roman"/>
                <w:lang w:val="ru-RU"/>
              </w:rPr>
              <w:t>Отказ в регистрации документа</w:t>
            </w:r>
            <w:r w:rsidR="00B96724">
              <w:rPr>
                <w:rFonts w:cs="Times New Roman"/>
                <w:lang w:val="ru-RU"/>
              </w:rPr>
              <w:t>»</w:t>
            </w:r>
            <w:r w:rsidRPr="004C023C">
              <w:rPr>
                <w:rFonts w:cs="Times New Roman"/>
                <w:lang w:val="ru-RU"/>
              </w:rPr>
              <w:t xml:space="preserve"> отобразятся:</w:t>
            </w:r>
          </w:p>
          <w:p w14:paraId="6095FBEC" w14:textId="77777777" w:rsidR="00C41219" w:rsidRPr="004C023C" w:rsidRDefault="00C41219" w:rsidP="00BE135E">
            <w:pPr>
              <w:pStyle w:val="a"/>
              <w:rPr>
                <w:lang w:val="ru-RU"/>
              </w:rPr>
            </w:pPr>
            <w:r w:rsidRPr="004C023C">
              <w:rPr>
                <w:lang w:val="ru-RU"/>
              </w:rPr>
              <w:t xml:space="preserve">Кнопки просмотра истории состояний отказа, просмотра карточки ЭД, печать/ скачивание Отказа. </w:t>
            </w:r>
          </w:p>
          <w:p w14:paraId="74EE7E3F" w14:textId="77777777" w:rsidR="00C41219" w:rsidRPr="006A36AA" w:rsidRDefault="00C41219" w:rsidP="00BE135E">
            <w:pPr>
              <w:pStyle w:val="a"/>
            </w:pPr>
            <w:r w:rsidRPr="006A36AA">
              <w:t xml:space="preserve">Блок с реквизитами отказа: </w:t>
            </w:r>
          </w:p>
          <w:p w14:paraId="7C6E3E34" w14:textId="4F749A01" w:rsidR="00C41219" w:rsidRPr="006A36AA" w:rsidRDefault="004D51B6" w:rsidP="004D51B6">
            <w:pPr>
              <w:pStyle w:val="a"/>
              <w:numPr>
                <w:ilvl w:val="0"/>
                <w:numId w:val="4"/>
              </w:numPr>
            </w:pPr>
            <w:r>
              <w:t>Системный номер отказа</w:t>
            </w:r>
            <w:r>
              <w:rPr>
                <w:lang w:val="ru-RU"/>
              </w:rPr>
              <w:t>;</w:t>
            </w:r>
          </w:p>
          <w:p w14:paraId="2C5552E5" w14:textId="4D3CE729" w:rsidR="00C41219" w:rsidRPr="006A36AA" w:rsidRDefault="004D51B6" w:rsidP="004D51B6">
            <w:pPr>
              <w:pStyle w:val="a"/>
              <w:numPr>
                <w:ilvl w:val="0"/>
                <w:numId w:val="4"/>
              </w:numPr>
            </w:pPr>
            <w:r>
              <w:t>Дата отказа</w:t>
            </w:r>
            <w:r>
              <w:rPr>
                <w:lang w:val="ru-RU"/>
              </w:rPr>
              <w:t>;</w:t>
            </w:r>
          </w:p>
          <w:p w14:paraId="6059D45C" w14:textId="58CAB48C" w:rsidR="00C41219" w:rsidRPr="004C023C" w:rsidRDefault="00C41219" w:rsidP="004D51B6">
            <w:pPr>
              <w:pStyle w:val="a"/>
              <w:numPr>
                <w:ilvl w:val="0"/>
                <w:numId w:val="4"/>
              </w:numPr>
              <w:rPr>
                <w:lang w:val="ru-RU"/>
              </w:rPr>
            </w:pPr>
            <w:r w:rsidRPr="004C023C">
              <w:rPr>
                <w:lang w:val="ru-RU"/>
              </w:rPr>
              <w:t>Классификация причины отказа (отказ для Заявки по форме ПП)</w:t>
            </w:r>
            <w:r w:rsidR="004D51B6">
              <w:rPr>
                <w:lang w:val="ru-RU"/>
              </w:rPr>
              <w:t>;</w:t>
            </w:r>
            <w:r w:rsidRPr="004C023C">
              <w:rPr>
                <w:lang w:val="ru-RU"/>
              </w:rPr>
              <w:t xml:space="preserve"> </w:t>
            </w:r>
          </w:p>
          <w:p w14:paraId="7134BDF6" w14:textId="71F39F6E" w:rsidR="00C41219" w:rsidRPr="006A36AA" w:rsidRDefault="004D51B6" w:rsidP="004D51B6">
            <w:pPr>
              <w:pStyle w:val="a"/>
              <w:numPr>
                <w:ilvl w:val="0"/>
                <w:numId w:val="4"/>
              </w:numPr>
            </w:pPr>
            <w:r>
              <w:t>Причина отказа</w:t>
            </w:r>
            <w:r>
              <w:rPr>
                <w:lang w:val="ru-RU"/>
              </w:rPr>
              <w:t>.</w:t>
            </w:r>
          </w:p>
          <w:p w14:paraId="0F687FD4" w14:textId="490700BC" w:rsidR="00C41219" w:rsidRPr="004C023C" w:rsidRDefault="00C41219" w:rsidP="004D51B6">
            <w:pPr>
              <w:pStyle w:val="a"/>
              <w:rPr>
                <w:lang w:val="ru-RU"/>
              </w:rPr>
            </w:pPr>
            <w:r w:rsidRPr="004C023C">
              <w:rPr>
                <w:lang w:val="ru-RU"/>
              </w:rPr>
              <w:t xml:space="preserve">Блок </w:t>
            </w:r>
            <w:r w:rsidR="00B96724">
              <w:rPr>
                <w:lang w:val="ru-RU"/>
              </w:rPr>
              <w:t>«</w:t>
            </w:r>
            <w:r w:rsidRPr="004C023C">
              <w:rPr>
                <w:lang w:val="ru-RU"/>
              </w:rPr>
              <w:t>Привязка к ЭД</w:t>
            </w:r>
            <w:r w:rsidR="00B96724">
              <w:rPr>
                <w:lang w:val="ru-RU"/>
              </w:rPr>
              <w:t>»</w:t>
            </w:r>
            <w:r w:rsidRPr="004C023C">
              <w:rPr>
                <w:lang w:val="ru-RU"/>
              </w:rPr>
              <w:t xml:space="preserve">, содержащий информацию об отказанном ЭД, с возможностью перейти к карточке документа в системе. </w:t>
            </w:r>
          </w:p>
          <w:p w14:paraId="166FA538" w14:textId="064759CB" w:rsidR="00C41219" w:rsidRPr="006A36AA" w:rsidRDefault="00C41219" w:rsidP="00BE135E">
            <w:pPr>
              <w:pStyle w:val="TableContents"/>
              <w:jc w:val="center"/>
              <w:rPr>
                <w:rFonts w:cs="Times New Roman"/>
              </w:rPr>
            </w:pPr>
            <w:r w:rsidRPr="006A36AA">
              <w:rPr>
                <w:rFonts w:cs="Times New Roman"/>
                <w:noProof/>
                <w:lang w:val="ru-RU" w:eastAsia="ru-RU" w:bidi="ar-SA"/>
              </w:rPr>
              <w:lastRenderedPageBreak/>
              <w:drawing>
                <wp:inline distT="0" distB="0" distL="0" distR="0" wp14:anchorId="198C5CF7" wp14:editId="5B3C4A0B">
                  <wp:extent cx="2724150" cy="1942295"/>
                  <wp:effectExtent l="133350" t="114300" r="152400" b="172720"/>
                  <wp:docPr id="122" name="Imag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4"/>
                          <pic:cNvPicPr>
                            <a:picLocks noChangeAspect="1" noChangeArrowheads="1"/>
                          </pic:cNvPicPr>
                        </pic:nvPicPr>
                        <pic:blipFill>
                          <a:blip r:embed="rId42"/>
                          <a:stretch>
                            <a:fillRect/>
                          </a:stretch>
                        </pic:blipFill>
                        <pic:spPr bwMode="auto">
                          <a:xfrm>
                            <a:off x="0" y="0"/>
                            <a:ext cx="2735975" cy="19507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bl>
    <w:p w14:paraId="06067CC0" w14:textId="53B10790" w:rsidR="00913677" w:rsidRPr="006A36AA" w:rsidRDefault="00913677" w:rsidP="00D31E0E">
      <w:pPr>
        <w:pStyle w:val="11"/>
      </w:pPr>
      <w:bookmarkStart w:id="35" w:name="_Toc241502920"/>
      <w:r w:rsidRPr="006A36AA">
        <w:lastRenderedPageBreak/>
        <w:t>ОПИСАНИЕ</w:t>
      </w:r>
      <w:r w:rsidR="0028310D" w:rsidRPr="006A36AA">
        <w:t xml:space="preserve"> </w:t>
      </w:r>
      <w:r w:rsidRPr="006A36AA">
        <w:t>ФУНКЦИОНАЛА</w:t>
      </w:r>
      <w:bookmarkEnd w:id="35"/>
    </w:p>
    <w:p w14:paraId="7D351F30" w14:textId="562A7BBB" w:rsidR="006A245D" w:rsidRPr="006A36AA" w:rsidRDefault="006A245D" w:rsidP="00002191">
      <w:pPr>
        <w:pStyle w:val="2"/>
      </w:pPr>
      <w:bookmarkStart w:id="36" w:name="_Toc241502921"/>
      <w:r w:rsidRPr="006A36AA">
        <w:t>Справочники</w:t>
      </w:r>
      <w:bookmarkEnd w:id="36"/>
    </w:p>
    <w:p w14:paraId="189F8CE6" w14:textId="08D24925" w:rsidR="006A245D" w:rsidRPr="006A36AA" w:rsidRDefault="006A245D" w:rsidP="006A245D">
      <w:pPr>
        <w:pStyle w:val="afa"/>
      </w:pPr>
      <w:r w:rsidRPr="006A36AA">
        <w:t>Справочники</w:t>
      </w:r>
      <w:r w:rsidR="0028310D" w:rsidRPr="006A36AA">
        <w:t xml:space="preserve"> </w:t>
      </w:r>
      <w:r w:rsidRPr="006A36AA">
        <w:t>предназначены</w:t>
      </w:r>
      <w:r w:rsidR="0028310D" w:rsidRPr="006A36AA">
        <w:t xml:space="preserve"> </w:t>
      </w:r>
      <w:r w:rsidRPr="006A36AA">
        <w:t>для</w:t>
      </w:r>
      <w:r w:rsidR="0028310D" w:rsidRPr="006A36AA">
        <w:t xml:space="preserve"> </w:t>
      </w:r>
      <w:r w:rsidRPr="006A36AA">
        <w:rPr>
          <w:rStyle w:val="StrongEmphasis"/>
          <w:rFonts w:eastAsiaTheme="majorEastAsia"/>
        </w:rPr>
        <w:t>удобного</w:t>
      </w:r>
      <w:r w:rsidR="0028310D" w:rsidRPr="006A36AA">
        <w:rPr>
          <w:rStyle w:val="StrongEmphasis"/>
          <w:rFonts w:eastAsiaTheme="majorEastAsia"/>
        </w:rPr>
        <w:t xml:space="preserve"> </w:t>
      </w:r>
      <w:r w:rsidRPr="006A36AA">
        <w:rPr>
          <w:rStyle w:val="StrongEmphasis"/>
          <w:rFonts w:eastAsiaTheme="majorEastAsia"/>
        </w:rPr>
        <w:t>хранения,</w:t>
      </w:r>
      <w:r w:rsidR="0028310D" w:rsidRPr="006A36AA">
        <w:rPr>
          <w:rStyle w:val="StrongEmphasis"/>
          <w:rFonts w:eastAsiaTheme="majorEastAsia"/>
        </w:rPr>
        <w:t xml:space="preserve"> </w:t>
      </w:r>
      <w:r w:rsidRPr="006A36AA">
        <w:rPr>
          <w:rStyle w:val="StrongEmphasis"/>
          <w:rFonts w:eastAsiaTheme="majorEastAsia"/>
        </w:rPr>
        <w:t>систематизации</w:t>
      </w:r>
      <w:r w:rsidR="0028310D" w:rsidRPr="006A36AA">
        <w:rPr>
          <w:rStyle w:val="StrongEmphasis"/>
          <w:rFonts w:eastAsiaTheme="majorEastAsia"/>
        </w:rPr>
        <w:t xml:space="preserve"> </w:t>
      </w:r>
      <w:r w:rsidRPr="006A36AA">
        <w:rPr>
          <w:rStyle w:val="StrongEmphasis"/>
          <w:rFonts w:eastAsiaTheme="majorEastAsia"/>
        </w:rPr>
        <w:br/>
        <w:t>и</w:t>
      </w:r>
      <w:r w:rsidR="0028310D" w:rsidRPr="006A36AA">
        <w:rPr>
          <w:rStyle w:val="StrongEmphasis"/>
          <w:rFonts w:eastAsiaTheme="majorEastAsia"/>
        </w:rPr>
        <w:t xml:space="preserve"> </w:t>
      </w:r>
      <w:r w:rsidRPr="006A36AA">
        <w:rPr>
          <w:rStyle w:val="StrongEmphasis"/>
          <w:rFonts w:eastAsiaTheme="majorEastAsia"/>
        </w:rPr>
        <w:t>быстрого</w:t>
      </w:r>
      <w:r w:rsidR="0028310D" w:rsidRPr="006A36AA">
        <w:rPr>
          <w:rStyle w:val="StrongEmphasis"/>
          <w:rFonts w:eastAsiaTheme="majorEastAsia"/>
        </w:rPr>
        <w:t xml:space="preserve"> </w:t>
      </w:r>
      <w:r w:rsidRPr="006A36AA">
        <w:rPr>
          <w:rStyle w:val="StrongEmphasis"/>
          <w:rFonts w:eastAsiaTheme="majorEastAsia"/>
        </w:rPr>
        <w:t>поиска</w:t>
      </w:r>
      <w:r w:rsidR="0028310D" w:rsidRPr="006A36AA">
        <w:rPr>
          <w:rStyle w:val="StrongEmphasis"/>
          <w:rFonts w:eastAsiaTheme="majorEastAsia"/>
        </w:rPr>
        <w:t xml:space="preserve"> </w:t>
      </w:r>
      <w:r w:rsidRPr="006A36AA">
        <w:rPr>
          <w:rStyle w:val="StrongEmphasis"/>
          <w:rFonts w:eastAsiaTheme="majorEastAsia"/>
        </w:rPr>
        <w:t>информации</w:t>
      </w:r>
      <w:r w:rsidR="0028310D" w:rsidRPr="006A36AA">
        <w:t xml:space="preserve"> </w:t>
      </w:r>
      <w:r w:rsidRPr="006A36AA">
        <w:t>по</w:t>
      </w:r>
      <w:r w:rsidR="0028310D" w:rsidRPr="006A36AA">
        <w:t xml:space="preserve"> </w:t>
      </w:r>
      <w:r w:rsidRPr="006A36AA">
        <w:t>конкретной</w:t>
      </w:r>
      <w:r w:rsidR="0028310D" w:rsidRPr="006A36AA">
        <w:t xml:space="preserve"> </w:t>
      </w:r>
      <w:r w:rsidRPr="006A36AA">
        <w:t>тематике.</w:t>
      </w:r>
      <w:r w:rsidR="0028310D" w:rsidRPr="006A36AA">
        <w:t xml:space="preserve"> </w:t>
      </w:r>
      <w:r w:rsidRPr="006A36AA">
        <w:t>В</w:t>
      </w:r>
      <w:r w:rsidR="0028310D" w:rsidRPr="006A36AA">
        <w:t xml:space="preserve"> </w:t>
      </w:r>
      <w:r w:rsidRPr="006A36AA">
        <w:t>справочниках</w:t>
      </w:r>
      <w:r w:rsidR="0028310D" w:rsidRPr="006A36AA">
        <w:t xml:space="preserve"> </w:t>
      </w:r>
      <w:r w:rsidRPr="006A36AA">
        <w:t>собраны</w:t>
      </w:r>
      <w:r w:rsidR="0028310D" w:rsidRPr="006A36AA">
        <w:t xml:space="preserve"> </w:t>
      </w:r>
      <w:r w:rsidRPr="006A36AA">
        <w:t>единые,</w:t>
      </w:r>
      <w:r w:rsidR="0028310D" w:rsidRPr="006A36AA">
        <w:t xml:space="preserve"> </w:t>
      </w:r>
      <w:r w:rsidRPr="006A36AA">
        <w:t>согласованные</w:t>
      </w:r>
      <w:r w:rsidR="0028310D" w:rsidRPr="006A36AA">
        <w:t xml:space="preserve"> </w:t>
      </w:r>
      <w:r w:rsidRPr="006A36AA">
        <w:t>сведения,</w:t>
      </w:r>
      <w:r w:rsidR="0028310D" w:rsidRPr="006A36AA">
        <w:t xml:space="preserve"> </w:t>
      </w:r>
      <w:r w:rsidRPr="006A36AA">
        <w:t>что</w:t>
      </w:r>
      <w:r w:rsidR="0028310D" w:rsidRPr="006A36AA">
        <w:t xml:space="preserve"> </w:t>
      </w:r>
      <w:r w:rsidRPr="006A36AA">
        <w:t>исключает</w:t>
      </w:r>
      <w:r w:rsidR="0028310D" w:rsidRPr="006A36AA">
        <w:t xml:space="preserve"> </w:t>
      </w:r>
      <w:r w:rsidRPr="006A36AA">
        <w:t>разрозненность</w:t>
      </w:r>
      <w:r w:rsidR="0028310D" w:rsidRPr="006A36AA">
        <w:t xml:space="preserve"> </w:t>
      </w:r>
      <w:r w:rsidRPr="006A36AA">
        <w:t>и</w:t>
      </w:r>
      <w:r w:rsidR="0028310D" w:rsidRPr="006A36AA">
        <w:t xml:space="preserve"> </w:t>
      </w:r>
      <w:r w:rsidRPr="006A36AA">
        <w:t>дублирование</w:t>
      </w:r>
      <w:r w:rsidR="0028310D" w:rsidRPr="006A36AA">
        <w:t xml:space="preserve"> </w:t>
      </w:r>
      <w:r w:rsidRPr="006A36AA">
        <w:t>информации.</w:t>
      </w:r>
    </w:p>
    <w:p w14:paraId="3BED1471" w14:textId="12537345" w:rsidR="006A245D" w:rsidRPr="006A36AA" w:rsidRDefault="006A245D" w:rsidP="006A245D">
      <w:pPr>
        <w:pStyle w:val="afa"/>
      </w:pPr>
      <w:r w:rsidRPr="006A36AA">
        <w:t>В</w:t>
      </w:r>
      <w:r w:rsidR="0028310D" w:rsidRPr="006A36AA">
        <w:t xml:space="preserve"> </w:t>
      </w:r>
      <w:r w:rsidRPr="006A36AA">
        <w:t>подсистеме</w:t>
      </w:r>
      <w:r w:rsidR="0028310D" w:rsidRPr="006A36AA">
        <w:t xml:space="preserve"> </w:t>
      </w:r>
      <w:r w:rsidR="00B96724">
        <w:t>«</w:t>
      </w:r>
      <w:r w:rsidRPr="006A36AA">
        <w:t>Исполнения</w:t>
      </w:r>
      <w:r w:rsidR="0028310D" w:rsidRPr="006A36AA">
        <w:t xml:space="preserve"> </w:t>
      </w:r>
      <w:r w:rsidRPr="006A36AA">
        <w:t>бюджета</w:t>
      </w:r>
      <w:r w:rsidR="00B96724">
        <w:t>»</w:t>
      </w:r>
      <w:r w:rsidR="0028310D" w:rsidRPr="006A36AA">
        <w:t xml:space="preserve"> </w:t>
      </w:r>
      <w:r w:rsidRPr="006A36AA">
        <w:t>справочники</w:t>
      </w:r>
      <w:r w:rsidR="0028310D" w:rsidRPr="006A36AA">
        <w:t xml:space="preserve"> </w:t>
      </w:r>
      <w:r w:rsidRPr="006A36AA">
        <w:t>разделены</w:t>
      </w:r>
      <w:r w:rsidR="0028310D" w:rsidRPr="006A36AA">
        <w:t xml:space="preserve"> </w:t>
      </w:r>
      <w:r w:rsidRPr="006A36AA">
        <w:br/>
        <w:t>на</w:t>
      </w:r>
      <w:r w:rsidR="0028310D" w:rsidRPr="006A36AA">
        <w:t xml:space="preserve"> </w:t>
      </w:r>
      <w:r w:rsidRPr="006A36AA">
        <w:t>следующие</w:t>
      </w:r>
      <w:r w:rsidR="0028310D" w:rsidRPr="006A36AA">
        <w:t xml:space="preserve"> </w:t>
      </w:r>
      <w:r w:rsidRPr="006A36AA">
        <w:t>группы:</w:t>
      </w:r>
    </w:p>
    <w:p w14:paraId="1136186F" w14:textId="55DC8F9C" w:rsidR="006A245D" w:rsidRPr="006A36AA" w:rsidRDefault="006A245D" w:rsidP="00D035F6">
      <w:pPr>
        <w:pStyle w:val="a1"/>
      </w:pPr>
      <w:r w:rsidRPr="006A36AA">
        <w:t>Справочники</w:t>
      </w:r>
      <w:r w:rsidR="0028310D" w:rsidRPr="006A36AA">
        <w:t xml:space="preserve"> </w:t>
      </w:r>
      <w:r w:rsidRPr="006A36AA">
        <w:t>БК;</w:t>
      </w:r>
      <w:r w:rsidR="0028310D" w:rsidRPr="006A36AA">
        <w:t xml:space="preserve"> </w:t>
      </w:r>
    </w:p>
    <w:p w14:paraId="63540495" w14:textId="095A9388" w:rsidR="006A245D" w:rsidRPr="006A36AA" w:rsidRDefault="006A245D" w:rsidP="00D035F6">
      <w:pPr>
        <w:pStyle w:val="a1"/>
      </w:pPr>
      <w:r w:rsidRPr="006A36AA">
        <w:t>Справочники</w:t>
      </w:r>
      <w:r w:rsidR="0028310D" w:rsidRPr="006A36AA">
        <w:t xml:space="preserve"> </w:t>
      </w:r>
      <w:r w:rsidRPr="006A36AA">
        <w:t>АСФР;</w:t>
      </w:r>
      <w:r w:rsidR="0028310D" w:rsidRPr="006A36AA">
        <w:t xml:space="preserve"> </w:t>
      </w:r>
    </w:p>
    <w:p w14:paraId="2940B30E" w14:textId="30946A55" w:rsidR="006A245D" w:rsidRPr="006A36AA" w:rsidRDefault="006A245D" w:rsidP="00D035F6">
      <w:pPr>
        <w:pStyle w:val="a1"/>
      </w:pPr>
      <w:r w:rsidRPr="006A36AA">
        <w:t>Банковские</w:t>
      </w:r>
      <w:r w:rsidR="0028310D" w:rsidRPr="006A36AA">
        <w:t xml:space="preserve"> </w:t>
      </w:r>
      <w:r w:rsidRPr="006A36AA">
        <w:t>справочники;</w:t>
      </w:r>
      <w:r w:rsidR="0028310D" w:rsidRPr="006A36AA">
        <w:t xml:space="preserve"> </w:t>
      </w:r>
    </w:p>
    <w:p w14:paraId="3221DB48" w14:textId="5AF26240" w:rsidR="006A245D" w:rsidRPr="006A36AA" w:rsidRDefault="006A245D" w:rsidP="00D035F6">
      <w:pPr>
        <w:pStyle w:val="a1"/>
      </w:pPr>
      <w:r w:rsidRPr="006A36AA">
        <w:t>Справочники</w:t>
      </w:r>
      <w:r w:rsidR="0028310D" w:rsidRPr="006A36AA">
        <w:t xml:space="preserve"> </w:t>
      </w:r>
      <w:r w:rsidRPr="006A36AA">
        <w:t>для</w:t>
      </w:r>
      <w:r w:rsidR="0028310D" w:rsidRPr="006A36AA">
        <w:t xml:space="preserve"> </w:t>
      </w:r>
      <w:r w:rsidRPr="006A36AA">
        <w:t>договоров</w:t>
      </w:r>
      <w:r w:rsidR="004D51B6">
        <w:t>.</w:t>
      </w:r>
      <w:r w:rsidR="0028310D" w:rsidRPr="006A36AA">
        <w:t xml:space="preserve"> </w:t>
      </w:r>
    </w:p>
    <w:p w14:paraId="57E61FAA" w14:textId="32C0D9AE" w:rsidR="006A245D" w:rsidRPr="006A36AA" w:rsidRDefault="006A245D" w:rsidP="006A245D">
      <w:pPr>
        <w:pStyle w:val="afa"/>
      </w:pPr>
      <w:r w:rsidRPr="006A36AA">
        <w:t>Редактирование</w:t>
      </w:r>
      <w:r w:rsidR="0028310D" w:rsidRPr="006A36AA">
        <w:t xml:space="preserve"> </w:t>
      </w:r>
      <w:r w:rsidRPr="006A36AA">
        <w:t>данных</w:t>
      </w:r>
      <w:r w:rsidR="0028310D" w:rsidRPr="006A36AA">
        <w:t xml:space="preserve"> </w:t>
      </w:r>
      <w:r w:rsidRPr="006A36AA">
        <w:t>в</w:t>
      </w:r>
      <w:r w:rsidR="0028310D" w:rsidRPr="006A36AA">
        <w:t xml:space="preserve"> </w:t>
      </w:r>
      <w:r w:rsidRPr="006A36AA">
        <w:t>справочниках</w:t>
      </w:r>
      <w:r w:rsidR="0028310D" w:rsidRPr="006A36AA">
        <w:t xml:space="preserve"> </w:t>
      </w:r>
      <w:r w:rsidRPr="006A36AA">
        <w:t>подсистемы</w:t>
      </w:r>
      <w:r w:rsidR="0028310D" w:rsidRPr="006A36AA">
        <w:t xml:space="preserve"> </w:t>
      </w:r>
      <w:r w:rsidRPr="006A36AA">
        <w:t>недоступно.</w:t>
      </w:r>
      <w:r w:rsidR="0028310D" w:rsidRPr="006A36AA">
        <w:t xml:space="preserve"> </w:t>
      </w:r>
      <w:r w:rsidRPr="006A36AA">
        <w:br/>
        <w:t>Все</w:t>
      </w:r>
      <w:r w:rsidR="0028310D" w:rsidRPr="006A36AA">
        <w:t xml:space="preserve"> </w:t>
      </w:r>
      <w:r w:rsidRPr="006A36AA">
        <w:t>справочники</w:t>
      </w:r>
      <w:r w:rsidR="0028310D" w:rsidRPr="006A36AA">
        <w:t xml:space="preserve"> </w:t>
      </w:r>
      <w:r w:rsidRPr="006A36AA">
        <w:t>загружаются</w:t>
      </w:r>
      <w:r w:rsidR="0028310D" w:rsidRPr="006A36AA">
        <w:t xml:space="preserve"> </w:t>
      </w:r>
      <w:r w:rsidRPr="006A36AA">
        <w:t>из</w:t>
      </w:r>
      <w:r w:rsidR="0028310D" w:rsidRPr="006A36AA">
        <w:t xml:space="preserve"> </w:t>
      </w:r>
      <w:r w:rsidRPr="006A36AA">
        <w:t>централизованной</w:t>
      </w:r>
      <w:r w:rsidR="0028310D" w:rsidRPr="006A36AA">
        <w:t xml:space="preserve"> </w:t>
      </w:r>
      <w:r w:rsidRPr="006A36AA">
        <w:t>подсистемы</w:t>
      </w:r>
      <w:r w:rsidR="0028310D" w:rsidRPr="006A36AA">
        <w:t xml:space="preserve"> </w:t>
      </w:r>
      <w:r w:rsidRPr="006A36AA">
        <w:t>нормативно</w:t>
      </w:r>
      <w:r w:rsidR="00B07835" w:rsidRPr="006A36AA">
        <w:t>–</w:t>
      </w:r>
      <w:r w:rsidRPr="006A36AA">
        <w:t>справочной</w:t>
      </w:r>
      <w:r w:rsidR="0028310D" w:rsidRPr="006A36AA">
        <w:t xml:space="preserve"> </w:t>
      </w:r>
      <w:r w:rsidRPr="006A36AA">
        <w:t>информации</w:t>
      </w:r>
      <w:r w:rsidR="0028310D" w:rsidRPr="006A36AA">
        <w:t xml:space="preserve"> </w:t>
      </w:r>
      <w:r w:rsidRPr="006A36AA">
        <w:t>и</w:t>
      </w:r>
      <w:r w:rsidR="0028310D" w:rsidRPr="006A36AA">
        <w:t xml:space="preserve"> </w:t>
      </w:r>
      <w:r w:rsidRPr="006A36AA">
        <w:t>обновляются</w:t>
      </w:r>
      <w:r w:rsidR="0028310D" w:rsidRPr="006A36AA">
        <w:t xml:space="preserve"> </w:t>
      </w:r>
      <w:r w:rsidRPr="006A36AA">
        <w:t>в</w:t>
      </w:r>
      <w:r w:rsidR="0028310D" w:rsidRPr="006A36AA">
        <w:t xml:space="preserve"> </w:t>
      </w:r>
      <w:r w:rsidRPr="006A36AA">
        <w:t>автоматическом</w:t>
      </w:r>
      <w:r w:rsidR="0028310D" w:rsidRPr="006A36AA">
        <w:t xml:space="preserve"> </w:t>
      </w:r>
      <w:r w:rsidRPr="006A36AA">
        <w:t>режиме.</w:t>
      </w:r>
    </w:p>
    <w:p w14:paraId="0548214A" w14:textId="59FC204A" w:rsidR="00A65BC0" w:rsidRPr="006A36AA" w:rsidRDefault="00A65BC0" w:rsidP="004A1E3D">
      <w:pPr>
        <w:pStyle w:val="3"/>
      </w:pPr>
      <w:bookmarkStart w:id="37" w:name="_Toc241502922"/>
      <w:r w:rsidRPr="006A36AA">
        <w:t>Справочники</w:t>
      </w:r>
      <w:r w:rsidR="0028310D" w:rsidRPr="006A36AA">
        <w:t xml:space="preserve"> </w:t>
      </w:r>
      <w:r w:rsidRPr="006A36AA">
        <w:t>БК</w:t>
      </w:r>
      <w:bookmarkEnd w:id="37"/>
    </w:p>
    <w:p w14:paraId="46A60848" w14:textId="69BCF52D" w:rsidR="00A65BC0" w:rsidRPr="006A36AA" w:rsidRDefault="00A65BC0" w:rsidP="00A65BC0">
      <w:pPr>
        <w:pStyle w:val="afd"/>
        <w:jc w:val="both"/>
        <w:rPr>
          <w:rFonts w:ascii="Times New Roman" w:hAnsi="Times New Roman" w:cs="Times New Roman"/>
          <w:lang w:val="ru-RU"/>
        </w:rPr>
      </w:pPr>
      <w:r w:rsidRPr="006A36AA">
        <w:rPr>
          <w:rFonts w:ascii="Times New Roman" w:hAnsi="Times New Roman" w:cs="Times New Roman"/>
          <w:lang w:val="ru-RU"/>
        </w:rPr>
        <w:t>Справочники</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бюджетных</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классификаций</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Республики</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Беларусь</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содержат</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систематизированную</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информацию</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о</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группировке</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бюджетных</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показателей,</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которые</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обеспечивают</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унификацию</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уч</w:t>
      </w:r>
      <w:r w:rsidR="00B96724">
        <w:rPr>
          <w:rFonts w:ascii="Times New Roman" w:hAnsi="Times New Roman" w:cs="Times New Roman"/>
          <w:lang w:val="ru-RU"/>
        </w:rPr>
        <w:t>е</w:t>
      </w:r>
      <w:r w:rsidRPr="006A36AA">
        <w:rPr>
          <w:rFonts w:ascii="Times New Roman" w:hAnsi="Times New Roman" w:cs="Times New Roman"/>
          <w:lang w:val="ru-RU"/>
        </w:rPr>
        <w:t>та,</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планирования</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и</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контроля</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бюджетных</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средств.</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Они</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включают</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несколько</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ключевых</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разделов,</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закрепл</w:t>
      </w:r>
      <w:r w:rsidR="00B96724">
        <w:rPr>
          <w:rFonts w:ascii="Times New Roman" w:hAnsi="Times New Roman" w:cs="Times New Roman"/>
          <w:lang w:val="ru-RU"/>
        </w:rPr>
        <w:t>е</w:t>
      </w:r>
      <w:r w:rsidRPr="006A36AA">
        <w:rPr>
          <w:rFonts w:ascii="Times New Roman" w:hAnsi="Times New Roman" w:cs="Times New Roman"/>
          <w:lang w:val="ru-RU"/>
        </w:rPr>
        <w:t>нных</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Бюджетным</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кодексом</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и</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нормативными</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актами</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Министерства</w:t>
      </w:r>
      <w:r w:rsidR="0028310D" w:rsidRPr="006A36AA">
        <w:rPr>
          <w:rFonts w:ascii="Times New Roman" w:hAnsi="Times New Roman" w:cs="Times New Roman"/>
          <w:lang w:val="ru-RU"/>
        </w:rPr>
        <w:t xml:space="preserve"> </w:t>
      </w:r>
      <w:r w:rsidRPr="006A36AA">
        <w:rPr>
          <w:rFonts w:ascii="Times New Roman" w:hAnsi="Times New Roman" w:cs="Times New Roman"/>
          <w:lang w:val="ru-RU"/>
        </w:rPr>
        <w:t>финансов.</w:t>
      </w:r>
      <w:r w:rsidR="0028310D" w:rsidRPr="006A36AA">
        <w:rPr>
          <w:rFonts w:ascii="Times New Roman" w:hAnsi="Times New Roman" w:cs="Times New Roman"/>
          <w:lang w:val="ru-RU"/>
        </w:rPr>
        <w:t xml:space="preserve"> </w:t>
      </w:r>
    </w:p>
    <w:p w14:paraId="78025877" w14:textId="28F8A3B9" w:rsidR="00434543" w:rsidRPr="006A36AA" w:rsidRDefault="00434543" w:rsidP="00703686">
      <w:pPr>
        <w:pStyle w:val="4"/>
        <w:ind w:firstLine="425"/>
        <w:rPr>
          <w:rFonts w:ascii="Times New Roman" w:hAnsi="Times New Roman" w:cs="Times New Roman"/>
        </w:rPr>
      </w:pPr>
      <w:bookmarkStart w:id="38" w:name="_Toc241502923"/>
      <w:r w:rsidRPr="006A36AA">
        <w:rPr>
          <w:rFonts w:ascii="Times New Roman" w:hAnsi="Times New Roman" w:cs="Times New Roman"/>
        </w:rPr>
        <w:t>Просмотр</w:t>
      </w:r>
      <w:r w:rsidR="0028310D" w:rsidRPr="006A36AA">
        <w:rPr>
          <w:rFonts w:ascii="Times New Roman" w:hAnsi="Times New Roman" w:cs="Times New Roman"/>
        </w:rPr>
        <w:t xml:space="preserve"> </w:t>
      </w:r>
      <w:r w:rsidRPr="006A36AA">
        <w:rPr>
          <w:rFonts w:ascii="Times New Roman" w:hAnsi="Times New Roman" w:cs="Times New Roman"/>
        </w:rPr>
        <w:t>группы</w:t>
      </w:r>
      <w:r w:rsidR="0028310D" w:rsidRPr="006A36AA">
        <w:rPr>
          <w:rFonts w:ascii="Times New Roman" w:hAnsi="Times New Roman" w:cs="Times New Roman"/>
        </w:rPr>
        <w:t xml:space="preserve"> </w:t>
      </w:r>
      <w:r w:rsidRPr="006A36AA">
        <w:rPr>
          <w:rFonts w:ascii="Times New Roman" w:hAnsi="Times New Roman" w:cs="Times New Roman"/>
        </w:rPr>
        <w:t>справочников</w:t>
      </w:r>
      <w:r w:rsidR="0028310D" w:rsidRPr="006A36AA">
        <w:rPr>
          <w:rFonts w:ascii="Times New Roman" w:hAnsi="Times New Roman" w:cs="Times New Roman"/>
        </w:rPr>
        <w:t xml:space="preserve"> </w:t>
      </w:r>
      <w:r w:rsidR="00B96724">
        <w:rPr>
          <w:rFonts w:ascii="Times New Roman" w:hAnsi="Times New Roman" w:cs="Times New Roman"/>
        </w:rPr>
        <w:t>«</w:t>
      </w:r>
      <w:r w:rsidRPr="006A36AA">
        <w:rPr>
          <w:rFonts w:ascii="Times New Roman" w:hAnsi="Times New Roman" w:cs="Times New Roman"/>
        </w:rPr>
        <w:t>Справочники</w:t>
      </w:r>
      <w:r w:rsidR="0028310D" w:rsidRPr="006A36AA">
        <w:rPr>
          <w:rFonts w:ascii="Times New Roman" w:hAnsi="Times New Roman" w:cs="Times New Roman"/>
        </w:rPr>
        <w:t xml:space="preserve"> </w:t>
      </w:r>
      <w:r w:rsidRPr="006A36AA">
        <w:rPr>
          <w:rFonts w:ascii="Times New Roman" w:hAnsi="Times New Roman" w:cs="Times New Roman"/>
        </w:rPr>
        <w:t>БК</w:t>
      </w:r>
      <w:r w:rsidR="00B96724">
        <w:rPr>
          <w:rFonts w:ascii="Times New Roman" w:hAnsi="Times New Roman" w:cs="Times New Roman"/>
        </w:rPr>
        <w:t>»</w:t>
      </w:r>
      <w:bookmarkEnd w:id="38"/>
    </w:p>
    <w:p w14:paraId="71100F60" w14:textId="55ABD15C" w:rsidR="00047F8C" w:rsidRPr="006A36AA" w:rsidRDefault="00047F8C" w:rsidP="003E3DA6">
      <w:pPr>
        <w:pStyle w:val="aff2"/>
      </w:pPr>
      <w:r w:rsidRPr="006A36AA">
        <w:t>Таблица</w:t>
      </w:r>
      <w:r w:rsidR="0028310D" w:rsidRPr="006A36AA">
        <w:t xml:space="preserve"> </w:t>
      </w:r>
      <w:r w:rsidR="00055C79">
        <w:fldChar w:fldCharType="begin"/>
      </w:r>
      <w:r w:rsidR="00055C79">
        <w:instrText xml:space="preserve"> STYLEREF  \s "1 Заголовок 1" </w:instrText>
      </w:r>
      <w:r w:rsidR="00055C79">
        <w:fldChar w:fldCharType="separate"/>
      </w:r>
      <w:r w:rsidR="002E244F" w:rsidRPr="006A36AA">
        <w:rPr>
          <w:noProof/>
        </w:rPr>
        <w:t>4</w:t>
      </w:r>
      <w:r w:rsidR="00055C79">
        <w:rPr>
          <w:noProof/>
        </w:rPr>
        <w:fldChar w:fldCharType="end"/>
      </w:r>
      <w:r w:rsidR="002E244F" w:rsidRPr="006A36AA">
        <w:t>.1</w:t>
      </w:r>
      <w:r w:rsidR="0028310D" w:rsidRPr="006A36AA">
        <w:t xml:space="preserve"> </w:t>
      </w:r>
      <w:r w:rsidRPr="006A36AA">
        <w:t>Просмотр</w:t>
      </w:r>
      <w:r w:rsidR="0028310D" w:rsidRPr="006A36AA">
        <w:t xml:space="preserve"> </w:t>
      </w:r>
      <w:r w:rsidRPr="006A36AA">
        <w:t>группы</w:t>
      </w:r>
      <w:r w:rsidR="0028310D" w:rsidRPr="006A36AA">
        <w:t xml:space="preserve"> </w:t>
      </w:r>
      <w:r w:rsidRPr="006A36AA">
        <w:t>справочников</w:t>
      </w:r>
      <w:r w:rsidR="0028310D" w:rsidRPr="006A36AA">
        <w:t xml:space="preserve"> </w:t>
      </w:r>
      <w:r w:rsidR="00B96724">
        <w:t>«</w:t>
      </w:r>
      <w:r w:rsidRPr="006A36AA">
        <w:t>Справочники</w:t>
      </w:r>
      <w:r w:rsidR="0028310D" w:rsidRPr="006A36AA">
        <w:t xml:space="preserve"> </w:t>
      </w:r>
      <w:r w:rsidRPr="006A36AA">
        <w:t>БК</w:t>
      </w:r>
      <w:r w:rsidR="00B96724">
        <w:t>»</w:t>
      </w:r>
    </w:p>
    <w:tbl>
      <w:tblPr>
        <w:tblStyle w:val="af4"/>
        <w:tblW w:w="5000" w:type="pct"/>
        <w:tblLook w:val="0000" w:firstRow="0" w:lastRow="0" w:firstColumn="0" w:lastColumn="0" w:noHBand="0" w:noVBand="0"/>
      </w:tblPr>
      <w:tblGrid>
        <w:gridCol w:w="1556"/>
        <w:gridCol w:w="8072"/>
      </w:tblGrid>
      <w:tr w:rsidR="00434543" w:rsidRPr="006A36AA" w14:paraId="76D35383" w14:textId="77777777" w:rsidTr="003C22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0D08BD40" w14:textId="77777777" w:rsidR="00434543" w:rsidRPr="006A36AA" w:rsidRDefault="00434543" w:rsidP="00EE1966">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192" w:type="pct"/>
          </w:tcPr>
          <w:p w14:paraId="23510902" w14:textId="765D92A9" w:rsidR="00434543" w:rsidRPr="006A36AA" w:rsidRDefault="00434543" w:rsidP="00EE1966">
            <w:pPr>
              <w:pStyle w:val="TableContents"/>
              <w:rPr>
                <w:rFonts w:cs="Times New Roman"/>
                <w:lang w:val="ru-RU"/>
              </w:rPr>
            </w:pPr>
            <w:r w:rsidRPr="006A36AA">
              <w:rPr>
                <w:rFonts w:cs="Times New Roman"/>
                <w:lang w:val="ru-RU"/>
              </w:rPr>
              <w:t>Просмотр</w:t>
            </w:r>
            <w:r w:rsidR="0028310D" w:rsidRPr="006A36AA">
              <w:rPr>
                <w:rFonts w:cs="Times New Roman"/>
                <w:lang w:val="ru-RU"/>
              </w:rPr>
              <w:t xml:space="preserve"> </w:t>
            </w:r>
            <w:r w:rsidRPr="006A36AA">
              <w:rPr>
                <w:rFonts w:cs="Times New Roman"/>
                <w:lang w:val="ru-RU"/>
              </w:rPr>
              <w:t>группы</w:t>
            </w:r>
            <w:r w:rsidR="0028310D" w:rsidRPr="006A36AA">
              <w:rPr>
                <w:rFonts w:cs="Times New Roman"/>
                <w:lang w:val="ru-RU"/>
              </w:rPr>
              <w:t xml:space="preserve"> </w:t>
            </w:r>
            <w:r w:rsidRPr="006A36AA">
              <w:rPr>
                <w:rFonts w:cs="Times New Roman"/>
                <w:lang w:val="ru-RU"/>
              </w:rPr>
              <w:t>справочников</w:t>
            </w:r>
            <w:r w:rsidR="0028310D" w:rsidRPr="006A36AA">
              <w:rPr>
                <w:rFonts w:cs="Times New Roman"/>
                <w:lang w:val="ru-RU"/>
              </w:rPr>
              <w:t xml:space="preserve"> </w:t>
            </w:r>
            <w:r w:rsidR="00B96724">
              <w:rPr>
                <w:rFonts w:cs="Times New Roman"/>
                <w:lang w:val="ru-RU"/>
              </w:rPr>
              <w:t>«</w:t>
            </w:r>
            <w:r w:rsidRPr="006A36AA">
              <w:rPr>
                <w:rFonts w:cs="Times New Roman"/>
                <w:lang w:val="ru-RU"/>
              </w:rPr>
              <w:t>Справочники</w:t>
            </w:r>
            <w:r w:rsidR="0028310D" w:rsidRPr="006A36AA">
              <w:rPr>
                <w:rFonts w:cs="Times New Roman"/>
                <w:lang w:val="ru-RU"/>
              </w:rPr>
              <w:t xml:space="preserve"> </w:t>
            </w:r>
            <w:r w:rsidRPr="006A36AA">
              <w:rPr>
                <w:rFonts w:cs="Times New Roman"/>
                <w:lang w:val="ru-RU"/>
              </w:rPr>
              <w:t>БК</w:t>
            </w:r>
            <w:r w:rsidR="00B96724">
              <w:rPr>
                <w:rFonts w:cs="Times New Roman"/>
                <w:lang w:val="ru-RU"/>
              </w:rPr>
              <w:t>»</w:t>
            </w:r>
            <w:r w:rsidRPr="006A36AA">
              <w:rPr>
                <w:rFonts w:cs="Times New Roman"/>
                <w:lang w:val="ru-RU"/>
              </w:rPr>
              <w:t>.</w:t>
            </w:r>
          </w:p>
        </w:tc>
      </w:tr>
      <w:tr w:rsidR="00434543" w:rsidRPr="006A36AA" w14:paraId="02B82DE5" w14:textId="77777777" w:rsidTr="003C22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246ED386" w14:textId="2C69B9DE" w:rsidR="00434543" w:rsidRPr="006A36AA" w:rsidRDefault="00434543" w:rsidP="00EE1966">
            <w:pPr>
              <w:pStyle w:val="TableContents"/>
              <w:rPr>
                <w:rFonts w:cs="Times New Roman"/>
              </w:rPr>
            </w:pPr>
            <w:r w:rsidRPr="006A36AA">
              <w:rPr>
                <w:rFonts w:cs="Times New Roman"/>
              </w:rPr>
              <w:t>Условия</w:t>
            </w:r>
            <w:r w:rsidR="0028310D" w:rsidRPr="006A36AA">
              <w:rPr>
                <w:rFonts w:cs="Times New Roman"/>
              </w:rPr>
              <w:t xml:space="preserve"> </w:t>
            </w:r>
            <w:r w:rsidRPr="006A36AA">
              <w:rPr>
                <w:rFonts w:cs="Times New Roman"/>
              </w:rPr>
              <w:t>выполнения</w:t>
            </w:r>
          </w:p>
        </w:tc>
        <w:tc>
          <w:tcPr>
            <w:cnfStyle w:val="000001000000" w:firstRow="0" w:lastRow="0" w:firstColumn="0" w:lastColumn="0" w:oddVBand="0" w:evenVBand="1" w:oddHBand="0" w:evenHBand="0" w:firstRowFirstColumn="0" w:firstRowLastColumn="0" w:lastRowFirstColumn="0" w:lastRowLastColumn="0"/>
            <w:tcW w:w="4192" w:type="pct"/>
          </w:tcPr>
          <w:p w14:paraId="4AB5717A" w14:textId="7FF5B83F" w:rsidR="00434543" w:rsidRPr="006A36AA" w:rsidRDefault="00434543" w:rsidP="00777E72">
            <w:pPr>
              <w:pStyle w:val="a"/>
              <w:rPr>
                <w:lang w:val="ru-RU"/>
              </w:rPr>
            </w:pPr>
            <w:r w:rsidRPr="006A36AA">
              <w:rPr>
                <w:lang w:val="ru-RU"/>
              </w:rPr>
              <w:t>Пользователь</w:t>
            </w:r>
            <w:r w:rsidR="0028310D" w:rsidRPr="006A36AA">
              <w:rPr>
                <w:lang w:val="ru-RU"/>
              </w:rPr>
              <w:t xml:space="preserve"> </w:t>
            </w:r>
            <w:r w:rsidRPr="006A36AA">
              <w:rPr>
                <w:lang w:val="ru-RU"/>
              </w:rPr>
              <w:t>авторизован</w:t>
            </w:r>
            <w:r w:rsidR="0028310D" w:rsidRPr="006A36AA">
              <w:rPr>
                <w:lang w:val="ru-RU"/>
              </w:rPr>
              <w:t xml:space="preserve"> </w:t>
            </w:r>
            <w:r w:rsidRPr="006A36AA">
              <w:rPr>
                <w:lang w:val="ru-RU"/>
              </w:rPr>
              <w:t>в</w:t>
            </w:r>
            <w:r w:rsidR="00DB20BB">
              <w:rPr>
                <w:lang w:val="ru-RU"/>
              </w:rPr>
              <w:t xml:space="preserve"> Личн</w:t>
            </w:r>
            <w:r w:rsidRPr="006A36AA">
              <w:rPr>
                <w:lang w:val="ru-RU"/>
              </w:rPr>
              <w:t>ом</w:t>
            </w:r>
            <w:r w:rsidR="0028310D" w:rsidRPr="006A36AA">
              <w:rPr>
                <w:lang w:val="ru-RU"/>
              </w:rPr>
              <w:t xml:space="preserve"> </w:t>
            </w:r>
            <w:r w:rsidR="0085371A">
              <w:rPr>
                <w:lang w:val="ru-RU"/>
              </w:rPr>
              <w:t>кабинете ПБС</w:t>
            </w:r>
            <w:r w:rsidRPr="006A36AA">
              <w:rPr>
                <w:lang w:val="ru-RU"/>
              </w:rPr>
              <w:t>.</w:t>
            </w:r>
          </w:p>
          <w:p w14:paraId="2DCF3F32" w14:textId="68A03A74" w:rsidR="00434543" w:rsidRPr="006A36AA" w:rsidRDefault="00434543" w:rsidP="00777E72">
            <w:pPr>
              <w:pStyle w:val="a"/>
              <w:rPr>
                <w:lang w:val="ru-RU"/>
              </w:rPr>
            </w:pPr>
            <w:r w:rsidRPr="006A36AA">
              <w:rPr>
                <w:lang w:val="ru-RU"/>
              </w:rPr>
              <w:t>В</w:t>
            </w:r>
            <w:r w:rsidR="0028310D" w:rsidRPr="006A36AA">
              <w:rPr>
                <w:lang w:val="ru-RU"/>
              </w:rPr>
              <w:t xml:space="preserve"> </w:t>
            </w:r>
            <w:r w:rsidRPr="006A36AA">
              <w:rPr>
                <w:lang w:val="ru-RU"/>
              </w:rPr>
              <w:t>меню</w:t>
            </w:r>
            <w:r w:rsidR="0028310D" w:rsidRPr="006A36AA">
              <w:rPr>
                <w:lang w:val="ru-RU"/>
              </w:rPr>
              <w:t xml:space="preserve"> </w:t>
            </w:r>
            <w:r w:rsidR="00B96724">
              <w:rPr>
                <w:lang w:val="ru-RU"/>
              </w:rPr>
              <w:t>«</w:t>
            </w:r>
            <w:r w:rsidRPr="006A36AA">
              <w:rPr>
                <w:lang w:val="ru-RU"/>
              </w:rPr>
              <w:t>Справочники</w:t>
            </w:r>
            <w:r w:rsidR="00B96724">
              <w:rPr>
                <w:lang w:val="ru-RU"/>
              </w:rPr>
              <w:t>»</w:t>
            </w:r>
            <w:r w:rsidR="0028310D" w:rsidRPr="006A36AA">
              <w:rPr>
                <w:lang w:val="ru-RU"/>
              </w:rPr>
              <w:t xml:space="preserve"> </w:t>
            </w:r>
            <w:r w:rsidRPr="006A36AA">
              <w:rPr>
                <w:lang w:val="ru-RU"/>
              </w:rPr>
              <w:t>доступен</w:t>
            </w:r>
            <w:r w:rsidR="0028310D" w:rsidRPr="006A36AA">
              <w:rPr>
                <w:lang w:val="ru-RU"/>
              </w:rPr>
              <w:t xml:space="preserve"> </w:t>
            </w:r>
            <w:r w:rsidRPr="006A36AA">
              <w:rPr>
                <w:lang w:val="ru-RU"/>
              </w:rPr>
              <w:t>пункт</w:t>
            </w:r>
            <w:r w:rsidR="0028310D" w:rsidRPr="006A36AA">
              <w:rPr>
                <w:lang w:val="ru-RU"/>
              </w:rPr>
              <w:t xml:space="preserve"> </w:t>
            </w:r>
            <w:r w:rsidR="00B96724">
              <w:rPr>
                <w:lang w:val="ru-RU"/>
              </w:rPr>
              <w:t>«</w:t>
            </w:r>
            <w:r w:rsidRPr="006A36AA">
              <w:rPr>
                <w:lang w:val="ru-RU"/>
              </w:rPr>
              <w:t>Справочники</w:t>
            </w:r>
            <w:r w:rsidR="0028310D" w:rsidRPr="006A36AA">
              <w:rPr>
                <w:lang w:val="ru-RU"/>
              </w:rPr>
              <w:t xml:space="preserve"> </w:t>
            </w:r>
            <w:r w:rsidRPr="006A36AA">
              <w:rPr>
                <w:lang w:val="ru-RU"/>
              </w:rPr>
              <w:t>БК</w:t>
            </w:r>
            <w:r w:rsidR="00B96724">
              <w:rPr>
                <w:lang w:val="ru-RU"/>
              </w:rPr>
              <w:t>»</w:t>
            </w:r>
            <w:r w:rsidRPr="006A36AA">
              <w:rPr>
                <w:lang w:val="ru-RU"/>
              </w:rPr>
              <w:t>.</w:t>
            </w:r>
          </w:p>
        </w:tc>
      </w:tr>
      <w:tr w:rsidR="00434543" w:rsidRPr="006A36AA" w14:paraId="3E876E37" w14:textId="77777777" w:rsidTr="003C22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6EC55DAA" w14:textId="77777777" w:rsidR="00434543" w:rsidRPr="006A36AA" w:rsidRDefault="00434543" w:rsidP="00EE1966">
            <w:pPr>
              <w:pStyle w:val="TableContents"/>
              <w:rPr>
                <w:rFonts w:cs="Times New Roman"/>
              </w:rPr>
            </w:pPr>
            <w:r w:rsidRPr="006A36AA">
              <w:rPr>
                <w:rFonts w:cs="Times New Roman"/>
              </w:rPr>
              <w:lastRenderedPageBreak/>
              <w:t>Шаги</w:t>
            </w:r>
          </w:p>
        </w:tc>
        <w:tc>
          <w:tcPr>
            <w:cnfStyle w:val="000001000000" w:firstRow="0" w:lastRow="0" w:firstColumn="0" w:lastColumn="0" w:oddVBand="0" w:evenVBand="1" w:oddHBand="0" w:evenHBand="0" w:firstRowFirstColumn="0" w:firstRowLastColumn="0" w:lastRowFirstColumn="0" w:lastRowLastColumn="0"/>
            <w:tcW w:w="4192" w:type="pct"/>
          </w:tcPr>
          <w:p w14:paraId="24A73ACC" w14:textId="5E634515" w:rsidR="00434543" w:rsidRPr="006A36AA" w:rsidRDefault="0028310D" w:rsidP="00EE1966">
            <w:pPr>
              <w:pStyle w:val="TableContents"/>
              <w:rPr>
                <w:rFonts w:cs="Times New Roman"/>
              </w:rPr>
            </w:pPr>
            <w:r w:rsidRPr="006A36AA">
              <w:rPr>
                <w:rFonts w:cs="Times New Roman"/>
              </w:rPr>
              <w:t xml:space="preserve"> </w:t>
            </w:r>
          </w:p>
        </w:tc>
      </w:tr>
      <w:tr w:rsidR="00434543" w:rsidRPr="006A36AA" w14:paraId="67E7BED7" w14:textId="77777777" w:rsidTr="003C22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6C9C001B" w14:textId="303A8250" w:rsidR="00434543" w:rsidRPr="006A36AA" w:rsidRDefault="00434543" w:rsidP="00EE1966">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1</w:t>
            </w:r>
          </w:p>
        </w:tc>
        <w:tc>
          <w:tcPr>
            <w:cnfStyle w:val="000001000000" w:firstRow="0" w:lastRow="0" w:firstColumn="0" w:lastColumn="0" w:oddVBand="0" w:evenVBand="1" w:oddHBand="0" w:evenHBand="0" w:firstRowFirstColumn="0" w:firstRowLastColumn="0" w:lastRowFirstColumn="0" w:lastRowLastColumn="0"/>
            <w:tcW w:w="4192" w:type="pct"/>
          </w:tcPr>
          <w:p w14:paraId="37BCFAA1" w14:textId="2C553C67" w:rsidR="00434543" w:rsidRPr="006A36AA" w:rsidRDefault="00434543" w:rsidP="00EE1966">
            <w:pPr>
              <w:pStyle w:val="TableContents"/>
              <w:rPr>
                <w:rFonts w:cs="Times New Roman"/>
              </w:rPr>
            </w:pPr>
            <w:r w:rsidRPr="006A36AA">
              <w:rPr>
                <w:rFonts w:cs="Times New Roman"/>
              </w:rPr>
              <w:t>Открыть</w:t>
            </w:r>
            <w:r w:rsidR="0028310D" w:rsidRPr="006A36AA">
              <w:rPr>
                <w:rFonts w:cs="Times New Roman"/>
              </w:rPr>
              <w:t xml:space="preserve"> </w:t>
            </w:r>
            <w:r w:rsidRPr="006A36AA">
              <w:rPr>
                <w:rFonts w:cs="Times New Roman"/>
              </w:rPr>
              <w:t>меню</w:t>
            </w:r>
            <w:r w:rsidR="0028310D" w:rsidRPr="006A36AA">
              <w:rPr>
                <w:rFonts w:cs="Times New Roman"/>
              </w:rPr>
              <w:t xml:space="preserve"> </w:t>
            </w:r>
            <w:r w:rsidR="00B96724">
              <w:rPr>
                <w:rFonts w:cs="Times New Roman"/>
              </w:rPr>
              <w:t>«</w:t>
            </w:r>
            <w:r w:rsidRPr="006A36AA">
              <w:rPr>
                <w:rFonts w:cs="Times New Roman"/>
              </w:rPr>
              <w:t>Справочники</w:t>
            </w:r>
            <w:r w:rsidR="00B96724">
              <w:rPr>
                <w:rFonts w:cs="Times New Roman"/>
              </w:rPr>
              <w:t>»</w:t>
            </w:r>
            <w:r w:rsidRPr="006A36AA">
              <w:rPr>
                <w:rFonts w:cs="Times New Roman"/>
              </w:rPr>
              <w:t>.</w:t>
            </w:r>
          </w:p>
        </w:tc>
      </w:tr>
      <w:tr w:rsidR="00434543" w:rsidRPr="006A36AA" w14:paraId="7CE974BD" w14:textId="77777777" w:rsidTr="003C22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40911B77" w14:textId="22593767" w:rsidR="00434543" w:rsidRPr="006A36AA" w:rsidRDefault="00434543" w:rsidP="00EE1966">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2</w:t>
            </w:r>
          </w:p>
        </w:tc>
        <w:tc>
          <w:tcPr>
            <w:cnfStyle w:val="000001000000" w:firstRow="0" w:lastRow="0" w:firstColumn="0" w:lastColumn="0" w:oddVBand="0" w:evenVBand="1" w:oddHBand="0" w:evenHBand="0" w:firstRowFirstColumn="0" w:firstRowLastColumn="0" w:lastRowFirstColumn="0" w:lastRowLastColumn="0"/>
            <w:tcW w:w="4192" w:type="pct"/>
          </w:tcPr>
          <w:p w14:paraId="19D78A83" w14:textId="26D01DA2" w:rsidR="00434543" w:rsidRPr="006A36AA" w:rsidRDefault="00434543" w:rsidP="00EE1966">
            <w:pPr>
              <w:pStyle w:val="TableContents"/>
              <w:rPr>
                <w:rFonts w:cs="Times New Roman"/>
              </w:rPr>
            </w:pPr>
            <w:r w:rsidRPr="006A36AA">
              <w:rPr>
                <w:rFonts w:cs="Times New Roman"/>
              </w:rPr>
              <w:t>Выбрать</w:t>
            </w:r>
            <w:r w:rsidR="0028310D" w:rsidRPr="006A36AA">
              <w:rPr>
                <w:rFonts w:cs="Times New Roman"/>
              </w:rPr>
              <w:t xml:space="preserve"> </w:t>
            </w:r>
            <w:r w:rsidRPr="006A36AA">
              <w:rPr>
                <w:rFonts w:cs="Times New Roman"/>
              </w:rPr>
              <w:t>пункт</w:t>
            </w:r>
            <w:r w:rsidR="0028310D" w:rsidRPr="006A36AA">
              <w:rPr>
                <w:rFonts w:cs="Times New Roman"/>
              </w:rPr>
              <w:t xml:space="preserve"> </w:t>
            </w:r>
            <w:r w:rsidR="00B96724">
              <w:rPr>
                <w:rFonts w:cs="Times New Roman"/>
              </w:rPr>
              <w:t>«</w:t>
            </w:r>
            <w:r w:rsidRPr="006A36AA">
              <w:rPr>
                <w:rFonts w:cs="Times New Roman"/>
              </w:rPr>
              <w:t>Справочники</w:t>
            </w:r>
            <w:r w:rsidR="0028310D" w:rsidRPr="006A36AA">
              <w:rPr>
                <w:rFonts w:cs="Times New Roman"/>
              </w:rPr>
              <w:t xml:space="preserve"> </w:t>
            </w:r>
            <w:r w:rsidRPr="006A36AA">
              <w:rPr>
                <w:rFonts w:cs="Times New Roman"/>
              </w:rPr>
              <w:t>БК</w:t>
            </w:r>
            <w:r w:rsidR="00B96724">
              <w:rPr>
                <w:rFonts w:cs="Times New Roman"/>
              </w:rPr>
              <w:t>»</w:t>
            </w:r>
            <w:r w:rsidRPr="006A36AA">
              <w:rPr>
                <w:rFonts w:cs="Times New Roman"/>
              </w:rPr>
              <w:t>.</w:t>
            </w:r>
          </w:p>
        </w:tc>
      </w:tr>
      <w:tr w:rsidR="00434543" w:rsidRPr="006A36AA" w14:paraId="6002E40D" w14:textId="77777777" w:rsidTr="003C22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23307CDC" w14:textId="77777777" w:rsidR="00434543" w:rsidRPr="006A36AA" w:rsidRDefault="00434543" w:rsidP="00EE1966">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4192" w:type="pct"/>
          </w:tcPr>
          <w:p w14:paraId="7EEBC00D" w14:textId="77777777" w:rsidR="00451933" w:rsidRPr="004C023C" w:rsidRDefault="00451933" w:rsidP="00451933">
            <w:pPr>
              <w:pStyle w:val="TableContents"/>
              <w:rPr>
                <w:rFonts w:cs="Times New Roman"/>
                <w:lang w:val="ru-RU"/>
              </w:rPr>
            </w:pPr>
            <w:r w:rsidRPr="004C023C">
              <w:rPr>
                <w:rFonts w:cs="Times New Roman"/>
                <w:lang w:val="ru-RU"/>
              </w:rPr>
              <w:t>На главной форме отображаются следующие виды справочников:</w:t>
            </w:r>
          </w:p>
          <w:p w14:paraId="3533AE81" w14:textId="418B6A21" w:rsidR="00451933" w:rsidRPr="006A36AA" w:rsidRDefault="00451933" w:rsidP="00451933">
            <w:pPr>
              <w:pStyle w:val="a"/>
            </w:pPr>
            <w:r w:rsidRPr="006A36AA">
              <w:t>Доходная классификация</w:t>
            </w:r>
            <w:r w:rsidR="004D51B6">
              <w:rPr>
                <w:lang w:val="ru-RU"/>
              </w:rPr>
              <w:t>;</w:t>
            </w:r>
            <w:r w:rsidRPr="006A36AA">
              <w:t xml:space="preserve"> </w:t>
            </w:r>
          </w:p>
          <w:p w14:paraId="1ABA6767" w14:textId="5381165B" w:rsidR="00451933" w:rsidRPr="006A36AA" w:rsidRDefault="00451933" w:rsidP="00451933">
            <w:pPr>
              <w:pStyle w:val="a"/>
            </w:pPr>
            <w:r w:rsidRPr="006A36AA">
              <w:t>Раздел / Подраздел / Вид / Параграф</w:t>
            </w:r>
            <w:r w:rsidR="004D51B6">
              <w:rPr>
                <w:lang w:val="ru-RU"/>
              </w:rPr>
              <w:t>;</w:t>
            </w:r>
            <w:r w:rsidRPr="006A36AA">
              <w:t xml:space="preserve"> </w:t>
            </w:r>
          </w:p>
          <w:p w14:paraId="7C1D9A67" w14:textId="6ACCCC9B" w:rsidR="00451933" w:rsidRPr="006A36AA" w:rsidRDefault="00451933" w:rsidP="00451933">
            <w:pPr>
              <w:pStyle w:val="a"/>
            </w:pPr>
            <w:r w:rsidRPr="006A36AA">
              <w:t>Программа / Подпрограмма</w:t>
            </w:r>
            <w:r w:rsidR="004D51B6">
              <w:rPr>
                <w:lang w:val="ru-RU"/>
              </w:rPr>
              <w:t>;</w:t>
            </w:r>
            <w:r w:rsidRPr="006A36AA">
              <w:t xml:space="preserve"> </w:t>
            </w:r>
          </w:p>
          <w:p w14:paraId="16B96645" w14:textId="43A668CE" w:rsidR="00451933" w:rsidRPr="006A36AA" w:rsidRDefault="00451933" w:rsidP="00451933">
            <w:pPr>
              <w:pStyle w:val="a"/>
            </w:pPr>
            <w:r w:rsidRPr="006A36AA">
              <w:t>Категория / Статья / Подстатья / Элемент</w:t>
            </w:r>
            <w:r w:rsidR="004D51B6">
              <w:rPr>
                <w:lang w:val="ru-RU"/>
              </w:rPr>
              <w:t>;</w:t>
            </w:r>
            <w:r w:rsidRPr="006A36AA">
              <w:t xml:space="preserve"> </w:t>
            </w:r>
          </w:p>
          <w:p w14:paraId="7515CA68" w14:textId="5CB329F9" w:rsidR="00434543" w:rsidRPr="006A36AA" w:rsidRDefault="00451933" w:rsidP="00451933">
            <w:pPr>
              <w:pStyle w:val="a"/>
            </w:pPr>
            <w:r w:rsidRPr="006A36AA">
              <w:t>Главы</w:t>
            </w:r>
            <w:r w:rsidR="004D51B6">
              <w:rPr>
                <w:lang w:val="ru-RU"/>
              </w:rPr>
              <w:t>.</w:t>
            </w:r>
          </w:p>
        </w:tc>
      </w:tr>
    </w:tbl>
    <w:p w14:paraId="69F3B2B1" w14:textId="3AFD4AF1" w:rsidR="00434543" w:rsidRPr="006A36AA" w:rsidRDefault="00434543" w:rsidP="002453A4">
      <w:pPr>
        <w:pStyle w:val="4"/>
        <w:ind w:firstLine="425"/>
        <w:rPr>
          <w:rFonts w:ascii="Times New Roman" w:hAnsi="Times New Roman" w:cs="Times New Roman"/>
        </w:rPr>
      </w:pPr>
      <w:bookmarkStart w:id="39" w:name="_Toc241502924"/>
      <w:r w:rsidRPr="006A36AA">
        <w:rPr>
          <w:rFonts w:ascii="Times New Roman" w:hAnsi="Times New Roman" w:cs="Times New Roman"/>
        </w:rPr>
        <w:t>Описание</w:t>
      </w:r>
      <w:r w:rsidR="0028310D" w:rsidRPr="006A36AA">
        <w:rPr>
          <w:rFonts w:ascii="Times New Roman" w:hAnsi="Times New Roman" w:cs="Times New Roman"/>
        </w:rPr>
        <w:t xml:space="preserve"> </w:t>
      </w:r>
      <w:r w:rsidRPr="006A36AA">
        <w:rPr>
          <w:rFonts w:ascii="Times New Roman" w:hAnsi="Times New Roman" w:cs="Times New Roman"/>
        </w:rPr>
        <w:t>справочников</w:t>
      </w:r>
      <w:r w:rsidR="0028310D" w:rsidRPr="006A36AA">
        <w:rPr>
          <w:rFonts w:ascii="Times New Roman" w:hAnsi="Times New Roman" w:cs="Times New Roman"/>
        </w:rPr>
        <w:t xml:space="preserve"> </w:t>
      </w:r>
      <w:r w:rsidRPr="006A36AA">
        <w:rPr>
          <w:rFonts w:ascii="Times New Roman" w:hAnsi="Times New Roman" w:cs="Times New Roman"/>
        </w:rPr>
        <w:t>группы</w:t>
      </w:r>
      <w:r w:rsidR="0028310D" w:rsidRPr="006A36AA">
        <w:rPr>
          <w:rFonts w:ascii="Times New Roman" w:hAnsi="Times New Roman" w:cs="Times New Roman"/>
        </w:rPr>
        <w:t xml:space="preserve"> </w:t>
      </w:r>
      <w:r w:rsidR="00B96724">
        <w:rPr>
          <w:rFonts w:ascii="Times New Roman" w:hAnsi="Times New Roman" w:cs="Times New Roman"/>
        </w:rPr>
        <w:t>«</w:t>
      </w:r>
      <w:r w:rsidRPr="006A36AA">
        <w:rPr>
          <w:rFonts w:ascii="Times New Roman" w:hAnsi="Times New Roman" w:cs="Times New Roman"/>
        </w:rPr>
        <w:t>Справочники</w:t>
      </w:r>
      <w:r w:rsidR="0028310D" w:rsidRPr="006A36AA">
        <w:rPr>
          <w:rFonts w:ascii="Times New Roman" w:hAnsi="Times New Roman" w:cs="Times New Roman"/>
        </w:rPr>
        <w:t xml:space="preserve"> </w:t>
      </w:r>
      <w:r w:rsidRPr="006A36AA">
        <w:rPr>
          <w:rFonts w:ascii="Times New Roman" w:hAnsi="Times New Roman" w:cs="Times New Roman"/>
        </w:rPr>
        <w:t>БК</w:t>
      </w:r>
      <w:r w:rsidR="00B96724">
        <w:rPr>
          <w:rFonts w:ascii="Times New Roman" w:hAnsi="Times New Roman" w:cs="Times New Roman"/>
        </w:rPr>
        <w:t>»</w:t>
      </w:r>
      <w:bookmarkEnd w:id="39"/>
    </w:p>
    <w:p w14:paraId="451B26B0" w14:textId="1CBE21F3" w:rsidR="00434543" w:rsidRPr="006A36AA" w:rsidRDefault="00451933" w:rsidP="00B85191">
      <w:pPr>
        <w:pStyle w:val="55"/>
      </w:pPr>
      <w:bookmarkStart w:id="40" w:name="_Toc241502925"/>
      <w:r w:rsidRPr="006A36AA">
        <w:t>Доходная классификация</w:t>
      </w:r>
      <w:bookmarkEnd w:id="40"/>
    </w:p>
    <w:p w14:paraId="3DA8077A" w14:textId="64064ADC" w:rsidR="00434543" w:rsidRPr="006A36AA" w:rsidRDefault="00434543" w:rsidP="002D50C8">
      <w:pPr>
        <w:pStyle w:val="afa"/>
      </w:pPr>
      <w:r w:rsidRPr="006A36AA">
        <w:t>Справочник</w:t>
      </w:r>
      <w:r w:rsidR="0028310D" w:rsidRPr="006A36AA">
        <w:t xml:space="preserve"> </w:t>
      </w:r>
      <w:r w:rsidRPr="006A36AA">
        <w:t>содержит</w:t>
      </w:r>
      <w:r w:rsidR="0028310D" w:rsidRPr="006A36AA">
        <w:t xml:space="preserve"> </w:t>
      </w:r>
      <w:r w:rsidRPr="006A36AA">
        <w:t>детализацию</w:t>
      </w:r>
      <w:r w:rsidR="0028310D" w:rsidRPr="006A36AA">
        <w:t xml:space="preserve"> </w:t>
      </w:r>
      <w:r w:rsidRPr="006A36AA">
        <w:t>доходов</w:t>
      </w:r>
      <w:r w:rsidR="0028310D" w:rsidRPr="006A36AA">
        <w:t xml:space="preserve"> </w:t>
      </w:r>
      <w:r w:rsidRPr="006A36AA">
        <w:t>по</w:t>
      </w:r>
      <w:r w:rsidR="0028310D" w:rsidRPr="006A36AA">
        <w:t xml:space="preserve"> </w:t>
      </w:r>
      <w:r w:rsidRPr="006A36AA">
        <w:t>разделам</w:t>
      </w:r>
      <w:r w:rsidR="0028310D" w:rsidRPr="006A36AA">
        <w:t xml:space="preserve"> </w:t>
      </w:r>
      <w:r w:rsidRPr="006A36AA">
        <w:t>и</w:t>
      </w:r>
      <w:r w:rsidR="0028310D" w:rsidRPr="006A36AA">
        <w:t xml:space="preserve"> </w:t>
      </w:r>
      <w:r w:rsidRPr="006A36AA">
        <w:t>подразделам</w:t>
      </w:r>
      <w:r w:rsidR="0028310D" w:rsidRPr="006A36AA">
        <w:t xml:space="preserve"> </w:t>
      </w:r>
      <w:r w:rsidRPr="006A36AA">
        <w:t>доходной</w:t>
      </w:r>
      <w:r w:rsidR="0028310D" w:rsidRPr="006A36AA">
        <w:t xml:space="preserve"> </w:t>
      </w:r>
      <w:r w:rsidRPr="006A36AA">
        <w:t>классификации</w:t>
      </w:r>
      <w:r w:rsidR="0028310D" w:rsidRPr="006A36AA">
        <w:t xml:space="preserve"> </w:t>
      </w:r>
      <w:r w:rsidRPr="006A36AA">
        <w:t>согласно</w:t>
      </w:r>
      <w:r w:rsidR="0028310D" w:rsidRPr="006A36AA">
        <w:t xml:space="preserve"> </w:t>
      </w:r>
      <w:r w:rsidR="000919DC">
        <w:t>п</w:t>
      </w:r>
      <w:r w:rsidRPr="006A36AA">
        <w:t>остановлению</w:t>
      </w:r>
      <w:r w:rsidR="0028310D" w:rsidRPr="006A36AA">
        <w:t xml:space="preserve"> </w:t>
      </w:r>
      <w:r w:rsidRPr="006A36AA">
        <w:t>Минфина</w:t>
      </w:r>
      <w:r w:rsidR="0028310D" w:rsidRPr="006A36AA">
        <w:t xml:space="preserve"> </w:t>
      </w:r>
      <w:r w:rsidRPr="006A36AA">
        <w:t>РБ</w:t>
      </w:r>
      <w:r w:rsidR="0028310D" w:rsidRPr="006A36AA">
        <w:t xml:space="preserve"> </w:t>
      </w:r>
      <w:r w:rsidRPr="006A36AA">
        <w:t>от</w:t>
      </w:r>
      <w:r w:rsidR="0028310D" w:rsidRPr="006A36AA">
        <w:t xml:space="preserve"> </w:t>
      </w:r>
      <w:r w:rsidRPr="006A36AA">
        <w:t>31.12.2008</w:t>
      </w:r>
      <w:r w:rsidR="0028310D" w:rsidRPr="006A36AA">
        <w:t xml:space="preserve"> </w:t>
      </w:r>
      <w:r w:rsidRPr="006A36AA">
        <w:t>№</w:t>
      </w:r>
      <w:r w:rsidR="0028310D" w:rsidRPr="006A36AA">
        <w:t xml:space="preserve"> </w:t>
      </w:r>
      <w:r w:rsidRPr="006A36AA">
        <w:t>208</w:t>
      </w:r>
      <w:r w:rsidR="0028310D" w:rsidRPr="006A36AA">
        <w:t xml:space="preserve"> </w:t>
      </w:r>
      <w:r w:rsidR="00B96724">
        <w:t>«</w:t>
      </w:r>
      <w:r w:rsidRPr="006A36AA">
        <w:t>О</w:t>
      </w:r>
      <w:r w:rsidR="0028310D" w:rsidRPr="006A36AA">
        <w:t xml:space="preserve"> </w:t>
      </w:r>
      <w:r w:rsidRPr="006A36AA">
        <w:t>бюджетной</w:t>
      </w:r>
      <w:r w:rsidR="0028310D" w:rsidRPr="006A36AA">
        <w:t xml:space="preserve"> </w:t>
      </w:r>
      <w:r w:rsidRPr="006A36AA">
        <w:t>классификации</w:t>
      </w:r>
      <w:r w:rsidR="0028310D" w:rsidRPr="006A36AA">
        <w:t xml:space="preserve"> </w:t>
      </w:r>
      <w:r w:rsidRPr="006A36AA">
        <w:t>Республики</w:t>
      </w:r>
      <w:r w:rsidR="0028310D" w:rsidRPr="006A36AA">
        <w:t xml:space="preserve"> </w:t>
      </w:r>
      <w:r w:rsidRPr="006A36AA">
        <w:t>Беларусь</w:t>
      </w:r>
      <w:r w:rsidR="00B96724">
        <w:t>»</w:t>
      </w:r>
      <w:r w:rsidRPr="006A36AA">
        <w:t>.</w:t>
      </w:r>
    </w:p>
    <w:p w14:paraId="3407FF64" w14:textId="211F09AD" w:rsidR="006D02F8" w:rsidRPr="006A36AA" w:rsidRDefault="00D30E77" w:rsidP="00B85191">
      <w:pPr>
        <w:pStyle w:val="55"/>
      </w:pPr>
      <w:bookmarkStart w:id="41" w:name="_Hlk225611194"/>
      <w:bookmarkStart w:id="42" w:name="_Toc241502926"/>
      <w:r w:rsidRPr="006A36AA">
        <w:t>Раздел / Подраздел / Вид / Параграф</w:t>
      </w:r>
      <w:bookmarkEnd w:id="41"/>
      <w:bookmarkEnd w:id="42"/>
    </w:p>
    <w:p w14:paraId="43DFEB8F" w14:textId="2DE814AC" w:rsidR="00434543" w:rsidRPr="006A36AA" w:rsidRDefault="00434543" w:rsidP="002D50C8">
      <w:pPr>
        <w:pStyle w:val="afa"/>
      </w:pPr>
      <w:r w:rsidRPr="006A36AA">
        <w:t>Справочник</w:t>
      </w:r>
      <w:r w:rsidR="0028310D" w:rsidRPr="006A36AA">
        <w:t xml:space="preserve"> </w:t>
      </w:r>
      <w:r w:rsidRPr="006A36AA">
        <w:t>представляет</w:t>
      </w:r>
      <w:r w:rsidR="0028310D" w:rsidRPr="006A36AA">
        <w:t xml:space="preserve"> </w:t>
      </w:r>
      <w:r w:rsidRPr="006A36AA">
        <w:t>собой</w:t>
      </w:r>
      <w:r w:rsidR="0028310D" w:rsidRPr="006A36AA">
        <w:t xml:space="preserve"> </w:t>
      </w:r>
      <w:r w:rsidRPr="006A36AA">
        <w:t>группировку</w:t>
      </w:r>
      <w:r w:rsidR="0028310D" w:rsidRPr="006A36AA">
        <w:t xml:space="preserve"> </w:t>
      </w:r>
      <w:r w:rsidRPr="006A36AA">
        <w:t>расходов</w:t>
      </w:r>
      <w:r w:rsidR="0028310D" w:rsidRPr="006A36AA">
        <w:t xml:space="preserve"> </w:t>
      </w:r>
      <w:r w:rsidRPr="006A36AA">
        <w:t>по</w:t>
      </w:r>
      <w:r w:rsidR="0028310D" w:rsidRPr="006A36AA">
        <w:t xml:space="preserve"> </w:t>
      </w:r>
      <w:r w:rsidRPr="006A36AA">
        <w:t>направлениям</w:t>
      </w:r>
      <w:r w:rsidR="0028310D" w:rsidRPr="006A36AA">
        <w:t xml:space="preserve"> </w:t>
      </w:r>
      <w:r w:rsidRPr="006A36AA">
        <w:t>средств</w:t>
      </w:r>
      <w:r w:rsidR="0028310D" w:rsidRPr="006A36AA">
        <w:t xml:space="preserve"> </w:t>
      </w:r>
      <w:r w:rsidRPr="006A36AA">
        <w:t>бюджета</w:t>
      </w:r>
      <w:r w:rsidR="0028310D" w:rsidRPr="006A36AA">
        <w:t xml:space="preserve"> </w:t>
      </w:r>
      <w:r w:rsidRPr="006A36AA">
        <w:t>на</w:t>
      </w:r>
      <w:r w:rsidR="0028310D" w:rsidRPr="006A36AA">
        <w:t xml:space="preserve"> </w:t>
      </w:r>
      <w:r w:rsidRPr="006A36AA">
        <w:t>выполнение</w:t>
      </w:r>
      <w:r w:rsidR="0028310D" w:rsidRPr="006A36AA">
        <w:t xml:space="preserve"> </w:t>
      </w:r>
      <w:r w:rsidRPr="006A36AA">
        <w:t>функций</w:t>
      </w:r>
      <w:r w:rsidR="0028310D" w:rsidRPr="006A36AA">
        <w:t xml:space="preserve"> </w:t>
      </w:r>
      <w:r w:rsidRPr="006A36AA">
        <w:t>государства</w:t>
      </w:r>
      <w:r w:rsidR="0028310D" w:rsidRPr="006A36AA">
        <w:t xml:space="preserve"> </w:t>
      </w:r>
      <w:r w:rsidRPr="006A36AA">
        <w:t>(п. 1</w:t>
      </w:r>
      <w:r w:rsidR="0028310D" w:rsidRPr="006A36AA">
        <w:t xml:space="preserve"> </w:t>
      </w:r>
      <w:r w:rsidRPr="006A36AA">
        <w:t>ст. 13</w:t>
      </w:r>
      <w:r w:rsidR="0028310D" w:rsidRPr="006A36AA">
        <w:t xml:space="preserve"> </w:t>
      </w:r>
      <w:r w:rsidRPr="006A36AA">
        <w:t>Бюджетного</w:t>
      </w:r>
      <w:r w:rsidR="0028310D" w:rsidRPr="006A36AA">
        <w:t xml:space="preserve"> </w:t>
      </w:r>
      <w:r w:rsidRPr="006A36AA">
        <w:t>кодекса).</w:t>
      </w:r>
      <w:r w:rsidR="0028310D" w:rsidRPr="006A36AA">
        <w:t xml:space="preserve"> </w:t>
      </w:r>
      <w:r w:rsidRPr="006A36AA">
        <w:t>Классификация</w:t>
      </w:r>
      <w:r w:rsidR="0028310D" w:rsidRPr="006A36AA">
        <w:t xml:space="preserve"> </w:t>
      </w:r>
      <w:r w:rsidRPr="006A36AA">
        <w:t>состоит</w:t>
      </w:r>
      <w:r w:rsidR="0028310D" w:rsidRPr="006A36AA">
        <w:t xml:space="preserve"> </w:t>
      </w:r>
      <w:r w:rsidRPr="006A36AA">
        <w:t>из</w:t>
      </w:r>
      <w:r w:rsidR="0028310D" w:rsidRPr="006A36AA">
        <w:t xml:space="preserve"> </w:t>
      </w:r>
      <w:r w:rsidRPr="006A36AA">
        <w:t>следующих</w:t>
      </w:r>
      <w:r w:rsidR="0028310D" w:rsidRPr="006A36AA">
        <w:t xml:space="preserve"> </w:t>
      </w:r>
      <w:r w:rsidRPr="006A36AA">
        <w:t>уровней</w:t>
      </w:r>
      <w:r w:rsidR="0028310D" w:rsidRPr="006A36AA">
        <w:t xml:space="preserve"> </w:t>
      </w:r>
      <w:r w:rsidRPr="006A36AA">
        <w:t>и</w:t>
      </w:r>
      <w:r w:rsidR="0028310D" w:rsidRPr="006A36AA">
        <w:t xml:space="preserve"> </w:t>
      </w:r>
      <w:r w:rsidRPr="006A36AA">
        <w:t>заполняется</w:t>
      </w:r>
      <w:r w:rsidR="0028310D" w:rsidRPr="006A36AA">
        <w:t xml:space="preserve"> </w:t>
      </w:r>
      <w:r w:rsidRPr="006A36AA">
        <w:t>согласно</w:t>
      </w:r>
      <w:r w:rsidR="0028310D" w:rsidRPr="006A36AA">
        <w:t xml:space="preserve"> </w:t>
      </w:r>
      <w:r w:rsidR="000919DC">
        <w:t>п</w:t>
      </w:r>
      <w:r w:rsidRPr="006A36AA">
        <w:t>остановлению</w:t>
      </w:r>
      <w:r w:rsidR="0028310D" w:rsidRPr="006A36AA">
        <w:t xml:space="preserve"> </w:t>
      </w:r>
      <w:r w:rsidRPr="006A36AA">
        <w:t>Минфина</w:t>
      </w:r>
      <w:r w:rsidR="0028310D" w:rsidRPr="006A36AA">
        <w:t xml:space="preserve"> </w:t>
      </w:r>
      <w:r w:rsidRPr="006A36AA">
        <w:t>РБ</w:t>
      </w:r>
      <w:r w:rsidR="0028310D" w:rsidRPr="006A36AA">
        <w:t xml:space="preserve"> </w:t>
      </w:r>
      <w:r w:rsidRPr="006A36AA">
        <w:t>от</w:t>
      </w:r>
      <w:r w:rsidR="0028310D" w:rsidRPr="006A36AA">
        <w:t xml:space="preserve"> </w:t>
      </w:r>
      <w:r w:rsidRPr="006A36AA">
        <w:t>31.12.2008</w:t>
      </w:r>
      <w:r w:rsidR="0028310D" w:rsidRPr="006A36AA">
        <w:t xml:space="preserve"> </w:t>
      </w:r>
      <w:r w:rsidRPr="006A36AA">
        <w:t>№</w:t>
      </w:r>
      <w:r w:rsidR="0028310D" w:rsidRPr="006A36AA">
        <w:t xml:space="preserve"> </w:t>
      </w:r>
      <w:r w:rsidRPr="006A36AA">
        <w:t>208</w:t>
      </w:r>
      <w:r w:rsidR="0028310D" w:rsidRPr="006A36AA">
        <w:t xml:space="preserve"> </w:t>
      </w:r>
      <w:r w:rsidR="00B96724">
        <w:t>«</w:t>
      </w:r>
      <w:r w:rsidRPr="006A36AA">
        <w:t>О</w:t>
      </w:r>
      <w:r w:rsidR="0028310D" w:rsidRPr="006A36AA">
        <w:t xml:space="preserve"> </w:t>
      </w:r>
      <w:r w:rsidRPr="006A36AA">
        <w:t>бюджетной</w:t>
      </w:r>
      <w:r w:rsidR="0028310D" w:rsidRPr="006A36AA">
        <w:t xml:space="preserve"> </w:t>
      </w:r>
      <w:r w:rsidRPr="006A36AA">
        <w:t>классификации</w:t>
      </w:r>
      <w:r w:rsidR="0028310D" w:rsidRPr="006A36AA">
        <w:t xml:space="preserve"> </w:t>
      </w:r>
      <w:r w:rsidRPr="006A36AA">
        <w:t>Республики</w:t>
      </w:r>
      <w:r w:rsidR="0028310D" w:rsidRPr="006A36AA">
        <w:t xml:space="preserve"> </w:t>
      </w:r>
      <w:r w:rsidRPr="006A36AA">
        <w:t>Беларусь</w:t>
      </w:r>
      <w:r w:rsidR="00B96724">
        <w:t>»</w:t>
      </w:r>
      <w:r w:rsidRPr="006A36AA">
        <w:t>:</w:t>
      </w:r>
    </w:p>
    <w:p w14:paraId="005C99C1" w14:textId="60AB46B3" w:rsidR="00434543" w:rsidRPr="006A36AA" w:rsidRDefault="00434543" w:rsidP="00D035F6">
      <w:pPr>
        <w:pStyle w:val="a1"/>
      </w:pPr>
      <w:r w:rsidRPr="006A36AA">
        <w:t>разделы</w:t>
      </w:r>
      <w:r w:rsidR="0028310D" w:rsidRPr="006A36AA">
        <w:t xml:space="preserve"> </w:t>
      </w:r>
      <w:r w:rsidR="00B07835" w:rsidRPr="006A36AA">
        <w:t>–</w:t>
      </w:r>
      <w:r w:rsidR="0028310D" w:rsidRPr="006A36AA">
        <w:t xml:space="preserve"> </w:t>
      </w:r>
      <w:r w:rsidRPr="006A36AA">
        <w:t>определяют</w:t>
      </w:r>
      <w:r w:rsidR="0028310D" w:rsidRPr="006A36AA">
        <w:t xml:space="preserve"> </w:t>
      </w:r>
      <w:r w:rsidRPr="006A36AA">
        <w:t>расходование</w:t>
      </w:r>
      <w:r w:rsidR="0028310D" w:rsidRPr="006A36AA">
        <w:t xml:space="preserve"> </w:t>
      </w:r>
      <w:r w:rsidRPr="006A36AA">
        <w:t>средств</w:t>
      </w:r>
      <w:r w:rsidR="0028310D" w:rsidRPr="006A36AA">
        <w:t xml:space="preserve"> </w:t>
      </w:r>
      <w:r w:rsidRPr="006A36AA">
        <w:t>бюджета</w:t>
      </w:r>
      <w:r w:rsidR="0028310D" w:rsidRPr="006A36AA">
        <w:t xml:space="preserve"> </w:t>
      </w:r>
      <w:r w:rsidRPr="006A36AA">
        <w:t>на</w:t>
      </w:r>
      <w:r w:rsidR="0028310D" w:rsidRPr="006A36AA">
        <w:t xml:space="preserve"> </w:t>
      </w:r>
      <w:r w:rsidRPr="006A36AA">
        <w:t>выполнение</w:t>
      </w:r>
      <w:r w:rsidR="0028310D" w:rsidRPr="006A36AA">
        <w:t xml:space="preserve"> </w:t>
      </w:r>
      <w:r w:rsidRPr="006A36AA">
        <w:t>функций</w:t>
      </w:r>
      <w:r w:rsidR="0028310D" w:rsidRPr="006A36AA">
        <w:t xml:space="preserve"> </w:t>
      </w:r>
      <w:r w:rsidRPr="006A36AA">
        <w:t>государства;</w:t>
      </w:r>
      <w:r w:rsidR="0028310D" w:rsidRPr="006A36AA">
        <w:t xml:space="preserve"> </w:t>
      </w:r>
    </w:p>
    <w:p w14:paraId="7B833B8E" w14:textId="6FD5D1F4" w:rsidR="00434543" w:rsidRPr="006A36AA" w:rsidRDefault="00434543" w:rsidP="00D035F6">
      <w:pPr>
        <w:pStyle w:val="a1"/>
      </w:pPr>
      <w:r w:rsidRPr="006A36AA">
        <w:t>подразделы</w:t>
      </w:r>
      <w:r w:rsidR="0028310D" w:rsidRPr="006A36AA">
        <w:t xml:space="preserve"> </w:t>
      </w:r>
      <w:r w:rsidR="00B07835" w:rsidRPr="006A36AA">
        <w:t>–</w:t>
      </w:r>
      <w:r w:rsidR="0028310D" w:rsidRPr="006A36AA">
        <w:t xml:space="preserve"> </w:t>
      </w:r>
      <w:r w:rsidRPr="006A36AA">
        <w:t>конкретизируют</w:t>
      </w:r>
      <w:r w:rsidR="0028310D" w:rsidRPr="006A36AA">
        <w:t xml:space="preserve"> </w:t>
      </w:r>
      <w:r w:rsidRPr="006A36AA">
        <w:t>направление</w:t>
      </w:r>
      <w:r w:rsidR="0028310D" w:rsidRPr="006A36AA">
        <w:t xml:space="preserve"> </w:t>
      </w:r>
      <w:r w:rsidRPr="006A36AA">
        <w:t>средств</w:t>
      </w:r>
      <w:r w:rsidR="0028310D" w:rsidRPr="006A36AA">
        <w:t xml:space="preserve"> </w:t>
      </w:r>
      <w:r w:rsidRPr="006A36AA">
        <w:t>бюджета</w:t>
      </w:r>
      <w:r w:rsidR="0028310D" w:rsidRPr="006A36AA">
        <w:t xml:space="preserve"> </w:t>
      </w:r>
      <w:r w:rsidRPr="006A36AA">
        <w:t>в</w:t>
      </w:r>
      <w:r w:rsidR="0028310D" w:rsidRPr="006A36AA">
        <w:t xml:space="preserve"> </w:t>
      </w:r>
      <w:r w:rsidRPr="006A36AA">
        <w:t>пределах</w:t>
      </w:r>
      <w:r w:rsidR="0028310D" w:rsidRPr="006A36AA">
        <w:t xml:space="preserve"> </w:t>
      </w:r>
      <w:r w:rsidRPr="006A36AA">
        <w:t>разделов;</w:t>
      </w:r>
      <w:r w:rsidR="0028310D" w:rsidRPr="006A36AA">
        <w:t xml:space="preserve"> </w:t>
      </w:r>
    </w:p>
    <w:p w14:paraId="7490AA80" w14:textId="6F5DE8FE" w:rsidR="00434543" w:rsidRPr="006A36AA" w:rsidRDefault="00434543" w:rsidP="00D035F6">
      <w:pPr>
        <w:pStyle w:val="a1"/>
      </w:pPr>
      <w:r w:rsidRPr="006A36AA">
        <w:t>виды</w:t>
      </w:r>
      <w:r w:rsidR="0028310D" w:rsidRPr="006A36AA">
        <w:t xml:space="preserve"> </w:t>
      </w:r>
      <w:r w:rsidRPr="006A36AA">
        <w:t>расходов</w:t>
      </w:r>
      <w:r w:rsidR="0028310D" w:rsidRPr="006A36AA">
        <w:t xml:space="preserve"> </w:t>
      </w:r>
      <w:r w:rsidR="00B07835" w:rsidRPr="006A36AA">
        <w:t>–</w:t>
      </w:r>
      <w:r w:rsidR="0028310D" w:rsidRPr="006A36AA">
        <w:t xml:space="preserve"> </w:t>
      </w:r>
      <w:r w:rsidRPr="006A36AA">
        <w:t>детализируют</w:t>
      </w:r>
      <w:r w:rsidR="0028310D" w:rsidRPr="006A36AA">
        <w:t xml:space="preserve"> </w:t>
      </w:r>
      <w:r w:rsidRPr="006A36AA">
        <w:t>расходование</w:t>
      </w:r>
      <w:r w:rsidR="0028310D" w:rsidRPr="006A36AA">
        <w:t xml:space="preserve"> </w:t>
      </w:r>
      <w:r w:rsidRPr="006A36AA">
        <w:t>средств</w:t>
      </w:r>
      <w:r w:rsidR="0028310D" w:rsidRPr="006A36AA">
        <w:t xml:space="preserve"> </w:t>
      </w:r>
      <w:r w:rsidRPr="006A36AA">
        <w:t>в</w:t>
      </w:r>
      <w:r w:rsidR="0028310D" w:rsidRPr="006A36AA">
        <w:t xml:space="preserve"> </w:t>
      </w:r>
      <w:r w:rsidRPr="006A36AA">
        <w:t>пределах</w:t>
      </w:r>
      <w:r w:rsidR="0028310D" w:rsidRPr="006A36AA">
        <w:t xml:space="preserve"> </w:t>
      </w:r>
      <w:r w:rsidRPr="006A36AA">
        <w:t>подразделов;</w:t>
      </w:r>
      <w:r w:rsidR="0028310D" w:rsidRPr="006A36AA">
        <w:t xml:space="preserve"> </w:t>
      </w:r>
    </w:p>
    <w:p w14:paraId="6CE9D8B9" w14:textId="69E781EA" w:rsidR="00434543" w:rsidRPr="006A36AA" w:rsidRDefault="00434543" w:rsidP="00D035F6">
      <w:pPr>
        <w:pStyle w:val="a1"/>
      </w:pPr>
      <w:r w:rsidRPr="006A36AA">
        <w:t>параграф</w:t>
      </w:r>
      <w:r w:rsidR="0028310D" w:rsidRPr="006A36AA">
        <w:t xml:space="preserve"> </w:t>
      </w:r>
      <w:r w:rsidR="00B07835" w:rsidRPr="006A36AA">
        <w:t>–</w:t>
      </w:r>
      <w:r w:rsidR="0028310D" w:rsidRPr="006A36AA">
        <w:t xml:space="preserve"> </w:t>
      </w:r>
      <w:r w:rsidRPr="006A36AA">
        <w:t>детализирует</w:t>
      </w:r>
      <w:r w:rsidR="0028310D" w:rsidRPr="006A36AA">
        <w:t xml:space="preserve"> </w:t>
      </w:r>
      <w:r w:rsidRPr="006A36AA">
        <w:t>рас</w:t>
      </w:r>
      <w:r w:rsidR="006C3E6B" w:rsidRPr="006A36AA">
        <w:t>ходование</w:t>
      </w:r>
      <w:r w:rsidR="0028310D" w:rsidRPr="006A36AA">
        <w:t xml:space="preserve"> </w:t>
      </w:r>
      <w:r w:rsidR="006C3E6B" w:rsidRPr="006A36AA">
        <w:t>средств</w:t>
      </w:r>
      <w:r w:rsidR="0028310D" w:rsidRPr="006A36AA">
        <w:t xml:space="preserve"> </w:t>
      </w:r>
      <w:r w:rsidR="006C3E6B" w:rsidRPr="006A36AA">
        <w:t>на</w:t>
      </w:r>
      <w:r w:rsidR="0028310D" w:rsidRPr="006A36AA">
        <w:t xml:space="preserve"> </w:t>
      </w:r>
      <w:r w:rsidR="006C3E6B" w:rsidRPr="006A36AA">
        <w:t>конкретные</w:t>
      </w:r>
      <w:r w:rsidR="0028310D" w:rsidRPr="006A36AA">
        <w:t xml:space="preserve"> </w:t>
      </w:r>
      <w:r w:rsidRPr="006A36AA">
        <w:t>мероприятия</w:t>
      </w:r>
      <w:r w:rsidR="0028310D" w:rsidRPr="006A36AA">
        <w:t xml:space="preserve"> </w:t>
      </w:r>
      <w:r w:rsidRPr="006A36AA">
        <w:t>и</w:t>
      </w:r>
      <w:r w:rsidR="0028310D" w:rsidRPr="006A36AA">
        <w:t xml:space="preserve"> </w:t>
      </w:r>
      <w:r w:rsidRPr="006A36AA">
        <w:t>направления</w:t>
      </w:r>
      <w:r w:rsidR="0028310D" w:rsidRPr="006A36AA">
        <w:t xml:space="preserve"> </w:t>
      </w:r>
      <w:r w:rsidRPr="006A36AA">
        <w:t>деятельности.</w:t>
      </w:r>
      <w:r w:rsidR="0028310D" w:rsidRPr="006A36AA">
        <w:t xml:space="preserve"> </w:t>
      </w:r>
    </w:p>
    <w:p w14:paraId="134E9520" w14:textId="5909BA20" w:rsidR="006D02F8" w:rsidRPr="006A36AA" w:rsidRDefault="00D30E77" w:rsidP="00B85191">
      <w:pPr>
        <w:pStyle w:val="55"/>
      </w:pPr>
      <w:bookmarkStart w:id="43" w:name="_Toc241502927"/>
      <w:r w:rsidRPr="006A36AA">
        <w:t>Программа / Подпрограмма</w:t>
      </w:r>
      <w:bookmarkEnd w:id="43"/>
      <w:r w:rsidR="006D02F8" w:rsidRPr="006A36AA">
        <w:t xml:space="preserve"> </w:t>
      </w:r>
    </w:p>
    <w:p w14:paraId="5281F122" w14:textId="39BA0920" w:rsidR="00434543" w:rsidRPr="006A36AA" w:rsidRDefault="00434543" w:rsidP="002D50C8">
      <w:pPr>
        <w:pStyle w:val="afa"/>
      </w:pPr>
      <w:r w:rsidRPr="006A36AA">
        <w:t>Справочник</w:t>
      </w:r>
      <w:r w:rsidR="0028310D" w:rsidRPr="006A36AA">
        <w:t xml:space="preserve"> </w:t>
      </w:r>
      <w:r w:rsidRPr="006A36AA">
        <w:t>содержит</w:t>
      </w:r>
      <w:r w:rsidR="0028310D" w:rsidRPr="006A36AA">
        <w:t xml:space="preserve"> </w:t>
      </w:r>
      <w:r w:rsidRPr="006A36AA">
        <w:t>группировку</w:t>
      </w:r>
      <w:r w:rsidR="0028310D" w:rsidRPr="006A36AA">
        <w:t xml:space="preserve"> </w:t>
      </w:r>
      <w:r w:rsidRPr="006A36AA">
        <w:t>расходов</w:t>
      </w:r>
      <w:r w:rsidR="0028310D" w:rsidRPr="006A36AA">
        <w:t xml:space="preserve"> </w:t>
      </w:r>
      <w:r w:rsidRPr="006A36AA">
        <w:t>бюджета</w:t>
      </w:r>
      <w:r w:rsidR="0028310D" w:rsidRPr="006A36AA">
        <w:t xml:space="preserve"> </w:t>
      </w:r>
      <w:r w:rsidR="002D50C8" w:rsidRPr="006A36AA">
        <w:br/>
      </w:r>
      <w:r w:rsidRPr="006A36AA">
        <w:t>по</w:t>
      </w:r>
      <w:r w:rsidR="0028310D" w:rsidRPr="006A36AA">
        <w:t xml:space="preserve"> </w:t>
      </w:r>
      <w:r w:rsidRPr="006A36AA">
        <w:t>государственным</w:t>
      </w:r>
      <w:r w:rsidR="0028310D" w:rsidRPr="006A36AA">
        <w:t xml:space="preserve"> </w:t>
      </w:r>
      <w:r w:rsidRPr="006A36AA">
        <w:t>программам</w:t>
      </w:r>
      <w:r w:rsidR="0028310D" w:rsidRPr="006A36AA">
        <w:t xml:space="preserve"> </w:t>
      </w:r>
      <w:r w:rsidRPr="006A36AA">
        <w:t>и</w:t>
      </w:r>
      <w:r w:rsidR="0028310D" w:rsidRPr="006A36AA">
        <w:t xml:space="preserve"> </w:t>
      </w:r>
      <w:r w:rsidRPr="006A36AA">
        <w:t>подпрограммам.</w:t>
      </w:r>
      <w:r w:rsidR="0028310D" w:rsidRPr="006A36AA">
        <w:t xml:space="preserve"> </w:t>
      </w:r>
      <w:r w:rsidRPr="006A36AA">
        <w:t>Классификация</w:t>
      </w:r>
      <w:r w:rsidR="0028310D" w:rsidRPr="006A36AA">
        <w:t xml:space="preserve"> </w:t>
      </w:r>
      <w:r w:rsidRPr="006A36AA">
        <w:t>состоит</w:t>
      </w:r>
      <w:r w:rsidR="0028310D" w:rsidRPr="006A36AA">
        <w:t xml:space="preserve"> </w:t>
      </w:r>
      <w:r w:rsidR="002D50C8" w:rsidRPr="006A36AA">
        <w:br/>
      </w:r>
      <w:r w:rsidRPr="006A36AA">
        <w:t>из</w:t>
      </w:r>
      <w:r w:rsidR="0028310D" w:rsidRPr="006A36AA">
        <w:t xml:space="preserve"> </w:t>
      </w:r>
      <w:r w:rsidRPr="006A36AA">
        <w:t>двух</w:t>
      </w:r>
      <w:r w:rsidR="0028310D" w:rsidRPr="006A36AA">
        <w:t xml:space="preserve"> </w:t>
      </w:r>
      <w:r w:rsidRPr="006A36AA">
        <w:t>уровней:</w:t>
      </w:r>
    </w:p>
    <w:p w14:paraId="5E0C97FE" w14:textId="2F804440" w:rsidR="00434543" w:rsidRPr="006A36AA" w:rsidRDefault="00434543" w:rsidP="00D035F6">
      <w:pPr>
        <w:pStyle w:val="a1"/>
      </w:pPr>
      <w:r w:rsidRPr="006A36AA">
        <w:t>государственные</w:t>
      </w:r>
      <w:r w:rsidR="0028310D" w:rsidRPr="006A36AA">
        <w:t xml:space="preserve"> </w:t>
      </w:r>
      <w:r w:rsidRPr="006A36AA">
        <w:t>программы,</w:t>
      </w:r>
      <w:r w:rsidR="0028310D" w:rsidRPr="006A36AA">
        <w:t xml:space="preserve"> </w:t>
      </w:r>
      <w:r w:rsidRPr="006A36AA">
        <w:t>утвержд</w:t>
      </w:r>
      <w:r w:rsidR="00B96724">
        <w:t>е</w:t>
      </w:r>
      <w:r w:rsidRPr="006A36AA">
        <w:t>нные</w:t>
      </w:r>
      <w:r w:rsidR="0028310D" w:rsidRPr="006A36AA">
        <w:t xml:space="preserve"> </w:t>
      </w:r>
      <w:r w:rsidRPr="006A36AA">
        <w:t>в</w:t>
      </w:r>
      <w:r w:rsidR="0028310D" w:rsidRPr="006A36AA">
        <w:t xml:space="preserve"> </w:t>
      </w:r>
      <w:r w:rsidRPr="006A36AA">
        <w:t>установленном</w:t>
      </w:r>
      <w:r w:rsidR="0028310D" w:rsidRPr="006A36AA">
        <w:t xml:space="preserve"> </w:t>
      </w:r>
      <w:r w:rsidRPr="006A36AA">
        <w:t>порядке;</w:t>
      </w:r>
      <w:r w:rsidR="0028310D" w:rsidRPr="006A36AA">
        <w:t xml:space="preserve"> </w:t>
      </w:r>
    </w:p>
    <w:p w14:paraId="242FC1AB" w14:textId="2DDC8B45" w:rsidR="00434543" w:rsidRPr="006A36AA" w:rsidRDefault="00434543" w:rsidP="00D035F6">
      <w:pPr>
        <w:pStyle w:val="a1"/>
      </w:pPr>
      <w:r w:rsidRPr="006A36AA">
        <w:t>подпрограммы,</w:t>
      </w:r>
      <w:r w:rsidR="0028310D" w:rsidRPr="006A36AA">
        <w:t xml:space="preserve"> </w:t>
      </w:r>
      <w:r w:rsidRPr="006A36AA">
        <w:t>детализирующие</w:t>
      </w:r>
      <w:r w:rsidR="0028310D" w:rsidRPr="006A36AA">
        <w:t xml:space="preserve"> </w:t>
      </w:r>
      <w:r w:rsidRPr="006A36AA">
        <w:t>расходы</w:t>
      </w:r>
      <w:r w:rsidR="0028310D" w:rsidRPr="006A36AA">
        <w:t xml:space="preserve"> </w:t>
      </w:r>
      <w:r w:rsidRPr="006A36AA">
        <w:t>в</w:t>
      </w:r>
      <w:r w:rsidR="0028310D" w:rsidRPr="006A36AA">
        <w:t xml:space="preserve"> </w:t>
      </w:r>
      <w:r w:rsidRPr="006A36AA">
        <w:t>рамках</w:t>
      </w:r>
      <w:r w:rsidR="0028310D" w:rsidRPr="006A36AA">
        <w:t xml:space="preserve"> </w:t>
      </w:r>
      <w:r w:rsidRPr="006A36AA">
        <w:t>государственных</w:t>
      </w:r>
      <w:r w:rsidR="0028310D" w:rsidRPr="006A36AA">
        <w:t xml:space="preserve"> </w:t>
      </w:r>
      <w:r w:rsidRPr="006A36AA">
        <w:t>программ.</w:t>
      </w:r>
      <w:r w:rsidR="0028310D" w:rsidRPr="006A36AA">
        <w:t xml:space="preserve"> </w:t>
      </w:r>
    </w:p>
    <w:p w14:paraId="2E2C3B1C" w14:textId="5A74C35F" w:rsidR="006D02F8" w:rsidRPr="006A36AA" w:rsidRDefault="00D30E77" w:rsidP="00B85191">
      <w:pPr>
        <w:pStyle w:val="55"/>
      </w:pPr>
      <w:bookmarkStart w:id="44" w:name="_Toc241502928"/>
      <w:r w:rsidRPr="006A36AA">
        <w:t>Категория / Статья / Подстатья / Элемент</w:t>
      </w:r>
      <w:bookmarkEnd w:id="44"/>
    </w:p>
    <w:p w14:paraId="54D8B2AC" w14:textId="020DF3A1" w:rsidR="00434543" w:rsidRPr="006A36AA" w:rsidRDefault="00434543" w:rsidP="002D50C8">
      <w:pPr>
        <w:pStyle w:val="afa"/>
      </w:pPr>
      <w:r w:rsidRPr="006A36AA">
        <w:t>Справочник</w:t>
      </w:r>
      <w:r w:rsidR="0028310D" w:rsidRPr="006A36AA">
        <w:t xml:space="preserve"> </w:t>
      </w:r>
      <w:r w:rsidRPr="006A36AA">
        <w:t>представляет</w:t>
      </w:r>
      <w:r w:rsidR="0028310D" w:rsidRPr="006A36AA">
        <w:t xml:space="preserve"> </w:t>
      </w:r>
      <w:r w:rsidRPr="006A36AA">
        <w:t>собой</w:t>
      </w:r>
      <w:r w:rsidR="0028310D" w:rsidRPr="006A36AA">
        <w:t xml:space="preserve"> </w:t>
      </w:r>
      <w:r w:rsidRPr="006A36AA">
        <w:t>группировку</w:t>
      </w:r>
      <w:r w:rsidR="0028310D" w:rsidRPr="006A36AA">
        <w:t xml:space="preserve"> </w:t>
      </w:r>
      <w:r w:rsidRPr="006A36AA">
        <w:t>расходов</w:t>
      </w:r>
      <w:r w:rsidR="0028310D" w:rsidRPr="006A36AA">
        <w:t xml:space="preserve"> </w:t>
      </w:r>
      <w:r w:rsidRPr="006A36AA">
        <w:t>бюджета</w:t>
      </w:r>
      <w:r w:rsidR="0028310D" w:rsidRPr="006A36AA">
        <w:t xml:space="preserve"> </w:t>
      </w:r>
      <w:r w:rsidR="002D50C8" w:rsidRPr="006A36AA">
        <w:br/>
      </w:r>
      <w:r w:rsidRPr="006A36AA">
        <w:t>по</w:t>
      </w:r>
      <w:r w:rsidR="0028310D" w:rsidRPr="006A36AA">
        <w:t xml:space="preserve"> </w:t>
      </w:r>
      <w:r w:rsidRPr="006A36AA">
        <w:t>экономическому</w:t>
      </w:r>
      <w:r w:rsidR="0028310D" w:rsidRPr="006A36AA">
        <w:t xml:space="preserve"> </w:t>
      </w:r>
      <w:r w:rsidRPr="006A36AA">
        <w:t>содержанию</w:t>
      </w:r>
      <w:r w:rsidR="0028310D" w:rsidRPr="006A36AA">
        <w:t xml:space="preserve"> </w:t>
      </w:r>
      <w:r w:rsidRPr="006A36AA">
        <w:t>(ст. 15</w:t>
      </w:r>
      <w:r w:rsidR="0028310D" w:rsidRPr="006A36AA">
        <w:t xml:space="preserve"> </w:t>
      </w:r>
      <w:r w:rsidRPr="006A36AA">
        <w:t>Бюджетного</w:t>
      </w:r>
      <w:r w:rsidR="0028310D" w:rsidRPr="006A36AA">
        <w:t xml:space="preserve"> </w:t>
      </w:r>
      <w:r w:rsidRPr="006A36AA">
        <w:t>кодекса).</w:t>
      </w:r>
      <w:r w:rsidR="0028310D" w:rsidRPr="006A36AA">
        <w:t xml:space="preserve"> </w:t>
      </w:r>
      <w:r w:rsidRPr="006A36AA">
        <w:t>Классификация</w:t>
      </w:r>
      <w:r w:rsidR="0028310D" w:rsidRPr="006A36AA">
        <w:t xml:space="preserve"> </w:t>
      </w:r>
      <w:r w:rsidRPr="006A36AA">
        <w:t>состоит</w:t>
      </w:r>
      <w:r w:rsidR="0028310D" w:rsidRPr="006A36AA">
        <w:t xml:space="preserve"> </w:t>
      </w:r>
      <w:r w:rsidRPr="006A36AA">
        <w:t>из</w:t>
      </w:r>
      <w:r w:rsidR="0028310D" w:rsidRPr="006A36AA">
        <w:t xml:space="preserve"> </w:t>
      </w:r>
      <w:r w:rsidRPr="006A36AA">
        <w:t>четыр</w:t>
      </w:r>
      <w:r w:rsidR="00B96724">
        <w:t>е</w:t>
      </w:r>
      <w:r w:rsidRPr="006A36AA">
        <w:t>х</w:t>
      </w:r>
      <w:r w:rsidR="0028310D" w:rsidRPr="006A36AA">
        <w:t xml:space="preserve"> </w:t>
      </w:r>
      <w:r w:rsidRPr="006A36AA">
        <w:t>уровней:</w:t>
      </w:r>
      <w:r w:rsidR="0028310D" w:rsidRPr="006A36AA">
        <w:t xml:space="preserve"> </w:t>
      </w:r>
      <w:r w:rsidRPr="006A36AA">
        <w:t>категории</w:t>
      </w:r>
      <w:r w:rsidR="0028310D" w:rsidRPr="006A36AA">
        <w:t xml:space="preserve"> </w:t>
      </w:r>
      <w:r w:rsidRPr="006A36AA">
        <w:t>расходов,</w:t>
      </w:r>
      <w:r w:rsidR="0028310D" w:rsidRPr="006A36AA">
        <w:t xml:space="preserve"> </w:t>
      </w:r>
      <w:r w:rsidRPr="006A36AA">
        <w:t>статьи,</w:t>
      </w:r>
      <w:r w:rsidR="0028310D" w:rsidRPr="006A36AA">
        <w:t xml:space="preserve"> </w:t>
      </w:r>
      <w:r w:rsidRPr="006A36AA">
        <w:t>подстатьи</w:t>
      </w:r>
      <w:r w:rsidR="0028310D" w:rsidRPr="006A36AA">
        <w:t xml:space="preserve"> </w:t>
      </w:r>
      <w:r w:rsidRPr="006A36AA">
        <w:t>и</w:t>
      </w:r>
      <w:r w:rsidR="0028310D" w:rsidRPr="006A36AA">
        <w:t xml:space="preserve"> </w:t>
      </w:r>
      <w:r w:rsidRPr="006A36AA">
        <w:t>элементы</w:t>
      </w:r>
      <w:r w:rsidR="0028310D" w:rsidRPr="006A36AA">
        <w:t xml:space="preserve"> </w:t>
      </w:r>
      <w:r w:rsidRPr="006A36AA">
        <w:lastRenderedPageBreak/>
        <w:t>расходов</w:t>
      </w:r>
      <w:r w:rsidR="0028310D" w:rsidRPr="006A36AA">
        <w:t xml:space="preserve"> </w:t>
      </w:r>
      <w:r w:rsidRPr="006A36AA">
        <w:t>(п. 39</w:t>
      </w:r>
      <w:r w:rsidR="0028310D" w:rsidRPr="006A36AA">
        <w:t xml:space="preserve"> </w:t>
      </w:r>
      <w:r w:rsidRPr="006A36AA">
        <w:t>Инструкции</w:t>
      </w:r>
      <w:r w:rsidR="0028310D" w:rsidRPr="006A36AA">
        <w:t xml:space="preserve"> </w:t>
      </w:r>
      <w:r w:rsidRPr="006A36AA">
        <w:t>о</w:t>
      </w:r>
      <w:r w:rsidR="0028310D" w:rsidRPr="006A36AA">
        <w:t xml:space="preserve"> </w:t>
      </w:r>
      <w:r w:rsidRPr="006A36AA">
        <w:t>применении</w:t>
      </w:r>
      <w:r w:rsidR="0028310D" w:rsidRPr="006A36AA">
        <w:t xml:space="preserve"> </w:t>
      </w:r>
      <w:r w:rsidRPr="006A36AA">
        <w:t>бюджетной</w:t>
      </w:r>
      <w:r w:rsidR="0028310D" w:rsidRPr="006A36AA">
        <w:t xml:space="preserve"> </w:t>
      </w:r>
      <w:r w:rsidRPr="006A36AA">
        <w:t>классификации)</w:t>
      </w:r>
      <w:r w:rsidR="0028310D" w:rsidRPr="006A36AA">
        <w:t xml:space="preserve"> </w:t>
      </w:r>
      <w:r w:rsidR="002D50C8" w:rsidRPr="006A36AA">
        <w:br/>
      </w:r>
      <w:r w:rsidRPr="006A36AA">
        <w:t>и</w:t>
      </w:r>
      <w:r w:rsidR="0028310D" w:rsidRPr="006A36AA">
        <w:t xml:space="preserve"> </w:t>
      </w:r>
      <w:r w:rsidRPr="006A36AA">
        <w:t>заполняется</w:t>
      </w:r>
      <w:r w:rsidR="0028310D" w:rsidRPr="006A36AA">
        <w:t xml:space="preserve"> </w:t>
      </w:r>
      <w:r w:rsidRPr="006A36AA">
        <w:t>согласно</w:t>
      </w:r>
      <w:r w:rsidR="0028310D" w:rsidRPr="006A36AA">
        <w:t xml:space="preserve"> </w:t>
      </w:r>
      <w:r w:rsidR="000919DC">
        <w:t>п</w:t>
      </w:r>
      <w:r w:rsidRPr="006A36AA">
        <w:t>остановлению</w:t>
      </w:r>
      <w:r w:rsidR="0028310D" w:rsidRPr="006A36AA">
        <w:t xml:space="preserve"> </w:t>
      </w:r>
      <w:r w:rsidRPr="006A36AA">
        <w:t>Минфина</w:t>
      </w:r>
      <w:r w:rsidR="0028310D" w:rsidRPr="006A36AA">
        <w:t xml:space="preserve"> </w:t>
      </w:r>
      <w:r w:rsidR="002D50C8" w:rsidRPr="006A36AA">
        <w:br/>
      </w:r>
      <w:r w:rsidRPr="006A36AA">
        <w:t>РБ</w:t>
      </w:r>
      <w:r w:rsidR="0028310D" w:rsidRPr="006A36AA">
        <w:t xml:space="preserve"> </w:t>
      </w:r>
      <w:r w:rsidRPr="006A36AA">
        <w:t>от</w:t>
      </w:r>
      <w:r w:rsidR="0028310D" w:rsidRPr="006A36AA">
        <w:t xml:space="preserve"> </w:t>
      </w:r>
      <w:r w:rsidRPr="006A36AA">
        <w:t>31.12.2008</w:t>
      </w:r>
      <w:r w:rsidR="0028310D" w:rsidRPr="006A36AA">
        <w:t xml:space="preserve"> </w:t>
      </w:r>
      <w:r w:rsidRPr="006A36AA">
        <w:t>№</w:t>
      </w:r>
      <w:r w:rsidR="0028310D" w:rsidRPr="006A36AA">
        <w:t xml:space="preserve"> </w:t>
      </w:r>
      <w:r w:rsidRPr="006A36AA">
        <w:t>208</w:t>
      </w:r>
      <w:r w:rsidR="0028310D" w:rsidRPr="006A36AA">
        <w:t xml:space="preserve"> </w:t>
      </w:r>
      <w:r w:rsidR="00B96724">
        <w:t>«</w:t>
      </w:r>
      <w:r w:rsidRPr="006A36AA">
        <w:t>О</w:t>
      </w:r>
      <w:r w:rsidR="0028310D" w:rsidRPr="006A36AA">
        <w:t xml:space="preserve"> </w:t>
      </w:r>
      <w:r w:rsidRPr="006A36AA">
        <w:t>бюджетной</w:t>
      </w:r>
      <w:r w:rsidR="0028310D" w:rsidRPr="006A36AA">
        <w:t xml:space="preserve"> </w:t>
      </w:r>
      <w:r w:rsidRPr="006A36AA">
        <w:t>классификации</w:t>
      </w:r>
      <w:r w:rsidR="0028310D" w:rsidRPr="006A36AA">
        <w:t xml:space="preserve"> </w:t>
      </w:r>
      <w:r w:rsidRPr="006A36AA">
        <w:t>Республики</w:t>
      </w:r>
      <w:r w:rsidR="0028310D" w:rsidRPr="006A36AA">
        <w:t xml:space="preserve"> </w:t>
      </w:r>
      <w:r w:rsidRPr="006A36AA">
        <w:t>Беларусь</w:t>
      </w:r>
      <w:r w:rsidR="00B96724">
        <w:t>»</w:t>
      </w:r>
      <w:r w:rsidRPr="006A36AA">
        <w:t>.</w:t>
      </w:r>
    </w:p>
    <w:p w14:paraId="46ACB728" w14:textId="351FAD67" w:rsidR="00434543" w:rsidRPr="006A36AA" w:rsidRDefault="00D30E77" w:rsidP="00B85191">
      <w:pPr>
        <w:pStyle w:val="55"/>
      </w:pPr>
      <w:bookmarkStart w:id="45" w:name="_Toc241502929"/>
      <w:r w:rsidRPr="006A36AA">
        <w:t>Главы</w:t>
      </w:r>
      <w:bookmarkEnd w:id="45"/>
    </w:p>
    <w:p w14:paraId="6AFB50F8" w14:textId="262DDCAC" w:rsidR="00434543" w:rsidRPr="006A36AA" w:rsidRDefault="00D30E77" w:rsidP="00D30E77">
      <w:pPr>
        <w:pStyle w:val="afa"/>
      </w:pPr>
      <w:r w:rsidRPr="006A36AA">
        <w:t xml:space="preserve">Справочник отражает распределение бюджетных назначений по распорядителям средств республиканского бюджета и средств местных бюджетов соответственно (ст. 16 Бюджетного кодекса) и заполняется согласно </w:t>
      </w:r>
      <w:r w:rsidR="000919DC">
        <w:t>п</w:t>
      </w:r>
      <w:r w:rsidRPr="006A36AA">
        <w:t xml:space="preserve">остановлению Минфина РБ от 31.12.2008 № 208 </w:t>
      </w:r>
      <w:r w:rsidR="00B96724">
        <w:t>«</w:t>
      </w:r>
      <w:r w:rsidRPr="006A36AA">
        <w:t>О бюджетной классификации Республики Беларусь</w:t>
      </w:r>
      <w:r w:rsidR="00B96724">
        <w:t>»</w:t>
      </w:r>
      <w:r w:rsidRPr="006A36AA">
        <w:t>.</w:t>
      </w:r>
    </w:p>
    <w:p w14:paraId="465E3952" w14:textId="57FECBA9" w:rsidR="00434543" w:rsidRPr="006A36AA" w:rsidRDefault="00434543" w:rsidP="009D7F96">
      <w:pPr>
        <w:pStyle w:val="4"/>
        <w:ind w:firstLine="425"/>
      </w:pPr>
      <w:bookmarkStart w:id="46" w:name="_Toc241502930"/>
      <w:r w:rsidRPr="006A36AA">
        <w:t>Просмотр</w:t>
      </w:r>
      <w:r w:rsidR="0028310D" w:rsidRPr="006A36AA">
        <w:t xml:space="preserve"> </w:t>
      </w:r>
      <w:r w:rsidRPr="006A36AA">
        <w:t>справочника</w:t>
      </w:r>
      <w:bookmarkEnd w:id="46"/>
    </w:p>
    <w:p w14:paraId="2442E948" w14:textId="797E3D4F" w:rsidR="00047F8C" w:rsidRPr="006A36AA" w:rsidRDefault="00047F8C" w:rsidP="003E3DA6">
      <w:pPr>
        <w:pStyle w:val="aff2"/>
      </w:pPr>
      <w:r w:rsidRPr="006A36AA">
        <w:t>Таблица</w:t>
      </w:r>
      <w:r w:rsidR="0028310D" w:rsidRPr="006A36AA">
        <w:t xml:space="preserve"> </w:t>
      </w:r>
      <w:r w:rsidR="00893100" w:rsidRPr="006A36AA">
        <w:rPr>
          <w:lang w:val="en-US"/>
        </w:rPr>
        <w:t>4.2</w:t>
      </w:r>
      <w:r w:rsidR="0028310D" w:rsidRPr="006A36AA">
        <w:t xml:space="preserve"> </w:t>
      </w:r>
      <w:r w:rsidRPr="006A36AA">
        <w:t>Просмотр</w:t>
      </w:r>
      <w:r w:rsidR="0028310D" w:rsidRPr="006A36AA">
        <w:t xml:space="preserve"> </w:t>
      </w:r>
      <w:r w:rsidRPr="006A36AA">
        <w:t>справочника</w:t>
      </w:r>
    </w:p>
    <w:tbl>
      <w:tblPr>
        <w:tblStyle w:val="af4"/>
        <w:tblW w:w="5000" w:type="pct"/>
        <w:tblLook w:val="0000" w:firstRow="0" w:lastRow="0" w:firstColumn="0" w:lastColumn="0" w:noHBand="0" w:noVBand="0"/>
      </w:tblPr>
      <w:tblGrid>
        <w:gridCol w:w="1531"/>
        <w:gridCol w:w="8097"/>
      </w:tblGrid>
      <w:tr w:rsidR="00434543" w:rsidRPr="006A36AA" w14:paraId="21E0803B" w14:textId="77777777" w:rsidTr="00D30E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95" w:type="pct"/>
          </w:tcPr>
          <w:p w14:paraId="27C9E91D" w14:textId="77777777" w:rsidR="00434543" w:rsidRPr="006A36AA" w:rsidRDefault="00434543" w:rsidP="00EE1966">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205" w:type="pct"/>
          </w:tcPr>
          <w:p w14:paraId="0800CDB6" w14:textId="62A60F7C" w:rsidR="00434543" w:rsidRPr="006A36AA" w:rsidRDefault="00434543" w:rsidP="00EE1966">
            <w:pPr>
              <w:pStyle w:val="TableContents"/>
              <w:rPr>
                <w:rFonts w:cs="Times New Roman"/>
                <w:lang w:val="ru-RU"/>
              </w:rPr>
            </w:pPr>
            <w:r w:rsidRPr="006A36AA">
              <w:rPr>
                <w:rFonts w:cs="Times New Roman"/>
                <w:lang w:val="ru-RU"/>
              </w:rPr>
              <w:t>Просмотр</w:t>
            </w:r>
            <w:r w:rsidR="0028310D" w:rsidRPr="006A36AA">
              <w:rPr>
                <w:rFonts w:cs="Times New Roman"/>
                <w:lang w:val="ru-RU"/>
              </w:rPr>
              <w:t xml:space="preserve"> </w:t>
            </w:r>
            <w:r w:rsidRPr="006A36AA">
              <w:rPr>
                <w:rFonts w:cs="Times New Roman"/>
                <w:lang w:val="ru-RU"/>
              </w:rPr>
              <w:t>справочника</w:t>
            </w:r>
            <w:r w:rsidR="0028310D" w:rsidRPr="006A36AA">
              <w:rPr>
                <w:rFonts w:cs="Times New Roman"/>
                <w:lang w:val="ru-RU"/>
              </w:rPr>
              <w:t xml:space="preserve"> </w:t>
            </w:r>
            <w:r w:rsidRPr="006A36AA">
              <w:rPr>
                <w:rFonts w:cs="Times New Roman"/>
                <w:lang w:val="ru-RU"/>
              </w:rPr>
              <w:t>из</w:t>
            </w:r>
            <w:r w:rsidR="0028310D" w:rsidRPr="006A36AA">
              <w:rPr>
                <w:rFonts w:cs="Times New Roman"/>
                <w:lang w:val="ru-RU"/>
              </w:rPr>
              <w:t xml:space="preserve"> </w:t>
            </w:r>
            <w:r w:rsidRPr="006A36AA">
              <w:rPr>
                <w:rFonts w:cs="Times New Roman"/>
                <w:lang w:val="ru-RU"/>
              </w:rPr>
              <w:t>группы</w:t>
            </w:r>
            <w:r w:rsidR="0028310D" w:rsidRPr="006A36AA">
              <w:rPr>
                <w:rFonts w:cs="Times New Roman"/>
                <w:lang w:val="ru-RU"/>
              </w:rPr>
              <w:t xml:space="preserve"> </w:t>
            </w:r>
            <w:r w:rsidRPr="006A36AA">
              <w:rPr>
                <w:rFonts w:cs="Times New Roman"/>
                <w:lang w:val="ru-RU"/>
              </w:rPr>
              <w:t>справочников</w:t>
            </w:r>
            <w:r w:rsidR="0028310D" w:rsidRPr="006A36AA">
              <w:rPr>
                <w:rFonts w:cs="Times New Roman"/>
                <w:lang w:val="ru-RU"/>
              </w:rPr>
              <w:t xml:space="preserve"> </w:t>
            </w:r>
            <w:r w:rsidR="00B96724">
              <w:rPr>
                <w:rFonts w:cs="Times New Roman"/>
                <w:lang w:val="ru-RU"/>
              </w:rPr>
              <w:t>«</w:t>
            </w:r>
            <w:r w:rsidRPr="006A36AA">
              <w:rPr>
                <w:rFonts w:cs="Times New Roman"/>
                <w:lang w:val="ru-RU"/>
              </w:rPr>
              <w:t>Справочники</w:t>
            </w:r>
            <w:r w:rsidR="0028310D" w:rsidRPr="006A36AA">
              <w:rPr>
                <w:rFonts w:cs="Times New Roman"/>
                <w:lang w:val="ru-RU"/>
              </w:rPr>
              <w:t xml:space="preserve"> </w:t>
            </w:r>
            <w:r w:rsidRPr="006A36AA">
              <w:rPr>
                <w:rFonts w:cs="Times New Roman"/>
                <w:lang w:val="ru-RU"/>
              </w:rPr>
              <w:t>БК</w:t>
            </w:r>
            <w:r w:rsidR="00B96724">
              <w:rPr>
                <w:rFonts w:cs="Times New Roman"/>
                <w:lang w:val="ru-RU"/>
              </w:rPr>
              <w:t>»</w:t>
            </w:r>
            <w:r w:rsidRPr="006A36AA">
              <w:rPr>
                <w:rFonts w:cs="Times New Roman"/>
                <w:lang w:val="ru-RU"/>
              </w:rPr>
              <w:t>.</w:t>
            </w:r>
          </w:p>
        </w:tc>
      </w:tr>
      <w:tr w:rsidR="00D30E77" w:rsidRPr="006A36AA" w14:paraId="449F3D79" w14:textId="77777777" w:rsidTr="00D30E77">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95" w:type="pct"/>
          </w:tcPr>
          <w:p w14:paraId="3CA42B5B" w14:textId="2829565C" w:rsidR="00D30E77" w:rsidRPr="006A36AA" w:rsidRDefault="00D30E77" w:rsidP="00EE1966">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205" w:type="pct"/>
          </w:tcPr>
          <w:p w14:paraId="01200653" w14:textId="639E16DE" w:rsidR="00D30E77" w:rsidRPr="006A36AA" w:rsidRDefault="00D30E77" w:rsidP="00EE1966">
            <w:pPr>
              <w:pStyle w:val="TableContents"/>
              <w:rPr>
                <w:rFonts w:cs="Times New Roman"/>
                <w:lang w:val="ru-RU"/>
              </w:rPr>
            </w:pPr>
            <w:r w:rsidRPr="006A36AA">
              <w:rPr>
                <w:rFonts w:cs="Times New Roman"/>
                <w:lang w:val="ru-RU"/>
              </w:rPr>
              <w:t xml:space="preserve">Пользователь находится на главной форме группы справочников </w:t>
            </w:r>
            <w:r w:rsidR="00B96724">
              <w:rPr>
                <w:rFonts w:cs="Times New Roman"/>
                <w:lang w:val="ru-RU"/>
              </w:rPr>
              <w:t>«</w:t>
            </w:r>
            <w:r w:rsidRPr="006A36AA">
              <w:rPr>
                <w:rFonts w:cs="Times New Roman"/>
                <w:lang w:val="ru-RU"/>
              </w:rPr>
              <w:t>Справочники БК</w:t>
            </w:r>
            <w:r w:rsidR="00B96724">
              <w:rPr>
                <w:rFonts w:cs="Times New Roman"/>
                <w:lang w:val="ru-RU"/>
              </w:rPr>
              <w:t>»</w:t>
            </w:r>
            <w:r w:rsidRPr="006A36AA">
              <w:rPr>
                <w:rFonts w:cs="Times New Roman"/>
                <w:lang w:val="ru-RU"/>
              </w:rPr>
              <w:t>.</w:t>
            </w:r>
          </w:p>
        </w:tc>
      </w:tr>
      <w:tr w:rsidR="00D30E77" w:rsidRPr="006A36AA" w14:paraId="034A216B" w14:textId="77777777" w:rsidTr="00D30E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95" w:type="pct"/>
          </w:tcPr>
          <w:p w14:paraId="2C0621F4" w14:textId="757101E8" w:rsidR="00D30E77" w:rsidRPr="006A36AA" w:rsidRDefault="00D30E77" w:rsidP="00EE1966">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4205" w:type="pct"/>
          </w:tcPr>
          <w:p w14:paraId="0251482A" w14:textId="720046B5" w:rsidR="00D30E77" w:rsidRPr="006A36AA" w:rsidRDefault="00D30E77" w:rsidP="00EE1966">
            <w:pPr>
              <w:pStyle w:val="TableContents"/>
              <w:rPr>
                <w:rFonts w:cs="Times New Roman"/>
                <w:lang w:val="ru-RU"/>
              </w:rPr>
            </w:pPr>
            <w:r w:rsidRPr="006A36AA">
              <w:rPr>
                <w:rFonts w:cs="Times New Roman"/>
              </w:rPr>
              <w:t xml:space="preserve"> </w:t>
            </w:r>
          </w:p>
        </w:tc>
      </w:tr>
      <w:tr w:rsidR="00D30E77" w:rsidRPr="006A36AA" w14:paraId="2B1EE92B" w14:textId="77777777" w:rsidTr="00D30E77">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95" w:type="pct"/>
          </w:tcPr>
          <w:p w14:paraId="4DF0B527" w14:textId="5E43962A" w:rsidR="00D30E77" w:rsidRPr="006A36AA" w:rsidRDefault="00D30E77" w:rsidP="00EE1966">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205" w:type="pct"/>
          </w:tcPr>
          <w:p w14:paraId="26627B3F" w14:textId="1DC74B6F" w:rsidR="00D30E77" w:rsidRPr="006A36AA" w:rsidRDefault="00D30E77" w:rsidP="00EE1966">
            <w:pPr>
              <w:pStyle w:val="TableContents"/>
              <w:rPr>
                <w:rFonts w:cs="Times New Roman"/>
                <w:lang w:val="ru-RU"/>
              </w:rPr>
            </w:pPr>
            <w:r w:rsidRPr="006A36AA">
              <w:rPr>
                <w:rFonts w:cs="Times New Roman"/>
                <w:lang w:val="ru-RU"/>
              </w:rPr>
              <w:t>Щелкнуть левой кнопкой мыши по нужному справочнику.</w:t>
            </w:r>
          </w:p>
        </w:tc>
      </w:tr>
      <w:tr w:rsidR="00D30E77" w:rsidRPr="006A36AA" w14:paraId="144E2F6D" w14:textId="77777777" w:rsidTr="00D30E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95" w:type="pct"/>
          </w:tcPr>
          <w:p w14:paraId="5BE3E2D2" w14:textId="4AF38F7E" w:rsidR="00D30E77" w:rsidRPr="006A36AA" w:rsidRDefault="00D30E77" w:rsidP="00EE1966">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4205" w:type="pct"/>
          </w:tcPr>
          <w:p w14:paraId="09469721" w14:textId="77777777" w:rsidR="00D30E77" w:rsidRPr="006A36AA" w:rsidRDefault="00D30E77" w:rsidP="00EE1966">
            <w:pPr>
              <w:pStyle w:val="TableContents"/>
              <w:rPr>
                <w:rFonts w:cs="Times New Roman"/>
                <w:lang w:val="ru-RU"/>
              </w:rPr>
            </w:pPr>
            <w:r w:rsidRPr="006A36AA">
              <w:rPr>
                <w:rFonts w:cs="Times New Roman"/>
                <w:lang w:val="ru-RU"/>
              </w:rPr>
              <w:t>На экранной форме отображается выбранный справочник.</w:t>
            </w:r>
          </w:p>
          <w:p w14:paraId="742073E0" w14:textId="77777777" w:rsidR="00D30E77" w:rsidRPr="006A36AA" w:rsidRDefault="00D30E77" w:rsidP="00EE1966">
            <w:pPr>
              <w:pStyle w:val="TableContents"/>
              <w:rPr>
                <w:rFonts w:cs="Times New Roman"/>
                <w:lang w:val="ru-RU"/>
              </w:rPr>
            </w:pPr>
            <w:r w:rsidRPr="006A36AA">
              <w:rPr>
                <w:rFonts w:cs="Times New Roman"/>
                <w:lang w:val="ru-RU"/>
              </w:rPr>
              <w:t xml:space="preserve"> </w:t>
            </w:r>
          </w:p>
          <w:p w14:paraId="50818813" w14:textId="3009FB86" w:rsidR="00D30E77" w:rsidRPr="006A36AA" w:rsidRDefault="00D30E77" w:rsidP="00EE1966">
            <w:pPr>
              <w:pStyle w:val="TableContents"/>
              <w:rPr>
                <w:rFonts w:cs="Times New Roman"/>
                <w:lang w:val="ru-RU"/>
              </w:rPr>
            </w:pPr>
            <w:r w:rsidRPr="006A36AA">
              <w:rPr>
                <w:rStyle w:val="afc"/>
                <w:rFonts w:cs="Times New Roman"/>
                <w:iCs w:val="0"/>
                <w:lang w:val="ru-RU"/>
              </w:rPr>
              <w:t xml:space="preserve">При работе с табличной частью справочника доступен стандартный набор функций по работе с данными, описанный в разделе </w:t>
            </w:r>
            <w:hyperlink r:id="rId43" w:anchor="3-opisanie-interfejsa%23%23oSmFysgpV51IZ2" w:history="1">
              <w:r w:rsidRPr="007423E9">
                <w:rPr>
                  <w:rStyle w:val="af6"/>
                  <w:rFonts w:cs="Times New Roman"/>
                  <w:i/>
                  <w:iCs/>
                  <w:color w:val="auto"/>
                  <w:u w:val="none"/>
                  <w:lang w:val="ru-RU"/>
                </w:rPr>
                <w:t xml:space="preserve">3.2.2 </w:t>
              </w:r>
              <w:r w:rsidR="00B96724" w:rsidRPr="007423E9">
                <w:rPr>
                  <w:rStyle w:val="af6"/>
                  <w:rFonts w:cs="Times New Roman"/>
                  <w:i/>
                  <w:iCs/>
                  <w:color w:val="auto"/>
                  <w:u w:val="none"/>
                  <w:lang w:val="ru-RU"/>
                </w:rPr>
                <w:t>«</w:t>
              </w:r>
              <w:r w:rsidRPr="007423E9">
                <w:rPr>
                  <w:rStyle w:val="af6"/>
                  <w:rFonts w:cs="Times New Roman"/>
                  <w:i/>
                  <w:iCs/>
                  <w:color w:val="auto"/>
                  <w:u w:val="none"/>
                  <w:lang w:val="ru-RU"/>
                </w:rPr>
                <w:t>Стандартные операции в табличной части реестра</w:t>
              </w:r>
              <w:r w:rsidR="00B96724" w:rsidRPr="007423E9">
                <w:rPr>
                  <w:rStyle w:val="af6"/>
                  <w:rFonts w:cs="Times New Roman"/>
                  <w:i/>
                  <w:iCs/>
                  <w:color w:val="auto"/>
                  <w:u w:val="none"/>
                  <w:lang w:val="ru-RU"/>
                </w:rPr>
                <w:t>»</w:t>
              </w:r>
            </w:hyperlink>
            <w:r w:rsidRPr="007423E9">
              <w:rPr>
                <w:rStyle w:val="afc"/>
                <w:rFonts w:cs="Times New Roman"/>
                <w:i w:val="0"/>
                <w:iCs w:val="0"/>
                <w:lang w:val="ru-RU"/>
              </w:rPr>
              <w:t>.</w:t>
            </w:r>
          </w:p>
        </w:tc>
      </w:tr>
    </w:tbl>
    <w:p w14:paraId="03A834A0" w14:textId="2CABB911" w:rsidR="00A65BC0" w:rsidRPr="006A36AA" w:rsidRDefault="00A65BC0" w:rsidP="004A1E3D">
      <w:pPr>
        <w:pStyle w:val="3"/>
      </w:pPr>
      <w:bookmarkStart w:id="47" w:name="_Toc241502931"/>
      <w:r w:rsidRPr="006A36AA">
        <w:t>Справочники</w:t>
      </w:r>
      <w:r w:rsidR="0028310D" w:rsidRPr="006A36AA">
        <w:t xml:space="preserve"> </w:t>
      </w:r>
      <w:r w:rsidRPr="006A36AA">
        <w:t>АСФР</w:t>
      </w:r>
      <w:bookmarkEnd w:id="47"/>
    </w:p>
    <w:p w14:paraId="5998527F" w14:textId="7CAB1262" w:rsidR="00434543" w:rsidRPr="006A36AA" w:rsidRDefault="00434543" w:rsidP="002D50C8">
      <w:pPr>
        <w:pStyle w:val="afa"/>
      </w:pPr>
      <w:r w:rsidRPr="006A36AA">
        <w:t>Справочник</w:t>
      </w:r>
      <w:r w:rsidR="0028310D" w:rsidRPr="006A36AA">
        <w:t xml:space="preserve"> </w:t>
      </w:r>
      <w:r w:rsidRPr="006A36AA">
        <w:t>АСФР</w:t>
      </w:r>
      <w:r w:rsidR="0028310D" w:rsidRPr="006A36AA">
        <w:t xml:space="preserve"> </w:t>
      </w:r>
      <w:r w:rsidR="00B07835" w:rsidRPr="006A36AA">
        <w:t>–</w:t>
      </w:r>
      <w:r w:rsidR="000A0E64">
        <w:t xml:space="preserve"> </w:t>
      </w:r>
      <w:r w:rsidRPr="006A36AA">
        <w:t>это</w:t>
      </w:r>
      <w:r w:rsidR="0028310D" w:rsidRPr="006A36AA">
        <w:t xml:space="preserve"> </w:t>
      </w:r>
      <w:r w:rsidRPr="006A36AA">
        <w:t>структурированный</w:t>
      </w:r>
      <w:r w:rsidR="0028310D" w:rsidRPr="006A36AA">
        <w:t xml:space="preserve"> </w:t>
      </w:r>
      <w:r w:rsidRPr="006A36AA">
        <w:t>набор</w:t>
      </w:r>
      <w:r w:rsidR="0028310D" w:rsidRPr="006A36AA">
        <w:t xml:space="preserve"> </w:t>
      </w:r>
      <w:r w:rsidRPr="006A36AA">
        <w:t>справочных</w:t>
      </w:r>
      <w:r w:rsidR="0028310D" w:rsidRPr="006A36AA">
        <w:t xml:space="preserve"> </w:t>
      </w:r>
      <w:r w:rsidRPr="006A36AA">
        <w:t>данных,</w:t>
      </w:r>
      <w:r w:rsidR="0028310D" w:rsidRPr="006A36AA">
        <w:t xml:space="preserve"> </w:t>
      </w:r>
      <w:r w:rsidRPr="006A36AA">
        <w:t>классификаторов</w:t>
      </w:r>
      <w:r w:rsidR="0028310D" w:rsidRPr="006A36AA">
        <w:t xml:space="preserve"> </w:t>
      </w:r>
      <w:r w:rsidRPr="006A36AA">
        <w:t>и</w:t>
      </w:r>
      <w:r w:rsidR="0028310D" w:rsidRPr="006A36AA">
        <w:t xml:space="preserve"> </w:t>
      </w:r>
      <w:r w:rsidRPr="006A36AA">
        <w:t>нормативных</w:t>
      </w:r>
      <w:r w:rsidR="0028310D" w:rsidRPr="006A36AA">
        <w:t xml:space="preserve"> </w:t>
      </w:r>
      <w:r w:rsidRPr="006A36AA">
        <w:t>правил,</w:t>
      </w:r>
      <w:r w:rsidR="0028310D" w:rsidRPr="006A36AA">
        <w:t xml:space="preserve"> </w:t>
      </w:r>
      <w:r w:rsidRPr="006A36AA">
        <w:t>обеспечивающих</w:t>
      </w:r>
      <w:r w:rsidR="0028310D" w:rsidRPr="006A36AA">
        <w:t xml:space="preserve"> </w:t>
      </w:r>
      <w:r w:rsidRPr="006A36AA">
        <w:t>единообразное</w:t>
      </w:r>
      <w:r w:rsidR="0028310D" w:rsidRPr="006A36AA">
        <w:t xml:space="preserve"> </w:t>
      </w:r>
      <w:r w:rsidRPr="006A36AA">
        <w:t>ведение</w:t>
      </w:r>
      <w:r w:rsidR="0028310D" w:rsidRPr="006A36AA">
        <w:t xml:space="preserve"> </w:t>
      </w:r>
      <w:r w:rsidRPr="006A36AA">
        <w:t>финансовых</w:t>
      </w:r>
      <w:r w:rsidR="0028310D" w:rsidRPr="006A36AA">
        <w:t xml:space="preserve"> </w:t>
      </w:r>
      <w:r w:rsidRPr="006A36AA">
        <w:t>операций</w:t>
      </w:r>
      <w:r w:rsidR="0028310D" w:rsidRPr="006A36AA">
        <w:t xml:space="preserve"> </w:t>
      </w:r>
      <w:r w:rsidRPr="006A36AA">
        <w:t>в</w:t>
      </w:r>
      <w:r w:rsidR="0028310D" w:rsidRPr="006A36AA">
        <w:t xml:space="preserve"> </w:t>
      </w:r>
      <w:r w:rsidRPr="006A36AA">
        <w:t>системе.</w:t>
      </w:r>
      <w:r w:rsidR="0028310D" w:rsidRPr="006A36AA">
        <w:t xml:space="preserve"> </w:t>
      </w:r>
    </w:p>
    <w:p w14:paraId="43A1C8AC" w14:textId="33BB928F" w:rsidR="00434543" w:rsidRPr="006A36AA" w:rsidRDefault="00434543" w:rsidP="002D70D8">
      <w:pPr>
        <w:pStyle w:val="4"/>
        <w:ind w:firstLine="425"/>
        <w:rPr>
          <w:rFonts w:ascii="Times New Roman" w:hAnsi="Times New Roman" w:cs="Times New Roman"/>
        </w:rPr>
      </w:pPr>
      <w:bookmarkStart w:id="48" w:name="_Toc241502932"/>
      <w:r w:rsidRPr="006A36AA">
        <w:rPr>
          <w:rFonts w:ascii="Times New Roman" w:hAnsi="Times New Roman" w:cs="Times New Roman"/>
        </w:rPr>
        <w:t>Просмотр</w:t>
      </w:r>
      <w:r w:rsidR="0028310D" w:rsidRPr="006A36AA">
        <w:rPr>
          <w:rFonts w:ascii="Times New Roman" w:hAnsi="Times New Roman" w:cs="Times New Roman"/>
        </w:rPr>
        <w:t xml:space="preserve"> </w:t>
      </w:r>
      <w:r w:rsidRPr="006A36AA">
        <w:rPr>
          <w:rFonts w:ascii="Times New Roman" w:hAnsi="Times New Roman" w:cs="Times New Roman"/>
        </w:rPr>
        <w:t>группы</w:t>
      </w:r>
      <w:r w:rsidR="0028310D" w:rsidRPr="006A36AA">
        <w:rPr>
          <w:rFonts w:ascii="Times New Roman" w:hAnsi="Times New Roman" w:cs="Times New Roman"/>
        </w:rPr>
        <w:t xml:space="preserve"> </w:t>
      </w:r>
      <w:r w:rsidRPr="006A36AA">
        <w:rPr>
          <w:rFonts w:ascii="Times New Roman" w:hAnsi="Times New Roman" w:cs="Times New Roman"/>
        </w:rPr>
        <w:t>справочников</w:t>
      </w:r>
      <w:r w:rsidR="0028310D" w:rsidRPr="006A36AA">
        <w:rPr>
          <w:rFonts w:ascii="Times New Roman" w:hAnsi="Times New Roman" w:cs="Times New Roman"/>
        </w:rPr>
        <w:t xml:space="preserve"> </w:t>
      </w:r>
      <w:r w:rsidR="00B96724">
        <w:rPr>
          <w:rFonts w:ascii="Times New Roman" w:hAnsi="Times New Roman" w:cs="Times New Roman"/>
        </w:rPr>
        <w:t>«</w:t>
      </w:r>
      <w:r w:rsidRPr="006A36AA">
        <w:rPr>
          <w:rFonts w:ascii="Times New Roman" w:hAnsi="Times New Roman" w:cs="Times New Roman"/>
        </w:rPr>
        <w:t>Справочники</w:t>
      </w:r>
      <w:r w:rsidR="0028310D" w:rsidRPr="006A36AA">
        <w:rPr>
          <w:rFonts w:ascii="Times New Roman" w:hAnsi="Times New Roman" w:cs="Times New Roman"/>
        </w:rPr>
        <w:t xml:space="preserve"> </w:t>
      </w:r>
      <w:r w:rsidRPr="006A36AA">
        <w:rPr>
          <w:rFonts w:ascii="Times New Roman" w:hAnsi="Times New Roman" w:cs="Times New Roman"/>
        </w:rPr>
        <w:t>АСФР</w:t>
      </w:r>
      <w:r w:rsidR="00B96724">
        <w:rPr>
          <w:rFonts w:ascii="Times New Roman" w:hAnsi="Times New Roman" w:cs="Times New Roman"/>
        </w:rPr>
        <w:t>»</w:t>
      </w:r>
      <w:bookmarkEnd w:id="48"/>
    </w:p>
    <w:p w14:paraId="44C92AA7" w14:textId="13DC8832" w:rsidR="00047F8C" w:rsidRPr="006A36AA" w:rsidRDefault="00047F8C" w:rsidP="003E3DA6">
      <w:pPr>
        <w:pStyle w:val="aff2"/>
      </w:pPr>
      <w:r w:rsidRPr="006A36AA">
        <w:t>Таблица</w:t>
      </w:r>
      <w:r w:rsidR="0028310D" w:rsidRPr="006A36AA">
        <w:t xml:space="preserve"> </w:t>
      </w:r>
      <w:r w:rsidR="00893100" w:rsidRPr="006A36AA">
        <w:t>4.3</w:t>
      </w:r>
      <w:r w:rsidR="0028310D" w:rsidRPr="006A36AA">
        <w:t xml:space="preserve"> </w:t>
      </w:r>
      <w:r w:rsidRPr="006A36AA">
        <w:t>Просмотр</w:t>
      </w:r>
      <w:r w:rsidR="0028310D" w:rsidRPr="006A36AA">
        <w:t xml:space="preserve"> </w:t>
      </w:r>
      <w:r w:rsidRPr="006A36AA">
        <w:t>группы</w:t>
      </w:r>
      <w:r w:rsidR="0028310D" w:rsidRPr="006A36AA">
        <w:t xml:space="preserve"> </w:t>
      </w:r>
      <w:r w:rsidRPr="006A36AA">
        <w:t>справочников</w:t>
      </w:r>
      <w:r w:rsidR="0028310D" w:rsidRPr="006A36AA">
        <w:t xml:space="preserve"> </w:t>
      </w:r>
      <w:r w:rsidR="00B96724">
        <w:t>«</w:t>
      </w:r>
      <w:r w:rsidRPr="006A36AA">
        <w:t>Справочники</w:t>
      </w:r>
      <w:r w:rsidR="0028310D" w:rsidRPr="006A36AA">
        <w:t xml:space="preserve"> </w:t>
      </w:r>
      <w:r w:rsidRPr="006A36AA">
        <w:t>АСФР</w:t>
      </w:r>
      <w:r w:rsidR="00B96724">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671"/>
        <w:gridCol w:w="7957"/>
      </w:tblGrid>
      <w:tr w:rsidR="00434543" w:rsidRPr="006A36AA" w14:paraId="5CEAE524" w14:textId="77777777" w:rsidTr="00FF4354">
        <w:tc>
          <w:tcPr>
            <w:tcW w:w="868" w:type="pct"/>
            <w:vAlign w:val="center"/>
          </w:tcPr>
          <w:p w14:paraId="309C55F6" w14:textId="77777777" w:rsidR="00434543" w:rsidRPr="006A36AA" w:rsidRDefault="00434543" w:rsidP="00C10961">
            <w:pPr>
              <w:pStyle w:val="TableContents"/>
              <w:rPr>
                <w:rFonts w:cs="Times New Roman"/>
              </w:rPr>
            </w:pPr>
            <w:r w:rsidRPr="006A36AA">
              <w:rPr>
                <w:rFonts w:cs="Times New Roman"/>
              </w:rPr>
              <w:t>Назначение</w:t>
            </w:r>
          </w:p>
        </w:tc>
        <w:tc>
          <w:tcPr>
            <w:tcW w:w="4132" w:type="pct"/>
            <w:vAlign w:val="center"/>
          </w:tcPr>
          <w:p w14:paraId="789A9249" w14:textId="53C29E0E" w:rsidR="00434543" w:rsidRPr="006A36AA" w:rsidRDefault="00434543" w:rsidP="00C10961">
            <w:pPr>
              <w:pStyle w:val="TableContents"/>
              <w:rPr>
                <w:rFonts w:cs="Times New Roman"/>
                <w:lang w:val="ru-RU"/>
              </w:rPr>
            </w:pPr>
            <w:r w:rsidRPr="006A36AA">
              <w:rPr>
                <w:rFonts w:cs="Times New Roman"/>
                <w:lang w:val="ru-RU"/>
              </w:rPr>
              <w:t>Просмотр</w:t>
            </w:r>
            <w:r w:rsidR="0028310D" w:rsidRPr="006A36AA">
              <w:rPr>
                <w:rFonts w:cs="Times New Roman"/>
                <w:lang w:val="ru-RU"/>
              </w:rPr>
              <w:t xml:space="preserve"> </w:t>
            </w:r>
            <w:r w:rsidRPr="006A36AA">
              <w:rPr>
                <w:rFonts w:cs="Times New Roman"/>
                <w:lang w:val="ru-RU"/>
              </w:rPr>
              <w:t>группы</w:t>
            </w:r>
            <w:r w:rsidR="0028310D" w:rsidRPr="006A36AA">
              <w:rPr>
                <w:rFonts w:cs="Times New Roman"/>
                <w:lang w:val="ru-RU"/>
              </w:rPr>
              <w:t xml:space="preserve"> </w:t>
            </w:r>
            <w:r w:rsidRPr="006A36AA">
              <w:rPr>
                <w:rFonts w:cs="Times New Roman"/>
                <w:lang w:val="ru-RU"/>
              </w:rPr>
              <w:t>справочников</w:t>
            </w:r>
            <w:r w:rsidR="0028310D" w:rsidRPr="006A36AA">
              <w:rPr>
                <w:rFonts w:cs="Times New Roman"/>
                <w:lang w:val="ru-RU"/>
              </w:rPr>
              <w:t xml:space="preserve"> </w:t>
            </w:r>
            <w:r w:rsidR="00B96724">
              <w:rPr>
                <w:rFonts w:cs="Times New Roman"/>
                <w:lang w:val="ru-RU"/>
              </w:rPr>
              <w:t>«</w:t>
            </w:r>
            <w:r w:rsidRPr="006A36AA">
              <w:rPr>
                <w:rFonts w:cs="Times New Roman"/>
                <w:lang w:val="ru-RU"/>
              </w:rPr>
              <w:t>Справочники</w:t>
            </w:r>
            <w:r w:rsidR="0028310D" w:rsidRPr="006A36AA">
              <w:rPr>
                <w:rFonts w:cs="Times New Roman"/>
                <w:lang w:val="ru-RU"/>
              </w:rPr>
              <w:t xml:space="preserve"> </w:t>
            </w:r>
            <w:r w:rsidRPr="006A36AA">
              <w:rPr>
                <w:rFonts w:cs="Times New Roman"/>
                <w:lang w:val="ru-RU"/>
              </w:rPr>
              <w:t>АСФР</w:t>
            </w:r>
            <w:r w:rsidR="00B96724">
              <w:rPr>
                <w:rFonts w:cs="Times New Roman"/>
                <w:lang w:val="ru-RU"/>
              </w:rPr>
              <w:t>»</w:t>
            </w:r>
          </w:p>
        </w:tc>
      </w:tr>
      <w:tr w:rsidR="00434543" w:rsidRPr="006A36AA" w14:paraId="03880BE3" w14:textId="77777777" w:rsidTr="00FF4354">
        <w:tc>
          <w:tcPr>
            <w:tcW w:w="868" w:type="pct"/>
            <w:vAlign w:val="center"/>
          </w:tcPr>
          <w:p w14:paraId="210574AB" w14:textId="488A68D9" w:rsidR="00434543" w:rsidRPr="006A36AA" w:rsidRDefault="00434543" w:rsidP="00C10961">
            <w:pPr>
              <w:pStyle w:val="TableContents"/>
              <w:rPr>
                <w:rFonts w:cs="Times New Roman"/>
              </w:rPr>
            </w:pPr>
            <w:r w:rsidRPr="006A36AA">
              <w:rPr>
                <w:rFonts w:cs="Times New Roman"/>
              </w:rPr>
              <w:t>Условия</w:t>
            </w:r>
            <w:r w:rsidR="0028310D" w:rsidRPr="006A36AA">
              <w:rPr>
                <w:rFonts w:cs="Times New Roman"/>
              </w:rPr>
              <w:t xml:space="preserve"> </w:t>
            </w:r>
            <w:r w:rsidRPr="006A36AA">
              <w:rPr>
                <w:rFonts w:cs="Times New Roman"/>
              </w:rPr>
              <w:t>выполнения</w:t>
            </w:r>
          </w:p>
        </w:tc>
        <w:tc>
          <w:tcPr>
            <w:tcW w:w="4132" w:type="pct"/>
            <w:vAlign w:val="center"/>
          </w:tcPr>
          <w:p w14:paraId="69598096" w14:textId="6C812E9B" w:rsidR="00434543" w:rsidRPr="006A36AA" w:rsidRDefault="00434543" w:rsidP="00D30E77">
            <w:pPr>
              <w:pStyle w:val="a"/>
            </w:pPr>
            <w:r w:rsidRPr="006A36AA">
              <w:t>Пользователь</w:t>
            </w:r>
            <w:r w:rsidR="0028310D" w:rsidRPr="006A36AA">
              <w:t xml:space="preserve"> </w:t>
            </w:r>
            <w:r w:rsidRPr="006A36AA">
              <w:t>авторизован</w:t>
            </w:r>
            <w:r w:rsidR="0028310D" w:rsidRPr="006A36AA">
              <w:t xml:space="preserve"> </w:t>
            </w:r>
            <w:r w:rsidRPr="006A36AA">
              <w:t>в</w:t>
            </w:r>
            <w:r w:rsidR="00DB20BB">
              <w:t xml:space="preserve"> Личн</w:t>
            </w:r>
            <w:r w:rsidRPr="006A36AA">
              <w:t>ом</w:t>
            </w:r>
            <w:r w:rsidR="0028310D" w:rsidRPr="006A36AA">
              <w:t xml:space="preserve"> </w:t>
            </w:r>
            <w:r w:rsidR="0085371A">
              <w:t>кабинете ПБС</w:t>
            </w:r>
            <w:r w:rsidRPr="006A36AA">
              <w:t>.</w:t>
            </w:r>
          </w:p>
          <w:p w14:paraId="29A6EABD" w14:textId="131E5B42" w:rsidR="00434543" w:rsidRPr="006A36AA" w:rsidRDefault="00434543" w:rsidP="00D30E77">
            <w:pPr>
              <w:pStyle w:val="a"/>
            </w:pPr>
            <w:r w:rsidRPr="006A36AA">
              <w:t>В</w:t>
            </w:r>
            <w:r w:rsidR="0028310D" w:rsidRPr="006A36AA">
              <w:t xml:space="preserve"> </w:t>
            </w:r>
            <w:r w:rsidRPr="006A36AA">
              <w:t>меню</w:t>
            </w:r>
            <w:r w:rsidR="0028310D" w:rsidRPr="006A36AA">
              <w:t xml:space="preserve"> </w:t>
            </w:r>
            <w:r w:rsidR="00B96724">
              <w:t>«</w:t>
            </w:r>
            <w:r w:rsidRPr="006A36AA">
              <w:t>Справочники</w:t>
            </w:r>
            <w:r w:rsidR="00B96724">
              <w:t>»</w:t>
            </w:r>
            <w:r w:rsidR="0028310D" w:rsidRPr="006A36AA">
              <w:t xml:space="preserve"> </w:t>
            </w:r>
            <w:r w:rsidRPr="006A36AA">
              <w:t>доступен</w:t>
            </w:r>
            <w:r w:rsidR="0028310D" w:rsidRPr="006A36AA">
              <w:t xml:space="preserve"> </w:t>
            </w:r>
            <w:r w:rsidRPr="006A36AA">
              <w:t>пункт</w:t>
            </w:r>
            <w:r w:rsidR="0028310D" w:rsidRPr="006A36AA">
              <w:t xml:space="preserve"> </w:t>
            </w:r>
            <w:r w:rsidR="00B96724">
              <w:t>«</w:t>
            </w:r>
            <w:r w:rsidRPr="006A36AA">
              <w:t>Справочники</w:t>
            </w:r>
            <w:r w:rsidR="0028310D" w:rsidRPr="006A36AA">
              <w:t xml:space="preserve"> </w:t>
            </w:r>
            <w:r w:rsidRPr="006A36AA">
              <w:t>АСФР</w:t>
            </w:r>
            <w:r w:rsidR="00B96724">
              <w:t>»</w:t>
            </w:r>
            <w:r w:rsidRPr="006A36AA">
              <w:t>.</w:t>
            </w:r>
          </w:p>
        </w:tc>
      </w:tr>
      <w:tr w:rsidR="00434543" w:rsidRPr="006A36AA" w14:paraId="2BF1666C" w14:textId="77777777" w:rsidTr="00FF4354">
        <w:tc>
          <w:tcPr>
            <w:tcW w:w="868" w:type="pct"/>
            <w:vAlign w:val="center"/>
          </w:tcPr>
          <w:p w14:paraId="153CB1EC" w14:textId="77777777" w:rsidR="00434543" w:rsidRPr="006A36AA" w:rsidRDefault="00434543" w:rsidP="00C10961">
            <w:pPr>
              <w:pStyle w:val="TableContents"/>
              <w:rPr>
                <w:rFonts w:cs="Times New Roman"/>
              </w:rPr>
            </w:pPr>
            <w:r w:rsidRPr="006A36AA">
              <w:rPr>
                <w:rFonts w:cs="Times New Roman"/>
              </w:rPr>
              <w:t>Шаги</w:t>
            </w:r>
          </w:p>
        </w:tc>
        <w:tc>
          <w:tcPr>
            <w:tcW w:w="4132" w:type="pct"/>
            <w:vAlign w:val="center"/>
          </w:tcPr>
          <w:p w14:paraId="548275E3" w14:textId="699EC563" w:rsidR="00434543" w:rsidRPr="006A36AA" w:rsidRDefault="0028310D" w:rsidP="00C10961">
            <w:pPr>
              <w:pStyle w:val="TableContents"/>
              <w:rPr>
                <w:rFonts w:cs="Times New Roman"/>
              </w:rPr>
            </w:pPr>
            <w:r w:rsidRPr="006A36AA">
              <w:rPr>
                <w:rFonts w:cs="Times New Roman"/>
              </w:rPr>
              <w:t xml:space="preserve"> </w:t>
            </w:r>
          </w:p>
        </w:tc>
      </w:tr>
      <w:tr w:rsidR="00434543" w:rsidRPr="006A36AA" w14:paraId="32F4CB63" w14:textId="77777777" w:rsidTr="00FF4354">
        <w:tc>
          <w:tcPr>
            <w:tcW w:w="868" w:type="pct"/>
            <w:vAlign w:val="center"/>
          </w:tcPr>
          <w:p w14:paraId="66F318B8" w14:textId="32F731DC" w:rsidR="00434543" w:rsidRPr="006A36AA" w:rsidRDefault="00434543" w:rsidP="00C10961">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1</w:t>
            </w:r>
          </w:p>
        </w:tc>
        <w:tc>
          <w:tcPr>
            <w:tcW w:w="4132" w:type="pct"/>
            <w:vAlign w:val="center"/>
          </w:tcPr>
          <w:p w14:paraId="170842BB" w14:textId="1C93AF65" w:rsidR="00434543" w:rsidRPr="006A36AA" w:rsidRDefault="00434543" w:rsidP="00C10961">
            <w:pPr>
              <w:pStyle w:val="TableContents"/>
              <w:rPr>
                <w:rFonts w:cs="Times New Roman"/>
              </w:rPr>
            </w:pPr>
            <w:r w:rsidRPr="006A36AA">
              <w:rPr>
                <w:rFonts w:cs="Times New Roman"/>
              </w:rPr>
              <w:t>Открыть</w:t>
            </w:r>
            <w:r w:rsidR="0028310D" w:rsidRPr="006A36AA">
              <w:rPr>
                <w:rFonts w:cs="Times New Roman"/>
              </w:rPr>
              <w:t xml:space="preserve"> </w:t>
            </w:r>
            <w:r w:rsidRPr="006A36AA">
              <w:rPr>
                <w:rFonts w:cs="Times New Roman"/>
              </w:rPr>
              <w:t>меню</w:t>
            </w:r>
            <w:r w:rsidR="0028310D" w:rsidRPr="006A36AA">
              <w:rPr>
                <w:rFonts w:cs="Times New Roman"/>
              </w:rPr>
              <w:t xml:space="preserve"> </w:t>
            </w:r>
            <w:r w:rsidR="00B96724">
              <w:rPr>
                <w:rFonts w:cs="Times New Roman"/>
              </w:rPr>
              <w:t>«</w:t>
            </w:r>
            <w:r w:rsidRPr="006A36AA">
              <w:rPr>
                <w:rStyle w:val="afc"/>
                <w:rFonts w:cs="Times New Roman"/>
                <w:i w:val="0"/>
                <w:iCs w:val="0"/>
              </w:rPr>
              <w:t>Справочники</w:t>
            </w:r>
            <w:r w:rsidR="00B96724">
              <w:rPr>
                <w:rFonts w:cs="Times New Roman"/>
              </w:rPr>
              <w:t>»</w:t>
            </w:r>
            <w:r w:rsidRPr="006A36AA">
              <w:rPr>
                <w:rFonts w:cs="Times New Roman"/>
              </w:rPr>
              <w:t>.</w:t>
            </w:r>
          </w:p>
        </w:tc>
      </w:tr>
      <w:tr w:rsidR="00434543" w:rsidRPr="006A36AA" w14:paraId="6C0E059C" w14:textId="77777777" w:rsidTr="00FF4354">
        <w:tc>
          <w:tcPr>
            <w:tcW w:w="868" w:type="pct"/>
            <w:vAlign w:val="center"/>
          </w:tcPr>
          <w:p w14:paraId="742B6B6E" w14:textId="610E06F3" w:rsidR="00434543" w:rsidRPr="006A36AA" w:rsidRDefault="00434543" w:rsidP="00C10961">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2</w:t>
            </w:r>
          </w:p>
        </w:tc>
        <w:tc>
          <w:tcPr>
            <w:tcW w:w="4132" w:type="pct"/>
            <w:vAlign w:val="center"/>
          </w:tcPr>
          <w:p w14:paraId="40C54C54" w14:textId="20A53694" w:rsidR="00434543" w:rsidRPr="006A36AA" w:rsidRDefault="00434543" w:rsidP="00C10961">
            <w:pPr>
              <w:pStyle w:val="TableContents"/>
              <w:rPr>
                <w:rFonts w:cs="Times New Roman"/>
              </w:rPr>
            </w:pPr>
            <w:r w:rsidRPr="006A36AA">
              <w:rPr>
                <w:rFonts w:cs="Times New Roman"/>
              </w:rPr>
              <w:t>Выбрать</w:t>
            </w:r>
            <w:r w:rsidR="0028310D" w:rsidRPr="006A36AA">
              <w:rPr>
                <w:rFonts w:cs="Times New Roman"/>
              </w:rPr>
              <w:t xml:space="preserve"> </w:t>
            </w:r>
            <w:r w:rsidRPr="006A36AA">
              <w:rPr>
                <w:rFonts w:cs="Times New Roman"/>
              </w:rPr>
              <w:t>пункт</w:t>
            </w:r>
            <w:r w:rsidR="0028310D" w:rsidRPr="006A36AA">
              <w:rPr>
                <w:rFonts w:cs="Times New Roman"/>
              </w:rPr>
              <w:t xml:space="preserve"> </w:t>
            </w:r>
            <w:r w:rsidR="00B96724">
              <w:rPr>
                <w:rFonts w:cs="Times New Roman"/>
              </w:rPr>
              <w:t>«</w:t>
            </w:r>
            <w:r w:rsidRPr="006A36AA">
              <w:rPr>
                <w:rStyle w:val="afc"/>
                <w:rFonts w:cs="Times New Roman"/>
                <w:i w:val="0"/>
                <w:iCs w:val="0"/>
              </w:rPr>
              <w:t>Справочники</w:t>
            </w:r>
            <w:r w:rsidR="0028310D" w:rsidRPr="006A36AA">
              <w:rPr>
                <w:rStyle w:val="afc"/>
                <w:rFonts w:cs="Times New Roman"/>
                <w:i w:val="0"/>
                <w:iCs w:val="0"/>
              </w:rPr>
              <w:t xml:space="preserve"> </w:t>
            </w:r>
            <w:r w:rsidRPr="006A36AA">
              <w:rPr>
                <w:rStyle w:val="afc"/>
                <w:rFonts w:cs="Times New Roman"/>
                <w:i w:val="0"/>
                <w:iCs w:val="0"/>
              </w:rPr>
              <w:t>АСФР</w:t>
            </w:r>
            <w:r w:rsidR="00B96724">
              <w:rPr>
                <w:rFonts w:cs="Times New Roman"/>
              </w:rPr>
              <w:t>»</w:t>
            </w:r>
            <w:r w:rsidRPr="006A36AA">
              <w:rPr>
                <w:rFonts w:cs="Times New Roman"/>
              </w:rPr>
              <w:t>.</w:t>
            </w:r>
          </w:p>
        </w:tc>
      </w:tr>
      <w:tr w:rsidR="00434543" w:rsidRPr="006A36AA" w14:paraId="70CED6C5" w14:textId="77777777" w:rsidTr="00FF4354">
        <w:tc>
          <w:tcPr>
            <w:tcW w:w="868" w:type="pct"/>
            <w:vAlign w:val="center"/>
          </w:tcPr>
          <w:p w14:paraId="70FA1C5E" w14:textId="77777777" w:rsidR="00434543" w:rsidRPr="006A36AA" w:rsidRDefault="00434543" w:rsidP="00C10961">
            <w:pPr>
              <w:pStyle w:val="TableContents"/>
              <w:rPr>
                <w:rFonts w:cs="Times New Roman"/>
              </w:rPr>
            </w:pPr>
            <w:r w:rsidRPr="006A36AA">
              <w:rPr>
                <w:rFonts w:cs="Times New Roman"/>
              </w:rPr>
              <w:t>Результат</w:t>
            </w:r>
          </w:p>
        </w:tc>
        <w:tc>
          <w:tcPr>
            <w:tcW w:w="4132" w:type="pct"/>
            <w:vAlign w:val="center"/>
          </w:tcPr>
          <w:p w14:paraId="461F352A" w14:textId="0A1C4E36" w:rsidR="00434543" w:rsidRPr="006A36AA" w:rsidRDefault="00434543" w:rsidP="00C10961">
            <w:pPr>
              <w:pStyle w:val="TableContents"/>
              <w:rPr>
                <w:rFonts w:cs="Times New Roman"/>
                <w:lang w:val="ru-RU"/>
              </w:rPr>
            </w:pPr>
            <w:r w:rsidRPr="006A36AA">
              <w:rPr>
                <w:rFonts w:cs="Times New Roman"/>
                <w:lang w:val="ru-RU"/>
              </w:rPr>
              <w:t>На</w:t>
            </w:r>
            <w:r w:rsidR="0028310D" w:rsidRPr="006A36AA">
              <w:rPr>
                <w:rFonts w:cs="Times New Roman"/>
                <w:lang w:val="ru-RU"/>
              </w:rPr>
              <w:t xml:space="preserve"> </w:t>
            </w:r>
            <w:r w:rsidRPr="006A36AA">
              <w:rPr>
                <w:rFonts w:cs="Times New Roman"/>
                <w:lang w:val="ru-RU"/>
              </w:rPr>
              <w:t>главной</w:t>
            </w:r>
            <w:r w:rsidR="0028310D" w:rsidRPr="006A36AA">
              <w:rPr>
                <w:rFonts w:cs="Times New Roman"/>
                <w:lang w:val="ru-RU"/>
              </w:rPr>
              <w:t xml:space="preserve"> </w:t>
            </w:r>
            <w:r w:rsidRPr="006A36AA">
              <w:rPr>
                <w:rFonts w:cs="Times New Roman"/>
                <w:lang w:val="ru-RU"/>
              </w:rPr>
              <w:t>форме</w:t>
            </w:r>
            <w:r w:rsidR="0028310D" w:rsidRPr="006A36AA">
              <w:rPr>
                <w:rFonts w:cs="Times New Roman"/>
                <w:lang w:val="ru-RU"/>
              </w:rPr>
              <w:t xml:space="preserve"> </w:t>
            </w:r>
            <w:r w:rsidRPr="006A36AA">
              <w:rPr>
                <w:rFonts w:cs="Times New Roman"/>
                <w:lang w:val="ru-RU"/>
              </w:rPr>
              <w:t>отображаются</w:t>
            </w:r>
            <w:r w:rsidR="0028310D" w:rsidRPr="006A36AA">
              <w:rPr>
                <w:rFonts w:cs="Times New Roman"/>
                <w:lang w:val="ru-RU"/>
              </w:rPr>
              <w:t xml:space="preserve"> </w:t>
            </w:r>
            <w:r w:rsidRPr="006A36AA">
              <w:rPr>
                <w:rFonts w:cs="Times New Roman"/>
                <w:lang w:val="ru-RU"/>
              </w:rPr>
              <w:t>следующие</w:t>
            </w:r>
            <w:r w:rsidR="0028310D" w:rsidRPr="006A36AA">
              <w:rPr>
                <w:rFonts w:cs="Times New Roman"/>
                <w:lang w:val="ru-RU"/>
              </w:rPr>
              <w:t xml:space="preserve"> </w:t>
            </w:r>
            <w:r w:rsidRPr="006A36AA">
              <w:rPr>
                <w:rFonts w:cs="Times New Roman"/>
                <w:lang w:val="ru-RU"/>
              </w:rPr>
              <w:t>виды</w:t>
            </w:r>
            <w:r w:rsidR="0028310D" w:rsidRPr="006A36AA">
              <w:rPr>
                <w:rFonts w:cs="Times New Roman"/>
                <w:lang w:val="ru-RU"/>
              </w:rPr>
              <w:t xml:space="preserve"> </w:t>
            </w:r>
            <w:r w:rsidRPr="006A36AA">
              <w:rPr>
                <w:rFonts w:cs="Times New Roman"/>
                <w:lang w:val="ru-RU"/>
              </w:rPr>
              <w:t>справочники:</w:t>
            </w:r>
          </w:p>
          <w:p w14:paraId="329D1D90" w14:textId="0A665025" w:rsidR="00434543" w:rsidRPr="006A36AA" w:rsidRDefault="00434543" w:rsidP="00777E72">
            <w:pPr>
              <w:pStyle w:val="a"/>
            </w:pPr>
            <w:r w:rsidRPr="006A36AA">
              <w:t>Органы</w:t>
            </w:r>
            <w:r w:rsidR="0028310D" w:rsidRPr="006A36AA">
              <w:t xml:space="preserve"> </w:t>
            </w:r>
            <w:r w:rsidRPr="006A36AA">
              <w:t>взыскания;</w:t>
            </w:r>
            <w:r w:rsidR="0028310D" w:rsidRPr="006A36AA">
              <w:t xml:space="preserve"> </w:t>
            </w:r>
          </w:p>
          <w:p w14:paraId="70883207" w14:textId="3237099C" w:rsidR="00434543" w:rsidRPr="006A36AA" w:rsidRDefault="00434543" w:rsidP="00777E72">
            <w:pPr>
              <w:pStyle w:val="a"/>
            </w:pPr>
            <w:r w:rsidRPr="006A36AA">
              <w:t>Группы</w:t>
            </w:r>
            <w:r w:rsidR="0028310D" w:rsidRPr="006A36AA">
              <w:t xml:space="preserve"> </w:t>
            </w:r>
            <w:r w:rsidRPr="006A36AA">
              <w:t>средств;</w:t>
            </w:r>
            <w:r w:rsidR="0028310D" w:rsidRPr="006A36AA">
              <w:t xml:space="preserve"> </w:t>
            </w:r>
          </w:p>
          <w:p w14:paraId="33F434A6" w14:textId="7C3E09FE" w:rsidR="00434543" w:rsidRPr="006A36AA" w:rsidRDefault="00434543" w:rsidP="00777E72">
            <w:pPr>
              <w:pStyle w:val="a"/>
            </w:pPr>
            <w:r w:rsidRPr="006A36AA">
              <w:t>Коды</w:t>
            </w:r>
            <w:r w:rsidR="0028310D" w:rsidRPr="006A36AA">
              <w:t xml:space="preserve"> </w:t>
            </w:r>
            <w:r w:rsidRPr="006A36AA">
              <w:t>платежей</w:t>
            </w:r>
            <w:r w:rsidR="0028310D" w:rsidRPr="006A36AA">
              <w:t xml:space="preserve"> </w:t>
            </w:r>
            <w:r w:rsidRPr="006A36AA">
              <w:t>в</w:t>
            </w:r>
            <w:r w:rsidR="0028310D" w:rsidRPr="006A36AA">
              <w:t xml:space="preserve"> </w:t>
            </w:r>
            <w:r w:rsidRPr="006A36AA">
              <w:t>бюджет;</w:t>
            </w:r>
            <w:r w:rsidR="0028310D" w:rsidRPr="006A36AA">
              <w:t xml:space="preserve"> </w:t>
            </w:r>
          </w:p>
          <w:p w14:paraId="3A9492C1" w14:textId="4CED9589" w:rsidR="00434543" w:rsidRPr="006A36AA" w:rsidRDefault="00D30E77" w:rsidP="00777E72">
            <w:pPr>
              <w:pStyle w:val="a"/>
            </w:pPr>
            <w:r w:rsidRPr="006A36AA">
              <w:t>Типы ЭД</w:t>
            </w:r>
            <w:r w:rsidR="00434543" w:rsidRPr="006A36AA">
              <w:t>.</w:t>
            </w:r>
            <w:r w:rsidR="0028310D" w:rsidRPr="006A36AA">
              <w:t xml:space="preserve"> </w:t>
            </w:r>
          </w:p>
        </w:tc>
      </w:tr>
    </w:tbl>
    <w:p w14:paraId="4A12298B" w14:textId="0A4CCD39" w:rsidR="00434543" w:rsidRPr="006A36AA" w:rsidRDefault="00434543" w:rsidP="002D70D8">
      <w:pPr>
        <w:pStyle w:val="4"/>
        <w:ind w:firstLine="425"/>
        <w:rPr>
          <w:rFonts w:ascii="Times New Roman" w:hAnsi="Times New Roman" w:cs="Times New Roman"/>
        </w:rPr>
      </w:pPr>
      <w:bookmarkStart w:id="49" w:name="_Toc241502933"/>
      <w:r w:rsidRPr="006A36AA">
        <w:rPr>
          <w:rFonts w:ascii="Times New Roman" w:hAnsi="Times New Roman" w:cs="Times New Roman"/>
        </w:rPr>
        <w:lastRenderedPageBreak/>
        <w:t>Описание</w:t>
      </w:r>
      <w:r w:rsidR="0028310D" w:rsidRPr="006A36AA">
        <w:rPr>
          <w:rFonts w:ascii="Times New Roman" w:hAnsi="Times New Roman" w:cs="Times New Roman"/>
        </w:rPr>
        <w:t xml:space="preserve"> </w:t>
      </w:r>
      <w:r w:rsidRPr="006A36AA">
        <w:rPr>
          <w:rFonts w:ascii="Times New Roman" w:hAnsi="Times New Roman" w:cs="Times New Roman"/>
        </w:rPr>
        <w:t>справочников</w:t>
      </w:r>
      <w:r w:rsidR="0028310D" w:rsidRPr="006A36AA">
        <w:rPr>
          <w:rFonts w:ascii="Times New Roman" w:hAnsi="Times New Roman" w:cs="Times New Roman"/>
        </w:rPr>
        <w:t xml:space="preserve"> </w:t>
      </w:r>
      <w:r w:rsidRPr="006A36AA">
        <w:rPr>
          <w:rFonts w:ascii="Times New Roman" w:hAnsi="Times New Roman" w:cs="Times New Roman"/>
        </w:rPr>
        <w:t>группы</w:t>
      </w:r>
      <w:r w:rsidR="0028310D" w:rsidRPr="006A36AA">
        <w:rPr>
          <w:rFonts w:ascii="Times New Roman" w:hAnsi="Times New Roman" w:cs="Times New Roman"/>
        </w:rPr>
        <w:t xml:space="preserve"> </w:t>
      </w:r>
      <w:r w:rsidR="00B96724">
        <w:rPr>
          <w:rFonts w:ascii="Times New Roman" w:hAnsi="Times New Roman" w:cs="Times New Roman"/>
        </w:rPr>
        <w:t>«</w:t>
      </w:r>
      <w:r w:rsidRPr="006A36AA">
        <w:rPr>
          <w:rFonts w:ascii="Times New Roman" w:hAnsi="Times New Roman" w:cs="Times New Roman"/>
        </w:rPr>
        <w:t>Справочники</w:t>
      </w:r>
      <w:r w:rsidR="0028310D" w:rsidRPr="006A36AA">
        <w:rPr>
          <w:rFonts w:ascii="Times New Roman" w:hAnsi="Times New Roman" w:cs="Times New Roman"/>
        </w:rPr>
        <w:t xml:space="preserve"> </w:t>
      </w:r>
      <w:r w:rsidRPr="006A36AA">
        <w:rPr>
          <w:rFonts w:ascii="Times New Roman" w:hAnsi="Times New Roman" w:cs="Times New Roman"/>
        </w:rPr>
        <w:t>АСФР</w:t>
      </w:r>
      <w:r w:rsidR="00B96724">
        <w:rPr>
          <w:rFonts w:ascii="Times New Roman" w:hAnsi="Times New Roman" w:cs="Times New Roman"/>
        </w:rPr>
        <w:t>»</w:t>
      </w:r>
      <w:bookmarkEnd w:id="49"/>
    </w:p>
    <w:p w14:paraId="79C0BC7F" w14:textId="747B40C4" w:rsidR="00434543" w:rsidRPr="006A36AA" w:rsidRDefault="00434543" w:rsidP="00B85191">
      <w:pPr>
        <w:pStyle w:val="55"/>
      </w:pPr>
      <w:bookmarkStart w:id="50" w:name="_Toc241502934"/>
      <w:r w:rsidRPr="006A36AA">
        <w:t>Органы</w:t>
      </w:r>
      <w:r w:rsidR="0028310D" w:rsidRPr="006A36AA">
        <w:t xml:space="preserve"> </w:t>
      </w:r>
      <w:r w:rsidRPr="006A36AA">
        <w:t>взыскания</w:t>
      </w:r>
      <w:bookmarkEnd w:id="50"/>
      <w:r w:rsidR="0028310D" w:rsidRPr="006A36AA">
        <w:t xml:space="preserve"> </w:t>
      </w:r>
    </w:p>
    <w:p w14:paraId="720C4354" w14:textId="55FB93DE" w:rsidR="00434543" w:rsidRPr="006A36AA" w:rsidRDefault="00434543" w:rsidP="002D50C8">
      <w:pPr>
        <w:pStyle w:val="afa"/>
      </w:pPr>
      <w:r w:rsidRPr="006A36AA">
        <w:t>Справочник</w:t>
      </w:r>
      <w:r w:rsidR="0028310D" w:rsidRPr="006A36AA">
        <w:t xml:space="preserve"> </w:t>
      </w:r>
      <w:r w:rsidR="00B96724">
        <w:t>«</w:t>
      </w:r>
      <w:r w:rsidRPr="006A36AA">
        <w:t>Органы</w:t>
      </w:r>
      <w:r w:rsidR="0028310D" w:rsidRPr="006A36AA">
        <w:t xml:space="preserve"> </w:t>
      </w:r>
      <w:r w:rsidRPr="006A36AA">
        <w:t>взыскания</w:t>
      </w:r>
      <w:r w:rsidR="00B96724">
        <w:t>»</w:t>
      </w:r>
      <w:r w:rsidR="0028310D" w:rsidRPr="006A36AA">
        <w:t xml:space="preserve"> </w:t>
      </w:r>
      <w:r w:rsidR="0071639D" w:rsidRPr="006A36AA">
        <w:t>–</w:t>
      </w:r>
      <w:r w:rsidR="004D51B6">
        <w:t xml:space="preserve"> </w:t>
      </w:r>
      <w:r w:rsidRPr="006A36AA">
        <w:t>предназначен</w:t>
      </w:r>
      <w:r w:rsidR="0028310D" w:rsidRPr="006A36AA">
        <w:t xml:space="preserve"> </w:t>
      </w:r>
      <w:r w:rsidRPr="006A36AA">
        <w:t>для</w:t>
      </w:r>
      <w:r w:rsidR="0028310D" w:rsidRPr="006A36AA">
        <w:t xml:space="preserve"> </w:t>
      </w:r>
      <w:r w:rsidRPr="006A36AA">
        <w:t>ведения</w:t>
      </w:r>
      <w:r w:rsidR="0028310D" w:rsidRPr="006A36AA">
        <w:t xml:space="preserve"> </w:t>
      </w:r>
      <w:r w:rsidRPr="006A36AA">
        <w:t>перечня</w:t>
      </w:r>
      <w:r w:rsidR="0028310D" w:rsidRPr="006A36AA">
        <w:t xml:space="preserve"> </w:t>
      </w:r>
      <w:r w:rsidRPr="006A36AA">
        <w:t>органов</w:t>
      </w:r>
      <w:r w:rsidR="0028310D" w:rsidRPr="006A36AA">
        <w:t xml:space="preserve"> </w:t>
      </w:r>
      <w:r w:rsidRPr="006A36AA">
        <w:t>государственного</w:t>
      </w:r>
      <w:r w:rsidR="0028310D" w:rsidRPr="006A36AA">
        <w:t xml:space="preserve"> </w:t>
      </w:r>
      <w:r w:rsidRPr="006A36AA">
        <w:t>управления,</w:t>
      </w:r>
      <w:r w:rsidR="0028310D" w:rsidRPr="006A36AA">
        <w:t xml:space="preserve"> </w:t>
      </w:r>
      <w:r w:rsidRPr="006A36AA">
        <w:t>уполномоченных</w:t>
      </w:r>
      <w:r w:rsidR="0028310D" w:rsidRPr="006A36AA">
        <w:t xml:space="preserve"> </w:t>
      </w:r>
      <w:r w:rsidRPr="006A36AA">
        <w:t>на</w:t>
      </w:r>
      <w:r w:rsidR="0028310D" w:rsidRPr="006A36AA">
        <w:t xml:space="preserve"> </w:t>
      </w:r>
      <w:r w:rsidRPr="006A36AA">
        <w:t>принудительное</w:t>
      </w:r>
      <w:r w:rsidR="0028310D" w:rsidRPr="006A36AA">
        <w:t xml:space="preserve"> </w:t>
      </w:r>
      <w:r w:rsidRPr="006A36AA">
        <w:t>взыскание</w:t>
      </w:r>
      <w:r w:rsidR="0028310D" w:rsidRPr="006A36AA">
        <w:t xml:space="preserve"> </w:t>
      </w:r>
      <w:r w:rsidRPr="006A36AA">
        <w:t>платежей.</w:t>
      </w:r>
      <w:r w:rsidR="0028310D" w:rsidRPr="006A36AA">
        <w:t xml:space="preserve"> </w:t>
      </w:r>
      <w:r w:rsidRPr="006A36AA">
        <w:t>Используется</w:t>
      </w:r>
      <w:r w:rsidR="0028310D" w:rsidRPr="006A36AA">
        <w:t xml:space="preserve"> </w:t>
      </w:r>
      <w:r w:rsidRPr="006A36AA">
        <w:t>в</w:t>
      </w:r>
      <w:r w:rsidR="0028310D" w:rsidRPr="006A36AA">
        <w:t xml:space="preserve"> </w:t>
      </w:r>
      <w:r w:rsidRPr="006A36AA">
        <w:t>информационных</w:t>
      </w:r>
      <w:r w:rsidR="0028310D" w:rsidRPr="006A36AA">
        <w:t xml:space="preserve"> </w:t>
      </w:r>
      <w:r w:rsidRPr="006A36AA">
        <w:t>системах</w:t>
      </w:r>
      <w:r w:rsidR="0028310D" w:rsidRPr="006A36AA">
        <w:t xml:space="preserve"> </w:t>
      </w:r>
      <w:r w:rsidRPr="006A36AA">
        <w:t>для</w:t>
      </w:r>
      <w:r w:rsidR="0028310D" w:rsidRPr="006A36AA">
        <w:t xml:space="preserve"> </w:t>
      </w:r>
      <w:r w:rsidRPr="006A36AA">
        <w:t>обработки</w:t>
      </w:r>
      <w:r w:rsidR="0028310D" w:rsidRPr="006A36AA">
        <w:t xml:space="preserve"> </w:t>
      </w:r>
      <w:r w:rsidRPr="006A36AA">
        <w:t>данных</w:t>
      </w:r>
      <w:r w:rsidR="0028310D" w:rsidRPr="006A36AA">
        <w:t xml:space="preserve"> </w:t>
      </w:r>
      <w:r w:rsidRPr="006A36AA">
        <w:t>об</w:t>
      </w:r>
      <w:r w:rsidR="0028310D" w:rsidRPr="006A36AA">
        <w:t xml:space="preserve"> </w:t>
      </w:r>
      <w:r w:rsidRPr="006A36AA">
        <w:t>органах</w:t>
      </w:r>
      <w:r w:rsidR="0028310D" w:rsidRPr="006A36AA">
        <w:t xml:space="preserve"> </w:t>
      </w:r>
      <w:r w:rsidRPr="006A36AA">
        <w:t>взыскания,</w:t>
      </w:r>
      <w:r w:rsidR="0028310D" w:rsidRPr="006A36AA">
        <w:t xml:space="preserve"> </w:t>
      </w:r>
      <w:r w:rsidRPr="006A36AA">
        <w:t>автоматизации</w:t>
      </w:r>
      <w:r w:rsidR="0028310D" w:rsidRPr="006A36AA">
        <w:t xml:space="preserve"> </w:t>
      </w:r>
      <w:r w:rsidRPr="006A36AA">
        <w:t>процесса</w:t>
      </w:r>
      <w:r w:rsidR="0028310D" w:rsidRPr="006A36AA">
        <w:t xml:space="preserve"> </w:t>
      </w:r>
      <w:r w:rsidRPr="006A36AA">
        <w:t>взыскания</w:t>
      </w:r>
      <w:r w:rsidR="0028310D" w:rsidRPr="006A36AA">
        <w:t xml:space="preserve"> </w:t>
      </w:r>
      <w:r w:rsidRPr="006A36AA">
        <w:t>денежных</w:t>
      </w:r>
      <w:r w:rsidR="0028310D" w:rsidRPr="006A36AA">
        <w:t xml:space="preserve"> </w:t>
      </w:r>
      <w:r w:rsidRPr="006A36AA">
        <w:t>средств,</w:t>
      </w:r>
      <w:r w:rsidR="0028310D" w:rsidRPr="006A36AA">
        <w:t xml:space="preserve"> </w:t>
      </w:r>
      <w:r w:rsidRPr="006A36AA">
        <w:t>улучшения</w:t>
      </w:r>
      <w:r w:rsidR="0028310D" w:rsidRPr="006A36AA">
        <w:t xml:space="preserve"> </w:t>
      </w:r>
      <w:r w:rsidRPr="006A36AA">
        <w:t>взаимодействия</w:t>
      </w:r>
      <w:r w:rsidR="0028310D" w:rsidRPr="006A36AA">
        <w:t xml:space="preserve"> </w:t>
      </w:r>
      <w:r w:rsidRPr="006A36AA">
        <w:t>участников</w:t>
      </w:r>
      <w:r w:rsidR="0028310D" w:rsidRPr="006A36AA">
        <w:t xml:space="preserve"> </w:t>
      </w:r>
      <w:r w:rsidRPr="006A36AA">
        <w:t>бюджетного</w:t>
      </w:r>
      <w:r w:rsidR="0028310D" w:rsidRPr="006A36AA">
        <w:t xml:space="preserve"> </w:t>
      </w:r>
      <w:r w:rsidRPr="006A36AA">
        <w:t>процесса,</w:t>
      </w:r>
      <w:r w:rsidR="0028310D" w:rsidRPr="006A36AA">
        <w:t xml:space="preserve"> </w:t>
      </w:r>
      <w:r w:rsidRPr="006A36AA">
        <w:t>централизованного</w:t>
      </w:r>
      <w:r w:rsidR="0028310D" w:rsidRPr="006A36AA">
        <w:t xml:space="preserve"> </w:t>
      </w:r>
      <w:r w:rsidRPr="006A36AA">
        <w:t>хранения</w:t>
      </w:r>
      <w:r w:rsidR="0028310D" w:rsidRPr="006A36AA">
        <w:t xml:space="preserve"> </w:t>
      </w:r>
      <w:r w:rsidRPr="006A36AA">
        <w:t>и</w:t>
      </w:r>
      <w:r w:rsidR="0028310D" w:rsidRPr="006A36AA">
        <w:t xml:space="preserve"> </w:t>
      </w:r>
      <w:r w:rsidRPr="006A36AA">
        <w:t>быстрого</w:t>
      </w:r>
      <w:r w:rsidR="0028310D" w:rsidRPr="006A36AA">
        <w:t xml:space="preserve"> </w:t>
      </w:r>
      <w:r w:rsidRPr="006A36AA">
        <w:t>доступа</w:t>
      </w:r>
      <w:r w:rsidR="0028310D" w:rsidRPr="006A36AA">
        <w:t xml:space="preserve"> </w:t>
      </w:r>
      <w:r w:rsidRPr="006A36AA">
        <w:t>к</w:t>
      </w:r>
      <w:r w:rsidR="0028310D" w:rsidRPr="006A36AA">
        <w:t xml:space="preserve"> </w:t>
      </w:r>
      <w:r w:rsidRPr="006A36AA">
        <w:t>информации</w:t>
      </w:r>
      <w:r w:rsidR="0028310D" w:rsidRPr="006A36AA">
        <w:t xml:space="preserve"> </w:t>
      </w:r>
      <w:r w:rsidRPr="006A36AA">
        <w:t>об</w:t>
      </w:r>
      <w:r w:rsidR="0028310D" w:rsidRPr="006A36AA">
        <w:t xml:space="preserve"> </w:t>
      </w:r>
      <w:r w:rsidRPr="006A36AA">
        <w:t>органах</w:t>
      </w:r>
      <w:r w:rsidR="0028310D" w:rsidRPr="006A36AA">
        <w:t xml:space="preserve"> </w:t>
      </w:r>
      <w:r w:rsidRPr="006A36AA">
        <w:t>взыскания.</w:t>
      </w:r>
    </w:p>
    <w:p w14:paraId="5D5B9B24" w14:textId="5AF80DB9" w:rsidR="00434543" w:rsidRPr="006A36AA" w:rsidRDefault="00434543" w:rsidP="00B85191">
      <w:pPr>
        <w:pStyle w:val="55"/>
      </w:pPr>
      <w:bookmarkStart w:id="51" w:name="_Toc241502935"/>
      <w:r w:rsidRPr="006A36AA">
        <w:t>Группы</w:t>
      </w:r>
      <w:r w:rsidR="0028310D" w:rsidRPr="006A36AA">
        <w:t xml:space="preserve"> </w:t>
      </w:r>
      <w:r w:rsidRPr="006A36AA">
        <w:t>средств</w:t>
      </w:r>
      <w:bookmarkEnd w:id="51"/>
    </w:p>
    <w:p w14:paraId="1E5B9BDB" w14:textId="529902FB" w:rsidR="00434543" w:rsidRPr="006A36AA" w:rsidRDefault="00434543" w:rsidP="002D50C8">
      <w:pPr>
        <w:pStyle w:val="afa"/>
      </w:pPr>
      <w:r w:rsidRPr="006A36AA">
        <w:t>Справочник</w:t>
      </w:r>
      <w:r w:rsidR="0028310D" w:rsidRPr="006A36AA">
        <w:t xml:space="preserve"> </w:t>
      </w:r>
      <w:r w:rsidRPr="006A36AA">
        <w:t>определяет</w:t>
      </w:r>
      <w:r w:rsidR="0028310D" w:rsidRPr="006A36AA">
        <w:t xml:space="preserve"> </w:t>
      </w:r>
      <w:r w:rsidRPr="006A36AA">
        <w:t>структуру</w:t>
      </w:r>
      <w:r w:rsidR="0028310D" w:rsidRPr="006A36AA">
        <w:t xml:space="preserve"> </w:t>
      </w:r>
      <w:r w:rsidRPr="006A36AA">
        <w:t>финансовых</w:t>
      </w:r>
      <w:r w:rsidR="0028310D" w:rsidRPr="006A36AA">
        <w:t xml:space="preserve"> </w:t>
      </w:r>
      <w:r w:rsidRPr="006A36AA">
        <w:t>ресурсов</w:t>
      </w:r>
      <w:r w:rsidR="0028310D" w:rsidRPr="006A36AA">
        <w:t xml:space="preserve"> </w:t>
      </w:r>
      <w:r w:rsidRPr="006A36AA">
        <w:t>в</w:t>
      </w:r>
      <w:r w:rsidR="0028310D" w:rsidRPr="006A36AA">
        <w:t xml:space="preserve"> </w:t>
      </w:r>
      <w:r w:rsidRPr="006A36AA">
        <w:t>рамках</w:t>
      </w:r>
      <w:r w:rsidR="0028310D" w:rsidRPr="006A36AA">
        <w:t xml:space="preserve"> </w:t>
      </w:r>
      <w:r w:rsidRPr="006A36AA">
        <w:t>бюджетных</w:t>
      </w:r>
      <w:r w:rsidR="0028310D" w:rsidRPr="006A36AA">
        <w:t xml:space="preserve"> </w:t>
      </w:r>
      <w:r w:rsidRPr="006A36AA">
        <w:t>и</w:t>
      </w:r>
      <w:r w:rsidR="0028310D" w:rsidRPr="006A36AA">
        <w:t xml:space="preserve"> </w:t>
      </w:r>
      <w:r w:rsidRPr="006A36AA">
        <w:t>внебюджетных</w:t>
      </w:r>
      <w:r w:rsidR="0028310D" w:rsidRPr="006A36AA">
        <w:t xml:space="preserve"> </w:t>
      </w:r>
      <w:r w:rsidRPr="006A36AA">
        <w:t>операций.</w:t>
      </w:r>
      <w:r w:rsidR="0028310D" w:rsidRPr="006A36AA">
        <w:t xml:space="preserve"> </w:t>
      </w:r>
      <w:r w:rsidRPr="006A36AA">
        <w:t>Содержит</w:t>
      </w:r>
      <w:r w:rsidR="0028310D" w:rsidRPr="006A36AA">
        <w:t xml:space="preserve"> </w:t>
      </w:r>
      <w:r w:rsidRPr="006A36AA">
        <w:t>следующие</w:t>
      </w:r>
      <w:r w:rsidR="0028310D" w:rsidRPr="006A36AA">
        <w:t xml:space="preserve"> </w:t>
      </w:r>
      <w:r w:rsidRPr="006A36AA">
        <w:t>группы</w:t>
      </w:r>
      <w:r w:rsidR="0028310D" w:rsidRPr="006A36AA">
        <w:t xml:space="preserve"> </w:t>
      </w:r>
      <w:r w:rsidRPr="006A36AA">
        <w:t>средств:</w:t>
      </w:r>
    </w:p>
    <w:p w14:paraId="3B76E9FD" w14:textId="475E35D3" w:rsidR="00434543" w:rsidRPr="006A36AA" w:rsidRDefault="00434543" w:rsidP="00D035F6">
      <w:pPr>
        <w:pStyle w:val="a1"/>
      </w:pPr>
      <w:r w:rsidRPr="006A36AA">
        <w:t>бюджетные</w:t>
      </w:r>
      <w:r w:rsidR="0028310D" w:rsidRPr="006A36AA">
        <w:t xml:space="preserve"> </w:t>
      </w:r>
      <w:r w:rsidRPr="006A36AA">
        <w:t>средства;</w:t>
      </w:r>
      <w:r w:rsidR="0028310D" w:rsidRPr="006A36AA">
        <w:t xml:space="preserve"> </w:t>
      </w:r>
    </w:p>
    <w:p w14:paraId="5BFB690C" w14:textId="659D48F1" w:rsidR="00434543" w:rsidRPr="006A36AA" w:rsidRDefault="00434543" w:rsidP="00D035F6">
      <w:pPr>
        <w:pStyle w:val="a1"/>
      </w:pPr>
      <w:r w:rsidRPr="006A36AA">
        <w:t>внебюджетные</w:t>
      </w:r>
      <w:r w:rsidR="0028310D" w:rsidRPr="006A36AA">
        <w:t xml:space="preserve"> </w:t>
      </w:r>
      <w:r w:rsidRPr="006A36AA">
        <w:t>средства</w:t>
      </w:r>
      <w:r w:rsidR="0028310D" w:rsidRPr="006A36AA">
        <w:t xml:space="preserve"> </w:t>
      </w:r>
      <w:r w:rsidRPr="006A36AA">
        <w:t>государственных</w:t>
      </w:r>
      <w:r w:rsidR="0028310D" w:rsidRPr="006A36AA">
        <w:t xml:space="preserve"> </w:t>
      </w:r>
      <w:r w:rsidRPr="006A36AA">
        <w:t>организаций;</w:t>
      </w:r>
      <w:r w:rsidR="0028310D" w:rsidRPr="006A36AA">
        <w:t xml:space="preserve"> </w:t>
      </w:r>
    </w:p>
    <w:p w14:paraId="56F9DEE7" w14:textId="6594D7CE" w:rsidR="00434543" w:rsidRPr="006A36AA" w:rsidRDefault="00434543" w:rsidP="00D035F6">
      <w:pPr>
        <w:pStyle w:val="a1"/>
      </w:pPr>
      <w:r w:rsidRPr="006A36AA">
        <w:t>внебюджетные</w:t>
      </w:r>
      <w:r w:rsidR="0028310D" w:rsidRPr="006A36AA">
        <w:t xml:space="preserve"> </w:t>
      </w:r>
      <w:r w:rsidRPr="006A36AA">
        <w:t>средства</w:t>
      </w:r>
      <w:r w:rsidR="0028310D" w:rsidRPr="006A36AA">
        <w:t xml:space="preserve"> </w:t>
      </w:r>
      <w:r w:rsidRPr="006A36AA">
        <w:t>бюджетных</w:t>
      </w:r>
      <w:r w:rsidR="0028310D" w:rsidRPr="006A36AA">
        <w:t xml:space="preserve"> </w:t>
      </w:r>
      <w:r w:rsidRPr="006A36AA">
        <w:t>организаций.</w:t>
      </w:r>
      <w:r w:rsidR="0028310D" w:rsidRPr="006A36AA">
        <w:t xml:space="preserve"> </w:t>
      </w:r>
    </w:p>
    <w:p w14:paraId="4AE93330" w14:textId="4E7902DB" w:rsidR="00434543" w:rsidRPr="006A36AA" w:rsidRDefault="00434543" w:rsidP="00B85191">
      <w:pPr>
        <w:pStyle w:val="55"/>
      </w:pPr>
      <w:bookmarkStart w:id="52" w:name="_Toc241502936"/>
      <w:r w:rsidRPr="006A36AA">
        <w:t>Коды</w:t>
      </w:r>
      <w:r w:rsidR="0028310D" w:rsidRPr="006A36AA">
        <w:t xml:space="preserve"> </w:t>
      </w:r>
      <w:r w:rsidRPr="006A36AA">
        <w:t>платежей</w:t>
      </w:r>
      <w:r w:rsidR="0028310D" w:rsidRPr="006A36AA">
        <w:t xml:space="preserve"> </w:t>
      </w:r>
      <w:r w:rsidRPr="006A36AA">
        <w:t>в</w:t>
      </w:r>
      <w:r w:rsidR="0028310D" w:rsidRPr="006A36AA">
        <w:t xml:space="preserve"> </w:t>
      </w:r>
      <w:r w:rsidRPr="006A36AA">
        <w:t>бюджет</w:t>
      </w:r>
      <w:bookmarkEnd w:id="52"/>
    </w:p>
    <w:p w14:paraId="6F5D8829" w14:textId="6ED9095D" w:rsidR="00434543" w:rsidRPr="006A36AA" w:rsidRDefault="00434543" w:rsidP="002D50C8">
      <w:pPr>
        <w:pStyle w:val="afa"/>
      </w:pPr>
      <w:r w:rsidRPr="006A36AA">
        <w:t>Справочник</w:t>
      </w:r>
      <w:r w:rsidR="0028310D" w:rsidRPr="006A36AA">
        <w:t xml:space="preserve"> </w:t>
      </w:r>
      <w:r w:rsidRPr="006A36AA">
        <w:t>содержит</w:t>
      </w:r>
      <w:r w:rsidR="0028310D" w:rsidRPr="006A36AA">
        <w:t xml:space="preserve"> </w:t>
      </w:r>
      <w:r w:rsidRPr="006A36AA">
        <w:t>нормативно</w:t>
      </w:r>
      <w:r w:rsidR="00B07835" w:rsidRPr="006A36AA">
        <w:t>–</w:t>
      </w:r>
      <w:r w:rsidRPr="006A36AA">
        <w:t>справочную</w:t>
      </w:r>
      <w:r w:rsidR="0028310D" w:rsidRPr="006A36AA">
        <w:t xml:space="preserve"> </w:t>
      </w:r>
      <w:r w:rsidRPr="006A36AA">
        <w:t>информацию,</w:t>
      </w:r>
      <w:r w:rsidR="0028310D" w:rsidRPr="006A36AA">
        <w:t xml:space="preserve"> </w:t>
      </w:r>
      <w:r w:rsidRPr="006A36AA">
        <w:t>позволяющую</w:t>
      </w:r>
      <w:r w:rsidR="0028310D" w:rsidRPr="006A36AA">
        <w:t xml:space="preserve"> </w:t>
      </w:r>
      <w:r w:rsidRPr="006A36AA">
        <w:t>правильно</w:t>
      </w:r>
      <w:r w:rsidR="0028310D" w:rsidRPr="006A36AA">
        <w:t xml:space="preserve"> </w:t>
      </w:r>
      <w:r w:rsidRPr="006A36AA">
        <w:t>распределить</w:t>
      </w:r>
      <w:r w:rsidR="0028310D" w:rsidRPr="006A36AA">
        <w:t xml:space="preserve"> </w:t>
      </w:r>
      <w:r w:rsidRPr="006A36AA">
        <w:t>средства,</w:t>
      </w:r>
      <w:r w:rsidR="0028310D" w:rsidRPr="006A36AA">
        <w:t xml:space="preserve"> </w:t>
      </w:r>
      <w:r w:rsidRPr="006A36AA">
        <w:t>упростить</w:t>
      </w:r>
      <w:r w:rsidR="0028310D" w:rsidRPr="006A36AA">
        <w:t xml:space="preserve"> </w:t>
      </w:r>
      <w:r w:rsidRPr="006A36AA">
        <w:t>контроль</w:t>
      </w:r>
      <w:r w:rsidR="0028310D" w:rsidRPr="006A36AA">
        <w:t xml:space="preserve"> </w:t>
      </w:r>
      <w:r w:rsidR="002D50C8" w:rsidRPr="006A36AA">
        <w:br/>
      </w:r>
      <w:r w:rsidRPr="006A36AA">
        <w:t>и</w:t>
      </w:r>
      <w:r w:rsidR="0028310D" w:rsidRPr="006A36AA">
        <w:t xml:space="preserve"> </w:t>
      </w:r>
      <w:r w:rsidRPr="006A36AA">
        <w:t>обеспечить</w:t>
      </w:r>
      <w:r w:rsidR="0028310D" w:rsidRPr="006A36AA">
        <w:t xml:space="preserve"> </w:t>
      </w:r>
      <w:r w:rsidRPr="006A36AA">
        <w:t>прозрачность</w:t>
      </w:r>
      <w:r w:rsidR="0028310D" w:rsidRPr="006A36AA">
        <w:t xml:space="preserve"> </w:t>
      </w:r>
      <w:r w:rsidRPr="006A36AA">
        <w:t>денежных</w:t>
      </w:r>
      <w:r w:rsidR="0028310D" w:rsidRPr="006A36AA">
        <w:t xml:space="preserve"> </w:t>
      </w:r>
      <w:r w:rsidRPr="006A36AA">
        <w:t>потоков.</w:t>
      </w:r>
      <w:r w:rsidR="0028310D" w:rsidRPr="006A36AA">
        <w:t xml:space="preserve"> </w:t>
      </w:r>
      <w:r w:rsidRPr="006A36AA">
        <w:t>Используется</w:t>
      </w:r>
      <w:r w:rsidR="0028310D" w:rsidRPr="006A36AA">
        <w:t xml:space="preserve"> </w:t>
      </w:r>
      <w:r w:rsidR="002D50C8" w:rsidRPr="006A36AA">
        <w:br/>
      </w:r>
      <w:r w:rsidRPr="006A36AA">
        <w:t>для</w:t>
      </w:r>
      <w:r w:rsidR="0028310D" w:rsidRPr="006A36AA">
        <w:t xml:space="preserve"> </w:t>
      </w:r>
      <w:r w:rsidRPr="006A36AA">
        <w:t>идентификации</w:t>
      </w:r>
      <w:r w:rsidR="0028310D" w:rsidRPr="006A36AA">
        <w:t xml:space="preserve"> </w:t>
      </w:r>
      <w:r w:rsidRPr="006A36AA">
        <w:t>и</w:t>
      </w:r>
      <w:r w:rsidR="0028310D" w:rsidRPr="006A36AA">
        <w:t xml:space="preserve"> </w:t>
      </w:r>
      <w:r w:rsidRPr="006A36AA">
        <w:t>классификации</w:t>
      </w:r>
      <w:r w:rsidR="0028310D" w:rsidRPr="006A36AA">
        <w:t xml:space="preserve"> </w:t>
      </w:r>
      <w:r w:rsidRPr="006A36AA">
        <w:t>платежей</w:t>
      </w:r>
      <w:r w:rsidR="0028310D" w:rsidRPr="006A36AA">
        <w:t xml:space="preserve"> </w:t>
      </w:r>
      <w:r w:rsidRPr="006A36AA">
        <w:t>в</w:t>
      </w:r>
      <w:r w:rsidR="0028310D" w:rsidRPr="006A36AA">
        <w:t xml:space="preserve"> </w:t>
      </w:r>
      <w:r w:rsidRPr="006A36AA">
        <w:t>бюджет.</w:t>
      </w:r>
    </w:p>
    <w:p w14:paraId="723D70EC" w14:textId="3D1F8715" w:rsidR="00434543" w:rsidRPr="006A36AA" w:rsidRDefault="00D30E77" w:rsidP="00B85191">
      <w:pPr>
        <w:pStyle w:val="55"/>
      </w:pPr>
      <w:bookmarkStart w:id="53" w:name="_Toc241502937"/>
      <w:r w:rsidRPr="006A36AA">
        <w:t>Типы ЭД</w:t>
      </w:r>
      <w:bookmarkEnd w:id="53"/>
    </w:p>
    <w:p w14:paraId="6F9D5D3D" w14:textId="7E95D3EC" w:rsidR="00D30E77" w:rsidRPr="006A36AA" w:rsidRDefault="00D30E77" w:rsidP="00D30E77">
      <w:pPr>
        <w:pStyle w:val="afa"/>
      </w:pPr>
      <w:r w:rsidRPr="006A36AA">
        <w:t xml:space="preserve">Справочник систематизирует по типам электронные документы, используемые в подсистеме </w:t>
      </w:r>
      <w:r w:rsidR="00B96724">
        <w:t>«</w:t>
      </w:r>
      <w:r w:rsidRPr="006A36AA">
        <w:t>Исполнение бюджета</w:t>
      </w:r>
      <w:r w:rsidR="00B96724">
        <w:t>»</w:t>
      </w:r>
      <w:r w:rsidRPr="006A36AA">
        <w:t>. Для каждого типа фиксируются ключевые атрибуты – они нужны для корректной обработки, маршрутизации и уч</w:t>
      </w:r>
      <w:r w:rsidR="00B96724">
        <w:t>е</w:t>
      </w:r>
      <w:r w:rsidRPr="006A36AA">
        <w:t>та документов.</w:t>
      </w:r>
    </w:p>
    <w:p w14:paraId="356B029C" w14:textId="20553A1C" w:rsidR="00434543" w:rsidRPr="006A36AA" w:rsidRDefault="00434543" w:rsidP="00703686">
      <w:pPr>
        <w:pStyle w:val="4"/>
        <w:ind w:firstLine="425"/>
      </w:pPr>
      <w:bookmarkStart w:id="54" w:name="_Toc241502938"/>
      <w:r w:rsidRPr="006A36AA">
        <w:t>Просмотр</w:t>
      </w:r>
      <w:r w:rsidR="0028310D" w:rsidRPr="006A36AA">
        <w:t xml:space="preserve"> </w:t>
      </w:r>
      <w:r w:rsidRPr="006A36AA">
        <w:t>справочника</w:t>
      </w:r>
      <w:bookmarkEnd w:id="54"/>
    </w:p>
    <w:p w14:paraId="65E0C30B" w14:textId="22EEB790" w:rsidR="00047F8C" w:rsidRPr="006A36AA" w:rsidRDefault="00047F8C" w:rsidP="003E3DA6">
      <w:pPr>
        <w:pStyle w:val="aff2"/>
      </w:pPr>
      <w:r w:rsidRPr="006A36AA">
        <w:t>Таблица</w:t>
      </w:r>
      <w:r w:rsidR="0028310D" w:rsidRPr="006A36AA">
        <w:t xml:space="preserve"> </w:t>
      </w:r>
      <w:r w:rsidR="005F2A7A" w:rsidRPr="006A36AA">
        <w:rPr>
          <w:lang w:val="en-US"/>
        </w:rPr>
        <w:t>4.4</w:t>
      </w:r>
      <w:r w:rsidR="0028310D" w:rsidRPr="006A36AA">
        <w:t xml:space="preserve"> </w:t>
      </w:r>
      <w:r w:rsidRPr="006A36AA">
        <w:t>Просмотр</w:t>
      </w:r>
      <w:r w:rsidR="0028310D" w:rsidRPr="006A36AA">
        <w:t xml:space="preserve"> </w:t>
      </w:r>
      <w:r w:rsidRPr="006A36AA">
        <w:t>справочника</w:t>
      </w:r>
    </w:p>
    <w:tbl>
      <w:tblPr>
        <w:tblStyle w:val="af4"/>
        <w:tblW w:w="5000" w:type="pct"/>
        <w:tblLook w:val="04A0" w:firstRow="1" w:lastRow="0" w:firstColumn="1" w:lastColumn="0" w:noHBand="0" w:noVBand="1"/>
      </w:tblPr>
      <w:tblGrid>
        <w:gridCol w:w="1671"/>
        <w:gridCol w:w="7957"/>
      </w:tblGrid>
      <w:tr w:rsidR="00434543" w:rsidRPr="006A36AA" w14:paraId="1903FFE4" w14:textId="77777777" w:rsidTr="00FF4354">
        <w:trPr>
          <w:cnfStyle w:val="000000100000" w:firstRow="0" w:lastRow="0" w:firstColumn="0" w:lastColumn="0" w:oddVBand="0" w:evenVBand="0" w:oddHBand="1" w:evenHBand="0" w:firstRowFirstColumn="0" w:firstRowLastColumn="0" w:lastRowFirstColumn="0" w:lastRowLastColumn="0"/>
        </w:trPr>
        <w:tc>
          <w:tcPr>
            <w:tcW w:w="868" w:type="pct"/>
          </w:tcPr>
          <w:p w14:paraId="654FF675" w14:textId="77777777" w:rsidR="00434543" w:rsidRPr="006A36AA" w:rsidRDefault="00434543" w:rsidP="006832DE">
            <w:pPr>
              <w:pStyle w:val="TableContents"/>
              <w:rPr>
                <w:rFonts w:cs="Times New Roman"/>
              </w:rPr>
            </w:pPr>
            <w:r w:rsidRPr="006A36AA">
              <w:rPr>
                <w:rFonts w:cs="Times New Roman"/>
              </w:rPr>
              <w:t>Назначение</w:t>
            </w:r>
          </w:p>
        </w:tc>
        <w:tc>
          <w:tcPr>
            <w:tcW w:w="4132" w:type="pct"/>
          </w:tcPr>
          <w:p w14:paraId="47AED3E6" w14:textId="21AEE6B6" w:rsidR="00434543" w:rsidRPr="006A36AA" w:rsidRDefault="00434543" w:rsidP="006832DE">
            <w:pPr>
              <w:pStyle w:val="TableContents"/>
              <w:rPr>
                <w:rFonts w:cs="Times New Roman"/>
                <w:lang w:val="ru-RU"/>
              </w:rPr>
            </w:pPr>
            <w:r w:rsidRPr="006A36AA">
              <w:rPr>
                <w:rFonts w:cs="Times New Roman"/>
                <w:lang w:val="ru-RU"/>
              </w:rPr>
              <w:t>Просмотр</w:t>
            </w:r>
            <w:r w:rsidR="0028310D" w:rsidRPr="006A36AA">
              <w:rPr>
                <w:rFonts w:cs="Times New Roman"/>
                <w:lang w:val="ru-RU"/>
              </w:rPr>
              <w:t xml:space="preserve"> </w:t>
            </w:r>
            <w:r w:rsidRPr="006A36AA">
              <w:rPr>
                <w:rFonts w:cs="Times New Roman"/>
                <w:lang w:val="ru-RU"/>
              </w:rPr>
              <w:t>справочника</w:t>
            </w:r>
            <w:r w:rsidR="0028310D" w:rsidRPr="006A36AA">
              <w:rPr>
                <w:rFonts w:cs="Times New Roman"/>
                <w:lang w:val="ru-RU"/>
              </w:rPr>
              <w:t xml:space="preserve"> </w:t>
            </w:r>
            <w:r w:rsidRPr="006A36AA">
              <w:rPr>
                <w:rFonts w:cs="Times New Roman"/>
                <w:lang w:val="ru-RU"/>
              </w:rPr>
              <w:t>из</w:t>
            </w:r>
            <w:r w:rsidR="0028310D" w:rsidRPr="006A36AA">
              <w:rPr>
                <w:rFonts w:cs="Times New Roman"/>
                <w:lang w:val="ru-RU"/>
              </w:rPr>
              <w:t xml:space="preserve"> </w:t>
            </w:r>
            <w:r w:rsidRPr="006A36AA">
              <w:rPr>
                <w:rFonts w:cs="Times New Roman"/>
                <w:lang w:val="ru-RU"/>
              </w:rPr>
              <w:t>группы</w:t>
            </w:r>
            <w:r w:rsidR="0028310D" w:rsidRPr="006A36AA">
              <w:rPr>
                <w:rFonts w:cs="Times New Roman"/>
                <w:lang w:val="ru-RU"/>
              </w:rPr>
              <w:t xml:space="preserve"> </w:t>
            </w:r>
            <w:r w:rsidRPr="006A36AA">
              <w:rPr>
                <w:rFonts w:cs="Times New Roman"/>
                <w:lang w:val="ru-RU"/>
              </w:rPr>
              <w:t>справочников</w:t>
            </w:r>
            <w:r w:rsidR="0028310D" w:rsidRPr="006A36AA">
              <w:rPr>
                <w:rFonts w:cs="Times New Roman"/>
                <w:lang w:val="ru-RU"/>
              </w:rPr>
              <w:t xml:space="preserve"> </w:t>
            </w:r>
            <w:r w:rsidR="00B96724">
              <w:rPr>
                <w:rFonts w:cs="Times New Roman"/>
                <w:lang w:val="ru-RU"/>
              </w:rPr>
              <w:t>«</w:t>
            </w:r>
            <w:r w:rsidRPr="006A36AA">
              <w:rPr>
                <w:rFonts w:cs="Times New Roman"/>
                <w:lang w:val="ru-RU"/>
              </w:rPr>
              <w:t>Справочники</w:t>
            </w:r>
            <w:r w:rsidR="0028310D" w:rsidRPr="006A36AA">
              <w:rPr>
                <w:rFonts w:cs="Times New Roman"/>
                <w:lang w:val="ru-RU"/>
              </w:rPr>
              <w:t xml:space="preserve"> </w:t>
            </w:r>
            <w:r w:rsidRPr="006A36AA">
              <w:rPr>
                <w:rFonts w:cs="Times New Roman"/>
                <w:lang w:val="ru-RU"/>
              </w:rPr>
              <w:t>АСФР</w:t>
            </w:r>
            <w:r w:rsidR="00B96724">
              <w:rPr>
                <w:rFonts w:cs="Times New Roman"/>
                <w:lang w:val="ru-RU"/>
              </w:rPr>
              <w:t>»</w:t>
            </w:r>
            <w:r w:rsidRPr="006A36AA">
              <w:rPr>
                <w:rFonts w:cs="Times New Roman"/>
                <w:lang w:val="ru-RU"/>
              </w:rPr>
              <w:t>.</w:t>
            </w:r>
          </w:p>
        </w:tc>
      </w:tr>
      <w:tr w:rsidR="00434543" w:rsidRPr="006A36AA" w14:paraId="739C69B4" w14:textId="77777777" w:rsidTr="00FF4354">
        <w:trPr>
          <w:cnfStyle w:val="000000010000" w:firstRow="0" w:lastRow="0" w:firstColumn="0" w:lastColumn="0" w:oddVBand="0" w:evenVBand="0" w:oddHBand="0" w:evenHBand="1" w:firstRowFirstColumn="0" w:firstRowLastColumn="0" w:lastRowFirstColumn="0" w:lastRowLastColumn="0"/>
        </w:trPr>
        <w:tc>
          <w:tcPr>
            <w:tcW w:w="868" w:type="pct"/>
          </w:tcPr>
          <w:p w14:paraId="7376DD0D" w14:textId="5B8CD53C" w:rsidR="00434543" w:rsidRPr="006A36AA" w:rsidRDefault="00434543" w:rsidP="006832DE">
            <w:pPr>
              <w:pStyle w:val="TableContents"/>
              <w:rPr>
                <w:rFonts w:cs="Times New Roman"/>
              </w:rPr>
            </w:pPr>
            <w:r w:rsidRPr="006A36AA">
              <w:rPr>
                <w:rFonts w:cs="Times New Roman"/>
              </w:rPr>
              <w:t>Условия</w:t>
            </w:r>
            <w:r w:rsidR="0028310D" w:rsidRPr="006A36AA">
              <w:rPr>
                <w:rFonts w:cs="Times New Roman"/>
              </w:rPr>
              <w:t xml:space="preserve"> </w:t>
            </w:r>
            <w:r w:rsidRPr="006A36AA">
              <w:rPr>
                <w:rFonts w:cs="Times New Roman"/>
              </w:rPr>
              <w:t>выполнения</w:t>
            </w:r>
          </w:p>
        </w:tc>
        <w:tc>
          <w:tcPr>
            <w:tcW w:w="4132" w:type="pct"/>
          </w:tcPr>
          <w:p w14:paraId="320B3927" w14:textId="1779F8F5" w:rsidR="00434543" w:rsidRPr="006A36AA" w:rsidRDefault="00434543" w:rsidP="006832DE">
            <w:pPr>
              <w:pStyle w:val="TableContents"/>
              <w:rPr>
                <w:rFonts w:cs="Times New Roman"/>
                <w:lang w:val="ru-RU"/>
              </w:rPr>
            </w:pPr>
            <w:r w:rsidRPr="006A36AA">
              <w:rPr>
                <w:rFonts w:cs="Times New Roman"/>
                <w:lang w:val="ru-RU"/>
              </w:rPr>
              <w:t>Пользователь</w:t>
            </w:r>
            <w:r w:rsidR="0028310D" w:rsidRPr="006A36AA">
              <w:rPr>
                <w:rFonts w:cs="Times New Roman"/>
                <w:lang w:val="ru-RU"/>
              </w:rPr>
              <w:t xml:space="preserve"> </w:t>
            </w:r>
            <w:r w:rsidRPr="006A36AA">
              <w:rPr>
                <w:rFonts w:cs="Times New Roman"/>
                <w:lang w:val="ru-RU"/>
              </w:rPr>
              <w:t>находится</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главной</w:t>
            </w:r>
            <w:r w:rsidR="0028310D" w:rsidRPr="006A36AA">
              <w:rPr>
                <w:rFonts w:cs="Times New Roman"/>
                <w:lang w:val="ru-RU"/>
              </w:rPr>
              <w:t xml:space="preserve"> </w:t>
            </w:r>
            <w:r w:rsidRPr="006A36AA">
              <w:rPr>
                <w:rFonts w:cs="Times New Roman"/>
                <w:lang w:val="ru-RU"/>
              </w:rPr>
              <w:t>форме</w:t>
            </w:r>
            <w:r w:rsidR="0028310D" w:rsidRPr="006A36AA">
              <w:rPr>
                <w:rFonts w:cs="Times New Roman"/>
                <w:lang w:val="ru-RU"/>
              </w:rPr>
              <w:t xml:space="preserve"> </w:t>
            </w:r>
            <w:r w:rsidRPr="006A36AA">
              <w:rPr>
                <w:rFonts w:cs="Times New Roman"/>
                <w:lang w:val="ru-RU"/>
              </w:rPr>
              <w:t>группы</w:t>
            </w:r>
            <w:r w:rsidR="0028310D" w:rsidRPr="006A36AA">
              <w:rPr>
                <w:rFonts w:cs="Times New Roman"/>
                <w:lang w:val="ru-RU"/>
              </w:rPr>
              <w:t xml:space="preserve"> </w:t>
            </w:r>
            <w:r w:rsidRPr="006A36AA">
              <w:rPr>
                <w:rFonts w:cs="Times New Roman"/>
                <w:lang w:val="ru-RU"/>
              </w:rPr>
              <w:t>справочников</w:t>
            </w:r>
            <w:r w:rsidR="0028310D" w:rsidRPr="006A36AA">
              <w:rPr>
                <w:rFonts w:cs="Times New Roman"/>
                <w:lang w:val="ru-RU"/>
              </w:rPr>
              <w:t xml:space="preserve"> </w:t>
            </w:r>
            <w:r w:rsidR="00B96724">
              <w:rPr>
                <w:rFonts w:cs="Times New Roman"/>
                <w:lang w:val="ru-RU"/>
              </w:rPr>
              <w:t>«</w:t>
            </w:r>
            <w:r w:rsidR="00D30E77" w:rsidRPr="006A36AA">
              <w:rPr>
                <w:rFonts w:cs="Times New Roman"/>
                <w:lang w:val="ru-RU"/>
              </w:rPr>
              <w:t>Типы ЭД</w:t>
            </w:r>
            <w:r w:rsidR="00B96724">
              <w:rPr>
                <w:rFonts w:cs="Times New Roman"/>
                <w:lang w:val="ru-RU"/>
              </w:rPr>
              <w:t>»</w:t>
            </w:r>
            <w:r w:rsidRPr="006A36AA">
              <w:rPr>
                <w:rFonts w:cs="Times New Roman"/>
                <w:lang w:val="ru-RU"/>
              </w:rPr>
              <w:t>.</w:t>
            </w:r>
          </w:p>
        </w:tc>
      </w:tr>
      <w:tr w:rsidR="00434543" w:rsidRPr="006A36AA" w14:paraId="3E1BD5AE" w14:textId="77777777" w:rsidTr="00FF4354">
        <w:trPr>
          <w:cnfStyle w:val="000000100000" w:firstRow="0" w:lastRow="0" w:firstColumn="0" w:lastColumn="0" w:oddVBand="0" w:evenVBand="0" w:oddHBand="1" w:evenHBand="0" w:firstRowFirstColumn="0" w:firstRowLastColumn="0" w:lastRowFirstColumn="0" w:lastRowLastColumn="0"/>
        </w:trPr>
        <w:tc>
          <w:tcPr>
            <w:tcW w:w="868" w:type="pct"/>
          </w:tcPr>
          <w:p w14:paraId="529004BE" w14:textId="77777777" w:rsidR="00434543" w:rsidRPr="006A36AA" w:rsidRDefault="00434543" w:rsidP="006832DE">
            <w:pPr>
              <w:pStyle w:val="TableContents"/>
              <w:rPr>
                <w:rFonts w:cs="Times New Roman"/>
              </w:rPr>
            </w:pPr>
            <w:r w:rsidRPr="006A36AA">
              <w:rPr>
                <w:rFonts w:cs="Times New Roman"/>
              </w:rPr>
              <w:t>Шаги</w:t>
            </w:r>
          </w:p>
        </w:tc>
        <w:tc>
          <w:tcPr>
            <w:tcW w:w="4132" w:type="pct"/>
          </w:tcPr>
          <w:p w14:paraId="7A12CBA8" w14:textId="79493D1E" w:rsidR="00434543" w:rsidRPr="006A36AA" w:rsidRDefault="0028310D" w:rsidP="006832DE">
            <w:pPr>
              <w:pStyle w:val="TableContents"/>
              <w:rPr>
                <w:rFonts w:cs="Times New Roman"/>
              </w:rPr>
            </w:pPr>
            <w:r w:rsidRPr="006A36AA">
              <w:rPr>
                <w:rFonts w:cs="Times New Roman"/>
              </w:rPr>
              <w:t xml:space="preserve"> </w:t>
            </w:r>
          </w:p>
        </w:tc>
      </w:tr>
      <w:tr w:rsidR="00434543" w:rsidRPr="006A36AA" w14:paraId="5E8E3F85" w14:textId="77777777" w:rsidTr="00FF4354">
        <w:trPr>
          <w:cnfStyle w:val="000000010000" w:firstRow="0" w:lastRow="0" w:firstColumn="0" w:lastColumn="0" w:oddVBand="0" w:evenVBand="0" w:oddHBand="0" w:evenHBand="1" w:firstRowFirstColumn="0" w:firstRowLastColumn="0" w:lastRowFirstColumn="0" w:lastRowLastColumn="0"/>
        </w:trPr>
        <w:tc>
          <w:tcPr>
            <w:tcW w:w="868" w:type="pct"/>
          </w:tcPr>
          <w:p w14:paraId="4CE1528C" w14:textId="55408843" w:rsidR="00434543" w:rsidRPr="006A36AA" w:rsidRDefault="00434543" w:rsidP="006832DE">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1</w:t>
            </w:r>
          </w:p>
        </w:tc>
        <w:tc>
          <w:tcPr>
            <w:tcW w:w="4132" w:type="pct"/>
          </w:tcPr>
          <w:p w14:paraId="7B2892A2" w14:textId="2EF03AFC" w:rsidR="00434543" w:rsidRPr="006A36AA" w:rsidRDefault="00434543" w:rsidP="006832DE">
            <w:pPr>
              <w:pStyle w:val="TableContents"/>
              <w:rPr>
                <w:rFonts w:cs="Times New Roman"/>
                <w:lang w:val="ru-RU"/>
              </w:rPr>
            </w:pPr>
            <w:r w:rsidRPr="006A36AA">
              <w:rPr>
                <w:rFonts w:cs="Times New Roman"/>
                <w:lang w:val="ru-RU"/>
              </w:rPr>
              <w:t>Щелкнуть</w:t>
            </w:r>
            <w:r w:rsidR="0028310D" w:rsidRPr="006A36AA">
              <w:rPr>
                <w:rFonts w:cs="Times New Roman"/>
                <w:lang w:val="ru-RU"/>
              </w:rPr>
              <w:t xml:space="preserve"> </w:t>
            </w:r>
            <w:r w:rsidRPr="006A36AA">
              <w:rPr>
                <w:rFonts w:cs="Times New Roman"/>
                <w:lang w:val="ru-RU"/>
              </w:rPr>
              <w:t>левой</w:t>
            </w:r>
            <w:r w:rsidR="0028310D" w:rsidRPr="006A36AA">
              <w:rPr>
                <w:rFonts w:cs="Times New Roman"/>
                <w:lang w:val="ru-RU"/>
              </w:rPr>
              <w:t xml:space="preserve"> </w:t>
            </w:r>
            <w:r w:rsidRPr="006A36AA">
              <w:rPr>
                <w:rFonts w:cs="Times New Roman"/>
                <w:lang w:val="ru-RU"/>
              </w:rPr>
              <w:t>кнопкой</w:t>
            </w:r>
            <w:r w:rsidR="0028310D" w:rsidRPr="006A36AA">
              <w:rPr>
                <w:rFonts w:cs="Times New Roman"/>
                <w:lang w:val="ru-RU"/>
              </w:rPr>
              <w:t xml:space="preserve"> </w:t>
            </w:r>
            <w:r w:rsidRPr="006A36AA">
              <w:rPr>
                <w:rFonts w:cs="Times New Roman"/>
                <w:lang w:val="ru-RU"/>
              </w:rPr>
              <w:t>мыши</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нужному</w:t>
            </w:r>
            <w:r w:rsidR="0028310D" w:rsidRPr="006A36AA">
              <w:rPr>
                <w:rFonts w:cs="Times New Roman"/>
                <w:lang w:val="ru-RU"/>
              </w:rPr>
              <w:t xml:space="preserve"> </w:t>
            </w:r>
            <w:r w:rsidRPr="006A36AA">
              <w:rPr>
                <w:rFonts w:cs="Times New Roman"/>
                <w:lang w:val="ru-RU"/>
              </w:rPr>
              <w:t>справочнику.</w:t>
            </w:r>
          </w:p>
        </w:tc>
      </w:tr>
      <w:tr w:rsidR="00434543" w:rsidRPr="006A36AA" w14:paraId="694EF63A" w14:textId="77777777" w:rsidTr="00FF4354">
        <w:trPr>
          <w:cnfStyle w:val="000000100000" w:firstRow="0" w:lastRow="0" w:firstColumn="0" w:lastColumn="0" w:oddVBand="0" w:evenVBand="0" w:oddHBand="1" w:evenHBand="0" w:firstRowFirstColumn="0" w:firstRowLastColumn="0" w:lastRowFirstColumn="0" w:lastRowLastColumn="0"/>
        </w:trPr>
        <w:tc>
          <w:tcPr>
            <w:tcW w:w="868" w:type="pct"/>
          </w:tcPr>
          <w:p w14:paraId="1227B619" w14:textId="77777777" w:rsidR="00434543" w:rsidRPr="006A36AA" w:rsidRDefault="00434543" w:rsidP="006832DE">
            <w:pPr>
              <w:pStyle w:val="TableContents"/>
              <w:rPr>
                <w:rFonts w:cs="Times New Roman"/>
              </w:rPr>
            </w:pPr>
            <w:r w:rsidRPr="006A36AA">
              <w:rPr>
                <w:rFonts w:cs="Times New Roman"/>
              </w:rPr>
              <w:t>Результат</w:t>
            </w:r>
          </w:p>
        </w:tc>
        <w:tc>
          <w:tcPr>
            <w:tcW w:w="4132" w:type="pct"/>
          </w:tcPr>
          <w:p w14:paraId="18819C53" w14:textId="11DE6B7F" w:rsidR="00434543" w:rsidRPr="006A36AA" w:rsidRDefault="00434543" w:rsidP="006832DE">
            <w:pPr>
              <w:pStyle w:val="TableContents"/>
              <w:rPr>
                <w:rFonts w:cs="Times New Roman"/>
                <w:lang w:val="ru-RU"/>
              </w:rPr>
            </w:pPr>
            <w:r w:rsidRPr="006A36AA">
              <w:rPr>
                <w:rFonts w:cs="Times New Roman"/>
                <w:lang w:val="ru-RU"/>
              </w:rPr>
              <w:t>На</w:t>
            </w:r>
            <w:r w:rsidR="0028310D" w:rsidRPr="006A36AA">
              <w:rPr>
                <w:rFonts w:cs="Times New Roman"/>
                <w:lang w:val="ru-RU"/>
              </w:rPr>
              <w:t xml:space="preserve"> </w:t>
            </w:r>
            <w:r w:rsidRPr="006A36AA">
              <w:rPr>
                <w:rFonts w:cs="Times New Roman"/>
                <w:lang w:val="ru-RU"/>
              </w:rPr>
              <w:t>экранной</w:t>
            </w:r>
            <w:r w:rsidR="0028310D" w:rsidRPr="006A36AA">
              <w:rPr>
                <w:rFonts w:cs="Times New Roman"/>
                <w:lang w:val="ru-RU"/>
              </w:rPr>
              <w:t xml:space="preserve"> </w:t>
            </w:r>
            <w:r w:rsidRPr="006A36AA">
              <w:rPr>
                <w:rFonts w:cs="Times New Roman"/>
                <w:lang w:val="ru-RU"/>
              </w:rPr>
              <w:t>форме</w:t>
            </w:r>
            <w:r w:rsidR="0028310D" w:rsidRPr="006A36AA">
              <w:rPr>
                <w:rFonts w:cs="Times New Roman"/>
                <w:lang w:val="ru-RU"/>
              </w:rPr>
              <w:t xml:space="preserve"> </w:t>
            </w:r>
            <w:r w:rsidRPr="006A36AA">
              <w:rPr>
                <w:rFonts w:cs="Times New Roman"/>
                <w:lang w:val="ru-RU"/>
              </w:rPr>
              <w:t>отображается</w:t>
            </w:r>
            <w:r w:rsidR="0028310D" w:rsidRPr="006A36AA">
              <w:rPr>
                <w:rFonts w:cs="Times New Roman"/>
                <w:lang w:val="ru-RU"/>
              </w:rPr>
              <w:t xml:space="preserve"> </w:t>
            </w:r>
            <w:r w:rsidRPr="006A36AA">
              <w:rPr>
                <w:rFonts w:cs="Times New Roman"/>
                <w:lang w:val="ru-RU"/>
              </w:rPr>
              <w:t>выбранный</w:t>
            </w:r>
            <w:r w:rsidR="0028310D" w:rsidRPr="006A36AA">
              <w:rPr>
                <w:rFonts w:cs="Times New Roman"/>
                <w:lang w:val="ru-RU"/>
              </w:rPr>
              <w:t xml:space="preserve"> </w:t>
            </w:r>
            <w:r w:rsidRPr="006A36AA">
              <w:rPr>
                <w:rFonts w:cs="Times New Roman"/>
                <w:lang w:val="ru-RU"/>
              </w:rPr>
              <w:t>справочник.</w:t>
            </w:r>
          </w:p>
          <w:p w14:paraId="3F56DB51" w14:textId="3D05AB18" w:rsidR="00434543" w:rsidRPr="006A36AA" w:rsidRDefault="0028310D" w:rsidP="006832DE">
            <w:pPr>
              <w:pStyle w:val="TableContents"/>
              <w:rPr>
                <w:rFonts w:cs="Times New Roman"/>
                <w:lang w:val="ru-RU"/>
              </w:rPr>
            </w:pPr>
            <w:r w:rsidRPr="006A36AA">
              <w:rPr>
                <w:rFonts w:cs="Times New Roman"/>
                <w:lang w:val="ru-RU"/>
              </w:rPr>
              <w:t xml:space="preserve"> </w:t>
            </w:r>
          </w:p>
          <w:p w14:paraId="022890FD" w14:textId="5687A4E3" w:rsidR="00434543" w:rsidRPr="006A36AA" w:rsidRDefault="00434543" w:rsidP="006832DE">
            <w:pPr>
              <w:pStyle w:val="TableContents"/>
              <w:rPr>
                <w:rFonts w:cs="Times New Roman"/>
                <w:lang w:val="ru-RU"/>
              </w:rPr>
            </w:pPr>
            <w:r w:rsidRPr="006A36AA">
              <w:rPr>
                <w:rStyle w:val="afc"/>
                <w:rFonts w:cs="Times New Roman"/>
                <w:iCs w:val="0"/>
                <w:lang w:val="ru-RU"/>
              </w:rPr>
              <w:t>При</w:t>
            </w:r>
            <w:r w:rsidR="0028310D" w:rsidRPr="006A36AA">
              <w:rPr>
                <w:rStyle w:val="afc"/>
                <w:rFonts w:cs="Times New Roman"/>
                <w:iCs w:val="0"/>
                <w:lang w:val="ru-RU"/>
              </w:rPr>
              <w:t xml:space="preserve"> </w:t>
            </w:r>
            <w:r w:rsidRPr="006A36AA">
              <w:rPr>
                <w:rStyle w:val="afc"/>
                <w:rFonts w:cs="Times New Roman"/>
                <w:iCs w:val="0"/>
                <w:lang w:val="ru-RU"/>
              </w:rPr>
              <w:t>работе</w:t>
            </w:r>
            <w:r w:rsidR="0028310D" w:rsidRPr="006A36AA">
              <w:rPr>
                <w:rStyle w:val="afc"/>
                <w:rFonts w:cs="Times New Roman"/>
                <w:iCs w:val="0"/>
                <w:lang w:val="ru-RU"/>
              </w:rPr>
              <w:t xml:space="preserve"> </w:t>
            </w:r>
            <w:r w:rsidRPr="006A36AA">
              <w:rPr>
                <w:rStyle w:val="afc"/>
                <w:rFonts w:cs="Times New Roman"/>
                <w:iCs w:val="0"/>
                <w:lang w:val="ru-RU"/>
              </w:rPr>
              <w:t>с</w:t>
            </w:r>
            <w:r w:rsidR="0028310D" w:rsidRPr="006A36AA">
              <w:rPr>
                <w:rStyle w:val="afc"/>
                <w:rFonts w:cs="Times New Roman"/>
                <w:iCs w:val="0"/>
                <w:lang w:val="ru-RU"/>
              </w:rPr>
              <w:t xml:space="preserve"> </w:t>
            </w:r>
            <w:r w:rsidRPr="006A36AA">
              <w:rPr>
                <w:rStyle w:val="afc"/>
                <w:rFonts w:cs="Times New Roman"/>
                <w:iCs w:val="0"/>
                <w:lang w:val="ru-RU"/>
              </w:rPr>
              <w:t>табличной</w:t>
            </w:r>
            <w:r w:rsidR="0028310D" w:rsidRPr="006A36AA">
              <w:rPr>
                <w:rStyle w:val="afc"/>
                <w:rFonts w:cs="Times New Roman"/>
                <w:iCs w:val="0"/>
                <w:lang w:val="ru-RU"/>
              </w:rPr>
              <w:t xml:space="preserve"> </w:t>
            </w:r>
            <w:r w:rsidRPr="006A36AA">
              <w:rPr>
                <w:rStyle w:val="afc"/>
                <w:rFonts w:cs="Times New Roman"/>
                <w:iCs w:val="0"/>
                <w:lang w:val="ru-RU"/>
              </w:rPr>
              <w:t>частью</w:t>
            </w:r>
            <w:r w:rsidR="0028310D" w:rsidRPr="006A36AA">
              <w:rPr>
                <w:rStyle w:val="afc"/>
                <w:rFonts w:cs="Times New Roman"/>
                <w:iCs w:val="0"/>
                <w:lang w:val="ru-RU"/>
              </w:rPr>
              <w:t xml:space="preserve"> </w:t>
            </w:r>
            <w:r w:rsidRPr="006A36AA">
              <w:rPr>
                <w:rStyle w:val="afc"/>
                <w:rFonts w:cs="Times New Roman"/>
                <w:iCs w:val="0"/>
                <w:lang w:val="ru-RU"/>
              </w:rPr>
              <w:t>справочника</w:t>
            </w:r>
            <w:r w:rsidR="0028310D" w:rsidRPr="006A36AA">
              <w:rPr>
                <w:rStyle w:val="afc"/>
                <w:rFonts w:cs="Times New Roman"/>
                <w:iCs w:val="0"/>
                <w:lang w:val="ru-RU"/>
              </w:rPr>
              <w:t xml:space="preserve"> </w:t>
            </w:r>
            <w:r w:rsidRPr="006A36AA">
              <w:rPr>
                <w:rStyle w:val="afc"/>
                <w:rFonts w:cs="Times New Roman"/>
                <w:iCs w:val="0"/>
                <w:lang w:val="ru-RU"/>
              </w:rPr>
              <w:t>доступен</w:t>
            </w:r>
            <w:r w:rsidR="0028310D" w:rsidRPr="006A36AA">
              <w:rPr>
                <w:rStyle w:val="afc"/>
                <w:rFonts w:cs="Times New Roman"/>
                <w:iCs w:val="0"/>
                <w:lang w:val="ru-RU"/>
              </w:rPr>
              <w:t xml:space="preserve"> </w:t>
            </w:r>
            <w:r w:rsidRPr="006A36AA">
              <w:rPr>
                <w:rStyle w:val="afc"/>
                <w:rFonts w:cs="Times New Roman"/>
                <w:iCs w:val="0"/>
                <w:lang w:val="ru-RU"/>
              </w:rPr>
              <w:t>стандартный</w:t>
            </w:r>
            <w:r w:rsidR="0028310D" w:rsidRPr="006A36AA">
              <w:rPr>
                <w:rStyle w:val="afc"/>
                <w:rFonts w:cs="Times New Roman"/>
                <w:iCs w:val="0"/>
                <w:lang w:val="ru-RU"/>
              </w:rPr>
              <w:t xml:space="preserve"> </w:t>
            </w:r>
            <w:r w:rsidRPr="006A36AA">
              <w:rPr>
                <w:rStyle w:val="afc"/>
                <w:rFonts w:cs="Times New Roman"/>
                <w:iCs w:val="0"/>
                <w:lang w:val="ru-RU"/>
              </w:rPr>
              <w:t>набор</w:t>
            </w:r>
            <w:r w:rsidR="0028310D" w:rsidRPr="006A36AA">
              <w:rPr>
                <w:rStyle w:val="afc"/>
                <w:rFonts w:cs="Times New Roman"/>
                <w:iCs w:val="0"/>
                <w:lang w:val="ru-RU"/>
              </w:rPr>
              <w:t xml:space="preserve"> </w:t>
            </w:r>
            <w:r w:rsidRPr="006A36AA">
              <w:rPr>
                <w:rStyle w:val="afc"/>
                <w:rFonts w:cs="Times New Roman"/>
                <w:iCs w:val="0"/>
                <w:lang w:val="ru-RU"/>
              </w:rPr>
              <w:t>функций</w:t>
            </w:r>
            <w:r w:rsidR="0028310D" w:rsidRPr="006A36AA">
              <w:rPr>
                <w:rStyle w:val="afc"/>
                <w:rFonts w:cs="Times New Roman"/>
                <w:iCs w:val="0"/>
                <w:lang w:val="ru-RU"/>
              </w:rPr>
              <w:t xml:space="preserve"> </w:t>
            </w:r>
            <w:r w:rsidRPr="006A36AA">
              <w:rPr>
                <w:rStyle w:val="afc"/>
                <w:rFonts w:cs="Times New Roman"/>
                <w:iCs w:val="0"/>
                <w:lang w:val="ru-RU"/>
              </w:rPr>
              <w:t>по</w:t>
            </w:r>
            <w:r w:rsidR="0028310D" w:rsidRPr="006A36AA">
              <w:rPr>
                <w:rStyle w:val="afc"/>
                <w:rFonts w:cs="Times New Roman"/>
                <w:iCs w:val="0"/>
                <w:lang w:val="ru-RU"/>
              </w:rPr>
              <w:t xml:space="preserve"> </w:t>
            </w:r>
            <w:r w:rsidRPr="006A36AA">
              <w:rPr>
                <w:rStyle w:val="afc"/>
                <w:rFonts w:cs="Times New Roman"/>
                <w:iCs w:val="0"/>
                <w:lang w:val="ru-RU"/>
              </w:rPr>
              <w:t>работе</w:t>
            </w:r>
            <w:r w:rsidR="0028310D" w:rsidRPr="006A36AA">
              <w:rPr>
                <w:rStyle w:val="afc"/>
                <w:rFonts w:cs="Times New Roman"/>
                <w:iCs w:val="0"/>
                <w:lang w:val="ru-RU"/>
              </w:rPr>
              <w:t xml:space="preserve"> </w:t>
            </w:r>
            <w:r w:rsidRPr="006A36AA">
              <w:rPr>
                <w:rStyle w:val="afc"/>
                <w:rFonts w:cs="Times New Roman"/>
                <w:iCs w:val="0"/>
                <w:lang w:val="ru-RU"/>
              </w:rPr>
              <w:t>с</w:t>
            </w:r>
            <w:r w:rsidR="0028310D" w:rsidRPr="006A36AA">
              <w:rPr>
                <w:rStyle w:val="afc"/>
                <w:rFonts w:cs="Times New Roman"/>
                <w:iCs w:val="0"/>
                <w:lang w:val="ru-RU"/>
              </w:rPr>
              <w:t xml:space="preserve"> </w:t>
            </w:r>
            <w:r w:rsidRPr="006A36AA">
              <w:rPr>
                <w:rStyle w:val="afc"/>
                <w:rFonts w:cs="Times New Roman"/>
                <w:iCs w:val="0"/>
                <w:lang w:val="ru-RU"/>
              </w:rPr>
              <w:t>данными,</w:t>
            </w:r>
            <w:r w:rsidR="0028310D" w:rsidRPr="006A36AA">
              <w:rPr>
                <w:rStyle w:val="afc"/>
                <w:rFonts w:cs="Times New Roman"/>
                <w:iCs w:val="0"/>
                <w:lang w:val="ru-RU"/>
              </w:rPr>
              <w:t xml:space="preserve"> </w:t>
            </w:r>
            <w:r w:rsidRPr="006A36AA">
              <w:rPr>
                <w:rStyle w:val="afc"/>
                <w:rFonts w:cs="Times New Roman"/>
                <w:iCs w:val="0"/>
                <w:lang w:val="ru-RU"/>
              </w:rPr>
              <w:t>описанный</w:t>
            </w:r>
            <w:r w:rsidR="0028310D" w:rsidRPr="006A36AA">
              <w:rPr>
                <w:rStyle w:val="afc"/>
                <w:rFonts w:cs="Times New Roman"/>
                <w:iCs w:val="0"/>
                <w:lang w:val="ru-RU"/>
              </w:rPr>
              <w:t xml:space="preserve"> </w:t>
            </w:r>
            <w:r w:rsidRPr="006A36AA">
              <w:rPr>
                <w:rStyle w:val="afc"/>
                <w:rFonts w:cs="Times New Roman"/>
                <w:iCs w:val="0"/>
                <w:lang w:val="ru-RU"/>
              </w:rPr>
              <w:t>в</w:t>
            </w:r>
            <w:r w:rsidR="0028310D" w:rsidRPr="006A36AA">
              <w:rPr>
                <w:rStyle w:val="afc"/>
                <w:rFonts w:cs="Times New Roman"/>
                <w:iCs w:val="0"/>
                <w:lang w:val="ru-RU"/>
              </w:rPr>
              <w:t xml:space="preserve"> </w:t>
            </w:r>
            <w:r w:rsidRPr="000A0E64">
              <w:rPr>
                <w:rStyle w:val="afc"/>
                <w:rFonts w:cs="Times New Roman"/>
                <w:i w:val="0"/>
                <w:lang w:val="ru-RU"/>
              </w:rPr>
              <w:t>разделе</w:t>
            </w:r>
            <w:r w:rsidR="0028310D" w:rsidRPr="000A0E64">
              <w:rPr>
                <w:rStyle w:val="afc"/>
                <w:rFonts w:cs="Times New Roman"/>
                <w:i w:val="0"/>
                <w:lang w:val="ru-RU"/>
              </w:rPr>
              <w:t xml:space="preserve"> </w:t>
            </w:r>
            <w:r w:rsidRPr="000A0E64">
              <w:rPr>
                <w:rFonts w:cs="Times New Roman"/>
                <w:i/>
                <w:lang w:val="ru-RU"/>
              </w:rPr>
              <w:t>3.2.2</w:t>
            </w:r>
            <w:r w:rsidR="0028310D" w:rsidRPr="000A0E64">
              <w:rPr>
                <w:rFonts w:cs="Times New Roman"/>
                <w:i/>
                <w:lang w:val="ru-RU"/>
              </w:rPr>
              <w:t xml:space="preserve"> </w:t>
            </w:r>
            <w:r w:rsidR="00B96724" w:rsidRPr="000A0E64">
              <w:rPr>
                <w:rFonts w:cs="Times New Roman"/>
                <w:i/>
                <w:lang w:val="ru-RU"/>
              </w:rPr>
              <w:t>«</w:t>
            </w:r>
            <w:r w:rsidRPr="000A0E64">
              <w:rPr>
                <w:rFonts w:cs="Times New Roman"/>
                <w:i/>
                <w:lang w:val="ru-RU"/>
              </w:rPr>
              <w:t>Стандартные</w:t>
            </w:r>
            <w:r w:rsidR="0028310D" w:rsidRPr="000A0E64">
              <w:rPr>
                <w:rFonts w:cs="Times New Roman"/>
                <w:i/>
                <w:lang w:val="ru-RU"/>
              </w:rPr>
              <w:t xml:space="preserve"> </w:t>
            </w:r>
            <w:r w:rsidRPr="000A0E64">
              <w:rPr>
                <w:rFonts w:cs="Times New Roman"/>
                <w:i/>
                <w:lang w:val="ru-RU"/>
              </w:rPr>
              <w:t>операции</w:t>
            </w:r>
            <w:r w:rsidR="0028310D" w:rsidRPr="000A0E64">
              <w:rPr>
                <w:rFonts w:cs="Times New Roman"/>
                <w:i/>
                <w:lang w:val="ru-RU"/>
              </w:rPr>
              <w:t xml:space="preserve"> </w:t>
            </w:r>
            <w:r w:rsidRPr="000A0E64">
              <w:rPr>
                <w:rFonts w:cs="Times New Roman"/>
                <w:i/>
                <w:lang w:val="ru-RU"/>
              </w:rPr>
              <w:t>в</w:t>
            </w:r>
            <w:r w:rsidR="0028310D" w:rsidRPr="000A0E64">
              <w:rPr>
                <w:rFonts w:cs="Times New Roman"/>
                <w:i/>
                <w:lang w:val="ru-RU"/>
              </w:rPr>
              <w:t xml:space="preserve"> </w:t>
            </w:r>
            <w:r w:rsidRPr="000A0E64">
              <w:rPr>
                <w:rFonts w:cs="Times New Roman"/>
                <w:i/>
                <w:lang w:val="ru-RU"/>
              </w:rPr>
              <w:t>табличной</w:t>
            </w:r>
            <w:r w:rsidR="0028310D" w:rsidRPr="000A0E64">
              <w:rPr>
                <w:rFonts w:cs="Times New Roman"/>
                <w:i/>
                <w:lang w:val="ru-RU"/>
              </w:rPr>
              <w:t xml:space="preserve"> </w:t>
            </w:r>
            <w:r w:rsidRPr="000A0E64">
              <w:rPr>
                <w:rFonts w:cs="Times New Roman"/>
                <w:i/>
                <w:lang w:val="ru-RU"/>
              </w:rPr>
              <w:t>части</w:t>
            </w:r>
            <w:r w:rsidR="0028310D" w:rsidRPr="000A0E64">
              <w:rPr>
                <w:rFonts w:cs="Times New Roman"/>
                <w:i/>
                <w:lang w:val="ru-RU"/>
              </w:rPr>
              <w:t xml:space="preserve"> </w:t>
            </w:r>
            <w:r w:rsidRPr="000A0E64">
              <w:rPr>
                <w:rFonts w:cs="Times New Roman"/>
                <w:i/>
                <w:lang w:val="ru-RU"/>
              </w:rPr>
              <w:t>реестра</w:t>
            </w:r>
            <w:r w:rsidR="00B96724" w:rsidRPr="000A0E64">
              <w:rPr>
                <w:rFonts w:cs="Times New Roman"/>
                <w:i/>
                <w:lang w:val="ru-RU"/>
              </w:rPr>
              <w:t>»</w:t>
            </w:r>
            <w:r w:rsidRPr="000A0E64">
              <w:rPr>
                <w:rStyle w:val="afc"/>
                <w:rFonts w:cs="Times New Roman"/>
                <w:i w:val="0"/>
                <w:lang w:val="ru-RU"/>
              </w:rPr>
              <w:t>.</w:t>
            </w:r>
          </w:p>
        </w:tc>
      </w:tr>
    </w:tbl>
    <w:p w14:paraId="065BE486" w14:textId="4A2001E0" w:rsidR="00A65BC0" w:rsidRPr="006A36AA" w:rsidRDefault="00A65BC0" w:rsidP="004A1E3D">
      <w:pPr>
        <w:pStyle w:val="3"/>
      </w:pPr>
      <w:bookmarkStart w:id="55" w:name="_Toc241502939"/>
      <w:r w:rsidRPr="006A36AA">
        <w:lastRenderedPageBreak/>
        <w:t>Банковские</w:t>
      </w:r>
      <w:r w:rsidR="0028310D" w:rsidRPr="006A36AA">
        <w:t xml:space="preserve"> </w:t>
      </w:r>
      <w:r w:rsidRPr="006A36AA">
        <w:t>справочники</w:t>
      </w:r>
      <w:bookmarkEnd w:id="55"/>
    </w:p>
    <w:p w14:paraId="33711E50" w14:textId="618CE1A9" w:rsidR="00434543" w:rsidRPr="006A36AA" w:rsidRDefault="00434543" w:rsidP="002D50C8">
      <w:pPr>
        <w:pStyle w:val="afa"/>
      </w:pPr>
      <w:r w:rsidRPr="006A36AA">
        <w:t>Группа</w:t>
      </w:r>
      <w:r w:rsidR="0028310D" w:rsidRPr="006A36AA">
        <w:t xml:space="preserve"> </w:t>
      </w:r>
      <w:r w:rsidRPr="006A36AA">
        <w:t>справочников</w:t>
      </w:r>
      <w:r w:rsidR="0028310D" w:rsidRPr="006A36AA">
        <w:t xml:space="preserve"> </w:t>
      </w:r>
      <w:r w:rsidR="00B96724">
        <w:t>«</w:t>
      </w:r>
      <w:r w:rsidRPr="006A36AA">
        <w:t>Банковские</w:t>
      </w:r>
      <w:r w:rsidR="0028310D" w:rsidRPr="006A36AA">
        <w:t xml:space="preserve"> </w:t>
      </w:r>
      <w:r w:rsidRPr="006A36AA">
        <w:t>справочники</w:t>
      </w:r>
      <w:r w:rsidR="00B96724">
        <w:t>»</w:t>
      </w:r>
      <w:r w:rsidR="0028310D" w:rsidRPr="006A36AA">
        <w:t xml:space="preserve"> </w:t>
      </w:r>
      <w:r w:rsidRPr="006A36AA">
        <w:t>включает</w:t>
      </w:r>
      <w:r w:rsidR="0028310D" w:rsidRPr="006A36AA">
        <w:t xml:space="preserve"> </w:t>
      </w:r>
      <w:r w:rsidRPr="006A36AA">
        <w:t>несколько</w:t>
      </w:r>
      <w:r w:rsidR="0028310D" w:rsidRPr="006A36AA">
        <w:t xml:space="preserve"> </w:t>
      </w:r>
      <w:r w:rsidRPr="006A36AA">
        <w:t>взаимосвязанных</w:t>
      </w:r>
      <w:r w:rsidR="0028310D" w:rsidRPr="006A36AA">
        <w:t xml:space="preserve"> </w:t>
      </w:r>
      <w:r w:rsidRPr="006A36AA">
        <w:t>справочников,</w:t>
      </w:r>
      <w:r w:rsidR="0028310D" w:rsidRPr="006A36AA">
        <w:t xml:space="preserve"> </w:t>
      </w:r>
      <w:r w:rsidRPr="006A36AA">
        <w:t>которые</w:t>
      </w:r>
      <w:r w:rsidR="0028310D" w:rsidRPr="006A36AA">
        <w:t xml:space="preserve"> </w:t>
      </w:r>
      <w:r w:rsidRPr="006A36AA">
        <w:t>обеспечивают</w:t>
      </w:r>
      <w:r w:rsidR="0028310D" w:rsidRPr="006A36AA">
        <w:t xml:space="preserve"> </w:t>
      </w:r>
      <w:r w:rsidRPr="006A36AA">
        <w:t>унификацию</w:t>
      </w:r>
      <w:r w:rsidR="0028310D" w:rsidRPr="006A36AA">
        <w:t xml:space="preserve"> </w:t>
      </w:r>
      <w:r w:rsidR="00297C75" w:rsidRPr="006A36AA">
        <w:br/>
      </w:r>
      <w:r w:rsidRPr="006A36AA">
        <w:t>и</w:t>
      </w:r>
      <w:r w:rsidR="0028310D" w:rsidRPr="006A36AA">
        <w:t xml:space="preserve"> </w:t>
      </w:r>
      <w:r w:rsidRPr="006A36AA">
        <w:t>стандартизацию</w:t>
      </w:r>
      <w:r w:rsidR="0028310D" w:rsidRPr="006A36AA">
        <w:t xml:space="preserve"> </w:t>
      </w:r>
      <w:r w:rsidRPr="006A36AA">
        <w:t>банковских</w:t>
      </w:r>
      <w:r w:rsidR="0028310D" w:rsidRPr="006A36AA">
        <w:t xml:space="preserve"> </w:t>
      </w:r>
      <w:r w:rsidRPr="006A36AA">
        <w:t>операций</w:t>
      </w:r>
      <w:r w:rsidR="0028310D" w:rsidRPr="006A36AA">
        <w:t xml:space="preserve"> </w:t>
      </w:r>
      <w:r w:rsidRPr="006A36AA">
        <w:t>в</w:t>
      </w:r>
      <w:r w:rsidR="0028310D" w:rsidRPr="006A36AA">
        <w:t xml:space="preserve"> </w:t>
      </w:r>
      <w:r w:rsidRPr="006A36AA">
        <w:t>Республике</w:t>
      </w:r>
      <w:r w:rsidR="0028310D" w:rsidRPr="006A36AA">
        <w:t xml:space="preserve"> </w:t>
      </w:r>
      <w:r w:rsidRPr="006A36AA">
        <w:t>Беларусь.</w:t>
      </w:r>
      <w:r w:rsidR="0028310D" w:rsidRPr="006A36AA">
        <w:t xml:space="preserve"> </w:t>
      </w:r>
    </w:p>
    <w:p w14:paraId="15A4A7A0" w14:textId="1DA07759" w:rsidR="00434543" w:rsidRPr="006A36AA" w:rsidRDefault="00434543" w:rsidP="002D70D8">
      <w:pPr>
        <w:pStyle w:val="4"/>
        <w:ind w:firstLine="425"/>
        <w:rPr>
          <w:rFonts w:ascii="Times New Roman" w:hAnsi="Times New Roman" w:cs="Times New Roman"/>
        </w:rPr>
      </w:pPr>
      <w:bookmarkStart w:id="56" w:name="_Toc241502940"/>
      <w:r w:rsidRPr="006A36AA">
        <w:rPr>
          <w:rFonts w:ascii="Times New Roman" w:hAnsi="Times New Roman" w:cs="Times New Roman"/>
        </w:rPr>
        <w:t>Просмотр</w:t>
      </w:r>
      <w:r w:rsidR="0028310D" w:rsidRPr="006A36AA">
        <w:rPr>
          <w:rFonts w:ascii="Times New Roman" w:hAnsi="Times New Roman" w:cs="Times New Roman"/>
        </w:rPr>
        <w:t xml:space="preserve"> </w:t>
      </w:r>
      <w:r w:rsidRPr="006A36AA">
        <w:rPr>
          <w:rFonts w:ascii="Times New Roman" w:hAnsi="Times New Roman" w:cs="Times New Roman"/>
        </w:rPr>
        <w:t>группы</w:t>
      </w:r>
      <w:r w:rsidR="0028310D" w:rsidRPr="006A36AA">
        <w:rPr>
          <w:rFonts w:ascii="Times New Roman" w:hAnsi="Times New Roman" w:cs="Times New Roman"/>
        </w:rPr>
        <w:t xml:space="preserve"> </w:t>
      </w:r>
      <w:r w:rsidRPr="006A36AA">
        <w:rPr>
          <w:rFonts w:ascii="Times New Roman" w:hAnsi="Times New Roman" w:cs="Times New Roman"/>
        </w:rPr>
        <w:t>справочников</w:t>
      </w:r>
      <w:r w:rsidR="0028310D" w:rsidRPr="006A36AA">
        <w:rPr>
          <w:rFonts w:ascii="Times New Roman" w:hAnsi="Times New Roman" w:cs="Times New Roman"/>
        </w:rPr>
        <w:t xml:space="preserve"> </w:t>
      </w:r>
      <w:r w:rsidR="00B96724">
        <w:rPr>
          <w:rFonts w:ascii="Times New Roman" w:hAnsi="Times New Roman" w:cs="Times New Roman"/>
        </w:rPr>
        <w:t>«</w:t>
      </w:r>
      <w:r w:rsidRPr="006A36AA">
        <w:rPr>
          <w:rFonts w:ascii="Times New Roman" w:hAnsi="Times New Roman" w:cs="Times New Roman"/>
        </w:rPr>
        <w:t>Банковские</w:t>
      </w:r>
      <w:r w:rsidR="0028310D" w:rsidRPr="006A36AA">
        <w:rPr>
          <w:rFonts w:ascii="Times New Roman" w:hAnsi="Times New Roman" w:cs="Times New Roman"/>
        </w:rPr>
        <w:t xml:space="preserve"> </w:t>
      </w:r>
      <w:r w:rsidRPr="006A36AA">
        <w:rPr>
          <w:rFonts w:ascii="Times New Roman" w:hAnsi="Times New Roman" w:cs="Times New Roman"/>
        </w:rPr>
        <w:t>справочники</w:t>
      </w:r>
      <w:r w:rsidR="00B96724">
        <w:rPr>
          <w:rFonts w:ascii="Times New Roman" w:hAnsi="Times New Roman" w:cs="Times New Roman"/>
        </w:rPr>
        <w:t>»</w:t>
      </w:r>
      <w:bookmarkEnd w:id="56"/>
    </w:p>
    <w:p w14:paraId="14949CF5" w14:textId="5678F7BB" w:rsidR="00047F8C" w:rsidRPr="006A36AA" w:rsidRDefault="00047F8C" w:rsidP="003E3DA6">
      <w:pPr>
        <w:pStyle w:val="aff2"/>
      </w:pPr>
      <w:r w:rsidRPr="006A36AA">
        <w:t>Таблица</w:t>
      </w:r>
      <w:r w:rsidR="0028310D" w:rsidRPr="006A36AA">
        <w:t xml:space="preserve"> </w:t>
      </w:r>
      <w:r w:rsidR="005F2A7A" w:rsidRPr="006A36AA">
        <w:t>4.</w:t>
      </w:r>
      <w:r w:rsidR="003C6CB9" w:rsidRPr="006A36AA">
        <w:t>5</w:t>
      </w:r>
      <w:r w:rsidR="0028310D" w:rsidRPr="006A36AA">
        <w:t xml:space="preserve"> </w:t>
      </w:r>
      <w:r w:rsidRPr="006A36AA">
        <w:t>Просмотр</w:t>
      </w:r>
      <w:r w:rsidR="0028310D" w:rsidRPr="006A36AA">
        <w:t xml:space="preserve"> </w:t>
      </w:r>
      <w:r w:rsidRPr="006A36AA">
        <w:t>группы</w:t>
      </w:r>
      <w:r w:rsidR="0028310D" w:rsidRPr="006A36AA">
        <w:t xml:space="preserve"> </w:t>
      </w:r>
      <w:r w:rsidRPr="006A36AA">
        <w:t>справочников</w:t>
      </w:r>
      <w:r w:rsidR="0028310D" w:rsidRPr="006A36AA">
        <w:t xml:space="preserve"> </w:t>
      </w:r>
      <w:r w:rsidR="00B96724">
        <w:t>«</w:t>
      </w:r>
      <w:r w:rsidRPr="006A36AA">
        <w:t>Банковские</w:t>
      </w:r>
      <w:r w:rsidR="0028310D" w:rsidRPr="006A36AA">
        <w:t xml:space="preserve"> </w:t>
      </w:r>
      <w:r w:rsidRPr="006A36AA">
        <w:t>справочники</w:t>
      </w:r>
      <w:r w:rsidR="00B96724">
        <w:t>»</w:t>
      </w:r>
    </w:p>
    <w:tbl>
      <w:tblPr>
        <w:tblStyle w:val="af4"/>
        <w:tblW w:w="5000" w:type="pct"/>
        <w:tblLook w:val="04A0" w:firstRow="1" w:lastRow="0" w:firstColumn="1" w:lastColumn="0" w:noHBand="0" w:noVBand="1"/>
      </w:tblPr>
      <w:tblGrid>
        <w:gridCol w:w="1695"/>
        <w:gridCol w:w="7933"/>
      </w:tblGrid>
      <w:tr w:rsidR="00434543" w:rsidRPr="006A36AA" w14:paraId="53B56A86" w14:textId="77777777" w:rsidTr="00FF4354">
        <w:trPr>
          <w:cnfStyle w:val="000000100000" w:firstRow="0" w:lastRow="0" w:firstColumn="0" w:lastColumn="0" w:oddVBand="0" w:evenVBand="0" w:oddHBand="1" w:evenHBand="0" w:firstRowFirstColumn="0" w:firstRowLastColumn="0" w:lastRowFirstColumn="0" w:lastRowLastColumn="0"/>
        </w:trPr>
        <w:tc>
          <w:tcPr>
            <w:tcW w:w="880" w:type="pct"/>
          </w:tcPr>
          <w:p w14:paraId="68BF6051" w14:textId="77777777" w:rsidR="00434543" w:rsidRPr="006A36AA" w:rsidRDefault="00434543" w:rsidP="007A39EF">
            <w:pPr>
              <w:pStyle w:val="TableContents"/>
              <w:rPr>
                <w:rFonts w:cs="Times New Roman"/>
              </w:rPr>
            </w:pPr>
            <w:r w:rsidRPr="006A36AA">
              <w:rPr>
                <w:rFonts w:cs="Times New Roman"/>
              </w:rPr>
              <w:t>Назначение</w:t>
            </w:r>
          </w:p>
        </w:tc>
        <w:tc>
          <w:tcPr>
            <w:tcW w:w="4120" w:type="pct"/>
          </w:tcPr>
          <w:p w14:paraId="10DEF04D" w14:textId="06F6A9A8" w:rsidR="00434543" w:rsidRPr="006A36AA" w:rsidRDefault="00434543" w:rsidP="007A39EF">
            <w:pPr>
              <w:pStyle w:val="TableContents"/>
              <w:rPr>
                <w:rFonts w:cs="Times New Roman"/>
                <w:lang w:val="ru-RU"/>
              </w:rPr>
            </w:pPr>
            <w:r w:rsidRPr="006A36AA">
              <w:rPr>
                <w:rFonts w:cs="Times New Roman"/>
                <w:lang w:val="ru-RU"/>
              </w:rPr>
              <w:t>Просмотр</w:t>
            </w:r>
            <w:r w:rsidR="0028310D" w:rsidRPr="006A36AA">
              <w:rPr>
                <w:rFonts w:cs="Times New Roman"/>
                <w:lang w:val="ru-RU"/>
              </w:rPr>
              <w:t xml:space="preserve"> </w:t>
            </w:r>
            <w:r w:rsidRPr="006A36AA">
              <w:rPr>
                <w:rFonts w:cs="Times New Roman"/>
                <w:lang w:val="ru-RU"/>
              </w:rPr>
              <w:t>группы</w:t>
            </w:r>
            <w:r w:rsidR="0028310D" w:rsidRPr="006A36AA">
              <w:rPr>
                <w:rFonts w:cs="Times New Roman"/>
                <w:lang w:val="ru-RU"/>
              </w:rPr>
              <w:t xml:space="preserve"> </w:t>
            </w:r>
            <w:r w:rsidRPr="006A36AA">
              <w:rPr>
                <w:rFonts w:cs="Times New Roman"/>
                <w:lang w:val="ru-RU"/>
              </w:rPr>
              <w:t>справочников</w:t>
            </w:r>
            <w:r w:rsidR="0028310D" w:rsidRPr="006A36AA">
              <w:rPr>
                <w:rFonts w:cs="Times New Roman"/>
                <w:lang w:val="ru-RU"/>
              </w:rPr>
              <w:t xml:space="preserve"> </w:t>
            </w:r>
            <w:r w:rsidR="00B96724">
              <w:rPr>
                <w:rFonts w:cs="Times New Roman"/>
                <w:lang w:val="ru-RU"/>
              </w:rPr>
              <w:t>«</w:t>
            </w:r>
            <w:r w:rsidRPr="006A36AA">
              <w:rPr>
                <w:rFonts w:cs="Times New Roman"/>
                <w:lang w:val="ru-RU"/>
              </w:rPr>
              <w:t>Банковские</w:t>
            </w:r>
            <w:r w:rsidR="0028310D" w:rsidRPr="006A36AA">
              <w:rPr>
                <w:rFonts w:cs="Times New Roman"/>
                <w:lang w:val="ru-RU"/>
              </w:rPr>
              <w:t xml:space="preserve"> </w:t>
            </w:r>
            <w:r w:rsidRPr="006A36AA">
              <w:rPr>
                <w:rFonts w:cs="Times New Roman"/>
                <w:lang w:val="ru-RU"/>
              </w:rPr>
              <w:t>справочники</w:t>
            </w:r>
            <w:r w:rsidR="00B96724">
              <w:rPr>
                <w:rFonts w:cs="Times New Roman"/>
                <w:lang w:val="ru-RU"/>
              </w:rPr>
              <w:t>»</w:t>
            </w:r>
            <w:r w:rsidRPr="006A36AA">
              <w:rPr>
                <w:rFonts w:cs="Times New Roman"/>
                <w:lang w:val="ru-RU"/>
              </w:rPr>
              <w:t>.</w:t>
            </w:r>
          </w:p>
        </w:tc>
      </w:tr>
      <w:tr w:rsidR="00434543" w:rsidRPr="006A36AA" w14:paraId="76F6FB93" w14:textId="77777777" w:rsidTr="00FF4354">
        <w:trPr>
          <w:cnfStyle w:val="000000010000" w:firstRow="0" w:lastRow="0" w:firstColumn="0" w:lastColumn="0" w:oddVBand="0" w:evenVBand="0" w:oddHBand="0" w:evenHBand="1" w:firstRowFirstColumn="0" w:firstRowLastColumn="0" w:lastRowFirstColumn="0" w:lastRowLastColumn="0"/>
        </w:trPr>
        <w:tc>
          <w:tcPr>
            <w:tcW w:w="880" w:type="pct"/>
          </w:tcPr>
          <w:p w14:paraId="23E0DEF0" w14:textId="197561C9" w:rsidR="00434543" w:rsidRPr="006A36AA" w:rsidRDefault="00434543" w:rsidP="007A39EF">
            <w:pPr>
              <w:pStyle w:val="TableContents"/>
              <w:rPr>
                <w:rFonts w:cs="Times New Roman"/>
              </w:rPr>
            </w:pPr>
            <w:r w:rsidRPr="006A36AA">
              <w:rPr>
                <w:rFonts w:cs="Times New Roman"/>
              </w:rPr>
              <w:t>Условия</w:t>
            </w:r>
            <w:r w:rsidR="0028310D" w:rsidRPr="006A36AA">
              <w:rPr>
                <w:rFonts w:cs="Times New Roman"/>
              </w:rPr>
              <w:t xml:space="preserve"> </w:t>
            </w:r>
            <w:r w:rsidRPr="006A36AA">
              <w:rPr>
                <w:rFonts w:cs="Times New Roman"/>
              </w:rPr>
              <w:t>выполнения</w:t>
            </w:r>
          </w:p>
        </w:tc>
        <w:tc>
          <w:tcPr>
            <w:tcW w:w="4120" w:type="pct"/>
          </w:tcPr>
          <w:p w14:paraId="04D55EE7" w14:textId="36633023" w:rsidR="00434543" w:rsidRPr="006A36AA" w:rsidRDefault="00434543" w:rsidP="00777E72">
            <w:pPr>
              <w:pStyle w:val="a"/>
              <w:rPr>
                <w:lang w:val="ru-RU"/>
              </w:rPr>
            </w:pPr>
            <w:r w:rsidRPr="006A36AA">
              <w:rPr>
                <w:lang w:val="ru-RU"/>
              </w:rPr>
              <w:t>Пользователь</w:t>
            </w:r>
            <w:r w:rsidR="0028310D" w:rsidRPr="006A36AA">
              <w:rPr>
                <w:lang w:val="ru-RU"/>
              </w:rPr>
              <w:t xml:space="preserve"> </w:t>
            </w:r>
            <w:r w:rsidRPr="006A36AA">
              <w:rPr>
                <w:lang w:val="ru-RU"/>
              </w:rPr>
              <w:t>авторизован</w:t>
            </w:r>
            <w:r w:rsidR="0028310D" w:rsidRPr="006A36AA">
              <w:rPr>
                <w:lang w:val="ru-RU"/>
              </w:rPr>
              <w:t xml:space="preserve"> </w:t>
            </w:r>
            <w:r w:rsidRPr="006A36AA">
              <w:rPr>
                <w:lang w:val="ru-RU"/>
              </w:rPr>
              <w:t>в</w:t>
            </w:r>
            <w:r w:rsidR="00DB20BB">
              <w:rPr>
                <w:lang w:val="ru-RU"/>
              </w:rPr>
              <w:t xml:space="preserve"> Личн</w:t>
            </w:r>
            <w:r w:rsidRPr="006A36AA">
              <w:rPr>
                <w:lang w:val="ru-RU"/>
              </w:rPr>
              <w:t>ом</w:t>
            </w:r>
            <w:r w:rsidR="0028310D" w:rsidRPr="006A36AA">
              <w:rPr>
                <w:lang w:val="ru-RU"/>
              </w:rPr>
              <w:t xml:space="preserve"> </w:t>
            </w:r>
            <w:r w:rsidR="0085371A">
              <w:rPr>
                <w:lang w:val="ru-RU"/>
              </w:rPr>
              <w:t>кабинете ПБС</w:t>
            </w:r>
            <w:r w:rsidRPr="006A36AA">
              <w:rPr>
                <w:lang w:val="ru-RU"/>
              </w:rPr>
              <w:t>.</w:t>
            </w:r>
          </w:p>
          <w:p w14:paraId="08A682DD" w14:textId="74FCAC01" w:rsidR="00434543" w:rsidRPr="006A36AA" w:rsidRDefault="00434543" w:rsidP="00777E72">
            <w:pPr>
              <w:pStyle w:val="a"/>
              <w:rPr>
                <w:lang w:val="ru-RU"/>
              </w:rPr>
            </w:pPr>
            <w:r w:rsidRPr="006A36AA">
              <w:rPr>
                <w:lang w:val="ru-RU"/>
              </w:rPr>
              <w:t>В</w:t>
            </w:r>
            <w:r w:rsidR="0028310D" w:rsidRPr="006A36AA">
              <w:rPr>
                <w:lang w:val="ru-RU"/>
              </w:rPr>
              <w:t xml:space="preserve"> </w:t>
            </w:r>
            <w:r w:rsidRPr="006A36AA">
              <w:rPr>
                <w:lang w:val="ru-RU"/>
              </w:rPr>
              <w:t>меню</w:t>
            </w:r>
            <w:r w:rsidR="0028310D" w:rsidRPr="006A36AA">
              <w:rPr>
                <w:lang w:val="ru-RU"/>
              </w:rPr>
              <w:t xml:space="preserve"> </w:t>
            </w:r>
            <w:r w:rsidR="00B96724">
              <w:rPr>
                <w:lang w:val="ru-RU"/>
              </w:rPr>
              <w:t>«</w:t>
            </w:r>
            <w:r w:rsidRPr="006A36AA">
              <w:rPr>
                <w:lang w:val="ru-RU"/>
              </w:rPr>
              <w:t>Справочники</w:t>
            </w:r>
            <w:r w:rsidR="00B96724">
              <w:rPr>
                <w:lang w:val="ru-RU"/>
              </w:rPr>
              <w:t>»</w:t>
            </w:r>
            <w:r w:rsidR="0028310D" w:rsidRPr="006A36AA">
              <w:rPr>
                <w:lang w:val="ru-RU"/>
              </w:rPr>
              <w:t xml:space="preserve"> </w:t>
            </w:r>
            <w:r w:rsidRPr="006A36AA">
              <w:rPr>
                <w:lang w:val="ru-RU"/>
              </w:rPr>
              <w:t>доступен</w:t>
            </w:r>
            <w:r w:rsidR="0028310D" w:rsidRPr="006A36AA">
              <w:rPr>
                <w:lang w:val="ru-RU"/>
              </w:rPr>
              <w:t xml:space="preserve"> </w:t>
            </w:r>
            <w:r w:rsidRPr="006A36AA">
              <w:rPr>
                <w:lang w:val="ru-RU"/>
              </w:rPr>
              <w:t>пункт</w:t>
            </w:r>
            <w:r w:rsidR="0028310D" w:rsidRPr="006A36AA">
              <w:rPr>
                <w:lang w:val="ru-RU"/>
              </w:rPr>
              <w:t xml:space="preserve"> </w:t>
            </w:r>
            <w:r w:rsidR="00B96724">
              <w:rPr>
                <w:lang w:val="ru-RU"/>
              </w:rPr>
              <w:t>«</w:t>
            </w:r>
            <w:r w:rsidRPr="006A36AA">
              <w:rPr>
                <w:lang w:val="ru-RU"/>
              </w:rPr>
              <w:t>Банковские</w:t>
            </w:r>
            <w:r w:rsidR="0028310D" w:rsidRPr="006A36AA">
              <w:rPr>
                <w:lang w:val="ru-RU"/>
              </w:rPr>
              <w:t xml:space="preserve"> </w:t>
            </w:r>
            <w:r w:rsidRPr="006A36AA">
              <w:rPr>
                <w:lang w:val="ru-RU"/>
              </w:rPr>
              <w:t>справочники</w:t>
            </w:r>
            <w:r w:rsidR="00B96724">
              <w:rPr>
                <w:lang w:val="ru-RU"/>
              </w:rPr>
              <w:t>»</w:t>
            </w:r>
            <w:r w:rsidRPr="006A36AA">
              <w:rPr>
                <w:lang w:val="ru-RU"/>
              </w:rPr>
              <w:t>.</w:t>
            </w:r>
          </w:p>
        </w:tc>
      </w:tr>
      <w:tr w:rsidR="00434543" w:rsidRPr="006A36AA" w14:paraId="378BE26E" w14:textId="77777777" w:rsidTr="00FF4354">
        <w:trPr>
          <w:cnfStyle w:val="000000100000" w:firstRow="0" w:lastRow="0" w:firstColumn="0" w:lastColumn="0" w:oddVBand="0" w:evenVBand="0" w:oddHBand="1" w:evenHBand="0" w:firstRowFirstColumn="0" w:firstRowLastColumn="0" w:lastRowFirstColumn="0" w:lastRowLastColumn="0"/>
        </w:trPr>
        <w:tc>
          <w:tcPr>
            <w:tcW w:w="880" w:type="pct"/>
          </w:tcPr>
          <w:p w14:paraId="7C1E2571" w14:textId="77777777" w:rsidR="00434543" w:rsidRPr="006A36AA" w:rsidRDefault="00434543" w:rsidP="007A39EF">
            <w:pPr>
              <w:pStyle w:val="TableContents"/>
              <w:rPr>
                <w:rFonts w:cs="Times New Roman"/>
              </w:rPr>
            </w:pPr>
            <w:r w:rsidRPr="006A36AA">
              <w:rPr>
                <w:rFonts w:cs="Times New Roman"/>
              </w:rPr>
              <w:t>Шаги</w:t>
            </w:r>
          </w:p>
        </w:tc>
        <w:tc>
          <w:tcPr>
            <w:tcW w:w="4120" w:type="pct"/>
          </w:tcPr>
          <w:p w14:paraId="2B8F67BF" w14:textId="004DF94A" w:rsidR="00434543" w:rsidRPr="006A36AA" w:rsidRDefault="0028310D" w:rsidP="007A39EF">
            <w:pPr>
              <w:pStyle w:val="TableContents"/>
              <w:rPr>
                <w:rFonts w:cs="Times New Roman"/>
              </w:rPr>
            </w:pPr>
            <w:r w:rsidRPr="006A36AA">
              <w:rPr>
                <w:rFonts w:cs="Times New Roman"/>
              </w:rPr>
              <w:t xml:space="preserve"> </w:t>
            </w:r>
          </w:p>
        </w:tc>
      </w:tr>
      <w:tr w:rsidR="00434543" w:rsidRPr="006A36AA" w14:paraId="3ADC7BDE" w14:textId="77777777" w:rsidTr="00FF4354">
        <w:trPr>
          <w:cnfStyle w:val="000000010000" w:firstRow="0" w:lastRow="0" w:firstColumn="0" w:lastColumn="0" w:oddVBand="0" w:evenVBand="0" w:oddHBand="0" w:evenHBand="1" w:firstRowFirstColumn="0" w:firstRowLastColumn="0" w:lastRowFirstColumn="0" w:lastRowLastColumn="0"/>
        </w:trPr>
        <w:tc>
          <w:tcPr>
            <w:tcW w:w="880" w:type="pct"/>
          </w:tcPr>
          <w:p w14:paraId="0C7A59D9" w14:textId="0F3E844E" w:rsidR="00434543" w:rsidRPr="006A36AA" w:rsidRDefault="00434543" w:rsidP="007A39EF">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1</w:t>
            </w:r>
          </w:p>
        </w:tc>
        <w:tc>
          <w:tcPr>
            <w:tcW w:w="4120" w:type="pct"/>
          </w:tcPr>
          <w:p w14:paraId="4CD5A309" w14:textId="18A50C30" w:rsidR="00434543" w:rsidRPr="006A36AA" w:rsidRDefault="00434543" w:rsidP="007A39EF">
            <w:pPr>
              <w:pStyle w:val="TableContents"/>
              <w:rPr>
                <w:rFonts w:cs="Times New Roman"/>
              </w:rPr>
            </w:pPr>
            <w:r w:rsidRPr="006A36AA">
              <w:rPr>
                <w:rFonts w:cs="Times New Roman"/>
              </w:rPr>
              <w:t>Открыть</w:t>
            </w:r>
            <w:r w:rsidR="0028310D" w:rsidRPr="006A36AA">
              <w:rPr>
                <w:rFonts w:cs="Times New Roman"/>
              </w:rPr>
              <w:t xml:space="preserve"> </w:t>
            </w:r>
            <w:r w:rsidRPr="006A36AA">
              <w:rPr>
                <w:rFonts w:cs="Times New Roman"/>
              </w:rPr>
              <w:t>меню</w:t>
            </w:r>
            <w:r w:rsidR="0028310D" w:rsidRPr="006A36AA">
              <w:rPr>
                <w:rFonts w:cs="Times New Roman"/>
              </w:rPr>
              <w:t xml:space="preserve"> </w:t>
            </w:r>
            <w:r w:rsidR="00B96724">
              <w:rPr>
                <w:rFonts w:cs="Times New Roman"/>
              </w:rPr>
              <w:t>«</w:t>
            </w:r>
            <w:r w:rsidRPr="006A36AA">
              <w:rPr>
                <w:rFonts w:cs="Times New Roman"/>
              </w:rPr>
              <w:t>Справочники</w:t>
            </w:r>
            <w:r w:rsidR="00B96724">
              <w:rPr>
                <w:rFonts w:cs="Times New Roman"/>
              </w:rPr>
              <w:t>»</w:t>
            </w:r>
            <w:r w:rsidRPr="006A36AA">
              <w:rPr>
                <w:rFonts w:cs="Times New Roman"/>
              </w:rPr>
              <w:t>.</w:t>
            </w:r>
          </w:p>
        </w:tc>
      </w:tr>
      <w:tr w:rsidR="00434543" w:rsidRPr="006A36AA" w14:paraId="021B6E35" w14:textId="77777777" w:rsidTr="00FF4354">
        <w:trPr>
          <w:cnfStyle w:val="000000100000" w:firstRow="0" w:lastRow="0" w:firstColumn="0" w:lastColumn="0" w:oddVBand="0" w:evenVBand="0" w:oddHBand="1" w:evenHBand="0" w:firstRowFirstColumn="0" w:firstRowLastColumn="0" w:lastRowFirstColumn="0" w:lastRowLastColumn="0"/>
        </w:trPr>
        <w:tc>
          <w:tcPr>
            <w:tcW w:w="880" w:type="pct"/>
          </w:tcPr>
          <w:p w14:paraId="3788C732" w14:textId="1A3985C2" w:rsidR="00434543" w:rsidRPr="006A36AA" w:rsidRDefault="00434543" w:rsidP="007A39EF">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2</w:t>
            </w:r>
          </w:p>
        </w:tc>
        <w:tc>
          <w:tcPr>
            <w:tcW w:w="4120" w:type="pct"/>
          </w:tcPr>
          <w:p w14:paraId="154E90F3" w14:textId="0FCA9F1E" w:rsidR="00434543" w:rsidRPr="006A36AA" w:rsidRDefault="00434543" w:rsidP="007A39EF">
            <w:pPr>
              <w:pStyle w:val="TableContents"/>
              <w:rPr>
                <w:rFonts w:cs="Times New Roman"/>
              </w:rPr>
            </w:pPr>
            <w:r w:rsidRPr="006A36AA">
              <w:rPr>
                <w:rFonts w:cs="Times New Roman"/>
              </w:rPr>
              <w:t>Выбрать</w:t>
            </w:r>
            <w:r w:rsidR="0028310D" w:rsidRPr="006A36AA">
              <w:rPr>
                <w:rFonts w:cs="Times New Roman"/>
              </w:rPr>
              <w:t xml:space="preserve"> </w:t>
            </w:r>
            <w:r w:rsidRPr="006A36AA">
              <w:rPr>
                <w:rFonts w:cs="Times New Roman"/>
              </w:rPr>
              <w:t>пункт</w:t>
            </w:r>
            <w:r w:rsidR="0028310D" w:rsidRPr="006A36AA">
              <w:rPr>
                <w:rFonts w:cs="Times New Roman"/>
              </w:rPr>
              <w:t xml:space="preserve"> </w:t>
            </w:r>
            <w:r w:rsidR="00B96724">
              <w:rPr>
                <w:rFonts w:cs="Times New Roman"/>
              </w:rPr>
              <w:t>«</w:t>
            </w:r>
            <w:r w:rsidRPr="006A36AA">
              <w:rPr>
                <w:rFonts w:cs="Times New Roman"/>
              </w:rPr>
              <w:t>Банковские</w:t>
            </w:r>
            <w:r w:rsidR="0028310D" w:rsidRPr="006A36AA">
              <w:rPr>
                <w:rFonts w:cs="Times New Roman"/>
              </w:rPr>
              <w:t xml:space="preserve"> </w:t>
            </w:r>
            <w:r w:rsidRPr="006A36AA">
              <w:rPr>
                <w:rFonts w:cs="Times New Roman"/>
              </w:rPr>
              <w:t>справочники</w:t>
            </w:r>
            <w:r w:rsidR="00B96724">
              <w:rPr>
                <w:rFonts w:cs="Times New Roman"/>
              </w:rPr>
              <w:t>»</w:t>
            </w:r>
            <w:r w:rsidRPr="006A36AA">
              <w:rPr>
                <w:rFonts w:cs="Times New Roman"/>
              </w:rPr>
              <w:t>.</w:t>
            </w:r>
          </w:p>
        </w:tc>
      </w:tr>
      <w:tr w:rsidR="00434543" w:rsidRPr="006A36AA" w14:paraId="586F279F" w14:textId="77777777" w:rsidTr="00FF4354">
        <w:trPr>
          <w:cnfStyle w:val="000000010000" w:firstRow="0" w:lastRow="0" w:firstColumn="0" w:lastColumn="0" w:oddVBand="0" w:evenVBand="0" w:oddHBand="0" w:evenHBand="1" w:firstRowFirstColumn="0" w:firstRowLastColumn="0" w:lastRowFirstColumn="0" w:lastRowLastColumn="0"/>
        </w:trPr>
        <w:tc>
          <w:tcPr>
            <w:tcW w:w="880" w:type="pct"/>
          </w:tcPr>
          <w:p w14:paraId="715F9602" w14:textId="77777777" w:rsidR="00434543" w:rsidRPr="006A36AA" w:rsidRDefault="00434543" w:rsidP="007A39EF">
            <w:pPr>
              <w:pStyle w:val="TableContents"/>
              <w:rPr>
                <w:rFonts w:cs="Times New Roman"/>
              </w:rPr>
            </w:pPr>
            <w:r w:rsidRPr="006A36AA">
              <w:rPr>
                <w:rFonts w:cs="Times New Roman"/>
              </w:rPr>
              <w:t>Результат</w:t>
            </w:r>
          </w:p>
        </w:tc>
        <w:tc>
          <w:tcPr>
            <w:tcW w:w="4120" w:type="pct"/>
          </w:tcPr>
          <w:p w14:paraId="7B0AB1C1" w14:textId="45DD41C9" w:rsidR="00434543" w:rsidRPr="006A36AA" w:rsidRDefault="00434543" w:rsidP="007A39EF">
            <w:pPr>
              <w:pStyle w:val="TableContents"/>
              <w:rPr>
                <w:rFonts w:cs="Times New Roman"/>
                <w:lang w:val="ru-RU"/>
              </w:rPr>
            </w:pPr>
            <w:r w:rsidRPr="006A36AA">
              <w:rPr>
                <w:rFonts w:cs="Times New Roman"/>
                <w:lang w:val="ru-RU"/>
              </w:rPr>
              <w:t>На</w:t>
            </w:r>
            <w:r w:rsidR="0028310D" w:rsidRPr="006A36AA">
              <w:rPr>
                <w:rFonts w:cs="Times New Roman"/>
                <w:lang w:val="ru-RU"/>
              </w:rPr>
              <w:t xml:space="preserve"> </w:t>
            </w:r>
            <w:r w:rsidRPr="006A36AA">
              <w:rPr>
                <w:rFonts w:cs="Times New Roman"/>
                <w:lang w:val="ru-RU"/>
              </w:rPr>
              <w:t>главной</w:t>
            </w:r>
            <w:r w:rsidR="0028310D" w:rsidRPr="006A36AA">
              <w:rPr>
                <w:rFonts w:cs="Times New Roman"/>
                <w:lang w:val="ru-RU"/>
              </w:rPr>
              <w:t xml:space="preserve"> </w:t>
            </w:r>
            <w:r w:rsidRPr="006A36AA">
              <w:rPr>
                <w:rFonts w:cs="Times New Roman"/>
                <w:lang w:val="ru-RU"/>
              </w:rPr>
              <w:t>форме</w:t>
            </w:r>
            <w:r w:rsidR="0028310D" w:rsidRPr="006A36AA">
              <w:rPr>
                <w:rFonts w:cs="Times New Roman"/>
                <w:lang w:val="ru-RU"/>
              </w:rPr>
              <w:t xml:space="preserve"> </w:t>
            </w:r>
            <w:r w:rsidRPr="006A36AA">
              <w:rPr>
                <w:rFonts w:cs="Times New Roman"/>
                <w:lang w:val="ru-RU"/>
              </w:rPr>
              <w:t>отображаются</w:t>
            </w:r>
            <w:r w:rsidR="0028310D" w:rsidRPr="006A36AA">
              <w:rPr>
                <w:rFonts w:cs="Times New Roman"/>
                <w:lang w:val="ru-RU"/>
              </w:rPr>
              <w:t xml:space="preserve"> </w:t>
            </w:r>
            <w:r w:rsidRPr="006A36AA">
              <w:rPr>
                <w:rFonts w:cs="Times New Roman"/>
                <w:lang w:val="ru-RU"/>
              </w:rPr>
              <w:t>следующие</w:t>
            </w:r>
            <w:r w:rsidR="0028310D" w:rsidRPr="006A36AA">
              <w:rPr>
                <w:rFonts w:cs="Times New Roman"/>
                <w:lang w:val="ru-RU"/>
              </w:rPr>
              <w:t xml:space="preserve"> </w:t>
            </w:r>
            <w:r w:rsidRPr="006A36AA">
              <w:rPr>
                <w:rFonts w:cs="Times New Roman"/>
                <w:lang w:val="ru-RU"/>
              </w:rPr>
              <w:t>виды</w:t>
            </w:r>
            <w:r w:rsidR="0028310D" w:rsidRPr="006A36AA">
              <w:rPr>
                <w:rFonts w:cs="Times New Roman"/>
                <w:lang w:val="ru-RU"/>
              </w:rPr>
              <w:t xml:space="preserve"> </w:t>
            </w:r>
            <w:r w:rsidRPr="006A36AA">
              <w:rPr>
                <w:rFonts w:cs="Times New Roman"/>
                <w:lang w:val="ru-RU"/>
              </w:rPr>
              <w:t>справочники:</w:t>
            </w:r>
          </w:p>
          <w:p w14:paraId="64522096" w14:textId="0A8EAA48" w:rsidR="00434543" w:rsidRPr="006A36AA" w:rsidRDefault="00434543" w:rsidP="00777E72">
            <w:pPr>
              <w:pStyle w:val="a"/>
            </w:pPr>
            <w:r w:rsidRPr="006A36AA">
              <w:t>Банки;</w:t>
            </w:r>
            <w:r w:rsidR="0028310D" w:rsidRPr="006A36AA">
              <w:t xml:space="preserve"> </w:t>
            </w:r>
          </w:p>
          <w:p w14:paraId="3DB914DA" w14:textId="26FB399A" w:rsidR="00434543" w:rsidRPr="006A36AA" w:rsidRDefault="00434543" w:rsidP="00777E72">
            <w:pPr>
              <w:pStyle w:val="a"/>
            </w:pPr>
            <w:r w:rsidRPr="006A36AA">
              <w:t>Курсы</w:t>
            </w:r>
            <w:r w:rsidR="0028310D" w:rsidRPr="006A36AA">
              <w:t xml:space="preserve"> </w:t>
            </w:r>
            <w:r w:rsidRPr="006A36AA">
              <w:t>валют;</w:t>
            </w:r>
            <w:r w:rsidR="0028310D" w:rsidRPr="006A36AA">
              <w:t xml:space="preserve"> </w:t>
            </w:r>
          </w:p>
          <w:p w14:paraId="0061BA6D" w14:textId="0F6C0A94" w:rsidR="00434543" w:rsidRPr="006A36AA" w:rsidRDefault="00434543" w:rsidP="00777E72">
            <w:pPr>
              <w:pStyle w:val="a"/>
            </w:pPr>
            <w:r w:rsidRPr="006A36AA">
              <w:t>Коды</w:t>
            </w:r>
            <w:r w:rsidR="0028310D" w:rsidRPr="006A36AA">
              <w:t xml:space="preserve"> </w:t>
            </w:r>
            <w:r w:rsidRPr="006A36AA">
              <w:t>категорий</w:t>
            </w:r>
            <w:r w:rsidR="0028310D" w:rsidRPr="006A36AA">
              <w:t xml:space="preserve"> </w:t>
            </w:r>
            <w:r w:rsidRPr="006A36AA">
              <w:t>назначения</w:t>
            </w:r>
            <w:r w:rsidR="0028310D" w:rsidRPr="006A36AA">
              <w:t xml:space="preserve"> </w:t>
            </w:r>
            <w:r w:rsidRPr="006A36AA">
              <w:t>перевода;</w:t>
            </w:r>
            <w:r w:rsidR="0028310D" w:rsidRPr="006A36AA">
              <w:t xml:space="preserve"> </w:t>
            </w:r>
          </w:p>
          <w:p w14:paraId="4039A929" w14:textId="271C87E2" w:rsidR="00434543" w:rsidRPr="006A36AA" w:rsidRDefault="00434543" w:rsidP="00777E72">
            <w:pPr>
              <w:pStyle w:val="a"/>
            </w:pPr>
            <w:r w:rsidRPr="006A36AA">
              <w:t>Коды</w:t>
            </w:r>
            <w:r w:rsidR="0028310D" w:rsidRPr="006A36AA">
              <w:t xml:space="preserve"> </w:t>
            </w:r>
            <w:r w:rsidRPr="006A36AA">
              <w:t>назначения</w:t>
            </w:r>
            <w:r w:rsidR="0028310D" w:rsidRPr="006A36AA">
              <w:t xml:space="preserve"> </w:t>
            </w:r>
            <w:r w:rsidRPr="006A36AA">
              <w:t>платежа;</w:t>
            </w:r>
            <w:r w:rsidR="0028310D" w:rsidRPr="006A36AA">
              <w:t xml:space="preserve"> </w:t>
            </w:r>
          </w:p>
          <w:p w14:paraId="7F1B6142" w14:textId="4941042A" w:rsidR="00434543" w:rsidRPr="006A36AA" w:rsidRDefault="00434543" w:rsidP="00777E72">
            <w:pPr>
              <w:pStyle w:val="a"/>
            </w:pPr>
            <w:r w:rsidRPr="006A36AA">
              <w:t>Зависимость</w:t>
            </w:r>
            <w:r w:rsidR="0028310D" w:rsidRPr="006A36AA">
              <w:t xml:space="preserve"> </w:t>
            </w:r>
            <w:r w:rsidRPr="006A36AA">
              <w:t>КНП</w:t>
            </w:r>
            <w:r w:rsidR="0028310D" w:rsidRPr="006A36AA">
              <w:t xml:space="preserve"> </w:t>
            </w:r>
            <w:r w:rsidRPr="006A36AA">
              <w:t>от</w:t>
            </w:r>
            <w:r w:rsidR="0028310D" w:rsidRPr="006A36AA">
              <w:t xml:space="preserve"> </w:t>
            </w:r>
            <w:r w:rsidRPr="006A36AA">
              <w:t>КПБ.</w:t>
            </w:r>
            <w:r w:rsidR="0028310D" w:rsidRPr="006A36AA">
              <w:t xml:space="preserve"> </w:t>
            </w:r>
          </w:p>
        </w:tc>
      </w:tr>
    </w:tbl>
    <w:p w14:paraId="3B4FE856" w14:textId="1ED277EF" w:rsidR="00434543" w:rsidRPr="006A36AA" w:rsidRDefault="00434543" w:rsidP="002D70D8">
      <w:pPr>
        <w:pStyle w:val="4"/>
        <w:ind w:firstLine="425"/>
        <w:rPr>
          <w:rFonts w:ascii="Times New Roman" w:hAnsi="Times New Roman" w:cs="Times New Roman"/>
        </w:rPr>
      </w:pPr>
      <w:bookmarkStart w:id="57" w:name="_Toc241502941"/>
      <w:r w:rsidRPr="006A36AA">
        <w:rPr>
          <w:rFonts w:ascii="Times New Roman" w:hAnsi="Times New Roman" w:cs="Times New Roman"/>
        </w:rPr>
        <w:t>Описание</w:t>
      </w:r>
      <w:r w:rsidR="0028310D" w:rsidRPr="006A36AA">
        <w:rPr>
          <w:rFonts w:ascii="Times New Roman" w:hAnsi="Times New Roman" w:cs="Times New Roman"/>
        </w:rPr>
        <w:t xml:space="preserve"> </w:t>
      </w:r>
      <w:r w:rsidRPr="006A36AA">
        <w:rPr>
          <w:rFonts w:ascii="Times New Roman" w:hAnsi="Times New Roman" w:cs="Times New Roman"/>
        </w:rPr>
        <w:t>справочников</w:t>
      </w:r>
      <w:r w:rsidR="0028310D" w:rsidRPr="006A36AA">
        <w:rPr>
          <w:rFonts w:ascii="Times New Roman" w:hAnsi="Times New Roman" w:cs="Times New Roman"/>
        </w:rPr>
        <w:t xml:space="preserve"> </w:t>
      </w:r>
      <w:r w:rsidRPr="006A36AA">
        <w:rPr>
          <w:rFonts w:ascii="Times New Roman" w:hAnsi="Times New Roman" w:cs="Times New Roman"/>
        </w:rPr>
        <w:t>группы</w:t>
      </w:r>
      <w:r w:rsidR="0028310D" w:rsidRPr="006A36AA">
        <w:rPr>
          <w:rFonts w:ascii="Times New Roman" w:hAnsi="Times New Roman" w:cs="Times New Roman"/>
        </w:rPr>
        <w:t xml:space="preserve"> </w:t>
      </w:r>
      <w:r w:rsidR="00B96724">
        <w:rPr>
          <w:rFonts w:ascii="Times New Roman" w:hAnsi="Times New Roman" w:cs="Times New Roman"/>
        </w:rPr>
        <w:t>«</w:t>
      </w:r>
      <w:r w:rsidRPr="006A36AA">
        <w:rPr>
          <w:rFonts w:ascii="Times New Roman" w:hAnsi="Times New Roman" w:cs="Times New Roman"/>
        </w:rPr>
        <w:t>Банковские</w:t>
      </w:r>
      <w:r w:rsidR="0028310D" w:rsidRPr="006A36AA">
        <w:rPr>
          <w:rFonts w:ascii="Times New Roman" w:hAnsi="Times New Roman" w:cs="Times New Roman"/>
        </w:rPr>
        <w:t xml:space="preserve"> </w:t>
      </w:r>
      <w:r w:rsidRPr="006A36AA">
        <w:rPr>
          <w:rFonts w:ascii="Times New Roman" w:hAnsi="Times New Roman" w:cs="Times New Roman"/>
        </w:rPr>
        <w:t>справочники</w:t>
      </w:r>
      <w:r w:rsidR="00B96724">
        <w:rPr>
          <w:rFonts w:ascii="Times New Roman" w:hAnsi="Times New Roman" w:cs="Times New Roman"/>
        </w:rPr>
        <w:t>»</w:t>
      </w:r>
      <w:bookmarkEnd w:id="57"/>
    </w:p>
    <w:p w14:paraId="03910276" w14:textId="197F83B1" w:rsidR="00434543" w:rsidRPr="006A36AA" w:rsidRDefault="00434543" w:rsidP="00B85191">
      <w:pPr>
        <w:pStyle w:val="55"/>
      </w:pPr>
      <w:bookmarkStart w:id="58" w:name="_Toc241502942"/>
      <w:r w:rsidRPr="006A36AA">
        <w:t>Банки</w:t>
      </w:r>
      <w:bookmarkEnd w:id="58"/>
    </w:p>
    <w:p w14:paraId="6D182CD3" w14:textId="496F0BDA" w:rsidR="00434543" w:rsidRPr="006A36AA" w:rsidRDefault="00434543" w:rsidP="002D50C8">
      <w:pPr>
        <w:pStyle w:val="afa"/>
      </w:pPr>
      <w:r w:rsidRPr="006A36AA">
        <w:t>Справочник</w:t>
      </w:r>
      <w:r w:rsidR="0028310D" w:rsidRPr="006A36AA">
        <w:t xml:space="preserve"> </w:t>
      </w:r>
      <w:r w:rsidRPr="006A36AA">
        <w:t>содержит</w:t>
      </w:r>
      <w:r w:rsidR="0028310D" w:rsidRPr="006A36AA">
        <w:t xml:space="preserve"> </w:t>
      </w:r>
      <w:r w:rsidRPr="006A36AA">
        <w:t>систематизированный</w:t>
      </w:r>
      <w:r w:rsidR="0028310D" w:rsidRPr="006A36AA">
        <w:t xml:space="preserve"> </w:t>
      </w:r>
      <w:r w:rsidRPr="006A36AA">
        <w:t>список</w:t>
      </w:r>
      <w:r w:rsidR="0028310D" w:rsidRPr="006A36AA">
        <w:t xml:space="preserve"> </w:t>
      </w:r>
      <w:r w:rsidRPr="006A36AA">
        <w:t>актуальных</w:t>
      </w:r>
      <w:r w:rsidR="0028310D" w:rsidRPr="006A36AA">
        <w:t xml:space="preserve"> </w:t>
      </w:r>
      <w:r w:rsidRPr="006A36AA">
        <w:t>данных</w:t>
      </w:r>
      <w:r w:rsidR="0028310D" w:rsidRPr="006A36AA">
        <w:t xml:space="preserve"> </w:t>
      </w:r>
      <w:r w:rsidR="00297C75" w:rsidRPr="006A36AA">
        <w:br/>
      </w:r>
      <w:r w:rsidRPr="006A36AA">
        <w:t>о</w:t>
      </w:r>
      <w:r w:rsidR="0028310D" w:rsidRPr="006A36AA">
        <w:t xml:space="preserve"> </w:t>
      </w:r>
      <w:r w:rsidRPr="006A36AA">
        <w:t>банках</w:t>
      </w:r>
      <w:r w:rsidR="0028310D" w:rsidRPr="006A36AA">
        <w:t xml:space="preserve"> </w:t>
      </w:r>
      <w:r w:rsidRPr="006A36AA">
        <w:t>и</w:t>
      </w:r>
      <w:r w:rsidR="0028310D" w:rsidRPr="006A36AA">
        <w:t xml:space="preserve"> </w:t>
      </w:r>
      <w:r w:rsidRPr="006A36AA">
        <w:t>небанковских</w:t>
      </w:r>
      <w:r w:rsidR="0028310D" w:rsidRPr="006A36AA">
        <w:t xml:space="preserve"> </w:t>
      </w:r>
      <w:r w:rsidRPr="006A36AA">
        <w:t>кредитно</w:t>
      </w:r>
      <w:r w:rsidR="006A49BD">
        <w:t>-</w:t>
      </w:r>
      <w:r w:rsidRPr="006A36AA">
        <w:t>финансовых</w:t>
      </w:r>
      <w:r w:rsidR="0028310D" w:rsidRPr="006A36AA">
        <w:t xml:space="preserve"> </w:t>
      </w:r>
      <w:r w:rsidRPr="006A36AA">
        <w:t>организациях</w:t>
      </w:r>
      <w:r w:rsidR="0028310D" w:rsidRPr="006A36AA">
        <w:t xml:space="preserve"> </w:t>
      </w:r>
      <w:r w:rsidRPr="006A36AA">
        <w:t>Республики</w:t>
      </w:r>
      <w:r w:rsidR="0028310D" w:rsidRPr="006A36AA">
        <w:t xml:space="preserve"> </w:t>
      </w:r>
      <w:r w:rsidRPr="006A36AA">
        <w:t>Беларусь.</w:t>
      </w:r>
    </w:p>
    <w:p w14:paraId="537C9130" w14:textId="3516EE07" w:rsidR="00434543" w:rsidRPr="006A36AA" w:rsidRDefault="00434543" w:rsidP="00B85191">
      <w:pPr>
        <w:pStyle w:val="55"/>
      </w:pPr>
      <w:bookmarkStart w:id="59" w:name="_Toc241502943"/>
      <w:r w:rsidRPr="006A36AA">
        <w:t>Курсы</w:t>
      </w:r>
      <w:r w:rsidR="0028310D" w:rsidRPr="006A36AA">
        <w:t xml:space="preserve"> </w:t>
      </w:r>
      <w:r w:rsidRPr="006A36AA">
        <w:t>валют</w:t>
      </w:r>
      <w:bookmarkEnd w:id="59"/>
    </w:p>
    <w:p w14:paraId="6CDAC610" w14:textId="4831BE3F" w:rsidR="00434543" w:rsidRPr="006A36AA" w:rsidRDefault="00434543" w:rsidP="002D50C8">
      <w:pPr>
        <w:pStyle w:val="afa"/>
      </w:pPr>
      <w:r w:rsidRPr="006A36AA">
        <w:t>Справочник</w:t>
      </w:r>
      <w:r w:rsidR="0028310D" w:rsidRPr="006A36AA">
        <w:t xml:space="preserve"> </w:t>
      </w:r>
      <w:r w:rsidRPr="006A36AA">
        <w:t>содержит</w:t>
      </w:r>
      <w:r w:rsidR="0028310D" w:rsidRPr="006A36AA">
        <w:t xml:space="preserve"> </w:t>
      </w:r>
      <w:r w:rsidRPr="006A36AA">
        <w:t>систематизированный</w:t>
      </w:r>
      <w:r w:rsidR="0028310D" w:rsidRPr="006A36AA">
        <w:t xml:space="preserve"> </w:t>
      </w:r>
      <w:r w:rsidRPr="006A36AA">
        <w:t>перечень</w:t>
      </w:r>
      <w:r w:rsidR="0028310D" w:rsidRPr="006A36AA">
        <w:t xml:space="preserve"> </w:t>
      </w:r>
      <w:r w:rsidRPr="006A36AA">
        <w:t>данных</w:t>
      </w:r>
      <w:r w:rsidR="0028310D" w:rsidRPr="006A36AA">
        <w:t xml:space="preserve"> </w:t>
      </w:r>
      <w:r w:rsidR="00297C75" w:rsidRPr="006A36AA">
        <w:br/>
      </w:r>
      <w:r w:rsidRPr="006A36AA">
        <w:t>о</w:t>
      </w:r>
      <w:r w:rsidR="0028310D" w:rsidRPr="006A36AA">
        <w:t xml:space="preserve"> </w:t>
      </w:r>
      <w:r w:rsidRPr="006A36AA">
        <w:t>соотношении</w:t>
      </w:r>
      <w:r w:rsidR="0028310D" w:rsidRPr="006A36AA">
        <w:t xml:space="preserve"> </w:t>
      </w:r>
      <w:r w:rsidRPr="006A36AA">
        <w:t>стоимости</w:t>
      </w:r>
      <w:r w:rsidR="0028310D" w:rsidRPr="006A36AA">
        <w:t xml:space="preserve"> </w:t>
      </w:r>
      <w:r w:rsidRPr="006A36AA">
        <w:t>иностранной</w:t>
      </w:r>
      <w:r w:rsidR="0028310D" w:rsidRPr="006A36AA">
        <w:t xml:space="preserve"> </w:t>
      </w:r>
      <w:r w:rsidRPr="006A36AA">
        <w:t>валюты</w:t>
      </w:r>
      <w:r w:rsidR="0028310D" w:rsidRPr="006A36AA">
        <w:t xml:space="preserve"> </w:t>
      </w:r>
      <w:r w:rsidRPr="006A36AA">
        <w:t>к</w:t>
      </w:r>
      <w:r w:rsidR="0028310D" w:rsidRPr="006A36AA">
        <w:t xml:space="preserve"> </w:t>
      </w:r>
      <w:r w:rsidRPr="006A36AA">
        <w:t>белорусскому</w:t>
      </w:r>
      <w:r w:rsidR="0028310D" w:rsidRPr="006A36AA">
        <w:t xml:space="preserve"> </w:t>
      </w:r>
      <w:r w:rsidRPr="006A36AA">
        <w:t>рублю.</w:t>
      </w:r>
      <w:r w:rsidR="0028310D" w:rsidRPr="006A36AA">
        <w:t xml:space="preserve"> </w:t>
      </w:r>
      <w:r w:rsidRPr="006A36AA">
        <w:t>Обновляется</w:t>
      </w:r>
      <w:r w:rsidR="0028310D" w:rsidRPr="006A36AA">
        <w:t xml:space="preserve"> </w:t>
      </w:r>
      <w:r w:rsidRPr="006A36AA">
        <w:t>на</w:t>
      </w:r>
      <w:r w:rsidR="0028310D" w:rsidRPr="006A36AA">
        <w:t xml:space="preserve"> </w:t>
      </w:r>
      <w:r w:rsidRPr="006A36AA">
        <w:t>основании</w:t>
      </w:r>
      <w:r w:rsidR="0028310D" w:rsidRPr="006A36AA">
        <w:t xml:space="preserve"> </w:t>
      </w:r>
      <w:r w:rsidRPr="006A36AA">
        <w:t>данных</w:t>
      </w:r>
      <w:r w:rsidR="0028310D" w:rsidRPr="006A36AA">
        <w:t xml:space="preserve"> </w:t>
      </w:r>
      <w:r w:rsidRPr="006A36AA">
        <w:t>Национального</w:t>
      </w:r>
      <w:r w:rsidR="0028310D" w:rsidRPr="006A36AA">
        <w:t xml:space="preserve"> </w:t>
      </w:r>
      <w:r w:rsidRPr="006A36AA">
        <w:t>банка</w:t>
      </w:r>
      <w:r w:rsidR="0028310D" w:rsidRPr="006A36AA">
        <w:t xml:space="preserve"> </w:t>
      </w:r>
      <w:r w:rsidRPr="006A36AA">
        <w:t>Республики</w:t>
      </w:r>
      <w:r w:rsidR="0028310D" w:rsidRPr="006A36AA">
        <w:t xml:space="preserve"> </w:t>
      </w:r>
      <w:r w:rsidRPr="006A36AA">
        <w:t>Беларусь.</w:t>
      </w:r>
    </w:p>
    <w:p w14:paraId="1FED35AC" w14:textId="4E0DC032" w:rsidR="00434543" w:rsidRPr="006A36AA" w:rsidRDefault="00434543" w:rsidP="00B85191">
      <w:pPr>
        <w:pStyle w:val="55"/>
      </w:pPr>
      <w:bookmarkStart w:id="60" w:name="_Toc241502944"/>
      <w:r w:rsidRPr="006A36AA">
        <w:t>Коды</w:t>
      </w:r>
      <w:r w:rsidR="0028310D" w:rsidRPr="006A36AA">
        <w:t xml:space="preserve"> </w:t>
      </w:r>
      <w:r w:rsidRPr="006A36AA">
        <w:t>категорий</w:t>
      </w:r>
      <w:r w:rsidR="0028310D" w:rsidRPr="006A36AA">
        <w:t xml:space="preserve"> </w:t>
      </w:r>
      <w:r w:rsidRPr="006A36AA">
        <w:t>назначения</w:t>
      </w:r>
      <w:r w:rsidR="0028310D" w:rsidRPr="006A36AA">
        <w:t xml:space="preserve"> </w:t>
      </w:r>
      <w:r w:rsidRPr="006A36AA">
        <w:t>перевода</w:t>
      </w:r>
      <w:r w:rsidR="0028310D" w:rsidRPr="006A36AA">
        <w:t xml:space="preserve"> </w:t>
      </w:r>
      <w:r w:rsidRPr="006A36AA">
        <w:t>(Е004)</w:t>
      </w:r>
      <w:bookmarkEnd w:id="60"/>
    </w:p>
    <w:p w14:paraId="6A30C3A6" w14:textId="5FC0AFC6" w:rsidR="00434543" w:rsidRPr="006A36AA" w:rsidRDefault="00434543" w:rsidP="002D50C8">
      <w:pPr>
        <w:pStyle w:val="afa"/>
      </w:pPr>
      <w:r w:rsidRPr="006A36AA">
        <w:t>Справочник</w:t>
      </w:r>
      <w:r w:rsidR="0028310D" w:rsidRPr="006A36AA">
        <w:t xml:space="preserve"> </w:t>
      </w:r>
      <w:r w:rsidRPr="006A36AA">
        <w:t>содержит</w:t>
      </w:r>
      <w:r w:rsidR="0028310D" w:rsidRPr="006A36AA">
        <w:t xml:space="preserve"> </w:t>
      </w:r>
      <w:r w:rsidRPr="006A36AA">
        <w:t>стандартизированные</w:t>
      </w:r>
      <w:r w:rsidR="0028310D" w:rsidRPr="006A36AA">
        <w:t xml:space="preserve"> </w:t>
      </w:r>
      <w:r w:rsidRPr="006A36AA">
        <w:t>буквенно</w:t>
      </w:r>
      <w:r w:rsidR="00020F3A">
        <w:t>-</w:t>
      </w:r>
      <w:r w:rsidRPr="006A36AA">
        <w:t>цифровые</w:t>
      </w:r>
      <w:r w:rsidR="0028310D" w:rsidRPr="006A36AA">
        <w:t xml:space="preserve"> </w:t>
      </w:r>
      <w:r w:rsidRPr="006A36AA">
        <w:t>коды</w:t>
      </w:r>
      <w:r w:rsidR="0028310D" w:rsidRPr="006A36AA">
        <w:t xml:space="preserve"> </w:t>
      </w:r>
      <w:r w:rsidRPr="006A36AA">
        <w:t>для</w:t>
      </w:r>
      <w:r w:rsidR="0028310D" w:rsidRPr="006A36AA">
        <w:t xml:space="preserve"> </w:t>
      </w:r>
      <w:r w:rsidRPr="006A36AA">
        <w:t>классификации</w:t>
      </w:r>
      <w:r w:rsidR="0028310D" w:rsidRPr="006A36AA">
        <w:t xml:space="preserve"> </w:t>
      </w:r>
      <w:r w:rsidRPr="006A36AA">
        <w:t>плат</w:t>
      </w:r>
      <w:r w:rsidR="00B96724">
        <w:t>е</w:t>
      </w:r>
      <w:r w:rsidRPr="006A36AA">
        <w:t>жных</w:t>
      </w:r>
      <w:r w:rsidR="0028310D" w:rsidRPr="006A36AA">
        <w:t xml:space="preserve"> </w:t>
      </w:r>
      <w:r w:rsidRPr="006A36AA">
        <w:t>операций</w:t>
      </w:r>
      <w:r w:rsidR="0028310D" w:rsidRPr="006A36AA">
        <w:t xml:space="preserve"> </w:t>
      </w:r>
      <w:r w:rsidRPr="006A36AA">
        <w:t>в</w:t>
      </w:r>
      <w:r w:rsidR="0028310D" w:rsidRPr="006A36AA">
        <w:t xml:space="preserve"> </w:t>
      </w:r>
      <w:r w:rsidRPr="006A36AA">
        <w:t>Республике</w:t>
      </w:r>
      <w:r w:rsidR="0028310D" w:rsidRPr="006A36AA">
        <w:t xml:space="preserve"> </w:t>
      </w:r>
      <w:r w:rsidRPr="006A36AA">
        <w:t>Беларусь,</w:t>
      </w:r>
      <w:r w:rsidR="0028310D" w:rsidRPr="006A36AA">
        <w:t xml:space="preserve"> </w:t>
      </w:r>
      <w:r w:rsidRPr="006A36AA">
        <w:t>а</w:t>
      </w:r>
      <w:r w:rsidR="0028310D" w:rsidRPr="006A36AA">
        <w:t xml:space="preserve"> </w:t>
      </w:r>
      <w:r w:rsidRPr="006A36AA">
        <w:t>также</w:t>
      </w:r>
      <w:r w:rsidR="0028310D" w:rsidRPr="006A36AA">
        <w:t xml:space="preserve"> </w:t>
      </w:r>
      <w:r w:rsidRPr="006A36AA">
        <w:t>их</w:t>
      </w:r>
      <w:r w:rsidR="0028310D" w:rsidRPr="006A36AA">
        <w:t xml:space="preserve"> </w:t>
      </w:r>
      <w:r w:rsidRPr="006A36AA">
        <w:t>полные</w:t>
      </w:r>
      <w:r w:rsidR="0028310D" w:rsidRPr="006A36AA">
        <w:t xml:space="preserve"> </w:t>
      </w:r>
      <w:r w:rsidRPr="006A36AA">
        <w:t>наименования.</w:t>
      </w:r>
      <w:r w:rsidR="0028310D" w:rsidRPr="006A36AA">
        <w:t xml:space="preserve"> </w:t>
      </w:r>
      <w:r w:rsidRPr="006A36AA">
        <w:t>Коды</w:t>
      </w:r>
      <w:r w:rsidR="0028310D" w:rsidRPr="006A36AA">
        <w:t xml:space="preserve"> </w:t>
      </w:r>
      <w:r w:rsidRPr="006A36AA">
        <w:t>однозначно</w:t>
      </w:r>
      <w:r w:rsidR="0028310D" w:rsidRPr="006A36AA">
        <w:t xml:space="preserve"> </w:t>
      </w:r>
      <w:r w:rsidRPr="006A36AA">
        <w:t>классифицируют</w:t>
      </w:r>
      <w:r w:rsidR="0028310D" w:rsidRPr="006A36AA">
        <w:t xml:space="preserve"> </w:t>
      </w:r>
      <w:r w:rsidRPr="006A36AA">
        <w:t>тип</w:t>
      </w:r>
      <w:r w:rsidR="0028310D" w:rsidRPr="006A36AA">
        <w:t xml:space="preserve"> </w:t>
      </w:r>
      <w:r w:rsidRPr="006A36AA">
        <w:t>платежа</w:t>
      </w:r>
      <w:r w:rsidR="0028310D" w:rsidRPr="006A36AA">
        <w:t xml:space="preserve"> </w:t>
      </w:r>
      <w:r w:rsidRPr="006A36AA">
        <w:t>и</w:t>
      </w:r>
      <w:r w:rsidR="0028310D" w:rsidRPr="006A36AA">
        <w:t xml:space="preserve"> </w:t>
      </w:r>
      <w:r w:rsidRPr="006A36AA">
        <w:t>обязательны</w:t>
      </w:r>
      <w:r w:rsidR="0028310D" w:rsidRPr="006A36AA">
        <w:t xml:space="preserve"> </w:t>
      </w:r>
      <w:r w:rsidRPr="006A36AA">
        <w:t>для</w:t>
      </w:r>
      <w:r w:rsidR="0028310D" w:rsidRPr="006A36AA">
        <w:t xml:space="preserve"> </w:t>
      </w:r>
      <w:r w:rsidRPr="006A36AA">
        <w:t>указания</w:t>
      </w:r>
      <w:r w:rsidR="0028310D" w:rsidRPr="006A36AA">
        <w:t xml:space="preserve"> </w:t>
      </w:r>
      <w:r w:rsidRPr="006A36AA">
        <w:t>в</w:t>
      </w:r>
      <w:r w:rsidR="0028310D" w:rsidRPr="006A36AA">
        <w:t xml:space="preserve"> </w:t>
      </w:r>
      <w:r w:rsidRPr="006A36AA">
        <w:t>расч</w:t>
      </w:r>
      <w:r w:rsidR="00B96724">
        <w:t>е</w:t>
      </w:r>
      <w:r w:rsidRPr="006A36AA">
        <w:t>тных</w:t>
      </w:r>
      <w:r w:rsidR="0028310D" w:rsidRPr="006A36AA">
        <w:t xml:space="preserve"> </w:t>
      </w:r>
      <w:r w:rsidRPr="006A36AA">
        <w:t>документах.</w:t>
      </w:r>
    </w:p>
    <w:p w14:paraId="6BCEB209" w14:textId="6C3BB866" w:rsidR="00434543" w:rsidRPr="006A36AA" w:rsidRDefault="00434543" w:rsidP="00B85191">
      <w:pPr>
        <w:pStyle w:val="55"/>
      </w:pPr>
      <w:bookmarkStart w:id="61" w:name="_Toc241502945"/>
      <w:r w:rsidRPr="006A36AA">
        <w:t>Коды</w:t>
      </w:r>
      <w:r w:rsidR="0028310D" w:rsidRPr="006A36AA">
        <w:t xml:space="preserve"> </w:t>
      </w:r>
      <w:r w:rsidRPr="006A36AA">
        <w:t>назначения</w:t>
      </w:r>
      <w:r w:rsidR="0028310D" w:rsidRPr="006A36AA">
        <w:t xml:space="preserve"> </w:t>
      </w:r>
      <w:r w:rsidRPr="006A36AA">
        <w:t>платежа</w:t>
      </w:r>
      <w:r w:rsidR="0028310D" w:rsidRPr="006A36AA">
        <w:t xml:space="preserve"> </w:t>
      </w:r>
      <w:r w:rsidRPr="006A36AA">
        <w:t>(КНП)</w:t>
      </w:r>
      <w:bookmarkEnd w:id="61"/>
    </w:p>
    <w:p w14:paraId="7390F156" w14:textId="12ABFAD1" w:rsidR="00434543" w:rsidRPr="006A36AA" w:rsidRDefault="00434543" w:rsidP="002D50C8">
      <w:pPr>
        <w:pStyle w:val="afa"/>
      </w:pPr>
      <w:r w:rsidRPr="006A36AA">
        <w:t>Справочник</w:t>
      </w:r>
      <w:r w:rsidR="0028310D" w:rsidRPr="006A36AA">
        <w:t xml:space="preserve"> </w:t>
      </w:r>
      <w:r w:rsidRPr="006A36AA">
        <w:t>содержит</w:t>
      </w:r>
      <w:r w:rsidR="0028310D" w:rsidRPr="006A36AA">
        <w:t xml:space="preserve"> </w:t>
      </w:r>
      <w:r w:rsidRPr="006A36AA">
        <w:t>кодированные</w:t>
      </w:r>
      <w:r w:rsidR="0028310D" w:rsidRPr="006A36AA">
        <w:t xml:space="preserve"> </w:t>
      </w:r>
      <w:r w:rsidRPr="006A36AA">
        <w:t>обозначения</w:t>
      </w:r>
      <w:r w:rsidR="0028310D" w:rsidRPr="006A36AA">
        <w:t xml:space="preserve"> </w:t>
      </w:r>
      <w:r w:rsidRPr="006A36AA">
        <w:t>плат</w:t>
      </w:r>
      <w:r w:rsidR="00B96724">
        <w:t>е</w:t>
      </w:r>
      <w:r w:rsidRPr="006A36AA">
        <w:t>жных</w:t>
      </w:r>
      <w:r w:rsidR="0028310D" w:rsidRPr="006A36AA">
        <w:t xml:space="preserve"> </w:t>
      </w:r>
      <w:r w:rsidRPr="006A36AA">
        <w:t>операций</w:t>
      </w:r>
      <w:r w:rsidR="0028310D" w:rsidRPr="006A36AA">
        <w:t xml:space="preserve"> </w:t>
      </w:r>
      <w:r w:rsidR="00297C75" w:rsidRPr="006A36AA">
        <w:br/>
      </w:r>
      <w:r w:rsidRPr="006A36AA">
        <w:t>в</w:t>
      </w:r>
      <w:r w:rsidR="0028310D" w:rsidRPr="006A36AA">
        <w:t xml:space="preserve"> </w:t>
      </w:r>
      <w:r w:rsidRPr="006A36AA">
        <w:t>формате</w:t>
      </w:r>
      <w:r w:rsidR="0028310D" w:rsidRPr="006A36AA">
        <w:t xml:space="preserve"> </w:t>
      </w:r>
      <w:r w:rsidRPr="006A36AA">
        <w:t>АВВСС,</w:t>
      </w:r>
      <w:r w:rsidR="0028310D" w:rsidRPr="006A36AA">
        <w:t xml:space="preserve"> </w:t>
      </w:r>
      <w:r w:rsidRPr="006A36AA">
        <w:t>где</w:t>
      </w:r>
      <w:r w:rsidR="0028310D" w:rsidRPr="006A36AA">
        <w:t xml:space="preserve"> </w:t>
      </w:r>
      <w:r w:rsidRPr="006A36AA">
        <w:t>каждая</w:t>
      </w:r>
      <w:r w:rsidR="0028310D" w:rsidRPr="006A36AA">
        <w:t xml:space="preserve"> </w:t>
      </w:r>
      <w:r w:rsidRPr="006A36AA">
        <w:t>часть</w:t>
      </w:r>
      <w:r w:rsidR="0028310D" w:rsidRPr="006A36AA">
        <w:t xml:space="preserve"> </w:t>
      </w:r>
      <w:r w:rsidRPr="006A36AA">
        <w:t>кода</w:t>
      </w:r>
      <w:r w:rsidR="0028310D" w:rsidRPr="006A36AA">
        <w:t xml:space="preserve"> </w:t>
      </w:r>
      <w:r w:rsidRPr="006A36AA">
        <w:t>зада</w:t>
      </w:r>
      <w:r w:rsidR="00B96724">
        <w:t>е</w:t>
      </w:r>
      <w:r w:rsidRPr="006A36AA">
        <w:t>т</w:t>
      </w:r>
      <w:r w:rsidR="0028310D" w:rsidRPr="006A36AA">
        <w:t xml:space="preserve"> </w:t>
      </w:r>
      <w:r w:rsidRPr="006A36AA">
        <w:t>уровень</w:t>
      </w:r>
      <w:r w:rsidR="0028310D" w:rsidRPr="006A36AA">
        <w:t xml:space="preserve"> </w:t>
      </w:r>
      <w:r w:rsidRPr="006A36AA">
        <w:t>детализации</w:t>
      </w:r>
      <w:r w:rsidR="0028310D" w:rsidRPr="006A36AA">
        <w:t xml:space="preserve"> </w:t>
      </w:r>
      <w:r w:rsidRPr="006A36AA">
        <w:t>назначения</w:t>
      </w:r>
      <w:r w:rsidR="0028310D" w:rsidRPr="006A36AA">
        <w:t xml:space="preserve"> </w:t>
      </w:r>
      <w:r w:rsidRPr="006A36AA">
        <w:t>платежа.</w:t>
      </w:r>
      <w:r w:rsidR="0028310D" w:rsidRPr="006A36AA">
        <w:t xml:space="preserve"> </w:t>
      </w:r>
      <w:r w:rsidRPr="006A36AA">
        <w:t>Для</w:t>
      </w:r>
      <w:r w:rsidR="0028310D" w:rsidRPr="006A36AA">
        <w:t xml:space="preserve"> </w:t>
      </w:r>
      <w:r w:rsidRPr="006A36AA">
        <w:t>каждого</w:t>
      </w:r>
      <w:r w:rsidR="0028310D" w:rsidRPr="006A36AA">
        <w:t xml:space="preserve"> </w:t>
      </w:r>
      <w:r w:rsidRPr="006A36AA">
        <w:t>кода</w:t>
      </w:r>
      <w:r w:rsidR="0028310D" w:rsidRPr="006A36AA">
        <w:t xml:space="preserve"> </w:t>
      </w:r>
      <w:r w:rsidRPr="006A36AA">
        <w:t>указаны</w:t>
      </w:r>
      <w:r w:rsidR="0028310D" w:rsidRPr="006A36AA">
        <w:t xml:space="preserve"> </w:t>
      </w:r>
      <w:r w:rsidRPr="006A36AA">
        <w:t>наименование,</w:t>
      </w:r>
      <w:r w:rsidR="0028310D" w:rsidRPr="006A36AA">
        <w:t xml:space="preserve"> </w:t>
      </w:r>
      <w:r w:rsidRPr="006A36AA">
        <w:t>описание</w:t>
      </w:r>
      <w:r w:rsidR="0028310D" w:rsidRPr="006A36AA">
        <w:t xml:space="preserve"> </w:t>
      </w:r>
      <w:r w:rsidRPr="006A36AA">
        <w:t>и</w:t>
      </w:r>
      <w:r w:rsidR="0028310D" w:rsidRPr="006A36AA">
        <w:t xml:space="preserve"> </w:t>
      </w:r>
      <w:r w:rsidRPr="006A36AA">
        <w:t>правила</w:t>
      </w:r>
      <w:r w:rsidR="0028310D" w:rsidRPr="006A36AA">
        <w:t xml:space="preserve"> </w:t>
      </w:r>
      <w:r w:rsidRPr="006A36AA">
        <w:t>применения.</w:t>
      </w:r>
    </w:p>
    <w:p w14:paraId="1A876A01" w14:textId="721BDEAF" w:rsidR="00434543" w:rsidRPr="006A36AA" w:rsidRDefault="00434543" w:rsidP="00B85191">
      <w:pPr>
        <w:pStyle w:val="55"/>
      </w:pPr>
      <w:bookmarkStart w:id="62" w:name="_Toc241502946"/>
      <w:r w:rsidRPr="006A36AA">
        <w:lastRenderedPageBreak/>
        <w:t>Зависимости</w:t>
      </w:r>
      <w:r w:rsidR="0028310D" w:rsidRPr="006A36AA">
        <w:t xml:space="preserve"> </w:t>
      </w:r>
      <w:r w:rsidRPr="006A36AA">
        <w:t>КНП</w:t>
      </w:r>
      <w:r w:rsidR="0028310D" w:rsidRPr="006A36AA">
        <w:t xml:space="preserve"> </w:t>
      </w:r>
      <w:r w:rsidRPr="006A36AA">
        <w:t>от</w:t>
      </w:r>
      <w:r w:rsidR="0028310D" w:rsidRPr="006A36AA">
        <w:t xml:space="preserve"> </w:t>
      </w:r>
      <w:r w:rsidRPr="006A36AA">
        <w:t>КПБ</w:t>
      </w:r>
      <w:bookmarkEnd w:id="62"/>
    </w:p>
    <w:p w14:paraId="57FA6248" w14:textId="6D437954" w:rsidR="00434543" w:rsidRDefault="00434543" w:rsidP="002D50C8">
      <w:pPr>
        <w:pStyle w:val="afa"/>
      </w:pPr>
      <w:r w:rsidRPr="006A36AA">
        <w:t>Справочник</w:t>
      </w:r>
      <w:r w:rsidR="0028310D" w:rsidRPr="006A36AA">
        <w:t xml:space="preserve"> </w:t>
      </w:r>
      <w:r w:rsidRPr="006A36AA">
        <w:t>содержит</w:t>
      </w:r>
      <w:r w:rsidR="0028310D" w:rsidRPr="006A36AA">
        <w:t xml:space="preserve"> </w:t>
      </w:r>
      <w:r w:rsidRPr="006A36AA">
        <w:t>информацию</w:t>
      </w:r>
      <w:r w:rsidR="0028310D" w:rsidRPr="006A36AA">
        <w:t xml:space="preserve"> </w:t>
      </w:r>
      <w:r w:rsidRPr="006A36AA">
        <w:t>о</w:t>
      </w:r>
      <w:r w:rsidR="0028310D" w:rsidRPr="006A36AA">
        <w:t xml:space="preserve"> </w:t>
      </w:r>
      <w:r w:rsidRPr="006A36AA">
        <w:t>том,</w:t>
      </w:r>
      <w:r w:rsidR="0028310D" w:rsidRPr="006A36AA">
        <w:t xml:space="preserve"> </w:t>
      </w:r>
      <w:r w:rsidRPr="006A36AA">
        <w:t>какой</w:t>
      </w:r>
      <w:r w:rsidR="0028310D" w:rsidRPr="006A36AA">
        <w:t xml:space="preserve"> </w:t>
      </w:r>
      <w:r w:rsidRPr="006A36AA">
        <w:t>код</w:t>
      </w:r>
      <w:r w:rsidR="0028310D" w:rsidRPr="006A36AA">
        <w:t xml:space="preserve"> </w:t>
      </w:r>
      <w:r w:rsidRPr="006A36AA">
        <w:t>платежа</w:t>
      </w:r>
      <w:r w:rsidR="0028310D" w:rsidRPr="006A36AA">
        <w:t xml:space="preserve"> </w:t>
      </w:r>
      <w:r w:rsidRPr="006A36AA">
        <w:t>в</w:t>
      </w:r>
      <w:r w:rsidR="0028310D" w:rsidRPr="006A36AA">
        <w:t xml:space="preserve"> </w:t>
      </w:r>
      <w:r w:rsidRPr="006A36AA">
        <w:t>бюджет</w:t>
      </w:r>
      <w:r w:rsidR="0028310D" w:rsidRPr="006A36AA">
        <w:t xml:space="preserve"> </w:t>
      </w:r>
      <w:r w:rsidRPr="006A36AA">
        <w:t>необходимо</w:t>
      </w:r>
      <w:r w:rsidR="0028310D" w:rsidRPr="006A36AA">
        <w:t xml:space="preserve"> </w:t>
      </w:r>
      <w:r w:rsidRPr="006A36AA">
        <w:t>использовать</w:t>
      </w:r>
      <w:r w:rsidR="0028310D" w:rsidRPr="006A36AA">
        <w:t xml:space="preserve"> </w:t>
      </w:r>
      <w:r w:rsidRPr="006A36AA">
        <w:t>в</w:t>
      </w:r>
      <w:r w:rsidR="0028310D" w:rsidRPr="006A36AA">
        <w:t xml:space="preserve"> </w:t>
      </w:r>
      <w:r w:rsidRPr="006A36AA">
        <w:t>зависимости</w:t>
      </w:r>
      <w:r w:rsidR="0028310D" w:rsidRPr="006A36AA">
        <w:t xml:space="preserve"> </w:t>
      </w:r>
      <w:r w:rsidRPr="006A36AA">
        <w:t>от</w:t>
      </w:r>
      <w:r w:rsidR="0028310D" w:rsidRPr="006A36AA">
        <w:t xml:space="preserve"> </w:t>
      </w:r>
      <w:r w:rsidRPr="006A36AA">
        <w:t>конкретного</w:t>
      </w:r>
      <w:r w:rsidR="0028310D" w:rsidRPr="006A36AA">
        <w:t xml:space="preserve"> </w:t>
      </w:r>
      <w:r w:rsidRPr="006A36AA">
        <w:t>кода</w:t>
      </w:r>
      <w:r w:rsidR="0028310D" w:rsidRPr="006A36AA">
        <w:t xml:space="preserve"> </w:t>
      </w:r>
      <w:r w:rsidRPr="006A36AA">
        <w:t>назначения</w:t>
      </w:r>
      <w:r w:rsidR="0028310D" w:rsidRPr="006A36AA">
        <w:t xml:space="preserve"> </w:t>
      </w:r>
      <w:r w:rsidRPr="006A36AA">
        <w:t>платежа</w:t>
      </w:r>
      <w:r w:rsidR="0028310D" w:rsidRPr="006A36AA">
        <w:t xml:space="preserve"> </w:t>
      </w:r>
      <w:r w:rsidRPr="006A36AA">
        <w:t>(КНП).</w:t>
      </w:r>
      <w:r w:rsidR="0028310D" w:rsidRPr="006A36AA">
        <w:t xml:space="preserve"> </w:t>
      </w:r>
      <w:r w:rsidRPr="006A36AA">
        <w:t>Обеспечивает</w:t>
      </w:r>
      <w:r w:rsidR="0028310D" w:rsidRPr="006A36AA">
        <w:t xml:space="preserve"> </w:t>
      </w:r>
      <w:r w:rsidRPr="006A36AA">
        <w:t>корректное</w:t>
      </w:r>
      <w:r w:rsidR="0028310D" w:rsidRPr="006A36AA">
        <w:t xml:space="preserve"> </w:t>
      </w:r>
      <w:r w:rsidRPr="006A36AA">
        <w:t>соответствие</w:t>
      </w:r>
      <w:r w:rsidR="0028310D" w:rsidRPr="006A36AA">
        <w:t xml:space="preserve"> </w:t>
      </w:r>
      <w:r w:rsidRPr="006A36AA">
        <w:t>между</w:t>
      </w:r>
      <w:r w:rsidR="0028310D" w:rsidRPr="006A36AA">
        <w:t xml:space="preserve"> </w:t>
      </w:r>
      <w:r w:rsidRPr="006A36AA">
        <w:t>экономическим</w:t>
      </w:r>
      <w:r w:rsidR="0028310D" w:rsidRPr="006A36AA">
        <w:t xml:space="preserve"> </w:t>
      </w:r>
      <w:r w:rsidRPr="006A36AA">
        <w:t>содержанием</w:t>
      </w:r>
      <w:r w:rsidR="0028310D" w:rsidRPr="006A36AA">
        <w:t xml:space="preserve"> </w:t>
      </w:r>
      <w:r w:rsidRPr="006A36AA">
        <w:t>операции</w:t>
      </w:r>
      <w:r w:rsidR="0028310D" w:rsidRPr="006A36AA">
        <w:t xml:space="preserve"> </w:t>
      </w:r>
      <w:r w:rsidRPr="006A36AA">
        <w:t>и</w:t>
      </w:r>
      <w:r w:rsidR="0028310D" w:rsidRPr="006A36AA">
        <w:t xml:space="preserve"> </w:t>
      </w:r>
      <w:r w:rsidRPr="006A36AA">
        <w:t>требованиями</w:t>
      </w:r>
      <w:r w:rsidR="0028310D" w:rsidRPr="006A36AA">
        <w:t xml:space="preserve"> </w:t>
      </w:r>
      <w:r w:rsidRPr="006A36AA">
        <w:t>бюджетного</w:t>
      </w:r>
      <w:r w:rsidR="0028310D" w:rsidRPr="006A36AA">
        <w:t xml:space="preserve"> </w:t>
      </w:r>
      <w:r w:rsidRPr="006A36AA">
        <w:t>уч</w:t>
      </w:r>
      <w:r w:rsidR="00B96724">
        <w:t>е</w:t>
      </w:r>
      <w:r w:rsidRPr="006A36AA">
        <w:t>та.</w:t>
      </w:r>
      <w:r w:rsidR="0028310D" w:rsidRPr="006A36AA">
        <w:t xml:space="preserve"> </w:t>
      </w:r>
      <w:r w:rsidRPr="006A36AA">
        <w:t>Основные</w:t>
      </w:r>
      <w:r w:rsidR="0028310D" w:rsidRPr="006A36AA">
        <w:t xml:space="preserve"> </w:t>
      </w:r>
      <w:r w:rsidRPr="006A36AA">
        <w:t>элементы</w:t>
      </w:r>
      <w:r w:rsidR="0028310D" w:rsidRPr="006A36AA">
        <w:t xml:space="preserve"> </w:t>
      </w:r>
      <w:r w:rsidRPr="006A36AA">
        <w:t>справочника:</w:t>
      </w:r>
      <w:r w:rsidR="0028310D" w:rsidRPr="006A36AA">
        <w:t xml:space="preserve"> </w:t>
      </w:r>
      <w:r w:rsidRPr="006A36AA">
        <w:t>коды</w:t>
      </w:r>
      <w:r w:rsidR="0028310D" w:rsidRPr="006A36AA">
        <w:t xml:space="preserve"> </w:t>
      </w:r>
      <w:r w:rsidRPr="006A36AA">
        <w:t>назначения</w:t>
      </w:r>
      <w:r w:rsidR="0028310D" w:rsidRPr="006A36AA">
        <w:t xml:space="preserve"> </w:t>
      </w:r>
      <w:r w:rsidRPr="006A36AA">
        <w:t>платежа</w:t>
      </w:r>
      <w:r w:rsidR="0028310D" w:rsidRPr="006A36AA">
        <w:t xml:space="preserve"> </w:t>
      </w:r>
      <w:r w:rsidRPr="006A36AA">
        <w:t>(КНП),</w:t>
      </w:r>
      <w:r w:rsidR="0028310D" w:rsidRPr="006A36AA">
        <w:t xml:space="preserve"> </w:t>
      </w:r>
      <w:r w:rsidRPr="006A36AA">
        <w:t>коды</w:t>
      </w:r>
      <w:r w:rsidR="0028310D" w:rsidRPr="006A36AA">
        <w:t xml:space="preserve"> </w:t>
      </w:r>
      <w:r w:rsidRPr="006A36AA">
        <w:t>категории</w:t>
      </w:r>
      <w:r w:rsidR="0028310D" w:rsidRPr="006A36AA">
        <w:t xml:space="preserve"> </w:t>
      </w:r>
      <w:r w:rsidRPr="006A36AA">
        <w:t>назначения</w:t>
      </w:r>
      <w:r w:rsidR="0028310D" w:rsidRPr="006A36AA">
        <w:t xml:space="preserve"> </w:t>
      </w:r>
      <w:r w:rsidRPr="006A36AA">
        <w:t>перевода</w:t>
      </w:r>
      <w:r w:rsidR="0028310D" w:rsidRPr="006A36AA">
        <w:t xml:space="preserve"> </w:t>
      </w:r>
      <w:r w:rsidRPr="006A36AA">
        <w:t>(Е004),</w:t>
      </w:r>
      <w:r w:rsidR="0028310D" w:rsidRPr="006A36AA">
        <w:t xml:space="preserve"> </w:t>
      </w:r>
      <w:r w:rsidRPr="006A36AA">
        <w:t>коды</w:t>
      </w:r>
      <w:r w:rsidR="0028310D" w:rsidRPr="006A36AA">
        <w:t xml:space="preserve"> </w:t>
      </w:r>
      <w:r w:rsidRPr="006A36AA">
        <w:t>платежа</w:t>
      </w:r>
      <w:r w:rsidR="0028310D" w:rsidRPr="006A36AA">
        <w:t xml:space="preserve"> </w:t>
      </w:r>
      <w:r w:rsidRPr="006A36AA">
        <w:t>в</w:t>
      </w:r>
      <w:r w:rsidR="0028310D" w:rsidRPr="006A36AA">
        <w:t xml:space="preserve"> </w:t>
      </w:r>
      <w:r w:rsidRPr="006A36AA">
        <w:t>бюджет</w:t>
      </w:r>
      <w:r w:rsidR="0028310D" w:rsidRPr="006A36AA">
        <w:t xml:space="preserve"> </w:t>
      </w:r>
      <w:r w:rsidRPr="006A36AA">
        <w:t>(КПБ).</w:t>
      </w:r>
    </w:p>
    <w:p w14:paraId="50928307" w14:textId="3A038028" w:rsidR="008676F2" w:rsidRDefault="008676F2" w:rsidP="00703686">
      <w:pPr>
        <w:pStyle w:val="4"/>
        <w:ind w:firstLine="425"/>
      </w:pPr>
      <w:bookmarkStart w:id="63" w:name="_Toc241502947"/>
      <w:r>
        <w:t>Просмотр справочника</w:t>
      </w:r>
      <w:bookmarkEnd w:id="63"/>
    </w:p>
    <w:p w14:paraId="56ACA2F6" w14:textId="39F91DB7" w:rsidR="008676F2" w:rsidRPr="008676F2" w:rsidRDefault="008676F2" w:rsidP="008676F2">
      <w:pPr>
        <w:pStyle w:val="11"/>
        <w:numPr>
          <w:ilvl w:val="0"/>
          <w:numId w:val="0"/>
        </w:numPr>
        <w:spacing w:before="0" w:after="0"/>
        <w:jc w:val="both"/>
        <w:outlineLvl w:val="9"/>
        <w:rPr>
          <w:b w:val="0"/>
        </w:rPr>
      </w:pPr>
      <w:r w:rsidRPr="008676F2">
        <w:rPr>
          <w:b w:val="0"/>
        </w:rPr>
        <w:t xml:space="preserve">Таблица </w:t>
      </w:r>
      <w:r w:rsidRPr="008676F2">
        <w:rPr>
          <w:b w:val="0"/>
          <w:lang w:val="en-US"/>
        </w:rPr>
        <w:t>4.</w:t>
      </w:r>
      <w:r>
        <w:rPr>
          <w:b w:val="0"/>
        </w:rPr>
        <w:t>6</w:t>
      </w:r>
      <w:r w:rsidRPr="008676F2">
        <w:rPr>
          <w:b w:val="0"/>
        </w:rPr>
        <w:t xml:space="preserve"> Просмотр справочника</w:t>
      </w:r>
    </w:p>
    <w:tbl>
      <w:tblPr>
        <w:tblStyle w:val="af4"/>
        <w:tblW w:w="5000" w:type="pct"/>
        <w:tblLook w:val="04A0" w:firstRow="1" w:lastRow="0" w:firstColumn="1" w:lastColumn="0" w:noHBand="0" w:noVBand="1"/>
      </w:tblPr>
      <w:tblGrid>
        <w:gridCol w:w="1671"/>
        <w:gridCol w:w="7957"/>
      </w:tblGrid>
      <w:tr w:rsidR="008676F2" w:rsidRPr="006A36AA" w14:paraId="5EE6A72C" w14:textId="77777777" w:rsidTr="00A02282">
        <w:trPr>
          <w:cnfStyle w:val="000000100000" w:firstRow="0" w:lastRow="0" w:firstColumn="0" w:lastColumn="0" w:oddVBand="0" w:evenVBand="0" w:oddHBand="1" w:evenHBand="0" w:firstRowFirstColumn="0" w:firstRowLastColumn="0" w:lastRowFirstColumn="0" w:lastRowLastColumn="0"/>
        </w:trPr>
        <w:tc>
          <w:tcPr>
            <w:tcW w:w="868" w:type="pct"/>
          </w:tcPr>
          <w:p w14:paraId="37F4921B" w14:textId="77777777" w:rsidR="008676F2" w:rsidRPr="006A36AA" w:rsidRDefault="008676F2" w:rsidP="00A02282">
            <w:pPr>
              <w:pStyle w:val="TableContents"/>
              <w:rPr>
                <w:rFonts w:cs="Times New Roman"/>
              </w:rPr>
            </w:pPr>
            <w:r w:rsidRPr="006A36AA">
              <w:rPr>
                <w:rFonts w:cs="Times New Roman"/>
              </w:rPr>
              <w:t>Назначение</w:t>
            </w:r>
          </w:p>
        </w:tc>
        <w:tc>
          <w:tcPr>
            <w:tcW w:w="4132" w:type="pct"/>
          </w:tcPr>
          <w:p w14:paraId="3C95EE60" w14:textId="336089F7" w:rsidR="008676F2" w:rsidRPr="006A36AA" w:rsidRDefault="008676F2" w:rsidP="00A02282">
            <w:pPr>
              <w:pStyle w:val="TableContents"/>
              <w:rPr>
                <w:rFonts w:cs="Times New Roman"/>
                <w:lang w:val="ru-RU"/>
              </w:rPr>
            </w:pPr>
            <w:r w:rsidRPr="006A36AA">
              <w:rPr>
                <w:rFonts w:cs="Times New Roman"/>
                <w:lang w:val="ru-RU"/>
              </w:rPr>
              <w:t xml:space="preserve">Просмотр справочника из группы справочников </w:t>
            </w:r>
            <w:r>
              <w:rPr>
                <w:rFonts w:cs="Times New Roman"/>
                <w:lang w:val="ru-RU"/>
              </w:rPr>
              <w:t>«</w:t>
            </w:r>
            <w:r w:rsidRPr="008676F2">
              <w:rPr>
                <w:rFonts w:cs="Times New Roman"/>
                <w:lang w:val="ru-RU"/>
              </w:rPr>
              <w:t>Банковские справочники</w:t>
            </w:r>
            <w:r>
              <w:rPr>
                <w:rFonts w:cs="Times New Roman"/>
                <w:lang w:val="ru-RU"/>
              </w:rPr>
              <w:t>»</w:t>
            </w:r>
            <w:r w:rsidRPr="006A36AA">
              <w:rPr>
                <w:rFonts w:cs="Times New Roman"/>
                <w:lang w:val="ru-RU"/>
              </w:rPr>
              <w:t>.</w:t>
            </w:r>
          </w:p>
        </w:tc>
      </w:tr>
      <w:tr w:rsidR="008676F2" w:rsidRPr="006A36AA" w14:paraId="513A71F3" w14:textId="77777777" w:rsidTr="00A02282">
        <w:trPr>
          <w:cnfStyle w:val="000000010000" w:firstRow="0" w:lastRow="0" w:firstColumn="0" w:lastColumn="0" w:oddVBand="0" w:evenVBand="0" w:oddHBand="0" w:evenHBand="1" w:firstRowFirstColumn="0" w:firstRowLastColumn="0" w:lastRowFirstColumn="0" w:lastRowLastColumn="0"/>
        </w:trPr>
        <w:tc>
          <w:tcPr>
            <w:tcW w:w="868" w:type="pct"/>
          </w:tcPr>
          <w:p w14:paraId="51A83C11" w14:textId="77777777" w:rsidR="008676F2" w:rsidRPr="006A36AA" w:rsidRDefault="008676F2" w:rsidP="00A02282">
            <w:pPr>
              <w:pStyle w:val="TableContents"/>
              <w:rPr>
                <w:rFonts w:cs="Times New Roman"/>
              </w:rPr>
            </w:pPr>
            <w:r w:rsidRPr="006A36AA">
              <w:rPr>
                <w:rFonts w:cs="Times New Roman"/>
              </w:rPr>
              <w:t>Условия выполнения</w:t>
            </w:r>
          </w:p>
        </w:tc>
        <w:tc>
          <w:tcPr>
            <w:tcW w:w="4132" w:type="pct"/>
          </w:tcPr>
          <w:p w14:paraId="3E154665" w14:textId="24C6A9A2" w:rsidR="008676F2" w:rsidRPr="006A36AA" w:rsidRDefault="008676F2" w:rsidP="008676F2">
            <w:pPr>
              <w:pStyle w:val="TableContents"/>
              <w:rPr>
                <w:rFonts w:cs="Times New Roman"/>
                <w:lang w:val="ru-RU"/>
              </w:rPr>
            </w:pPr>
            <w:r w:rsidRPr="006A36AA">
              <w:rPr>
                <w:rFonts w:cs="Times New Roman"/>
                <w:lang w:val="ru-RU"/>
              </w:rPr>
              <w:t xml:space="preserve">Пользователь находится на главной форме группы справочников </w:t>
            </w:r>
            <w:r>
              <w:rPr>
                <w:rFonts w:cs="Times New Roman"/>
                <w:lang w:val="ru-RU"/>
              </w:rPr>
              <w:t>«Банковские справочники»</w:t>
            </w:r>
            <w:r w:rsidRPr="006A36AA">
              <w:rPr>
                <w:rFonts w:cs="Times New Roman"/>
                <w:lang w:val="ru-RU"/>
              </w:rPr>
              <w:t>.</w:t>
            </w:r>
          </w:p>
        </w:tc>
      </w:tr>
      <w:tr w:rsidR="008676F2" w:rsidRPr="006A36AA" w14:paraId="04269456" w14:textId="77777777" w:rsidTr="00A02282">
        <w:trPr>
          <w:cnfStyle w:val="000000100000" w:firstRow="0" w:lastRow="0" w:firstColumn="0" w:lastColumn="0" w:oddVBand="0" w:evenVBand="0" w:oddHBand="1" w:evenHBand="0" w:firstRowFirstColumn="0" w:firstRowLastColumn="0" w:lastRowFirstColumn="0" w:lastRowLastColumn="0"/>
        </w:trPr>
        <w:tc>
          <w:tcPr>
            <w:tcW w:w="868" w:type="pct"/>
          </w:tcPr>
          <w:p w14:paraId="4A324846" w14:textId="77777777" w:rsidR="008676F2" w:rsidRPr="006A36AA" w:rsidRDefault="008676F2" w:rsidP="00A02282">
            <w:pPr>
              <w:pStyle w:val="TableContents"/>
              <w:rPr>
                <w:rFonts w:cs="Times New Roman"/>
              </w:rPr>
            </w:pPr>
            <w:r w:rsidRPr="006A36AA">
              <w:rPr>
                <w:rFonts w:cs="Times New Roman"/>
              </w:rPr>
              <w:t>Шаги</w:t>
            </w:r>
          </w:p>
        </w:tc>
        <w:tc>
          <w:tcPr>
            <w:tcW w:w="4132" w:type="pct"/>
          </w:tcPr>
          <w:p w14:paraId="060B8CD6" w14:textId="77777777" w:rsidR="008676F2" w:rsidRPr="006A36AA" w:rsidRDefault="008676F2" w:rsidP="00A02282">
            <w:pPr>
              <w:pStyle w:val="TableContents"/>
              <w:rPr>
                <w:rFonts w:cs="Times New Roman"/>
              </w:rPr>
            </w:pPr>
            <w:r w:rsidRPr="006A36AA">
              <w:rPr>
                <w:rFonts w:cs="Times New Roman"/>
              </w:rPr>
              <w:t xml:space="preserve"> </w:t>
            </w:r>
          </w:p>
        </w:tc>
      </w:tr>
      <w:tr w:rsidR="008676F2" w:rsidRPr="006A36AA" w14:paraId="62C43ED1" w14:textId="77777777" w:rsidTr="00A02282">
        <w:trPr>
          <w:cnfStyle w:val="000000010000" w:firstRow="0" w:lastRow="0" w:firstColumn="0" w:lastColumn="0" w:oddVBand="0" w:evenVBand="0" w:oddHBand="0" w:evenHBand="1" w:firstRowFirstColumn="0" w:firstRowLastColumn="0" w:lastRowFirstColumn="0" w:lastRowLastColumn="0"/>
        </w:trPr>
        <w:tc>
          <w:tcPr>
            <w:tcW w:w="868" w:type="pct"/>
          </w:tcPr>
          <w:p w14:paraId="57154942" w14:textId="77777777" w:rsidR="008676F2" w:rsidRPr="006A36AA" w:rsidRDefault="008676F2" w:rsidP="00A02282">
            <w:pPr>
              <w:pStyle w:val="TableContents"/>
              <w:rPr>
                <w:rFonts w:cs="Times New Roman"/>
              </w:rPr>
            </w:pPr>
            <w:r w:rsidRPr="006A36AA">
              <w:rPr>
                <w:rStyle w:val="afc"/>
                <w:rFonts w:cs="Times New Roman"/>
                <w:i w:val="0"/>
                <w:iCs w:val="0"/>
              </w:rPr>
              <w:t>шаг 1</w:t>
            </w:r>
          </w:p>
        </w:tc>
        <w:tc>
          <w:tcPr>
            <w:tcW w:w="4132" w:type="pct"/>
          </w:tcPr>
          <w:p w14:paraId="66A854A5" w14:textId="77777777" w:rsidR="008676F2" w:rsidRPr="006A36AA" w:rsidRDefault="008676F2" w:rsidP="00A02282">
            <w:pPr>
              <w:pStyle w:val="TableContents"/>
              <w:rPr>
                <w:rFonts w:cs="Times New Roman"/>
                <w:lang w:val="ru-RU"/>
              </w:rPr>
            </w:pPr>
            <w:r w:rsidRPr="006A36AA">
              <w:rPr>
                <w:rFonts w:cs="Times New Roman"/>
                <w:lang w:val="ru-RU"/>
              </w:rPr>
              <w:t>Щелкнуть левой кнопкой мыши по нужному справочнику.</w:t>
            </w:r>
          </w:p>
        </w:tc>
      </w:tr>
      <w:tr w:rsidR="008676F2" w:rsidRPr="006A36AA" w14:paraId="186B036B" w14:textId="77777777" w:rsidTr="00A02282">
        <w:trPr>
          <w:cnfStyle w:val="000000100000" w:firstRow="0" w:lastRow="0" w:firstColumn="0" w:lastColumn="0" w:oddVBand="0" w:evenVBand="0" w:oddHBand="1" w:evenHBand="0" w:firstRowFirstColumn="0" w:firstRowLastColumn="0" w:lastRowFirstColumn="0" w:lastRowLastColumn="0"/>
        </w:trPr>
        <w:tc>
          <w:tcPr>
            <w:tcW w:w="868" w:type="pct"/>
          </w:tcPr>
          <w:p w14:paraId="1DAAC1F4" w14:textId="77777777" w:rsidR="008676F2" w:rsidRPr="006A36AA" w:rsidRDefault="008676F2" w:rsidP="00A02282">
            <w:pPr>
              <w:pStyle w:val="TableContents"/>
              <w:rPr>
                <w:rFonts w:cs="Times New Roman"/>
              </w:rPr>
            </w:pPr>
            <w:r w:rsidRPr="006A36AA">
              <w:rPr>
                <w:rFonts w:cs="Times New Roman"/>
              </w:rPr>
              <w:t>Результат</w:t>
            </w:r>
          </w:p>
        </w:tc>
        <w:tc>
          <w:tcPr>
            <w:tcW w:w="4132" w:type="pct"/>
          </w:tcPr>
          <w:p w14:paraId="3ADF61F1" w14:textId="77777777" w:rsidR="008676F2" w:rsidRPr="006A36AA" w:rsidRDefault="008676F2" w:rsidP="00A02282">
            <w:pPr>
              <w:pStyle w:val="TableContents"/>
              <w:rPr>
                <w:rFonts w:cs="Times New Roman"/>
                <w:lang w:val="ru-RU"/>
              </w:rPr>
            </w:pPr>
            <w:r w:rsidRPr="006A36AA">
              <w:rPr>
                <w:rFonts w:cs="Times New Roman"/>
                <w:lang w:val="ru-RU"/>
              </w:rPr>
              <w:t>На экранной форме отображается выбранный справочник.</w:t>
            </w:r>
          </w:p>
          <w:p w14:paraId="26BD2C26" w14:textId="77777777" w:rsidR="008676F2" w:rsidRPr="006A36AA" w:rsidRDefault="008676F2" w:rsidP="00A02282">
            <w:pPr>
              <w:pStyle w:val="TableContents"/>
              <w:rPr>
                <w:rFonts w:cs="Times New Roman"/>
                <w:lang w:val="ru-RU"/>
              </w:rPr>
            </w:pPr>
            <w:r w:rsidRPr="006A36AA">
              <w:rPr>
                <w:rFonts w:cs="Times New Roman"/>
                <w:lang w:val="ru-RU"/>
              </w:rPr>
              <w:t xml:space="preserve"> </w:t>
            </w:r>
          </w:p>
          <w:p w14:paraId="4253803A" w14:textId="77777777" w:rsidR="008676F2" w:rsidRPr="006A36AA" w:rsidRDefault="008676F2" w:rsidP="00A02282">
            <w:pPr>
              <w:pStyle w:val="TableContents"/>
              <w:rPr>
                <w:rFonts w:cs="Times New Roman"/>
                <w:lang w:val="ru-RU"/>
              </w:rPr>
            </w:pPr>
            <w:r w:rsidRPr="006A36AA">
              <w:rPr>
                <w:rStyle w:val="afc"/>
                <w:rFonts w:cs="Times New Roman"/>
                <w:iCs w:val="0"/>
                <w:lang w:val="ru-RU"/>
              </w:rPr>
              <w:t xml:space="preserve">При работе с табличной частью справочника доступен стандартный набор функций по работе с данными, описанный в </w:t>
            </w:r>
            <w:r w:rsidRPr="000A0E64">
              <w:rPr>
                <w:rStyle w:val="afc"/>
                <w:rFonts w:cs="Times New Roman"/>
                <w:i w:val="0"/>
                <w:lang w:val="ru-RU"/>
              </w:rPr>
              <w:t xml:space="preserve">разделе </w:t>
            </w:r>
            <w:r w:rsidRPr="000A0E64">
              <w:rPr>
                <w:rFonts w:cs="Times New Roman"/>
                <w:i/>
                <w:lang w:val="ru-RU"/>
              </w:rPr>
              <w:t>3.2.2 «Стандартные операции в табличной части реестра»</w:t>
            </w:r>
            <w:r w:rsidRPr="000A0E64">
              <w:rPr>
                <w:rStyle w:val="afc"/>
                <w:rFonts w:cs="Times New Roman"/>
                <w:i w:val="0"/>
                <w:lang w:val="ru-RU"/>
              </w:rPr>
              <w:t>.</w:t>
            </w:r>
          </w:p>
        </w:tc>
      </w:tr>
    </w:tbl>
    <w:p w14:paraId="65F6EC9A" w14:textId="12E099EF" w:rsidR="0047361A" w:rsidRPr="006A36AA" w:rsidRDefault="0047361A" w:rsidP="004A1E3D">
      <w:pPr>
        <w:pStyle w:val="3"/>
      </w:pPr>
      <w:bookmarkStart w:id="64" w:name="_Toc241502948"/>
      <w:r w:rsidRPr="006A36AA">
        <w:t>Справочники</w:t>
      </w:r>
      <w:r w:rsidR="0028310D" w:rsidRPr="006A36AA">
        <w:t xml:space="preserve"> </w:t>
      </w:r>
      <w:r w:rsidRPr="006A36AA">
        <w:t>для</w:t>
      </w:r>
      <w:r w:rsidR="0028310D" w:rsidRPr="006A36AA">
        <w:t xml:space="preserve"> </w:t>
      </w:r>
      <w:r w:rsidRPr="006A36AA">
        <w:t>договоров</w:t>
      </w:r>
      <w:bookmarkEnd w:id="64"/>
    </w:p>
    <w:p w14:paraId="443ECDC5" w14:textId="0FA9A4C8" w:rsidR="00434543" w:rsidRPr="006A36AA" w:rsidRDefault="00434543" w:rsidP="002D50C8">
      <w:pPr>
        <w:pStyle w:val="afa"/>
      </w:pPr>
      <w:r w:rsidRPr="006A36AA">
        <w:t>Группа</w:t>
      </w:r>
      <w:r w:rsidR="0028310D" w:rsidRPr="006A36AA">
        <w:t xml:space="preserve"> </w:t>
      </w:r>
      <w:r w:rsidRPr="006A36AA">
        <w:t>справочников</w:t>
      </w:r>
      <w:r w:rsidR="0028310D" w:rsidRPr="006A36AA">
        <w:t xml:space="preserve"> </w:t>
      </w:r>
      <w:r w:rsidR="00B96724">
        <w:t>«</w:t>
      </w:r>
      <w:r w:rsidRPr="006A36AA">
        <w:t>Справочники</w:t>
      </w:r>
      <w:r w:rsidR="0028310D" w:rsidRPr="006A36AA">
        <w:t xml:space="preserve"> </w:t>
      </w:r>
      <w:r w:rsidRPr="006A36AA">
        <w:t>для</w:t>
      </w:r>
      <w:r w:rsidR="0028310D" w:rsidRPr="006A36AA">
        <w:t xml:space="preserve"> </w:t>
      </w:r>
      <w:r w:rsidRPr="006A36AA">
        <w:t>договоров</w:t>
      </w:r>
      <w:r w:rsidR="00B96724">
        <w:t>»</w:t>
      </w:r>
      <w:r w:rsidR="0028310D" w:rsidRPr="006A36AA">
        <w:t xml:space="preserve"> </w:t>
      </w:r>
      <w:r w:rsidRPr="006A36AA">
        <w:t>представляет</w:t>
      </w:r>
      <w:r w:rsidR="0028310D" w:rsidRPr="006A36AA">
        <w:t xml:space="preserve"> </w:t>
      </w:r>
      <w:r w:rsidRPr="006A36AA">
        <w:t>собой</w:t>
      </w:r>
      <w:r w:rsidR="0028310D" w:rsidRPr="006A36AA">
        <w:t xml:space="preserve"> </w:t>
      </w:r>
      <w:r w:rsidRPr="006A36AA">
        <w:t>целостную</w:t>
      </w:r>
      <w:r w:rsidR="0028310D" w:rsidRPr="006A36AA">
        <w:t xml:space="preserve"> </w:t>
      </w:r>
      <w:r w:rsidRPr="006A36AA">
        <w:t>систему</w:t>
      </w:r>
      <w:r w:rsidR="0028310D" w:rsidRPr="006A36AA">
        <w:t xml:space="preserve"> </w:t>
      </w:r>
      <w:r w:rsidRPr="006A36AA">
        <w:t>классификаторов,</w:t>
      </w:r>
      <w:r w:rsidR="0028310D" w:rsidRPr="006A36AA">
        <w:t xml:space="preserve"> </w:t>
      </w:r>
      <w:r w:rsidRPr="006A36AA">
        <w:t>обеспечивающих</w:t>
      </w:r>
      <w:r w:rsidR="0028310D" w:rsidRPr="006A36AA">
        <w:t xml:space="preserve"> </w:t>
      </w:r>
      <w:r w:rsidRPr="006A36AA">
        <w:t>стандартизацию,</w:t>
      </w:r>
      <w:r w:rsidR="0028310D" w:rsidRPr="006A36AA">
        <w:t xml:space="preserve"> </w:t>
      </w:r>
      <w:r w:rsidRPr="006A36AA">
        <w:t>автоматизацию</w:t>
      </w:r>
      <w:r w:rsidR="0028310D" w:rsidRPr="006A36AA">
        <w:t xml:space="preserve"> </w:t>
      </w:r>
      <w:r w:rsidRPr="006A36AA">
        <w:t>и</w:t>
      </w:r>
      <w:r w:rsidR="0028310D" w:rsidRPr="006A36AA">
        <w:t xml:space="preserve"> </w:t>
      </w:r>
      <w:r w:rsidRPr="006A36AA">
        <w:t>аналитику</w:t>
      </w:r>
      <w:r w:rsidR="0028310D" w:rsidRPr="006A36AA">
        <w:t xml:space="preserve"> </w:t>
      </w:r>
      <w:r w:rsidRPr="006A36AA">
        <w:t>договорной</w:t>
      </w:r>
      <w:r w:rsidR="0028310D" w:rsidRPr="006A36AA">
        <w:t xml:space="preserve"> </w:t>
      </w:r>
      <w:r w:rsidRPr="006A36AA">
        <w:t>работы</w:t>
      </w:r>
      <w:r w:rsidR="0028310D" w:rsidRPr="006A36AA">
        <w:t xml:space="preserve"> </w:t>
      </w:r>
      <w:r w:rsidRPr="006A36AA">
        <w:t>в</w:t>
      </w:r>
      <w:r w:rsidR="0028310D" w:rsidRPr="006A36AA">
        <w:t xml:space="preserve"> </w:t>
      </w:r>
      <w:r w:rsidRPr="006A36AA">
        <w:t>организации.</w:t>
      </w:r>
      <w:r w:rsidR="0028310D" w:rsidRPr="006A36AA">
        <w:t xml:space="preserve"> </w:t>
      </w:r>
    </w:p>
    <w:p w14:paraId="3868D8DB" w14:textId="3845C8A8" w:rsidR="00434543" w:rsidRPr="006A36AA" w:rsidRDefault="00434543" w:rsidP="00D87368">
      <w:pPr>
        <w:pStyle w:val="4"/>
        <w:ind w:left="0"/>
        <w:rPr>
          <w:rFonts w:ascii="Times New Roman" w:hAnsi="Times New Roman" w:cs="Times New Roman"/>
        </w:rPr>
      </w:pPr>
      <w:bookmarkStart w:id="65" w:name="_Toc241502949"/>
      <w:r w:rsidRPr="006A36AA">
        <w:rPr>
          <w:rFonts w:ascii="Times New Roman" w:hAnsi="Times New Roman" w:cs="Times New Roman"/>
        </w:rPr>
        <w:t>Просмотр</w:t>
      </w:r>
      <w:r w:rsidR="0028310D" w:rsidRPr="006A36AA">
        <w:rPr>
          <w:rFonts w:ascii="Times New Roman" w:hAnsi="Times New Roman" w:cs="Times New Roman"/>
        </w:rPr>
        <w:t xml:space="preserve"> </w:t>
      </w:r>
      <w:r w:rsidRPr="006A36AA">
        <w:rPr>
          <w:rFonts w:ascii="Times New Roman" w:hAnsi="Times New Roman" w:cs="Times New Roman"/>
        </w:rPr>
        <w:t>группы</w:t>
      </w:r>
      <w:r w:rsidR="0028310D" w:rsidRPr="006A36AA">
        <w:rPr>
          <w:rFonts w:ascii="Times New Roman" w:hAnsi="Times New Roman" w:cs="Times New Roman"/>
        </w:rPr>
        <w:t xml:space="preserve"> </w:t>
      </w:r>
      <w:r w:rsidRPr="006A36AA">
        <w:rPr>
          <w:rFonts w:ascii="Times New Roman" w:hAnsi="Times New Roman" w:cs="Times New Roman"/>
        </w:rPr>
        <w:t>справочников</w:t>
      </w:r>
      <w:r w:rsidR="0028310D" w:rsidRPr="006A36AA">
        <w:rPr>
          <w:rFonts w:ascii="Times New Roman" w:hAnsi="Times New Roman" w:cs="Times New Roman"/>
        </w:rPr>
        <w:t xml:space="preserve"> </w:t>
      </w:r>
      <w:r w:rsidR="00B96724">
        <w:rPr>
          <w:rFonts w:ascii="Times New Roman" w:hAnsi="Times New Roman" w:cs="Times New Roman"/>
        </w:rPr>
        <w:t>«</w:t>
      </w:r>
      <w:r w:rsidRPr="006A36AA">
        <w:rPr>
          <w:rFonts w:ascii="Times New Roman" w:hAnsi="Times New Roman" w:cs="Times New Roman"/>
        </w:rPr>
        <w:t>Справочники</w:t>
      </w:r>
      <w:r w:rsidR="0028310D" w:rsidRPr="006A36AA">
        <w:rPr>
          <w:rFonts w:ascii="Times New Roman" w:hAnsi="Times New Roman" w:cs="Times New Roman"/>
        </w:rPr>
        <w:t xml:space="preserve"> </w:t>
      </w:r>
      <w:r w:rsidRPr="006A36AA">
        <w:rPr>
          <w:rFonts w:ascii="Times New Roman" w:hAnsi="Times New Roman" w:cs="Times New Roman"/>
        </w:rPr>
        <w:t>для</w:t>
      </w:r>
      <w:r w:rsidR="0028310D" w:rsidRPr="006A36AA">
        <w:rPr>
          <w:rFonts w:ascii="Times New Roman" w:hAnsi="Times New Roman" w:cs="Times New Roman"/>
        </w:rPr>
        <w:t xml:space="preserve"> </w:t>
      </w:r>
      <w:r w:rsidRPr="006A36AA">
        <w:rPr>
          <w:rFonts w:ascii="Times New Roman" w:hAnsi="Times New Roman" w:cs="Times New Roman"/>
        </w:rPr>
        <w:t>договоров</w:t>
      </w:r>
      <w:r w:rsidR="00B96724">
        <w:rPr>
          <w:rFonts w:ascii="Times New Roman" w:hAnsi="Times New Roman" w:cs="Times New Roman"/>
        </w:rPr>
        <w:t>»</w:t>
      </w:r>
      <w:bookmarkEnd w:id="65"/>
    </w:p>
    <w:p w14:paraId="11279440" w14:textId="4CD56C07" w:rsidR="00047F8C" w:rsidRPr="006A36AA" w:rsidRDefault="00047F8C" w:rsidP="003E3DA6">
      <w:pPr>
        <w:pStyle w:val="aff2"/>
      </w:pPr>
      <w:r w:rsidRPr="006A36AA">
        <w:t>Таблица</w:t>
      </w:r>
      <w:r w:rsidR="0028310D" w:rsidRPr="006A36AA">
        <w:t xml:space="preserve"> </w:t>
      </w:r>
      <w:r w:rsidR="005F2A7A" w:rsidRPr="006A36AA">
        <w:t>4.</w:t>
      </w:r>
      <w:r w:rsidR="002453A4">
        <w:t>7</w:t>
      </w:r>
      <w:r w:rsidR="0028310D" w:rsidRPr="006A36AA">
        <w:t xml:space="preserve"> </w:t>
      </w:r>
      <w:r w:rsidRPr="006A36AA">
        <w:t>Просмотр</w:t>
      </w:r>
      <w:r w:rsidR="0028310D" w:rsidRPr="006A36AA">
        <w:t xml:space="preserve"> </w:t>
      </w:r>
      <w:r w:rsidRPr="006A36AA">
        <w:t>группы</w:t>
      </w:r>
      <w:r w:rsidR="0028310D" w:rsidRPr="006A36AA">
        <w:t xml:space="preserve"> </w:t>
      </w:r>
      <w:r w:rsidRPr="006A36AA">
        <w:t>справочников</w:t>
      </w:r>
      <w:r w:rsidR="0028310D" w:rsidRPr="006A36AA">
        <w:t xml:space="preserve"> </w:t>
      </w:r>
      <w:r w:rsidR="00B96724">
        <w:t>«</w:t>
      </w:r>
      <w:r w:rsidRPr="006A36AA">
        <w:t>Справочники</w:t>
      </w:r>
      <w:r w:rsidR="0028310D" w:rsidRPr="006A36AA">
        <w:t xml:space="preserve"> </w:t>
      </w:r>
      <w:r w:rsidRPr="006A36AA">
        <w:t>для</w:t>
      </w:r>
      <w:r w:rsidR="0028310D" w:rsidRPr="006A36AA">
        <w:t xml:space="preserve"> </w:t>
      </w:r>
      <w:r w:rsidRPr="006A36AA">
        <w:t>договоров</w:t>
      </w:r>
      <w:r w:rsidR="00B96724">
        <w:t>»</w:t>
      </w:r>
    </w:p>
    <w:tbl>
      <w:tblPr>
        <w:tblStyle w:val="af4"/>
        <w:tblW w:w="5000" w:type="pct"/>
        <w:tblLook w:val="04A0" w:firstRow="1" w:lastRow="0" w:firstColumn="1" w:lastColumn="0" w:noHBand="0" w:noVBand="1"/>
      </w:tblPr>
      <w:tblGrid>
        <w:gridCol w:w="1671"/>
        <w:gridCol w:w="7957"/>
      </w:tblGrid>
      <w:tr w:rsidR="00434543" w:rsidRPr="006A36AA" w14:paraId="2ACC96D9" w14:textId="77777777" w:rsidTr="00FF4354">
        <w:trPr>
          <w:cnfStyle w:val="000000100000" w:firstRow="0" w:lastRow="0" w:firstColumn="0" w:lastColumn="0" w:oddVBand="0" w:evenVBand="0" w:oddHBand="1" w:evenHBand="0" w:firstRowFirstColumn="0" w:firstRowLastColumn="0" w:lastRowFirstColumn="0" w:lastRowLastColumn="0"/>
        </w:trPr>
        <w:tc>
          <w:tcPr>
            <w:tcW w:w="868" w:type="pct"/>
          </w:tcPr>
          <w:p w14:paraId="29541EAE" w14:textId="77777777" w:rsidR="00434543" w:rsidRPr="006A36AA" w:rsidRDefault="00434543" w:rsidP="00106870">
            <w:pPr>
              <w:pStyle w:val="TableContents"/>
              <w:rPr>
                <w:rFonts w:cs="Times New Roman"/>
              </w:rPr>
            </w:pPr>
            <w:r w:rsidRPr="006A36AA">
              <w:rPr>
                <w:rFonts w:cs="Times New Roman"/>
              </w:rPr>
              <w:t>Назначение</w:t>
            </w:r>
          </w:p>
        </w:tc>
        <w:tc>
          <w:tcPr>
            <w:tcW w:w="4132" w:type="pct"/>
          </w:tcPr>
          <w:p w14:paraId="1B29B9E0" w14:textId="0342BA59" w:rsidR="00434543" w:rsidRPr="006A36AA" w:rsidRDefault="00434543" w:rsidP="00106870">
            <w:pPr>
              <w:pStyle w:val="TableContents"/>
              <w:rPr>
                <w:rFonts w:cs="Times New Roman"/>
                <w:lang w:val="ru-RU"/>
              </w:rPr>
            </w:pPr>
            <w:r w:rsidRPr="006A36AA">
              <w:rPr>
                <w:rFonts w:cs="Times New Roman"/>
                <w:lang w:val="ru-RU"/>
              </w:rPr>
              <w:t>Просмотр</w:t>
            </w:r>
            <w:r w:rsidR="0028310D" w:rsidRPr="006A36AA">
              <w:rPr>
                <w:rFonts w:cs="Times New Roman"/>
                <w:lang w:val="ru-RU"/>
              </w:rPr>
              <w:t xml:space="preserve"> </w:t>
            </w:r>
            <w:r w:rsidRPr="006A36AA">
              <w:rPr>
                <w:rFonts w:cs="Times New Roman"/>
                <w:lang w:val="ru-RU"/>
              </w:rPr>
              <w:t>группы</w:t>
            </w:r>
            <w:r w:rsidR="0028310D" w:rsidRPr="006A36AA">
              <w:rPr>
                <w:rFonts w:cs="Times New Roman"/>
                <w:lang w:val="ru-RU"/>
              </w:rPr>
              <w:t xml:space="preserve"> </w:t>
            </w:r>
            <w:r w:rsidRPr="006A36AA">
              <w:rPr>
                <w:rFonts w:cs="Times New Roman"/>
                <w:lang w:val="ru-RU"/>
              </w:rPr>
              <w:t>справочников</w:t>
            </w:r>
            <w:r w:rsidR="0028310D" w:rsidRPr="006A36AA">
              <w:rPr>
                <w:rFonts w:cs="Times New Roman"/>
                <w:lang w:val="ru-RU"/>
              </w:rPr>
              <w:t xml:space="preserve"> </w:t>
            </w:r>
            <w:r w:rsidR="00B96724">
              <w:rPr>
                <w:rFonts w:cs="Times New Roman"/>
                <w:lang w:val="ru-RU"/>
              </w:rPr>
              <w:t>«</w:t>
            </w:r>
            <w:r w:rsidRPr="006A36AA">
              <w:rPr>
                <w:rFonts w:cs="Times New Roman"/>
                <w:lang w:val="ru-RU"/>
              </w:rPr>
              <w:t>Справочники</w:t>
            </w:r>
            <w:r w:rsidR="0028310D" w:rsidRPr="006A36AA">
              <w:rPr>
                <w:rFonts w:cs="Times New Roman"/>
                <w:lang w:val="ru-RU"/>
              </w:rPr>
              <w:t xml:space="preserve"> </w:t>
            </w:r>
            <w:r w:rsidRPr="006A36AA">
              <w:rPr>
                <w:rFonts w:cs="Times New Roman"/>
                <w:lang w:val="ru-RU"/>
              </w:rPr>
              <w:t>для</w:t>
            </w:r>
            <w:r w:rsidR="0028310D" w:rsidRPr="006A36AA">
              <w:rPr>
                <w:rFonts w:cs="Times New Roman"/>
                <w:lang w:val="ru-RU"/>
              </w:rPr>
              <w:t xml:space="preserve"> </w:t>
            </w:r>
            <w:r w:rsidRPr="006A36AA">
              <w:rPr>
                <w:rFonts w:cs="Times New Roman"/>
                <w:lang w:val="ru-RU"/>
              </w:rPr>
              <w:t>договоров</w:t>
            </w:r>
            <w:r w:rsidR="00B96724">
              <w:rPr>
                <w:rFonts w:cs="Times New Roman"/>
                <w:lang w:val="ru-RU"/>
              </w:rPr>
              <w:t>»</w:t>
            </w:r>
            <w:r w:rsidRPr="006A36AA">
              <w:rPr>
                <w:rFonts w:cs="Times New Roman"/>
                <w:lang w:val="ru-RU"/>
              </w:rPr>
              <w:t>.</w:t>
            </w:r>
          </w:p>
        </w:tc>
      </w:tr>
      <w:tr w:rsidR="00434543" w:rsidRPr="006A36AA" w14:paraId="4605BB66" w14:textId="77777777" w:rsidTr="00FF4354">
        <w:trPr>
          <w:cnfStyle w:val="000000010000" w:firstRow="0" w:lastRow="0" w:firstColumn="0" w:lastColumn="0" w:oddVBand="0" w:evenVBand="0" w:oddHBand="0" w:evenHBand="1" w:firstRowFirstColumn="0" w:firstRowLastColumn="0" w:lastRowFirstColumn="0" w:lastRowLastColumn="0"/>
        </w:trPr>
        <w:tc>
          <w:tcPr>
            <w:tcW w:w="868" w:type="pct"/>
          </w:tcPr>
          <w:p w14:paraId="73B01379" w14:textId="31844B17" w:rsidR="00434543" w:rsidRPr="006A36AA" w:rsidRDefault="00434543" w:rsidP="00106870">
            <w:pPr>
              <w:pStyle w:val="TableContents"/>
              <w:rPr>
                <w:rFonts w:cs="Times New Roman"/>
              </w:rPr>
            </w:pPr>
            <w:r w:rsidRPr="006A36AA">
              <w:rPr>
                <w:rFonts w:cs="Times New Roman"/>
              </w:rPr>
              <w:t>Условия</w:t>
            </w:r>
            <w:r w:rsidR="0028310D" w:rsidRPr="006A36AA">
              <w:rPr>
                <w:rFonts w:cs="Times New Roman"/>
              </w:rPr>
              <w:t xml:space="preserve"> </w:t>
            </w:r>
            <w:r w:rsidRPr="006A36AA">
              <w:rPr>
                <w:rFonts w:cs="Times New Roman"/>
              </w:rPr>
              <w:t>выполнения</w:t>
            </w:r>
          </w:p>
        </w:tc>
        <w:tc>
          <w:tcPr>
            <w:tcW w:w="4132" w:type="pct"/>
          </w:tcPr>
          <w:p w14:paraId="44E8009E" w14:textId="60198FCC" w:rsidR="00434543" w:rsidRPr="006A36AA" w:rsidRDefault="00434543" w:rsidP="00777E72">
            <w:pPr>
              <w:pStyle w:val="a"/>
              <w:rPr>
                <w:lang w:val="ru-RU"/>
              </w:rPr>
            </w:pPr>
            <w:r w:rsidRPr="006A36AA">
              <w:rPr>
                <w:lang w:val="ru-RU"/>
              </w:rPr>
              <w:t>Пользователь</w:t>
            </w:r>
            <w:r w:rsidR="0028310D" w:rsidRPr="006A36AA">
              <w:rPr>
                <w:lang w:val="ru-RU"/>
              </w:rPr>
              <w:t xml:space="preserve"> </w:t>
            </w:r>
            <w:r w:rsidRPr="006A36AA">
              <w:rPr>
                <w:lang w:val="ru-RU"/>
              </w:rPr>
              <w:t>авторизован</w:t>
            </w:r>
            <w:r w:rsidR="0028310D" w:rsidRPr="006A36AA">
              <w:rPr>
                <w:lang w:val="ru-RU"/>
              </w:rPr>
              <w:t xml:space="preserve"> </w:t>
            </w:r>
            <w:r w:rsidRPr="006A36AA">
              <w:rPr>
                <w:lang w:val="ru-RU"/>
              </w:rPr>
              <w:t>в</w:t>
            </w:r>
            <w:r w:rsidR="00DB20BB">
              <w:rPr>
                <w:lang w:val="ru-RU"/>
              </w:rPr>
              <w:t xml:space="preserve"> Личн</w:t>
            </w:r>
            <w:r w:rsidRPr="006A36AA">
              <w:rPr>
                <w:lang w:val="ru-RU"/>
              </w:rPr>
              <w:t>ом</w:t>
            </w:r>
            <w:r w:rsidR="0028310D" w:rsidRPr="006A36AA">
              <w:rPr>
                <w:lang w:val="ru-RU"/>
              </w:rPr>
              <w:t xml:space="preserve"> </w:t>
            </w:r>
            <w:r w:rsidR="0085371A">
              <w:rPr>
                <w:lang w:val="ru-RU"/>
              </w:rPr>
              <w:t>кабинете ПБС</w:t>
            </w:r>
            <w:r w:rsidRPr="006A36AA">
              <w:rPr>
                <w:lang w:val="ru-RU"/>
              </w:rPr>
              <w:t>.</w:t>
            </w:r>
          </w:p>
          <w:p w14:paraId="136C8A63" w14:textId="5355603B" w:rsidR="00434543" w:rsidRPr="006A36AA" w:rsidRDefault="00434543" w:rsidP="00777E72">
            <w:pPr>
              <w:pStyle w:val="a"/>
              <w:rPr>
                <w:lang w:val="ru-RU"/>
              </w:rPr>
            </w:pPr>
            <w:r w:rsidRPr="006A36AA">
              <w:rPr>
                <w:lang w:val="ru-RU"/>
              </w:rPr>
              <w:t>В</w:t>
            </w:r>
            <w:r w:rsidR="0028310D" w:rsidRPr="006A36AA">
              <w:rPr>
                <w:lang w:val="ru-RU"/>
              </w:rPr>
              <w:t xml:space="preserve"> </w:t>
            </w:r>
            <w:r w:rsidRPr="006A36AA">
              <w:rPr>
                <w:lang w:val="ru-RU"/>
              </w:rPr>
              <w:t>меню</w:t>
            </w:r>
            <w:r w:rsidR="0028310D" w:rsidRPr="006A36AA">
              <w:rPr>
                <w:lang w:val="ru-RU"/>
              </w:rPr>
              <w:t xml:space="preserve"> </w:t>
            </w:r>
            <w:r w:rsidR="00B96724">
              <w:rPr>
                <w:lang w:val="ru-RU"/>
              </w:rPr>
              <w:t>«</w:t>
            </w:r>
            <w:r w:rsidRPr="006A36AA">
              <w:rPr>
                <w:lang w:val="ru-RU"/>
              </w:rPr>
              <w:t>Справочники</w:t>
            </w:r>
            <w:r w:rsidR="00B96724">
              <w:rPr>
                <w:lang w:val="ru-RU"/>
              </w:rPr>
              <w:t>»</w:t>
            </w:r>
            <w:r w:rsidR="0028310D" w:rsidRPr="006A36AA">
              <w:rPr>
                <w:lang w:val="ru-RU"/>
              </w:rPr>
              <w:t xml:space="preserve"> </w:t>
            </w:r>
            <w:r w:rsidRPr="006A36AA">
              <w:rPr>
                <w:lang w:val="ru-RU"/>
              </w:rPr>
              <w:t>доступен</w:t>
            </w:r>
            <w:r w:rsidR="0028310D" w:rsidRPr="006A36AA">
              <w:rPr>
                <w:lang w:val="ru-RU"/>
              </w:rPr>
              <w:t xml:space="preserve"> </w:t>
            </w:r>
            <w:r w:rsidRPr="006A36AA">
              <w:rPr>
                <w:lang w:val="ru-RU"/>
              </w:rPr>
              <w:t>пункт</w:t>
            </w:r>
            <w:r w:rsidR="0028310D" w:rsidRPr="006A36AA">
              <w:rPr>
                <w:lang w:val="ru-RU"/>
              </w:rPr>
              <w:t xml:space="preserve"> </w:t>
            </w:r>
            <w:r w:rsidR="00B96724">
              <w:rPr>
                <w:lang w:val="ru-RU"/>
              </w:rPr>
              <w:t>«</w:t>
            </w:r>
            <w:r w:rsidRPr="006A36AA">
              <w:rPr>
                <w:lang w:val="ru-RU"/>
              </w:rPr>
              <w:t>Справочники</w:t>
            </w:r>
            <w:r w:rsidR="0028310D" w:rsidRPr="006A36AA">
              <w:rPr>
                <w:lang w:val="ru-RU"/>
              </w:rPr>
              <w:t xml:space="preserve"> </w:t>
            </w:r>
            <w:r w:rsidRPr="006A36AA">
              <w:rPr>
                <w:lang w:val="ru-RU"/>
              </w:rPr>
              <w:t>для</w:t>
            </w:r>
            <w:r w:rsidR="0028310D" w:rsidRPr="006A36AA">
              <w:rPr>
                <w:lang w:val="ru-RU"/>
              </w:rPr>
              <w:t xml:space="preserve"> </w:t>
            </w:r>
            <w:r w:rsidRPr="006A36AA">
              <w:rPr>
                <w:lang w:val="ru-RU"/>
              </w:rPr>
              <w:t>договоров</w:t>
            </w:r>
            <w:r w:rsidR="00B96724">
              <w:rPr>
                <w:lang w:val="ru-RU"/>
              </w:rPr>
              <w:t>»</w:t>
            </w:r>
            <w:r w:rsidRPr="006A36AA">
              <w:rPr>
                <w:lang w:val="ru-RU"/>
              </w:rPr>
              <w:t>.</w:t>
            </w:r>
          </w:p>
        </w:tc>
      </w:tr>
      <w:tr w:rsidR="00434543" w:rsidRPr="006A36AA" w14:paraId="7ADB97FE" w14:textId="77777777" w:rsidTr="00FF4354">
        <w:trPr>
          <w:cnfStyle w:val="000000100000" w:firstRow="0" w:lastRow="0" w:firstColumn="0" w:lastColumn="0" w:oddVBand="0" w:evenVBand="0" w:oddHBand="1" w:evenHBand="0" w:firstRowFirstColumn="0" w:firstRowLastColumn="0" w:lastRowFirstColumn="0" w:lastRowLastColumn="0"/>
        </w:trPr>
        <w:tc>
          <w:tcPr>
            <w:tcW w:w="868" w:type="pct"/>
          </w:tcPr>
          <w:p w14:paraId="64F3242D" w14:textId="77777777" w:rsidR="00434543" w:rsidRPr="006A36AA" w:rsidRDefault="00434543" w:rsidP="00106870">
            <w:pPr>
              <w:pStyle w:val="TableContents"/>
              <w:rPr>
                <w:rFonts w:cs="Times New Roman"/>
              </w:rPr>
            </w:pPr>
            <w:r w:rsidRPr="006A36AA">
              <w:rPr>
                <w:rFonts w:cs="Times New Roman"/>
              </w:rPr>
              <w:t>Шаги</w:t>
            </w:r>
          </w:p>
        </w:tc>
        <w:tc>
          <w:tcPr>
            <w:tcW w:w="4132" w:type="pct"/>
          </w:tcPr>
          <w:p w14:paraId="5EBFB04E" w14:textId="26DBEC8D" w:rsidR="00434543" w:rsidRPr="006A36AA" w:rsidRDefault="0028310D" w:rsidP="00106870">
            <w:pPr>
              <w:pStyle w:val="TableContents"/>
              <w:rPr>
                <w:rFonts w:cs="Times New Roman"/>
              </w:rPr>
            </w:pPr>
            <w:r w:rsidRPr="006A36AA">
              <w:rPr>
                <w:rFonts w:cs="Times New Roman"/>
              </w:rPr>
              <w:t xml:space="preserve"> </w:t>
            </w:r>
          </w:p>
        </w:tc>
      </w:tr>
      <w:tr w:rsidR="00434543" w:rsidRPr="006A36AA" w14:paraId="23A5772F" w14:textId="77777777" w:rsidTr="00FF4354">
        <w:trPr>
          <w:cnfStyle w:val="000000010000" w:firstRow="0" w:lastRow="0" w:firstColumn="0" w:lastColumn="0" w:oddVBand="0" w:evenVBand="0" w:oddHBand="0" w:evenHBand="1" w:firstRowFirstColumn="0" w:firstRowLastColumn="0" w:lastRowFirstColumn="0" w:lastRowLastColumn="0"/>
        </w:trPr>
        <w:tc>
          <w:tcPr>
            <w:tcW w:w="868" w:type="pct"/>
          </w:tcPr>
          <w:p w14:paraId="5562EE8C" w14:textId="72B79355" w:rsidR="00434543" w:rsidRPr="006A36AA" w:rsidRDefault="00434543" w:rsidP="00106870">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1</w:t>
            </w:r>
          </w:p>
        </w:tc>
        <w:tc>
          <w:tcPr>
            <w:tcW w:w="4132" w:type="pct"/>
          </w:tcPr>
          <w:p w14:paraId="4F6653B0" w14:textId="3FCB003E" w:rsidR="00434543" w:rsidRPr="006A36AA" w:rsidRDefault="00434543" w:rsidP="00106870">
            <w:pPr>
              <w:pStyle w:val="TableContents"/>
              <w:rPr>
                <w:rFonts w:cs="Times New Roman"/>
              </w:rPr>
            </w:pPr>
            <w:r w:rsidRPr="006A36AA">
              <w:rPr>
                <w:rFonts w:cs="Times New Roman"/>
              </w:rPr>
              <w:t>Открыть</w:t>
            </w:r>
            <w:r w:rsidR="0028310D" w:rsidRPr="006A36AA">
              <w:rPr>
                <w:rFonts w:cs="Times New Roman"/>
              </w:rPr>
              <w:t xml:space="preserve"> </w:t>
            </w:r>
            <w:r w:rsidRPr="006A36AA">
              <w:rPr>
                <w:rFonts w:cs="Times New Roman"/>
              </w:rPr>
              <w:t>меню</w:t>
            </w:r>
            <w:r w:rsidR="0028310D" w:rsidRPr="006A36AA">
              <w:rPr>
                <w:rFonts w:cs="Times New Roman"/>
              </w:rPr>
              <w:t xml:space="preserve"> </w:t>
            </w:r>
            <w:r w:rsidR="00B96724">
              <w:rPr>
                <w:rFonts w:cs="Times New Roman"/>
              </w:rPr>
              <w:t>«</w:t>
            </w:r>
            <w:r w:rsidRPr="006A36AA">
              <w:rPr>
                <w:rFonts w:cs="Times New Roman"/>
              </w:rPr>
              <w:t>Справочники</w:t>
            </w:r>
            <w:r w:rsidR="00B96724">
              <w:rPr>
                <w:rFonts w:cs="Times New Roman"/>
              </w:rPr>
              <w:t>»</w:t>
            </w:r>
            <w:r w:rsidRPr="006A36AA">
              <w:rPr>
                <w:rFonts w:cs="Times New Roman"/>
              </w:rPr>
              <w:t>.</w:t>
            </w:r>
          </w:p>
        </w:tc>
      </w:tr>
      <w:tr w:rsidR="00434543" w:rsidRPr="006A36AA" w14:paraId="2E2A441E" w14:textId="77777777" w:rsidTr="00FF4354">
        <w:trPr>
          <w:cnfStyle w:val="000000100000" w:firstRow="0" w:lastRow="0" w:firstColumn="0" w:lastColumn="0" w:oddVBand="0" w:evenVBand="0" w:oddHBand="1" w:evenHBand="0" w:firstRowFirstColumn="0" w:firstRowLastColumn="0" w:lastRowFirstColumn="0" w:lastRowLastColumn="0"/>
        </w:trPr>
        <w:tc>
          <w:tcPr>
            <w:tcW w:w="868" w:type="pct"/>
          </w:tcPr>
          <w:p w14:paraId="1DD9FD4C" w14:textId="40B6669F" w:rsidR="00434543" w:rsidRPr="006A36AA" w:rsidRDefault="00434543" w:rsidP="00106870">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2</w:t>
            </w:r>
          </w:p>
        </w:tc>
        <w:tc>
          <w:tcPr>
            <w:tcW w:w="4132" w:type="pct"/>
          </w:tcPr>
          <w:p w14:paraId="4ED7216D" w14:textId="2D93BB7B" w:rsidR="00434543" w:rsidRPr="006A36AA" w:rsidRDefault="00434543" w:rsidP="00106870">
            <w:pPr>
              <w:pStyle w:val="TableContents"/>
              <w:rPr>
                <w:rFonts w:cs="Times New Roman"/>
                <w:lang w:val="ru-RU"/>
              </w:rPr>
            </w:pPr>
            <w:r w:rsidRPr="006A36AA">
              <w:rPr>
                <w:rFonts w:cs="Times New Roman"/>
                <w:lang w:val="ru-RU"/>
              </w:rPr>
              <w:t>Выбрать</w:t>
            </w:r>
            <w:r w:rsidR="0028310D" w:rsidRPr="006A36AA">
              <w:rPr>
                <w:rFonts w:cs="Times New Roman"/>
                <w:lang w:val="ru-RU"/>
              </w:rPr>
              <w:t xml:space="preserve"> </w:t>
            </w:r>
            <w:r w:rsidRPr="006A36AA">
              <w:rPr>
                <w:rFonts w:cs="Times New Roman"/>
                <w:lang w:val="ru-RU"/>
              </w:rPr>
              <w:t>пункт</w:t>
            </w:r>
            <w:r w:rsidR="0028310D" w:rsidRPr="006A36AA">
              <w:rPr>
                <w:rFonts w:cs="Times New Roman"/>
                <w:lang w:val="ru-RU"/>
              </w:rPr>
              <w:t xml:space="preserve"> </w:t>
            </w:r>
            <w:r w:rsidR="00B96724">
              <w:rPr>
                <w:rFonts w:cs="Times New Roman"/>
                <w:lang w:val="ru-RU"/>
              </w:rPr>
              <w:t>«</w:t>
            </w:r>
            <w:r w:rsidRPr="006A36AA">
              <w:rPr>
                <w:rFonts w:cs="Times New Roman"/>
                <w:lang w:val="ru-RU"/>
              </w:rPr>
              <w:t>Справочники</w:t>
            </w:r>
            <w:r w:rsidR="0028310D" w:rsidRPr="006A36AA">
              <w:rPr>
                <w:rFonts w:cs="Times New Roman"/>
                <w:lang w:val="ru-RU"/>
              </w:rPr>
              <w:t xml:space="preserve"> </w:t>
            </w:r>
            <w:r w:rsidRPr="006A36AA">
              <w:rPr>
                <w:rFonts w:cs="Times New Roman"/>
                <w:lang w:val="ru-RU"/>
              </w:rPr>
              <w:t>для</w:t>
            </w:r>
            <w:r w:rsidR="0028310D" w:rsidRPr="006A36AA">
              <w:rPr>
                <w:rFonts w:cs="Times New Roman"/>
                <w:lang w:val="ru-RU"/>
              </w:rPr>
              <w:t xml:space="preserve"> </w:t>
            </w:r>
            <w:r w:rsidRPr="006A36AA">
              <w:rPr>
                <w:rFonts w:cs="Times New Roman"/>
                <w:lang w:val="ru-RU"/>
              </w:rPr>
              <w:t>договоров</w:t>
            </w:r>
            <w:r w:rsidR="00B96724">
              <w:rPr>
                <w:rFonts w:cs="Times New Roman"/>
                <w:lang w:val="ru-RU"/>
              </w:rPr>
              <w:t>»</w:t>
            </w:r>
            <w:r w:rsidRPr="006A36AA">
              <w:rPr>
                <w:rFonts w:cs="Times New Roman"/>
                <w:lang w:val="ru-RU"/>
              </w:rPr>
              <w:t>.</w:t>
            </w:r>
          </w:p>
        </w:tc>
      </w:tr>
      <w:tr w:rsidR="00434543" w:rsidRPr="006A36AA" w14:paraId="7675D64A" w14:textId="77777777" w:rsidTr="00FF4354">
        <w:trPr>
          <w:cnfStyle w:val="000000010000" w:firstRow="0" w:lastRow="0" w:firstColumn="0" w:lastColumn="0" w:oddVBand="0" w:evenVBand="0" w:oddHBand="0" w:evenHBand="1" w:firstRowFirstColumn="0" w:firstRowLastColumn="0" w:lastRowFirstColumn="0" w:lastRowLastColumn="0"/>
        </w:trPr>
        <w:tc>
          <w:tcPr>
            <w:tcW w:w="868" w:type="pct"/>
          </w:tcPr>
          <w:p w14:paraId="2683ED7F" w14:textId="77777777" w:rsidR="00434543" w:rsidRPr="006A36AA" w:rsidRDefault="00434543" w:rsidP="00106870">
            <w:pPr>
              <w:pStyle w:val="TableContents"/>
              <w:rPr>
                <w:rFonts w:cs="Times New Roman"/>
              </w:rPr>
            </w:pPr>
            <w:r w:rsidRPr="006A36AA">
              <w:rPr>
                <w:rFonts w:cs="Times New Roman"/>
              </w:rPr>
              <w:t>Результат</w:t>
            </w:r>
          </w:p>
        </w:tc>
        <w:tc>
          <w:tcPr>
            <w:tcW w:w="4132" w:type="pct"/>
          </w:tcPr>
          <w:p w14:paraId="2E3AD643" w14:textId="1A405850" w:rsidR="00434543" w:rsidRPr="006A36AA" w:rsidRDefault="00434543" w:rsidP="00106870">
            <w:pPr>
              <w:pStyle w:val="TableContents"/>
              <w:rPr>
                <w:rFonts w:cs="Times New Roman"/>
                <w:lang w:val="ru-RU"/>
              </w:rPr>
            </w:pPr>
            <w:r w:rsidRPr="006A36AA">
              <w:rPr>
                <w:rFonts w:cs="Times New Roman"/>
                <w:lang w:val="ru-RU"/>
              </w:rPr>
              <w:t>На</w:t>
            </w:r>
            <w:r w:rsidR="0028310D" w:rsidRPr="006A36AA">
              <w:rPr>
                <w:rFonts w:cs="Times New Roman"/>
                <w:lang w:val="ru-RU"/>
              </w:rPr>
              <w:t xml:space="preserve"> </w:t>
            </w:r>
            <w:r w:rsidRPr="006A36AA">
              <w:rPr>
                <w:rFonts w:cs="Times New Roman"/>
                <w:lang w:val="ru-RU"/>
              </w:rPr>
              <w:t>главной</w:t>
            </w:r>
            <w:r w:rsidR="0028310D" w:rsidRPr="006A36AA">
              <w:rPr>
                <w:rFonts w:cs="Times New Roman"/>
                <w:lang w:val="ru-RU"/>
              </w:rPr>
              <w:t xml:space="preserve"> </w:t>
            </w:r>
            <w:r w:rsidRPr="006A36AA">
              <w:rPr>
                <w:rFonts w:cs="Times New Roman"/>
                <w:lang w:val="ru-RU"/>
              </w:rPr>
              <w:t>форме</w:t>
            </w:r>
            <w:r w:rsidR="0028310D" w:rsidRPr="006A36AA">
              <w:rPr>
                <w:rFonts w:cs="Times New Roman"/>
                <w:lang w:val="ru-RU"/>
              </w:rPr>
              <w:t xml:space="preserve"> </w:t>
            </w:r>
            <w:r w:rsidRPr="006A36AA">
              <w:rPr>
                <w:rFonts w:cs="Times New Roman"/>
                <w:lang w:val="ru-RU"/>
              </w:rPr>
              <w:t>отображаются</w:t>
            </w:r>
            <w:r w:rsidR="0028310D" w:rsidRPr="006A36AA">
              <w:rPr>
                <w:rFonts w:cs="Times New Roman"/>
                <w:lang w:val="ru-RU"/>
              </w:rPr>
              <w:t xml:space="preserve"> </w:t>
            </w:r>
            <w:r w:rsidRPr="006A36AA">
              <w:rPr>
                <w:rFonts w:cs="Times New Roman"/>
                <w:lang w:val="ru-RU"/>
              </w:rPr>
              <w:t>следующие</w:t>
            </w:r>
            <w:r w:rsidR="0028310D" w:rsidRPr="006A36AA">
              <w:rPr>
                <w:rFonts w:cs="Times New Roman"/>
                <w:lang w:val="ru-RU"/>
              </w:rPr>
              <w:t xml:space="preserve"> </w:t>
            </w:r>
            <w:r w:rsidRPr="006A36AA">
              <w:rPr>
                <w:rFonts w:cs="Times New Roman"/>
                <w:lang w:val="ru-RU"/>
              </w:rPr>
              <w:t>виды</w:t>
            </w:r>
            <w:r w:rsidR="0028310D" w:rsidRPr="006A36AA">
              <w:rPr>
                <w:rFonts w:cs="Times New Roman"/>
                <w:lang w:val="ru-RU"/>
              </w:rPr>
              <w:t xml:space="preserve"> </w:t>
            </w:r>
            <w:r w:rsidRPr="006A36AA">
              <w:rPr>
                <w:rFonts w:cs="Times New Roman"/>
                <w:lang w:val="ru-RU"/>
              </w:rPr>
              <w:t>справочники:</w:t>
            </w:r>
          </w:p>
          <w:p w14:paraId="223A99DD" w14:textId="023DECCF" w:rsidR="00434543" w:rsidRPr="006A36AA" w:rsidRDefault="00434543" w:rsidP="00777E72">
            <w:pPr>
              <w:pStyle w:val="a"/>
            </w:pPr>
            <w:r w:rsidRPr="006A36AA">
              <w:t>Виды</w:t>
            </w:r>
            <w:r w:rsidR="0028310D" w:rsidRPr="006A36AA">
              <w:t xml:space="preserve"> </w:t>
            </w:r>
            <w:r w:rsidRPr="006A36AA">
              <w:t>договоров</w:t>
            </w:r>
            <w:r w:rsidR="004D51B6">
              <w:rPr>
                <w:lang w:val="ru-RU"/>
              </w:rPr>
              <w:t>;</w:t>
            </w:r>
            <w:r w:rsidR="0028310D" w:rsidRPr="006A36AA">
              <w:t xml:space="preserve"> </w:t>
            </w:r>
          </w:p>
          <w:p w14:paraId="3D2D7EBD" w14:textId="401F31E6" w:rsidR="00434543" w:rsidRPr="006A36AA" w:rsidRDefault="00434543" w:rsidP="00777E72">
            <w:pPr>
              <w:pStyle w:val="a"/>
            </w:pPr>
            <w:r w:rsidRPr="006A36AA">
              <w:t>Типы</w:t>
            </w:r>
            <w:r w:rsidR="0028310D" w:rsidRPr="006A36AA">
              <w:t xml:space="preserve"> </w:t>
            </w:r>
            <w:r w:rsidRPr="006A36AA">
              <w:t>предмета</w:t>
            </w:r>
            <w:r w:rsidR="0028310D" w:rsidRPr="006A36AA">
              <w:t xml:space="preserve"> </w:t>
            </w:r>
            <w:r w:rsidRPr="006A36AA">
              <w:t>договора</w:t>
            </w:r>
            <w:r w:rsidR="004D51B6">
              <w:rPr>
                <w:lang w:val="ru-RU"/>
              </w:rPr>
              <w:t>;</w:t>
            </w:r>
          </w:p>
          <w:p w14:paraId="1563EF21" w14:textId="286C88F2" w:rsidR="00434543" w:rsidRPr="006A36AA" w:rsidRDefault="00434543" w:rsidP="00777E72">
            <w:pPr>
              <w:pStyle w:val="a"/>
            </w:pPr>
            <w:r w:rsidRPr="006A36AA">
              <w:t>Типы</w:t>
            </w:r>
            <w:r w:rsidR="0028310D" w:rsidRPr="006A36AA">
              <w:t xml:space="preserve"> </w:t>
            </w:r>
            <w:r w:rsidRPr="006A36AA">
              <w:t>завершения</w:t>
            </w:r>
            <w:r w:rsidR="0028310D" w:rsidRPr="006A36AA">
              <w:t xml:space="preserve"> </w:t>
            </w:r>
            <w:r w:rsidRPr="006A36AA">
              <w:t>договора</w:t>
            </w:r>
            <w:r w:rsidR="004D51B6">
              <w:rPr>
                <w:lang w:val="ru-RU"/>
              </w:rPr>
              <w:t>;</w:t>
            </w:r>
          </w:p>
          <w:p w14:paraId="35D98FFE" w14:textId="1FF44CC6" w:rsidR="00434543" w:rsidRPr="006A36AA" w:rsidRDefault="00434543" w:rsidP="00777E72">
            <w:pPr>
              <w:pStyle w:val="a"/>
            </w:pPr>
            <w:r w:rsidRPr="006A36AA">
              <w:t>Типы</w:t>
            </w:r>
            <w:r w:rsidR="0028310D" w:rsidRPr="006A36AA">
              <w:t xml:space="preserve"> </w:t>
            </w:r>
            <w:r w:rsidRPr="006A36AA">
              <w:t>расчета</w:t>
            </w:r>
            <w:r w:rsidR="004D51B6">
              <w:rPr>
                <w:lang w:val="ru-RU"/>
              </w:rPr>
              <w:t>.</w:t>
            </w:r>
          </w:p>
        </w:tc>
      </w:tr>
    </w:tbl>
    <w:p w14:paraId="21AADEFA" w14:textId="76C27DCD" w:rsidR="00434543" w:rsidRPr="006A36AA" w:rsidRDefault="00434543" w:rsidP="00D87368">
      <w:pPr>
        <w:pStyle w:val="4"/>
        <w:ind w:left="0"/>
        <w:rPr>
          <w:rFonts w:ascii="Times New Roman" w:hAnsi="Times New Roman" w:cs="Times New Roman"/>
        </w:rPr>
      </w:pPr>
      <w:bookmarkStart w:id="66" w:name="_Toc241502950"/>
      <w:r w:rsidRPr="006A36AA">
        <w:rPr>
          <w:rFonts w:ascii="Times New Roman" w:hAnsi="Times New Roman" w:cs="Times New Roman"/>
        </w:rPr>
        <w:lastRenderedPageBreak/>
        <w:t>Описание</w:t>
      </w:r>
      <w:r w:rsidR="0028310D" w:rsidRPr="006A36AA">
        <w:rPr>
          <w:rFonts w:ascii="Times New Roman" w:hAnsi="Times New Roman" w:cs="Times New Roman"/>
        </w:rPr>
        <w:t xml:space="preserve"> </w:t>
      </w:r>
      <w:r w:rsidRPr="006A36AA">
        <w:rPr>
          <w:rFonts w:ascii="Times New Roman" w:hAnsi="Times New Roman" w:cs="Times New Roman"/>
        </w:rPr>
        <w:t>справочников</w:t>
      </w:r>
      <w:r w:rsidR="0028310D" w:rsidRPr="006A36AA">
        <w:rPr>
          <w:rFonts w:ascii="Times New Roman" w:hAnsi="Times New Roman" w:cs="Times New Roman"/>
        </w:rPr>
        <w:t xml:space="preserve"> </w:t>
      </w:r>
      <w:r w:rsidRPr="006A36AA">
        <w:rPr>
          <w:rFonts w:ascii="Times New Roman" w:hAnsi="Times New Roman" w:cs="Times New Roman"/>
        </w:rPr>
        <w:t>группы</w:t>
      </w:r>
      <w:r w:rsidR="0028310D" w:rsidRPr="006A36AA">
        <w:rPr>
          <w:rFonts w:ascii="Times New Roman" w:hAnsi="Times New Roman" w:cs="Times New Roman"/>
        </w:rPr>
        <w:t xml:space="preserve"> </w:t>
      </w:r>
      <w:r w:rsidR="00B96724">
        <w:rPr>
          <w:rFonts w:ascii="Times New Roman" w:hAnsi="Times New Roman" w:cs="Times New Roman"/>
        </w:rPr>
        <w:t>«</w:t>
      </w:r>
      <w:r w:rsidRPr="006A36AA">
        <w:rPr>
          <w:rFonts w:ascii="Times New Roman" w:hAnsi="Times New Roman" w:cs="Times New Roman"/>
        </w:rPr>
        <w:t>Справочники</w:t>
      </w:r>
      <w:r w:rsidR="0028310D" w:rsidRPr="006A36AA">
        <w:rPr>
          <w:rFonts w:ascii="Times New Roman" w:hAnsi="Times New Roman" w:cs="Times New Roman"/>
        </w:rPr>
        <w:t xml:space="preserve"> </w:t>
      </w:r>
      <w:r w:rsidRPr="006A36AA">
        <w:rPr>
          <w:rFonts w:ascii="Times New Roman" w:hAnsi="Times New Roman" w:cs="Times New Roman"/>
        </w:rPr>
        <w:t>для</w:t>
      </w:r>
      <w:r w:rsidR="0028310D" w:rsidRPr="006A36AA">
        <w:rPr>
          <w:rFonts w:ascii="Times New Roman" w:hAnsi="Times New Roman" w:cs="Times New Roman"/>
        </w:rPr>
        <w:t xml:space="preserve"> </w:t>
      </w:r>
      <w:r w:rsidRPr="006A36AA">
        <w:rPr>
          <w:rFonts w:ascii="Times New Roman" w:hAnsi="Times New Roman" w:cs="Times New Roman"/>
        </w:rPr>
        <w:t>договоров</w:t>
      </w:r>
      <w:r w:rsidR="00B96724">
        <w:rPr>
          <w:rFonts w:ascii="Times New Roman" w:hAnsi="Times New Roman" w:cs="Times New Roman"/>
        </w:rPr>
        <w:t>»</w:t>
      </w:r>
      <w:bookmarkEnd w:id="66"/>
    </w:p>
    <w:p w14:paraId="3338EDAB" w14:textId="0D2814B0" w:rsidR="00434543" w:rsidRPr="006A36AA" w:rsidRDefault="00434543" w:rsidP="00B85191">
      <w:pPr>
        <w:pStyle w:val="55"/>
      </w:pPr>
      <w:bookmarkStart w:id="67" w:name="_Toc241502951"/>
      <w:r w:rsidRPr="006A36AA">
        <w:t>Справочник</w:t>
      </w:r>
      <w:r w:rsidR="0028310D" w:rsidRPr="006A36AA">
        <w:t xml:space="preserve"> </w:t>
      </w:r>
      <w:r w:rsidR="00B96724">
        <w:t>«</w:t>
      </w:r>
      <w:r w:rsidRPr="006A36AA">
        <w:t>Виды</w:t>
      </w:r>
      <w:r w:rsidR="0028310D" w:rsidRPr="006A36AA">
        <w:t xml:space="preserve"> </w:t>
      </w:r>
      <w:r w:rsidRPr="006A36AA">
        <w:t>договоров</w:t>
      </w:r>
      <w:r w:rsidR="00B96724">
        <w:t>»</w:t>
      </w:r>
      <w:bookmarkEnd w:id="67"/>
    </w:p>
    <w:p w14:paraId="2A029296" w14:textId="3053C8B4" w:rsidR="00434543" w:rsidRPr="006A36AA" w:rsidRDefault="00434543" w:rsidP="00297C75">
      <w:pPr>
        <w:pStyle w:val="afa"/>
      </w:pPr>
      <w:r w:rsidRPr="006A36AA">
        <w:t>Справочник</w:t>
      </w:r>
      <w:r w:rsidR="0028310D" w:rsidRPr="006A36AA">
        <w:t xml:space="preserve"> </w:t>
      </w:r>
      <w:r w:rsidR="00B96724">
        <w:t>«</w:t>
      </w:r>
      <w:r w:rsidRPr="006A36AA">
        <w:t>Виды</w:t>
      </w:r>
      <w:r w:rsidR="0028310D" w:rsidRPr="006A36AA">
        <w:t xml:space="preserve"> </w:t>
      </w:r>
      <w:r w:rsidRPr="006A36AA">
        <w:t>договоров</w:t>
      </w:r>
      <w:r w:rsidR="00B96724">
        <w:t>»</w:t>
      </w:r>
      <w:r w:rsidR="0028310D" w:rsidRPr="006A36AA">
        <w:t xml:space="preserve"> </w:t>
      </w:r>
      <w:r w:rsidRPr="006A36AA">
        <w:t>служит</w:t>
      </w:r>
      <w:r w:rsidR="0028310D" w:rsidRPr="006A36AA">
        <w:t xml:space="preserve"> </w:t>
      </w:r>
      <w:r w:rsidRPr="006A36AA">
        <w:t>для</w:t>
      </w:r>
      <w:r w:rsidR="0028310D" w:rsidRPr="006A36AA">
        <w:t xml:space="preserve"> </w:t>
      </w:r>
      <w:r w:rsidRPr="006A36AA">
        <w:t>классификации</w:t>
      </w:r>
      <w:r w:rsidR="0028310D" w:rsidRPr="006A36AA">
        <w:t xml:space="preserve"> </w:t>
      </w:r>
      <w:r w:rsidRPr="006A36AA">
        <w:t>договоров</w:t>
      </w:r>
      <w:r w:rsidR="0028310D" w:rsidRPr="006A36AA">
        <w:t xml:space="preserve"> </w:t>
      </w:r>
      <w:r w:rsidR="00297C75" w:rsidRPr="006A36AA">
        <w:br/>
      </w:r>
      <w:r w:rsidRPr="006A36AA">
        <w:t>по</w:t>
      </w:r>
      <w:r w:rsidR="0028310D" w:rsidRPr="006A36AA">
        <w:t xml:space="preserve"> </w:t>
      </w:r>
      <w:r w:rsidRPr="006A36AA">
        <w:t>их</w:t>
      </w:r>
      <w:r w:rsidR="0028310D" w:rsidRPr="006A36AA">
        <w:t xml:space="preserve"> </w:t>
      </w:r>
      <w:r w:rsidRPr="006A36AA">
        <w:t>правовой</w:t>
      </w:r>
      <w:r w:rsidR="0028310D" w:rsidRPr="006A36AA">
        <w:t xml:space="preserve"> </w:t>
      </w:r>
      <w:r w:rsidRPr="006A36AA">
        <w:t>природе</w:t>
      </w:r>
      <w:r w:rsidR="0028310D" w:rsidRPr="006A36AA">
        <w:t xml:space="preserve"> </w:t>
      </w:r>
      <w:r w:rsidRPr="006A36AA">
        <w:t>и</w:t>
      </w:r>
      <w:r w:rsidR="0028310D" w:rsidRPr="006A36AA">
        <w:t xml:space="preserve"> </w:t>
      </w:r>
      <w:r w:rsidRPr="006A36AA">
        <w:t>целям.</w:t>
      </w:r>
      <w:r w:rsidR="0028310D" w:rsidRPr="006A36AA">
        <w:t xml:space="preserve"> </w:t>
      </w:r>
      <w:r w:rsidRPr="006A36AA">
        <w:t>В</w:t>
      </w:r>
      <w:r w:rsidR="0028310D" w:rsidRPr="006A36AA">
        <w:t xml:space="preserve"> </w:t>
      </w:r>
      <w:r w:rsidRPr="006A36AA">
        <w:t>н</w:t>
      </w:r>
      <w:r w:rsidR="00B96724">
        <w:t>е</w:t>
      </w:r>
      <w:r w:rsidRPr="006A36AA">
        <w:t>м</w:t>
      </w:r>
      <w:r w:rsidR="0028310D" w:rsidRPr="006A36AA">
        <w:t xml:space="preserve"> </w:t>
      </w:r>
      <w:r w:rsidRPr="006A36AA">
        <w:t>содержится</w:t>
      </w:r>
      <w:r w:rsidR="0028310D" w:rsidRPr="006A36AA">
        <w:t xml:space="preserve"> </w:t>
      </w:r>
      <w:r w:rsidRPr="006A36AA">
        <w:t>перечень</w:t>
      </w:r>
      <w:r w:rsidR="0028310D" w:rsidRPr="006A36AA">
        <w:t xml:space="preserve"> </w:t>
      </w:r>
      <w:r w:rsidRPr="006A36AA">
        <w:t>типовых</w:t>
      </w:r>
      <w:r w:rsidR="0028310D" w:rsidRPr="006A36AA">
        <w:t xml:space="preserve"> </w:t>
      </w:r>
      <w:r w:rsidRPr="006A36AA">
        <w:t>категорий</w:t>
      </w:r>
      <w:r w:rsidR="0028310D" w:rsidRPr="006A36AA">
        <w:t xml:space="preserve"> </w:t>
      </w:r>
      <w:r w:rsidRPr="006A36AA">
        <w:t>договоров,</w:t>
      </w:r>
      <w:r w:rsidR="0028310D" w:rsidRPr="006A36AA">
        <w:t xml:space="preserve"> </w:t>
      </w:r>
      <w:r w:rsidRPr="006A36AA">
        <w:t>таких</w:t>
      </w:r>
      <w:r w:rsidR="0028310D" w:rsidRPr="006A36AA">
        <w:t xml:space="preserve"> </w:t>
      </w:r>
      <w:r w:rsidRPr="006A36AA">
        <w:t>как</w:t>
      </w:r>
      <w:r w:rsidR="0028310D" w:rsidRPr="006A36AA">
        <w:t xml:space="preserve"> </w:t>
      </w:r>
      <w:r w:rsidRPr="006A36AA">
        <w:t>договор</w:t>
      </w:r>
      <w:r w:rsidR="0028310D" w:rsidRPr="006A36AA">
        <w:t xml:space="preserve"> </w:t>
      </w:r>
      <w:r w:rsidRPr="006A36AA">
        <w:t>купли</w:t>
      </w:r>
      <w:r w:rsidR="00FB1CE0">
        <w:t>-</w:t>
      </w:r>
      <w:r w:rsidRPr="006A36AA">
        <w:t>продажи,</w:t>
      </w:r>
      <w:r w:rsidR="0028310D" w:rsidRPr="006A36AA">
        <w:t xml:space="preserve"> </w:t>
      </w:r>
      <w:r w:rsidRPr="006A36AA">
        <w:t>договор</w:t>
      </w:r>
      <w:r w:rsidR="0028310D" w:rsidRPr="006A36AA">
        <w:t xml:space="preserve"> </w:t>
      </w:r>
      <w:r w:rsidRPr="006A36AA">
        <w:t>комиссии,</w:t>
      </w:r>
      <w:r w:rsidR="0028310D" w:rsidRPr="006A36AA">
        <w:t xml:space="preserve"> </w:t>
      </w:r>
      <w:r w:rsidRPr="006A36AA">
        <w:t>договор</w:t>
      </w:r>
      <w:r w:rsidR="0028310D" w:rsidRPr="006A36AA">
        <w:t xml:space="preserve"> </w:t>
      </w:r>
      <w:r w:rsidRPr="006A36AA">
        <w:t>возмездного</w:t>
      </w:r>
      <w:r w:rsidR="0028310D" w:rsidRPr="006A36AA">
        <w:t xml:space="preserve"> </w:t>
      </w:r>
      <w:r w:rsidRPr="006A36AA">
        <w:t>оказания</w:t>
      </w:r>
      <w:r w:rsidR="0028310D" w:rsidRPr="006A36AA">
        <w:t xml:space="preserve"> </w:t>
      </w:r>
      <w:r w:rsidRPr="006A36AA">
        <w:t>услуг/</w:t>
      </w:r>
      <w:r w:rsidR="0028310D" w:rsidRPr="006A36AA">
        <w:t xml:space="preserve"> </w:t>
      </w:r>
      <w:r w:rsidRPr="006A36AA">
        <w:t>работ</w:t>
      </w:r>
      <w:r w:rsidR="0028310D" w:rsidRPr="006A36AA">
        <w:t xml:space="preserve"> </w:t>
      </w:r>
      <w:r w:rsidRPr="006A36AA">
        <w:t>и</w:t>
      </w:r>
      <w:r w:rsidR="0028310D" w:rsidRPr="006A36AA">
        <w:t xml:space="preserve"> </w:t>
      </w:r>
      <w:r w:rsidRPr="006A36AA">
        <w:t>другие.</w:t>
      </w:r>
      <w:r w:rsidR="0028310D" w:rsidRPr="006A36AA">
        <w:t xml:space="preserve"> </w:t>
      </w:r>
      <w:r w:rsidRPr="006A36AA">
        <w:t>Этот</w:t>
      </w:r>
      <w:r w:rsidR="0028310D" w:rsidRPr="006A36AA">
        <w:t xml:space="preserve"> </w:t>
      </w:r>
      <w:r w:rsidRPr="006A36AA">
        <w:t>справочник</w:t>
      </w:r>
      <w:r w:rsidR="0028310D" w:rsidRPr="006A36AA">
        <w:t xml:space="preserve"> </w:t>
      </w:r>
      <w:r w:rsidRPr="006A36AA">
        <w:t>используется</w:t>
      </w:r>
      <w:r w:rsidR="0028310D" w:rsidRPr="006A36AA">
        <w:t xml:space="preserve"> </w:t>
      </w:r>
      <w:r w:rsidR="00297C75" w:rsidRPr="006A36AA">
        <w:br/>
      </w:r>
      <w:r w:rsidRPr="006A36AA">
        <w:t>при</w:t>
      </w:r>
      <w:r w:rsidR="0028310D" w:rsidRPr="006A36AA">
        <w:t xml:space="preserve"> </w:t>
      </w:r>
      <w:r w:rsidRPr="006A36AA">
        <w:t>выборе</w:t>
      </w:r>
      <w:r w:rsidR="0028310D" w:rsidRPr="006A36AA">
        <w:t xml:space="preserve"> </w:t>
      </w:r>
      <w:r w:rsidRPr="006A36AA">
        <w:t>типа</w:t>
      </w:r>
      <w:r w:rsidR="0028310D" w:rsidRPr="006A36AA">
        <w:t xml:space="preserve"> </w:t>
      </w:r>
      <w:r w:rsidRPr="006A36AA">
        <w:t>договора</w:t>
      </w:r>
      <w:r w:rsidR="0028310D" w:rsidRPr="006A36AA">
        <w:t xml:space="preserve"> </w:t>
      </w:r>
      <w:r w:rsidRPr="006A36AA">
        <w:t>при</w:t>
      </w:r>
      <w:r w:rsidR="0028310D" w:rsidRPr="006A36AA">
        <w:t xml:space="preserve"> </w:t>
      </w:r>
      <w:r w:rsidRPr="006A36AA">
        <w:t>создании</w:t>
      </w:r>
      <w:r w:rsidR="0028310D" w:rsidRPr="006A36AA">
        <w:t xml:space="preserve"> </w:t>
      </w:r>
      <w:r w:rsidRPr="006A36AA">
        <w:t>его</w:t>
      </w:r>
      <w:r w:rsidR="0028310D" w:rsidRPr="006A36AA">
        <w:t xml:space="preserve"> </w:t>
      </w:r>
      <w:r w:rsidRPr="006A36AA">
        <w:t>карточки,</w:t>
      </w:r>
      <w:r w:rsidR="0028310D" w:rsidRPr="006A36AA">
        <w:t xml:space="preserve"> </w:t>
      </w:r>
      <w:r w:rsidRPr="006A36AA">
        <w:t>а</w:t>
      </w:r>
      <w:r w:rsidR="0028310D" w:rsidRPr="006A36AA">
        <w:t xml:space="preserve"> </w:t>
      </w:r>
      <w:r w:rsidRPr="006A36AA">
        <w:t>также</w:t>
      </w:r>
      <w:r w:rsidR="0028310D" w:rsidRPr="006A36AA">
        <w:t xml:space="preserve"> </w:t>
      </w:r>
      <w:r w:rsidRPr="006A36AA">
        <w:t>для</w:t>
      </w:r>
      <w:r w:rsidR="0028310D" w:rsidRPr="006A36AA">
        <w:t xml:space="preserve"> </w:t>
      </w:r>
      <w:r w:rsidRPr="006A36AA">
        <w:t>фильтрации</w:t>
      </w:r>
      <w:r w:rsidR="0028310D" w:rsidRPr="006A36AA">
        <w:t xml:space="preserve"> </w:t>
      </w:r>
      <w:r w:rsidR="00297C75" w:rsidRPr="006A36AA">
        <w:br/>
      </w:r>
      <w:r w:rsidRPr="006A36AA">
        <w:t>и</w:t>
      </w:r>
      <w:r w:rsidR="0028310D" w:rsidRPr="006A36AA">
        <w:t xml:space="preserve"> </w:t>
      </w:r>
      <w:r w:rsidRPr="006A36AA">
        <w:t>формирования</w:t>
      </w:r>
      <w:r w:rsidR="0028310D" w:rsidRPr="006A36AA">
        <w:t xml:space="preserve"> </w:t>
      </w:r>
      <w:r w:rsidRPr="006A36AA">
        <w:t>отч</w:t>
      </w:r>
      <w:r w:rsidR="00B96724">
        <w:t>е</w:t>
      </w:r>
      <w:r w:rsidRPr="006A36AA">
        <w:t>тности</w:t>
      </w:r>
      <w:r w:rsidR="0028310D" w:rsidRPr="006A36AA">
        <w:t xml:space="preserve"> </w:t>
      </w:r>
      <w:r w:rsidRPr="006A36AA">
        <w:t>по</w:t>
      </w:r>
      <w:r w:rsidR="0028310D" w:rsidRPr="006A36AA">
        <w:t xml:space="preserve"> </w:t>
      </w:r>
      <w:r w:rsidRPr="006A36AA">
        <w:t>видам</w:t>
      </w:r>
      <w:r w:rsidR="0028310D" w:rsidRPr="006A36AA">
        <w:t xml:space="preserve"> </w:t>
      </w:r>
      <w:r w:rsidRPr="006A36AA">
        <w:t>договоров.</w:t>
      </w:r>
    </w:p>
    <w:p w14:paraId="3FBE59B0" w14:textId="4BBB51AF" w:rsidR="00434543" w:rsidRPr="006A36AA" w:rsidRDefault="00434543" w:rsidP="00B85191">
      <w:pPr>
        <w:pStyle w:val="55"/>
      </w:pPr>
      <w:bookmarkStart w:id="68" w:name="_Toc241502952"/>
      <w:r w:rsidRPr="006A36AA">
        <w:t>Справочник</w:t>
      </w:r>
      <w:r w:rsidR="0028310D" w:rsidRPr="006A36AA">
        <w:t xml:space="preserve"> </w:t>
      </w:r>
      <w:r w:rsidR="00B96724">
        <w:t>«</w:t>
      </w:r>
      <w:r w:rsidRPr="006A36AA">
        <w:t>Типы</w:t>
      </w:r>
      <w:r w:rsidR="0028310D" w:rsidRPr="006A36AA">
        <w:t xml:space="preserve"> </w:t>
      </w:r>
      <w:r w:rsidRPr="006A36AA">
        <w:t>предмета</w:t>
      </w:r>
      <w:r w:rsidR="0028310D" w:rsidRPr="006A36AA">
        <w:t xml:space="preserve"> </w:t>
      </w:r>
      <w:r w:rsidRPr="006A36AA">
        <w:t>договора</w:t>
      </w:r>
      <w:r w:rsidR="00B96724">
        <w:t>»</w:t>
      </w:r>
      <w:bookmarkEnd w:id="68"/>
    </w:p>
    <w:p w14:paraId="04837C93" w14:textId="2A400312" w:rsidR="00434543" w:rsidRPr="006A36AA" w:rsidRDefault="00434543" w:rsidP="00297C75">
      <w:pPr>
        <w:pStyle w:val="afa"/>
      </w:pPr>
      <w:r w:rsidRPr="006A36AA">
        <w:t>Справочник</w:t>
      </w:r>
      <w:r w:rsidR="0028310D" w:rsidRPr="006A36AA">
        <w:t xml:space="preserve"> </w:t>
      </w:r>
      <w:r w:rsidR="00B96724">
        <w:t>«</w:t>
      </w:r>
      <w:r w:rsidRPr="006A36AA">
        <w:t>Типы</w:t>
      </w:r>
      <w:r w:rsidR="0028310D" w:rsidRPr="006A36AA">
        <w:t xml:space="preserve"> </w:t>
      </w:r>
      <w:r w:rsidRPr="006A36AA">
        <w:t>предмета</w:t>
      </w:r>
      <w:r w:rsidR="0028310D" w:rsidRPr="006A36AA">
        <w:t xml:space="preserve"> </w:t>
      </w:r>
      <w:r w:rsidRPr="006A36AA">
        <w:t>договора</w:t>
      </w:r>
      <w:r w:rsidR="00B96724">
        <w:t>»</w:t>
      </w:r>
      <w:r w:rsidR="0028310D" w:rsidRPr="006A36AA">
        <w:t xml:space="preserve"> </w:t>
      </w:r>
      <w:r w:rsidRPr="006A36AA">
        <w:t>предназначен</w:t>
      </w:r>
      <w:r w:rsidR="0028310D" w:rsidRPr="006A36AA">
        <w:t xml:space="preserve"> </w:t>
      </w:r>
      <w:r w:rsidRPr="006A36AA">
        <w:t>для</w:t>
      </w:r>
      <w:r w:rsidR="0028310D" w:rsidRPr="006A36AA">
        <w:t xml:space="preserve"> </w:t>
      </w:r>
      <w:r w:rsidRPr="006A36AA">
        <w:t>уточнения</w:t>
      </w:r>
      <w:r w:rsidR="0028310D" w:rsidRPr="006A36AA">
        <w:t xml:space="preserve"> </w:t>
      </w:r>
      <w:r w:rsidRPr="006A36AA">
        <w:t>вида</w:t>
      </w:r>
      <w:r w:rsidR="0028310D" w:rsidRPr="006A36AA">
        <w:t xml:space="preserve"> </w:t>
      </w:r>
      <w:r w:rsidRPr="006A36AA">
        <w:t>договора,</w:t>
      </w:r>
      <w:r w:rsidR="0028310D" w:rsidRPr="006A36AA">
        <w:t xml:space="preserve"> </w:t>
      </w:r>
      <w:r w:rsidRPr="006A36AA">
        <w:t>в</w:t>
      </w:r>
      <w:r w:rsidR="0028310D" w:rsidRPr="006A36AA">
        <w:t xml:space="preserve"> </w:t>
      </w:r>
      <w:r w:rsidRPr="006A36AA">
        <w:t>соответствии</w:t>
      </w:r>
      <w:r w:rsidR="0028310D" w:rsidRPr="006A36AA">
        <w:t xml:space="preserve"> </w:t>
      </w:r>
      <w:r w:rsidRPr="006A36AA">
        <w:t>с</w:t>
      </w:r>
      <w:r w:rsidR="0028310D" w:rsidRPr="006A36AA">
        <w:t xml:space="preserve"> </w:t>
      </w:r>
      <w:r w:rsidRPr="006A36AA">
        <w:t>предметом</w:t>
      </w:r>
      <w:r w:rsidR="0028310D" w:rsidRPr="006A36AA">
        <w:t xml:space="preserve"> </w:t>
      </w:r>
      <w:r w:rsidRPr="006A36AA">
        <w:t>договора.</w:t>
      </w:r>
      <w:r w:rsidR="0028310D" w:rsidRPr="006A36AA">
        <w:t xml:space="preserve"> </w:t>
      </w:r>
      <w:r w:rsidRPr="006A36AA">
        <w:t>В</w:t>
      </w:r>
      <w:r w:rsidR="0028310D" w:rsidRPr="006A36AA">
        <w:t xml:space="preserve"> </w:t>
      </w:r>
      <w:r w:rsidRPr="006A36AA">
        <w:t>н</w:t>
      </w:r>
      <w:r w:rsidR="00B96724">
        <w:t>е</w:t>
      </w:r>
      <w:r w:rsidRPr="006A36AA">
        <w:t>м</w:t>
      </w:r>
      <w:r w:rsidR="0028310D" w:rsidRPr="006A36AA">
        <w:t xml:space="preserve"> </w:t>
      </w:r>
      <w:r w:rsidRPr="006A36AA">
        <w:t>представлены</w:t>
      </w:r>
      <w:r w:rsidR="0028310D" w:rsidRPr="006A36AA">
        <w:t xml:space="preserve"> </w:t>
      </w:r>
      <w:r w:rsidRPr="006A36AA">
        <w:t>категории</w:t>
      </w:r>
      <w:r w:rsidR="0028310D" w:rsidRPr="006A36AA">
        <w:t xml:space="preserve"> </w:t>
      </w:r>
      <w:r w:rsidRPr="006A36AA">
        <w:t>предметов</w:t>
      </w:r>
      <w:r w:rsidR="0028310D" w:rsidRPr="006A36AA">
        <w:t xml:space="preserve"> </w:t>
      </w:r>
      <w:r w:rsidRPr="006A36AA">
        <w:t>договора,</w:t>
      </w:r>
      <w:r w:rsidR="0028310D" w:rsidRPr="006A36AA">
        <w:t xml:space="preserve"> </w:t>
      </w:r>
      <w:r w:rsidRPr="006A36AA">
        <w:t>включая</w:t>
      </w:r>
      <w:r w:rsidR="0028310D" w:rsidRPr="006A36AA">
        <w:t xml:space="preserve"> </w:t>
      </w:r>
      <w:r w:rsidRPr="006A36AA">
        <w:t>капитальный</w:t>
      </w:r>
      <w:r w:rsidR="0028310D" w:rsidRPr="006A36AA">
        <w:t xml:space="preserve"> </w:t>
      </w:r>
      <w:r w:rsidRPr="006A36AA">
        <w:t>ремонт,</w:t>
      </w:r>
      <w:r w:rsidR="0028310D" w:rsidRPr="006A36AA">
        <w:t xml:space="preserve"> </w:t>
      </w:r>
      <w:r w:rsidRPr="006A36AA">
        <w:t>капитальное</w:t>
      </w:r>
      <w:r w:rsidR="0028310D" w:rsidRPr="006A36AA">
        <w:t xml:space="preserve"> </w:t>
      </w:r>
      <w:r w:rsidRPr="006A36AA">
        <w:t>строительство,</w:t>
      </w:r>
      <w:r w:rsidR="0028310D" w:rsidRPr="006A36AA">
        <w:t xml:space="preserve"> </w:t>
      </w:r>
      <w:r w:rsidRPr="006A36AA">
        <w:t>оздоровление</w:t>
      </w:r>
      <w:r w:rsidR="0028310D" w:rsidRPr="006A36AA">
        <w:t xml:space="preserve"> </w:t>
      </w:r>
      <w:r w:rsidRPr="006A36AA">
        <w:t>и</w:t>
      </w:r>
      <w:r w:rsidR="0028310D" w:rsidRPr="006A36AA">
        <w:t xml:space="preserve"> </w:t>
      </w:r>
      <w:r w:rsidRPr="006A36AA">
        <w:t>санаторное</w:t>
      </w:r>
      <w:r w:rsidR="000A0E64">
        <w:t>-</w:t>
      </w:r>
      <w:r w:rsidRPr="006A36AA">
        <w:t>курортное</w:t>
      </w:r>
      <w:r w:rsidR="0028310D" w:rsidRPr="006A36AA">
        <w:t xml:space="preserve"> </w:t>
      </w:r>
      <w:r w:rsidRPr="006A36AA">
        <w:t>лечение</w:t>
      </w:r>
      <w:r w:rsidR="0028310D" w:rsidRPr="006A36AA">
        <w:t xml:space="preserve"> </w:t>
      </w:r>
      <w:r w:rsidRPr="006A36AA">
        <w:t>и</w:t>
      </w:r>
      <w:r w:rsidR="0028310D" w:rsidRPr="006A36AA">
        <w:t xml:space="preserve"> </w:t>
      </w:r>
      <w:r w:rsidRPr="006A36AA">
        <w:t>тому</w:t>
      </w:r>
      <w:r w:rsidR="0028310D" w:rsidRPr="006A36AA">
        <w:t xml:space="preserve"> </w:t>
      </w:r>
      <w:r w:rsidRPr="006A36AA">
        <w:t>подобное.</w:t>
      </w:r>
      <w:r w:rsidR="0028310D" w:rsidRPr="006A36AA">
        <w:t xml:space="preserve"> </w:t>
      </w:r>
      <w:r w:rsidRPr="006A36AA">
        <w:t>Справочник</w:t>
      </w:r>
      <w:r w:rsidR="0028310D" w:rsidRPr="006A36AA">
        <w:t xml:space="preserve"> </w:t>
      </w:r>
      <w:r w:rsidRPr="006A36AA">
        <w:t>применяется</w:t>
      </w:r>
      <w:r w:rsidR="0028310D" w:rsidRPr="006A36AA">
        <w:t xml:space="preserve"> </w:t>
      </w:r>
      <w:r w:rsidRPr="006A36AA">
        <w:t>для</w:t>
      </w:r>
      <w:r w:rsidR="0028310D" w:rsidRPr="006A36AA">
        <w:t xml:space="preserve"> </w:t>
      </w:r>
      <w:r w:rsidRPr="006A36AA">
        <w:t>уточнения</w:t>
      </w:r>
      <w:r w:rsidR="0028310D" w:rsidRPr="006A36AA">
        <w:t xml:space="preserve"> </w:t>
      </w:r>
      <w:r w:rsidRPr="006A36AA">
        <w:t>сути</w:t>
      </w:r>
      <w:r w:rsidR="0028310D" w:rsidRPr="006A36AA">
        <w:t xml:space="preserve"> </w:t>
      </w:r>
      <w:r w:rsidRPr="006A36AA">
        <w:t>обязательств</w:t>
      </w:r>
      <w:r w:rsidR="0028310D" w:rsidRPr="006A36AA">
        <w:t xml:space="preserve"> </w:t>
      </w:r>
      <w:r w:rsidRPr="006A36AA">
        <w:t>сторон</w:t>
      </w:r>
      <w:r w:rsidR="0028310D" w:rsidRPr="006A36AA">
        <w:t xml:space="preserve"> </w:t>
      </w:r>
      <w:r w:rsidRPr="006A36AA">
        <w:t>и</w:t>
      </w:r>
      <w:r w:rsidR="0028310D" w:rsidRPr="006A36AA">
        <w:t xml:space="preserve"> </w:t>
      </w:r>
      <w:r w:rsidRPr="006A36AA">
        <w:t>для</w:t>
      </w:r>
      <w:r w:rsidR="0028310D" w:rsidRPr="006A36AA">
        <w:t xml:space="preserve"> </w:t>
      </w:r>
      <w:r w:rsidRPr="006A36AA">
        <w:t>аналитики</w:t>
      </w:r>
      <w:r w:rsidR="0028310D" w:rsidRPr="006A36AA">
        <w:t xml:space="preserve"> </w:t>
      </w:r>
      <w:r w:rsidRPr="006A36AA">
        <w:t>по</w:t>
      </w:r>
      <w:r w:rsidR="0028310D" w:rsidRPr="006A36AA">
        <w:t xml:space="preserve"> </w:t>
      </w:r>
      <w:r w:rsidRPr="006A36AA">
        <w:t>типам</w:t>
      </w:r>
      <w:r w:rsidR="0028310D" w:rsidRPr="006A36AA">
        <w:t xml:space="preserve"> </w:t>
      </w:r>
      <w:r w:rsidRPr="006A36AA">
        <w:t>предмета</w:t>
      </w:r>
      <w:r w:rsidR="0028310D" w:rsidRPr="006A36AA">
        <w:t xml:space="preserve"> </w:t>
      </w:r>
      <w:r w:rsidRPr="006A36AA">
        <w:t>договоров.</w:t>
      </w:r>
    </w:p>
    <w:p w14:paraId="434EB964" w14:textId="54884FA9" w:rsidR="00434543" w:rsidRPr="006A36AA" w:rsidRDefault="00434543" w:rsidP="00B85191">
      <w:pPr>
        <w:pStyle w:val="55"/>
      </w:pPr>
      <w:bookmarkStart w:id="69" w:name="_Toc241502953"/>
      <w:r w:rsidRPr="006A36AA">
        <w:t>Справочник</w:t>
      </w:r>
      <w:r w:rsidR="0028310D" w:rsidRPr="006A36AA">
        <w:t xml:space="preserve"> </w:t>
      </w:r>
      <w:r w:rsidR="00B96724">
        <w:t>«</w:t>
      </w:r>
      <w:r w:rsidRPr="006A36AA">
        <w:t>Типы</w:t>
      </w:r>
      <w:r w:rsidR="0028310D" w:rsidRPr="006A36AA">
        <w:t xml:space="preserve"> </w:t>
      </w:r>
      <w:r w:rsidRPr="006A36AA">
        <w:t>завершения</w:t>
      </w:r>
      <w:r w:rsidR="0028310D" w:rsidRPr="006A36AA">
        <w:t xml:space="preserve"> </w:t>
      </w:r>
      <w:r w:rsidRPr="006A36AA">
        <w:t>договора</w:t>
      </w:r>
      <w:r w:rsidR="00B96724">
        <w:t>»</w:t>
      </w:r>
      <w:bookmarkEnd w:id="69"/>
    </w:p>
    <w:p w14:paraId="3E2B0EB0" w14:textId="1E73BEBB" w:rsidR="00434543" w:rsidRPr="006A36AA" w:rsidRDefault="00434543" w:rsidP="00297C75">
      <w:pPr>
        <w:pStyle w:val="afa"/>
      </w:pPr>
      <w:r w:rsidRPr="006A36AA">
        <w:t>Справочник</w:t>
      </w:r>
      <w:r w:rsidR="0028310D" w:rsidRPr="006A36AA">
        <w:t xml:space="preserve"> </w:t>
      </w:r>
      <w:r w:rsidR="00B96724">
        <w:t>«</w:t>
      </w:r>
      <w:r w:rsidRPr="006A36AA">
        <w:t>Типы</w:t>
      </w:r>
      <w:r w:rsidR="0028310D" w:rsidRPr="006A36AA">
        <w:t xml:space="preserve"> </w:t>
      </w:r>
      <w:r w:rsidRPr="006A36AA">
        <w:t>завершения</w:t>
      </w:r>
      <w:r w:rsidR="0028310D" w:rsidRPr="006A36AA">
        <w:t xml:space="preserve"> </w:t>
      </w:r>
      <w:r w:rsidRPr="006A36AA">
        <w:t>договора</w:t>
      </w:r>
      <w:r w:rsidR="00B96724">
        <w:t>»</w:t>
      </w:r>
      <w:r w:rsidR="0028310D" w:rsidRPr="006A36AA">
        <w:t xml:space="preserve"> </w:t>
      </w:r>
      <w:r w:rsidRPr="006A36AA">
        <w:t>содержит</w:t>
      </w:r>
      <w:r w:rsidR="0028310D" w:rsidRPr="006A36AA">
        <w:t xml:space="preserve"> </w:t>
      </w:r>
      <w:r w:rsidRPr="006A36AA">
        <w:t>характеристики</w:t>
      </w:r>
      <w:r w:rsidR="0028310D" w:rsidRPr="006A36AA">
        <w:t xml:space="preserve"> </w:t>
      </w:r>
      <w:r w:rsidRPr="006A36AA">
        <w:t>сделок</w:t>
      </w:r>
      <w:r w:rsidR="0028310D" w:rsidRPr="006A36AA">
        <w:t xml:space="preserve"> </w:t>
      </w:r>
      <w:r w:rsidRPr="006A36AA">
        <w:t>(</w:t>
      </w:r>
      <w:r w:rsidR="00B96724">
        <w:t>«</w:t>
      </w:r>
      <w:r w:rsidRPr="006A36AA">
        <w:t>разовый</w:t>
      </w:r>
      <w:r w:rsidR="00B96724">
        <w:t>»</w:t>
      </w:r>
      <w:r w:rsidRPr="006A36AA">
        <w:t>,</w:t>
      </w:r>
      <w:r w:rsidR="0028310D" w:rsidRPr="006A36AA">
        <w:t xml:space="preserve"> </w:t>
      </w:r>
      <w:r w:rsidR="00B96724">
        <w:t>«</w:t>
      </w:r>
      <w:r w:rsidRPr="006A36AA">
        <w:t>долгосрочный</w:t>
      </w:r>
      <w:r w:rsidR="00B96724">
        <w:t>»</w:t>
      </w:r>
      <w:r w:rsidRPr="006A36AA">
        <w:t>)</w:t>
      </w:r>
      <w:r w:rsidR="0028310D" w:rsidRPr="006A36AA">
        <w:t xml:space="preserve"> </w:t>
      </w:r>
      <w:r w:rsidRPr="006A36AA">
        <w:t>с</w:t>
      </w:r>
      <w:r w:rsidR="0028310D" w:rsidRPr="006A36AA">
        <w:t xml:space="preserve"> </w:t>
      </w:r>
      <w:r w:rsidRPr="006A36AA">
        <w:t>описанием</w:t>
      </w:r>
      <w:r w:rsidR="0028310D" w:rsidRPr="006A36AA">
        <w:t xml:space="preserve"> </w:t>
      </w:r>
      <w:r w:rsidRPr="006A36AA">
        <w:t>условий,</w:t>
      </w:r>
      <w:r w:rsidR="0028310D" w:rsidRPr="006A36AA">
        <w:t xml:space="preserve"> </w:t>
      </w:r>
      <w:r w:rsidRPr="006A36AA">
        <w:t>при</w:t>
      </w:r>
      <w:r w:rsidR="0028310D" w:rsidRPr="006A36AA">
        <w:t xml:space="preserve"> </w:t>
      </w:r>
      <w:r w:rsidRPr="006A36AA">
        <w:t>которых</w:t>
      </w:r>
      <w:r w:rsidR="0028310D" w:rsidRPr="006A36AA">
        <w:t xml:space="preserve"> </w:t>
      </w:r>
      <w:r w:rsidRPr="006A36AA">
        <w:t>договор</w:t>
      </w:r>
      <w:r w:rsidR="0028310D" w:rsidRPr="006A36AA">
        <w:t xml:space="preserve"> </w:t>
      </w:r>
      <w:r w:rsidRPr="006A36AA">
        <w:t>считается</w:t>
      </w:r>
      <w:r w:rsidR="0028310D" w:rsidRPr="006A36AA">
        <w:t xml:space="preserve"> </w:t>
      </w:r>
      <w:r w:rsidRPr="006A36AA">
        <w:t>завершенным.</w:t>
      </w:r>
    </w:p>
    <w:p w14:paraId="14DF5C38" w14:textId="264F851B" w:rsidR="00434543" w:rsidRPr="006A36AA" w:rsidRDefault="00434543" w:rsidP="00B85191">
      <w:pPr>
        <w:pStyle w:val="55"/>
      </w:pPr>
      <w:bookmarkStart w:id="70" w:name="_Toc241502954"/>
      <w:r w:rsidRPr="006A36AA">
        <w:t>Справочник</w:t>
      </w:r>
      <w:r w:rsidR="0028310D" w:rsidRPr="006A36AA">
        <w:t xml:space="preserve"> </w:t>
      </w:r>
      <w:r w:rsidR="00B96724">
        <w:t>«</w:t>
      </w:r>
      <w:r w:rsidRPr="006A36AA">
        <w:t>Типы</w:t>
      </w:r>
      <w:r w:rsidR="0028310D" w:rsidRPr="006A36AA">
        <w:t xml:space="preserve"> </w:t>
      </w:r>
      <w:r w:rsidRPr="006A36AA">
        <w:t>расчета</w:t>
      </w:r>
      <w:r w:rsidR="00B96724">
        <w:t>»</w:t>
      </w:r>
      <w:bookmarkEnd w:id="70"/>
    </w:p>
    <w:p w14:paraId="57E1817F" w14:textId="5FFBA230" w:rsidR="00434543" w:rsidRPr="006A36AA" w:rsidRDefault="00434543" w:rsidP="00297C75">
      <w:pPr>
        <w:pStyle w:val="afa"/>
      </w:pPr>
      <w:r w:rsidRPr="006A36AA">
        <w:t>Справочник</w:t>
      </w:r>
      <w:r w:rsidR="0028310D" w:rsidRPr="006A36AA">
        <w:t xml:space="preserve"> </w:t>
      </w:r>
      <w:r w:rsidR="00B96724">
        <w:t>«</w:t>
      </w:r>
      <w:r w:rsidRPr="006A36AA">
        <w:t>Типы</w:t>
      </w:r>
      <w:r w:rsidR="0028310D" w:rsidRPr="006A36AA">
        <w:t xml:space="preserve"> </w:t>
      </w:r>
      <w:r w:rsidRPr="006A36AA">
        <w:t>расч</w:t>
      </w:r>
      <w:r w:rsidR="00B96724">
        <w:t>е</w:t>
      </w:r>
      <w:r w:rsidRPr="006A36AA">
        <w:t>та</w:t>
      </w:r>
      <w:r w:rsidR="00B96724">
        <w:t>»</w:t>
      </w:r>
      <w:r w:rsidR="0028310D" w:rsidRPr="006A36AA">
        <w:t xml:space="preserve"> </w:t>
      </w:r>
      <w:r w:rsidRPr="006A36AA">
        <w:t>описывает</w:t>
      </w:r>
      <w:r w:rsidR="0028310D" w:rsidRPr="006A36AA">
        <w:t xml:space="preserve"> </w:t>
      </w:r>
      <w:r w:rsidRPr="006A36AA">
        <w:t>способы</w:t>
      </w:r>
      <w:r w:rsidR="0028310D" w:rsidRPr="006A36AA">
        <w:t xml:space="preserve"> </w:t>
      </w:r>
      <w:r w:rsidRPr="006A36AA">
        <w:t>расч</w:t>
      </w:r>
      <w:r w:rsidR="00B96724">
        <w:t>е</w:t>
      </w:r>
      <w:r w:rsidRPr="006A36AA">
        <w:t>тов</w:t>
      </w:r>
      <w:r w:rsidR="0028310D" w:rsidRPr="006A36AA">
        <w:t xml:space="preserve"> </w:t>
      </w:r>
      <w:r w:rsidRPr="006A36AA">
        <w:t>между</w:t>
      </w:r>
      <w:r w:rsidR="0028310D" w:rsidRPr="006A36AA">
        <w:t xml:space="preserve"> </w:t>
      </w:r>
      <w:r w:rsidRPr="006A36AA">
        <w:t>сторонами.</w:t>
      </w:r>
      <w:r w:rsidR="0028310D" w:rsidRPr="006A36AA">
        <w:t xml:space="preserve"> </w:t>
      </w:r>
      <w:r w:rsidRPr="006A36AA">
        <w:t>В</w:t>
      </w:r>
      <w:r w:rsidR="0028310D" w:rsidRPr="006A36AA">
        <w:t xml:space="preserve"> </w:t>
      </w:r>
      <w:r w:rsidRPr="006A36AA">
        <w:t>н</w:t>
      </w:r>
      <w:r w:rsidR="00B96724">
        <w:t>е</w:t>
      </w:r>
      <w:r w:rsidRPr="006A36AA">
        <w:t>м</w:t>
      </w:r>
      <w:r w:rsidR="0028310D" w:rsidRPr="006A36AA">
        <w:t xml:space="preserve"> </w:t>
      </w:r>
      <w:r w:rsidRPr="006A36AA">
        <w:t>указаны</w:t>
      </w:r>
      <w:r w:rsidR="0028310D" w:rsidRPr="006A36AA">
        <w:t xml:space="preserve"> </w:t>
      </w:r>
      <w:r w:rsidRPr="006A36AA">
        <w:t>варианты</w:t>
      </w:r>
      <w:r w:rsidR="0028310D" w:rsidRPr="006A36AA">
        <w:t xml:space="preserve"> </w:t>
      </w:r>
      <w:r w:rsidRPr="006A36AA">
        <w:t>условий</w:t>
      </w:r>
      <w:r w:rsidR="0028310D" w:rsidRPr="006A36AA">
        <w:t xml:space="preserve"> </w:t>
      </w:r>
      <w:r w:rsidRPr="006A36AA">
        <w:t>оплаты,</w:t>
      </w:r>
      <w:r w:rsidR="0028310D" w:rsidRPr="006A36AA">
        <w:t xml:space="preserve"> </w:t>
      </w:r>
      <w:r w:rsidRPr="006A36AA">
        <w:t>включая</w:t>
      </w:r>
      <w:r w:rsidR="0028310D" w:rsidRPr="006A36AA">
        <w:t xml:space="preserve"> </w:t>
      </w:r>
      <w:r w:rsidRPr="006A36AA">
        <w:t>предоплату,</w:t>
      </w:r>
      <w:r w:rsidR="0028310D" w:rsidRPr="006A36AA">
        <w:t xml:space="preserve"> </w:t>
      </w:r>
      <w:r w:rsidRPr="006A36AA">
        <w:t>расчет</w:t>
      </w:r>
      <w:r w:rsidR="0028310D" w:rsidRPr="006A36AA">
        <w:t xml:space="preserve"> </w:t>
      </w:r>
      <w:r w:rsidRPr="006A36AA">
        <w:t>за</w:t>
      </w:r>
      <w:r w:rsidR="0028310D" w:rsidRPr="006A36AA">
        <w:t xml:space="preserve"> </w:t>
      </w:r>
      <w:r w:rsidRPr="006A36AA">
        <w:t>выполненные</w:t>
      </w:r>
      <w:r w:rsidR="0028310D" w:rsidRPr="006A36AA">
        <w:t xml:space="preserve"> </w:t>
      </w:r>
      <w:r w:rsidRPr="006A36AA">
        <w:t>работы,</w:t>
      </w:r>
      <w:r w:rsidR="0028310D" w:rsidRPr="006A36AA">
        <w:t xml:space="preserve"> </w:t>
      </w:r>
      <w:r w:rsidRPr="006A36AA">
        <w:t>валютные</w:t>
      </w:r>
      <w:r w:rsidR="0028310D" w:rsidRPr="006A36AA">
        <w:t xml:space="preserve"> </w:t>
      </w:r>
      <w:r w:rsidRPr="006A36AA">
        <w:t>расч</w:t>
      </w:r>
      <w:r w:rsidR="00B96724">
        <w:t>е</w:t>
      </w:r>
      <w:r w:rsidRPr="006A36AA">
        <w:t>ты</w:t>
      </w:r>
      <w:r w:rsidR="0028310D" w:rsidRPr="006A36AA">
        <w:t xml:space="preserve"> </w:t>
      </w:r>
      <w:r w:rsidRPr="006A36AA">
        <w:t>(с</w:t>
      </w:r>
      <w:r w:rsidR="0028310D" w:rsidRPr="006A36AA">
        <w:t xml:space="preserve"> </w:t>
      </w:r>
      <w:r w:rsidRPr="006A36AA">
        <w:t>указанием</w:t>
      </w:r>
      <w:r w:rsidR="0028310D" w:rsidRPr="006A36AA">
        <w:t xml:space="preserve"> </w:t>
      </w:r>
      <w:r w:rsidRPr="006A36AA">
        <w:t>валюты).</w:t>
      </w:r>
      <w:r w:rsidR="0028310D" w:rsidRPr="006A36AA">
        <w:t xml:space="preserve"> </w:t>
      </w:r>
      <w:r w:rsidRPr="006A36AA">
        <w:t>Этот</w:t>
      </w:r>
      <w:r w:rsidR="0028310D" w:rsidRPr="006A36AA">
        <w:t xml:space="preserve"> </w:t>
      </w:r>
      <w:r w:rsidRPr="006A36AA">
        <w:t>справочник</w:t>
      </w:r>
      <w:r w:rsidR="0028310D" w:rsidRPr="006A36AA">
        <w:t xml:space="preserve"> </w:t>
      </w:r>
      <w:r w:rsidRPr="006A36AA">
        <w:t>необходим</w:t>
      </w:r>
      <w:r w:rsidR="0028310D" w:rsidRPr="006A36AA">
        <w:t xml:space="preserve"> </w:t>
      </w:r>
      <w:r w:rsidRPr="006A36AA">
        <w:t>для</w:t>
      </w:r>
      <w:r w:rsidR="0028310D" w:rsidRPr="006A36AA">
        <w:t xml:space="preserve"> </w:t>
      </w:r>
      <w:r w:rsidRPr="006A36AA">
        <w:t>настройки</w:t>
      </w:r>
      <w:r w:rsidR="0028310D" w:rsidRPr="006A36AA">
        <w:t xml:space="preserve"> </w:t>
      </w:r>
      <w:r w:rsidRPr="006A36AA">
        <w:t>финансовых</w:t>
      </w:r>
      <w:r w:rsidR="0028310D" w:rsidRPr="006A36AA">
        <w:t xml:space="preserve"> </w:t>
      </w:r>
      <w:r w:rsidRPr="006A36AA">
        <w:t>условий</w:t>
      </w:r>
      <w:r w:rsidR="0028310D" w:rsidRPr="006A36AA">
        <w:t xml:space="preserve"> </w:t>
      </w:r>
      <w:r w:rsidRPr="006A36AA">
        <w:t>договора</w:t>
      </w:r>
      <w:r w:rsidR="0028310D" w:rsidRPr="006A36AA">
        <w:t xml:space="preserve"> </w:t>
      </w:r>
      <w:r w:rsidR="00297C75" w:rsidRPr="006A36AA">
        <w:br/>
      </w:r>
      <w:r w:rsidRPr="006A36AA">
        <w:t>и</w:t>
      </w:r>
      <w:r w:rsidR="0028310D" w:rsidRPr="006A36AA">
        <w:t xml:space="preserve"> </w:t>
      </w:r>
      <w:r w:rsidRPr="006A36AA">
        <w:t>интеграции</w:t>
      </w:r>
      <w:r w:rsidR="0028310D" w:rsidRPr="006A36AA">
        <w:t xml:space="preserve"> </w:t>
      </w:r>
      <w:r w:rsidRPr="006A36AA">
        <w:t>с</w:t>
      </w:r>
      <w:r w:rsidR="0028310D" w:rsidRPr="006A36AA">
        <w:t xml:space="preserve"> </w:t>
      </w:r>
      <w:r w:rsidRPr="006A36AA">
        <w:t>бухгалтерскими</w:t>
      </w:r>
      <w:r w:rsidR="0028310D" w:rsidRPr="006A36AA">
        <w:t xml:space="preserve"> </w:t>
      </w:r>
      <w:r w:rsidRPr="006A36AA">
        <w:t>и</w:t>
      </w:r>
      <w:r w:rsidR="0028310D" w:rsidRPr="006A36AA">
        <w:t xml:space="preserve"> </w:t>
      </w:r>
      <w:r w:rsidRPr="006A36AA">
        <w:t>плат</w:t>
      </w:r>
      <w:r w:rsidR="00B96724">
        <w:t>е</w:t>
      </w:r>
      <w:r w:rsidRPr="006A36AA">
        <w:t>жными</w:t>
      </w:r>
      <w:r w:rsidR="0028310D" w:rsidRPr="006A36AA">
        <w:t xml:space="preserve"> </w:t>
      </w:r>
      <w:r w:rsidRPr="006A36AA">
        <w:t>системами.</w:t>
      </w:r>
    </w:p>
    <w:p w14:paraId="0131C4F9" w14:textId="099C96E7" w:rsidR="00434543" w:rsidRPr="006A36AA" w:rsidRDefault="00434543" w:rsidP="00A602D2">
      <w:pPr>
        <w:pStyle w:val="4"/>
        <w:ind w:firstLine="425"/>
        <w:rPr>
          <w:rFonts w:ascii="Times New Roman" w:hAnsi="Times New Roman" w:cs="Times New Roman"/>
        </w:rPr>
      </w:pPr>
      <w:bookmarkStart w:id="71" w:name="_Toc241502955"/>
      <w:r w:rsidRPr="006A36AA">
        <w:rPr>
          <w:rFonts w:ascii="Times New Roman" w:hAnsi="Times New Roman" w:cs="Times New Roman"/>
        </w:rPr>
        <w:t>Просмотр</w:t>
      </w:r>
      <w:r w:rsidR="0028310D" w:rsidRPr="006A36AA">
        <w:rPr>
          <w:rFonts w:ascii="Times New Roman" w:hAnsi="Times New Roman" w:cs="Times New Roman"/>
        </w:rPr>
        <w:t xml:space="preserve"> </w:t>
      </w:r>
      <w:r w:rsidRPr="006A36AA">
        <w:rPr>
          <w:rFonts w:ascii="Times New Roman" w:hAnsi="Times New Roman" w:cs="Times New Roman"/>
        </w:rPr>
        <w:t>справочника</w:t>
      </w:r>
      <w:bookmarkEnd w:id="71"/>
    </w:p>
    <w:p w14:paraId="087BD4DE" w14:textId="3F247A8C" w:rsidR="00047F8C" w:rsidRPr="006A36AA" w:rsidRDefault="00047F8C" w:rsidP="003E3DA6">
      <w:pPr>
        <w:pStyle w:val="aff2"/>
      </w:pPr>
      <w:r w:rsidRPr="006A36AA">
        <w:t>Таблица</w:t>
      </w:r>
      <w:r w:rsidR="0028310D" w:rsidRPr="006A36AA">
        <w:t xml:space="preserve"> </w:t>
      </w:r>
      <w:r w:rsidR="005F2A7A" w:rsidRPr="006A36AA">
        <w:rPr>
          <w:lang w:val="en-US"/>
        </w:rPr>
        <w:t>4.</w:t>
      </w:r>
      <w:r w:rsidR="00703686">
        <w:rPr>
          <w:lang w:val="en-US"/>
        </w:rPr>
        <w:t>8</w:t>
      </w:r>
      <w:r w:rsidR="0028310D" w:rsidRPr="006A36AA">
        <w:t xml:space="preserve"> </w:t>
      </w:r>
      <w:r w:rsidRPr="006A36AA">
        <w:t>Просмотр</w:t>
      </w:r>
      <w:r w:rsidR="0028310D" w:rsidRPr="006A36AA">
        <w:t xml:space="preserve"> </w:t>
      </w:r>
      <w:r w:rsidRPr="006A36AA">
        <w:t>справочника</w:t>
      </w:r>
    </w:p>
    <w:tbl>
      <w:tblPr>
        <w:tblStyle w:val="af4"/>
        <w:tblW w:w="5000" w:type="pct"/>
        <w:tblLook w:val="04A0" w:firstRow="1" w:lastRow="0" w:firstColumn="1" w:lastColumn="0" w:noHBand="0" w:noVBand="1"/>
      </w:tblPr>
      <w:tblGrid>
        <w:gridCol w:w="1671"/>
        <w:gridCol w:w="7957"/>
      </w:tblGrid>
      <w:tr w:rsidR="00434543" w:rsidRPr="006A36AA" w14:paraId="61406251" w14:textId="77777777" w:rsidTr="00FF4354">
        <w:trPr>
          <w:cnfStyle w:val="000000100000" w:firstRow="0" w:lastRow="0" w:firstColumn="0" w:lastColumn="0" w:oddVBand="0" w:evenVBand="0" w:oddHBand="1" w:evenHBand="0" w:firstRowFirstColumn="0" w:firstRowLastColumn="0" w:lastRowFirstColumn="0" w:lastRowLastColumn="0"/>
        </w:trPr>
        <w:tc>
          <w:tcPr>
            <w:tcW w:w="868" w:type="pct"/>
          </w:tcPr>
          <w:p w14:paraId="6D5E4425" w14:textId="77777777" w:rsidR="00434543" w:rsidRPr="006A36AA" w:rsidRDefault="00434543" w:rsidP="00106870">
            <w:pPr>
              <w:pStyle w:val="TableContents"/>
              <w:rPr>
                <w:rFonts w:cs="Times New Roman"/>
              </w:rPr>
            </w:pPr>
            <w:r w:rsidRPr="006A36AA">
              <w:rPr>
                <w:rFonts w:cs="Times New Roman"/>
              </w:rPr>
              <w:t>Назначение</w:t>
            </w:r>
          </w:p>
        </w:tc>
        <w:tc>
          <w:tcPr>
            <w:tcW w:w="4132" w:type="pct"/>
          </w:tcPr>
          <w:p w14:paraId="5469286B" w14:textId="69489BA9" w:rsidR="00434543" w:rsidRPr="006A36AA" w:rsidRDefault="00434543" w:rsidP="00106870">
            <w:pPr>
              <w:pStyle w:val="TableContents"/>
              <w:rPr>
                <w:rFonts w:cs="Times New Roman"/>
                <w:lang w:val="ru-RU"/>
              </w:rPr>
            </w:pPr>
            <w:r w:rsidRPr="006A36AA">
              <w:rPr>
                <w:rFonts w:cs="Times New Roman"/>
                <w:lang w:val="ru-RU"/>
              </w:rPr>
              <w:t>Просмотр</w:t>
            </w:r>
            <w:r w:rsidR="0028310D" w:rsidRPr="006A36AA">
              <w:rPr>
                <w:rFonts w:cs="Times New Roman"/>
                <w:lang w:val="ru-RU"/>
              </w:rPr>
              <w:t xml:space="preserve"> </w:t>
            </w:r>
            <w:r w:rsidRPr="006A36AA">
              <w:rPr>
                <w:rFonts w:cs="Times New Roman"/>
                <w:lang w:val="ru-RU"/>
              </w:rPr>
              <w:t>справочника</w:t>
            </w:r>
            <w:r w:rsidR="0028310D" w:rsidRPr="006A36AA">
              <w:rPr>
                <w:rFonts w:cs="Times New Roman"/>
                <w:lang w:val="ru-RU"/>
              </w:rPr>
              <w:t xml:space="preserve"> </w:t>
            </w:r>
            <w:r w:rsidRPr="006A36AA">
              <w:rPr>
                <w:rFonts w:cs="Times New Roman"/>
                <w:lang w:val="ru-RU"/>
              </w:rPr>
              <w:t>из</w:t>
            </w:r>
            <w:r w:rsidR="0028310D" w:rsidRPr="006A36AA">
              <w:rPr>
                <w:rFonts w:cs="Times New Roman"/>
                <w:lang w:val="ru-RU"/>
              </w:rPr>
              <w:t xml:space="preserve"> </w:t>
            </w:r>
            <w:r w:rsidRPr="006A36AA">
              <w:rPr>
                <w:rFonts w:cs="Times New Roman"/>
                <w:lang w:val="ru-RU"/>
              </w:rPr>
              <w:t>группы</w:t>
            </w:r>
            <w:r w:rsidR="0028310D" w:rsidRPr="006A36AA">
              <w:rPr>
                <w:rFonts w:cs="Times New Roman"/>
                <w:lang w:val="ru-RU"/>
              </w:rPr>
              <w:t xml:space="preserve"> </w:t>
            </w:r>
            <w:r w:rsidRPr="006A36AA">
              <w:rPr>
                <w:rFonts w:cs="Times New Roman"/>
                <w:lang w:val="ru-RU"/>
              </w:rPr>
              <w:t>справочников</w:t>
            </w:r>
            <w:r w:rsidR="0028310D" w:rsidRPr="006A36AA">
              <w:rPr>
                <w:rFonts w:cs="Times New Roman"/>
                <w:lang w:val="ru-RU"/>
              </w:rPr>
              <w:t xml:space="preserve"> </w:t>
            </w:r>
            <w:r w:rsidR="00B96724">
              <w:rPr>
                <w:rFonts w:cs="Times New Roman"/>
                <w:lang w:val="ru-RU"/>
              </w:rPr>
              <w:t>«</w:t>
            </w:r>
            <w:r w:rsidRPr="006A36AA">
              <w:rPr>
                <w:rFonts w:cs="Times New Roman"/>
                <w:lang w:val="ru-RU"/>
              </w:rPr>
              <w:t>Справочники</w:t>
            </w:r>
            <w:r w:rsidR="0028310D" w:rsidRPr="006A36AA">
              <w:rPr>
                <w:rFonts w:cs="Times New Roman"/>
                <w:lang w:val="ru-RU"/>
              </w:rPr>
              <w:t xml:space="preserve"> </w:t>
            </w:r>
            <w:r w:rsidRPr="006A36AA">
              <w:rPr>
                <w:rFonts w:cs="Times New Roman"/>
                <w:lang w:val="ru-RU"/>
              </w:rPr>
              <w:t>для</w:t>
            </w:r>
            <w:r w:rsidR="0028310D" w:rsidRPr="006A36AA">
              <w:rPr>
                <w:rFonts w:cs="Times New Roman"/>
                <w:lang w:val="ru-RU"/>
              </w:rPr>
              <w:t xml:space="preserve"> </w:t>
            </w:r>
            <w:r w:rsidRPr="006A36AA">
              <w:rPr>
                <w:rFonts w:cs="Times New Roman"/>
                <w:lang w:val="ru-RU"/>
              </w:rPr>
              <w:t>договоров</w:t>
            </w:r>
            <w:r w:rsidR="00B96724">
              <w:rPr>
                <w:rFonts w:cs="Times New Roman"/>
                <w:lang w:val="ru-RU"/>
              </w:rPr>
              <w:t>»</w:t>
            </w:r>
            <w:r w:rsidRPr="006A36AA">
              <w:rPr>
                <w:rFonts w:cs="Times New Roman"/>
                <w:lang w:val="ru-RU"/>
              </w:rPr>
              <w:t>.</w:t>
            </w:r>
          </w:p>
        </w:tc>
      </w:tr>
      <w:tr w:rsidR="00434543" w:rsidRPr="006A36AA" w14:paraId="249792ED" w14:textId="77777777" w:rsidTr="00FF4354">
        <w:trPr>
          <w:cnfStyle w:val="000000010000" w:firstRow="0" w:lastRow="0" w:firstColumn="0" w:lastColumn="0" w:oddVBand="0" w:evenVBand="0" w:oddHBand="0" w:evenHBand="1" w:firstRowFirstColumn="0" w:firstRowLastColumn="0" w:lastRowFirstColumn="0" w:lastRowLastColumn="0"/>
        </w:trPr>
        <w:tc>
          <w:tcPr>
            <w:tcW w:w="868" w:type="pct"/>
          </w:tcPr>
          <w:p w14:paraId="4C3F4DD4" w14:textId="649BDFF2" w:rsidR="00434543" w:rsidRPr="006A36AA" w:rsidRDefault="00434543" w:rsidP="00106870">
            <w:pPr>
              <w:pStyle w:val="TableContents"/>
              <w:rPr>
                <w:rFonts w:cs="Times New Roman"/>
              </w:rPr>
            </w:pPr>
            <w:r w:rsidRPr="006A36AA">
              <w:rPr>
                <w:rFonts w:cs="Times New Roman"/>
              </w:rPr>
              <w:t>Условия</w:t>
            </w:r>
            <w:r w:rsidR="0028310D" w:rsidRPr="006A36AA">
              <w:rPr>
                <w:rFonts w:cs="Times New Roman"/>
              </w:rPr>
              <w:t xml:space="preserve"> </w:t>
            </w:r>
            <w:r w:rsidRPr="006A36AA">
              <w:rPr>
                <w:rFonts w:cs="Times New Roman"/>
              </w:rPr>
              <w:t>выполнения</w:t>
            </w:r>
          </w:p>
        </w:tc>
        <w:tc>
          <w:tcPr>
            <w:tcW w:w="4132" w:type="pct"/>
          </w:tcPr>
          <w:p w14:paraId="33998BDE" w14:textId="1114E1CB" w:rsidR="00434543" w:rsidRPr="006A36AA" w:rsidRDefault="00434543" w:rsidP="00106870">
            <w:pPr>
              <w:pStyle w:val="TableContents"/>
              <w:rPr>
                <w:rFonts w:cs="Times New Roman"/>
                <w:lang w:val="ru-RU"/>
              </w:rPr>
            </w:pPr>
            <w:r w:rsidRPr="006A36AA">
              <w:rPr>
                <w:rFonts w:cs="Times New Roman"/>
                <w:lang w:val="ru-RU"/>
              </w:rPr>
              <w:t>Пользователь</w:t>
            </w:r>
            <w:r w:rsidR="0028310D" w:rsidRPr="006A36AA">
              <w:rPr>
                <w:rFonts w:cs="Times New Roman"/>
                <w:lang w:val="ru-RU"/>
              </w:rPr>
              <w:t xml:space="preserve"> </w:t>
            </w:r>
            <w:r w:rsidRPr="006A36AA">
              <w:rPr>
                <w:rFonts w:cs="Times New Roman"/>
                <w:lang w:val="ru-RU"/>
              </w:rPr>
              <w:t>находится</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главной</w:t>
            </w:r>
            <w:r w:rsidR="0028310D" w:rsidRPr="006A36AA">
              <w:rPr>
                <w:rFonts w:cs="Times New Roman"/>
                <w:lang w:val="ru-RU"/>
              </w:rPr>
              <w:t xml:space="preserve"> </w:t>
            </w:r>
            <w:r w:rsidRPr="006A36AA">
              <w:rPr>
                <w:rFonts w:cs="Times New Roman"/>
                <w:lang w:val="ru-RU"/>
              </w:rPr>
              <w:t>форме</w:t>
            </w:r>
            <w:r w:rsidR="0028310D" w:rsidRPr="006A36AA">
              <w:rPr>
                <w:rFonts w:cs="Times New Roman"/>
                <w:lang w:val="ru-RU"/>
              </w:rPr>
              <w:t xml:space="preserve"> </w:t>
            </w:r>
            <w:r w:rsidRPr="006A36AA">
              <w:rPr>
                <w:rFonts w:cs="Times New Roman"/>
                <w:lang w:val="ru-RU"/>
              </w:rPr>
              <w:t>группы</w:t>
            </w:r>
            <w:r w:rsidR="0028310D" w:rsidRPr="006A36AA">
              <w:rPr>
                <w:rFonts w:cs="Times New Roman"/>
                <w:lang w:val="ru-RU"/>
              </w:rPr>
              <w:t xml:space="preserve"> </w:t>
            </w:r>
            <w:r w:rsidRPr="006A36AA">
              <w:rPr>
                <w:rFonts w:cs="Times New Roman"/>
                <w:lang w:val="ru-RU"/>
              </w:rPr>
              <w:t>справочников</w:t>
            </w:r>
            <w:r w:rsidR="0028310D" w:rsidRPr="006A36AA">
              <w:rPr>
                <w:rFonts w:cs="Times New Roman"/>
                <w:lang w:val="ru-RU"/>
              </w:rPr>
              <w:t xml:space="preserve"> </w:t>
            </w:r>
            <w:r w:rsidR="00B96724">
              <w:rPr>
                <w:rFonts w:cs="Times New Roman"/>
                <w:lang w:val="ru-RU"/>
              </w:rPr>
              <w:t>«</w:t>
            </w:r>
            <w:r w:rsidRPr="006A36AA">
              <w:rPr>
                <w:rFonts w:cs="Times New Roman"/>
                <w:lang w:val="ru-RU"/>
              </w:rPr>
              <w:t>Справочники</w:t>
            </w:r>
            <w:r w:rsidR="0028310D" w:rsidRPr="006A36AA">
              <w:rPr>
                <w:rFonts w:cs="Times New Roman"/>
                <w:lang w:val="ru-RU"/>
              </w:rPr>
              <w:t xml:space="preserve"> </w:t>
            </w:r>
            <w:r w:rsidRPr="006A36AA">
              <w:rPr>
                <w:rFonts w:cs="Times New Roman"/>
                <w:lang w:val="ru-RU"/>
              </w:rPr>
              <w:t>для</w:t>
            </w:r>
            <w:r w:rsidR="0028310D" w:rsidRPr="006A36AA">
              <w:rPr>
                <w:rFonts w:cs="Times New Roman"/>
                <w:lang w:val="ru-RU"/>
              </w:rPr>
              <w:t xml:space="preserve"> </w:t>
            </w:r>
            <w:r w:rsidRPr="006A36AA">
              <w:rPr>
                <w:rFonts w:cs="Times New Roman"/>
                <w:lang w:val="ru-RU"/>
              </w:rPr>
              <w:t>договоров</w:t>
            </w:r>
            <w:r w:rsidR="00B96724">
              <w:rPr>
                <w:rFonts w:cs="Times New Roman"/>
                <w:lang w:val="ru-RU"/>
              </w:rPr>
              <w:t>»</w:t>
            </w:r>
            <w:r w:rsidRPr="006A36AA">
              <w:rPr>
                <w:rFonts w:cs="Times New Roman"/>
                <w:lang w:val="ru-RU"/>
              </w:rPr>
              <w:t>.</w:t>
            </w:r>
          </w:p>
        </w:tc>
      </w:tr>
      <w:tr w:rsidR="00434543" w:rsidRPr="006A36AA" w14:paraId="592BCA73" w14:textId="77777777" w:rsidTr="00FF4354">
        <w:trPr>
          <w:cnfStyle w:val="000000100000" w:firstRow="0" w:lastRow="0" w:firstColumn="0" w:lastColumn="0" w:oddVBand="0" w:evenVBand="0" w:oddHBand="1" w:evenHBand="0" w:firstRowFirstColumn="0" w:firstRowLastColumn="0" w:lastRowFirstColumn="0" w:lastRowLastColumn="0"/>
        </w:trPr>
        <w:tc>
          <w:tcPr>
            <w:tcW w:w="868" w:type="pct"/>
          </w:tcPr>
          <w:p w14:paraId="65EC4851" w14:textId="77777777" w:rsidR="00434543" w:rsidRPr="006A36AA" w:rsidRDefault="00434543" w:rsidP="00106870">
            <w:pPr>
              <w:pStyle w:val="TableContents"/>
              <w:rPr>
                <w:rFonts w:cs="Times New Roman"/>
              </w:rPr>
            </w:pPr>
            <w:r w:rsidRPr="006A36AA">
              <w:rPr>
                <w:rFonts w:cs="Times New Roman"/>
              </w:rPr>
              <w:t>Шаги</w:t>
            </w:r>
          </w:p>
        </w:tc>
        <w:tc>
          <w:tcPr>
            <w:tcW w:w="4132" w:type="pct"/>
          </w:tcPr>
          <w:p w14:paraId="349F2A70" w14:textId="60B15314" w:rsidR="00434543" w:rsidRPr="006A36AA" w:rsidRDefault="0028310D" w:rsidP="00106870">
            <w:pPr>
              <w:pStyle w:val="TableContents"/>
              <w:rPr>
                <w:rFonts w:cs="Times New Roman"/>
              </w:rPr>
            </w:pPr>
            <w:r w:rsidRPr="006A36AA">
              <w:rPr>
                <w:rFonts w:cs="Times New Roman"/>
              </w:rPr>
              <w:t xml:space="preserve"> </w:t>
            </w:r>
          </w:p>
        </w:tc>
      </w:tr>
      <w:tr w:rsidR="00434543" w:rsidRPr="006A36AA" w14:paraId="121A23AE" w14:textId="77777777" w:rsidTr="00FF4354">
        <w:trPr>
          <w:cnfStyle w:val="000000010000" w:firstRow="0" w:lastRow="0" w:firstColumn="0" w:lastColumn="0" w:oddVBand="0" w:evenVBand="0" w:oddHBand="0" w:evenHBand="1" w:firstRowFirstColumn="0" w:firstRowLastColumn="0" w:lastRowFirstColumn="0" w:lastRowLastColumn="0"/>
        </w:trPr>
        <w:tc>
          <w:tcPr>
            <w:tcW w:w="868" w:type="pct"/>
          </w:tcPr>
          <w:p w14:paraId="00028DB9" w14:textId="0DA670AE" w:rsidR="00434543" w:rsidRPr="006A36AA" w:rsidRDefault="00434543" w:rsidP="00106870">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1</w:t>
            </w:r>
          </w:p>
        </w:tc>
        <w:tc>
          <w:tcPr>
            <w:tcW w:w="4132" w:type="pct"/>
          </w:tcPr>
          <w:p w14:paraId="7D03B3EA" w14:textId="08C8C938" w:rsidR="00434543" w:rsidRPr="006A36AA" w:rsidRDefault="00434543" w:rsidP="00106870">
            <w:pPr>
              <w:pStyle w:val="TableContents"/>
              <w:rPr>
                <w:rFonts w:cs="Times New Roman"/>
                <w:lang w:val="ru-RU"/>
              </w:rPr>
            </w:pPr>
            <w:r w:rsidRPr="006A36AA">
              <w:rPr>
                <w:rFonts w:cs="Times New Roman"/>
                <w:lang w:val="ru-RU"/>
              </w:rPr>
              <w:t>Щелкнуть</w:t>
            </w:r>
            <w:r w:rsidR="0028310D" w:rsidRPr="006A36AA">
              <w:rPr>
                <w:rFonts w:cs="Times New Roman"/>
                <w:lang w:val="ru-RU"/>
              </w:rPr>
              <w:t xml:space="preserve"> </w:t>
            </w:r>
            <w:r w:rsidRPr="006A36AA">
              <w:rPr>
                <w:rFonts w:cs="Times New Roman"/>
                <w:lang w:val="ru-RU"/>
              </w:rPr>
              <w:t>левой</w:t>
            </w:r>
            <w:r w:rsidR="0028310D" w:rsidRPr="006A36AA">
              <w:rPr>
                <w:rFonts w:cs="Times New Roman"/>
                <w:lang w:val="ru-RU"/>
              </w:rPr>
              <w:t xml:space="preserve"> </w:t>
            </w:r>
            <w:r w:rsidRPr="006A36AA">
              <w:rPr>
                <w:rFonts w:cs="Times New Roman"/>
                <w:lang w:val="ru-RU"/>
              </w:rPr>
              <w:t>кнопкой</w:t>
            </w:r>
            <w:r w:rsidR="0028310D" w:rsidRPr="006A36AA">
              <w:rPr>
                <w:rFonts w:cs="Times New Roman"/>
                <w:lang w:val="ru-RU"/>
              </w:rPr>
              <w:t xml:space="preserve"> </w:t>
            </w:r>
            <w:r w:rsidRPr="006A36AA">
              <w:rPr>
                <w:rFonts w:cs="Times New Roman"/>
                <w:lang w:val="ru-RU"/>
              </w:rPr>
              <w:t>мыши</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нужному</w:t>
            </w:r>
            <w:r w:rsidR="0028310D" w:rsidRPr="006A36AA">
              <w:rPr>
                <w:rFonts w:cs="Times New Roman"/>
                <w:lang w:val="ru-RU"/>
              </w:rPr>
              <w:t xml:space="preserve"> </w:t>
            </w:r>
            <w:r w:rsidRPr="006A36AA">
              <w:rPr>
                <w:rFonts w:cs="Times New Roman"/>
                <w:lang w:val="ru-RU"/>
              </w:rPr>
              <w:t>справочнику.</w:t>
            </w:r>
          </w:p>
        </w:tc>
      </w:tr>
      <w:tr w:rsidR="00434543" w:rsidRPr="006A36AA" w14:paraId="09FA7E52" w14:textId="77777777" w:rsidTr="00FF4354">
        <w:trPr>
          <w:cnfStyle w:val="000000100000" w:firstRow="0" w:lastRow="0" w:firstColumn="0" w:lastColumn="0" w:oddVBand="0" w:evenVBand="0" w:oddHBand="1" w:evenHBand="0" w:firstRowFirstColumn="0" w:firstRowLastColumn="0" w:lastRowFirstColumn="0" w:lastRowLastColumn="0"/>
        </w:trPr>
        <w:tc>
          <w:tcPr>
            <w:tcW w:w="868" w:type="pct"/>
          </w:tcPr>
          <w:p w14:paraId="0FD77B71" w14:textId="77777777" w:rsidR="00434543" w:rsidRPr="006A36AA" w:rsidRDefault="00434543" w:rsidP="00106870">
            <w:pPr>
              <w:pStyle w:val="TableContents"/>
              <w:rPr>
                <w:rFonts w:cs="Times New Roman"/>
              </w:rPr>
            </w:pPr>
            <w:r w:rsidRPr="006A36AA">
              <w:rPr>
                <w:rFonts w:cs="Times New Roman"/>
              </w:rPr>
              <w:t>Результат</w:t>
            </w:r>
          </w:p>
        </w:tc>
        <w:tc>
          <w:tcPr>
            <w:tcW w:w="4132" w:type="pct"/>
          </w:tcPr>
          <w:p w14:paraId="58A75E7D" w14:textId="7100B303" w:rsidR="00434543" w:rsidRPr="006A36AA" w:rsidRDefault="00434543" w:rsidP="00106870">
            <w:pPr>
              <w:pStyle w:val="TableContents"/>
              <w:rPr>
                <w:rFonts w:cs="Times New Roman"/>
                <w:lang w:val="ru-RU"/>
              </w:rPr>
            </w:pPr>
            <w:r w:rsidRPr="006A36AA">
              <w:rPr>
                <w:rFonts w:cs="Times New Roman"/>
                <w:lang w:val="ru-RU"/>
              </w:rPr>
              <w:t>На</w:t>
            </w:r>
            <w:r w:rsidR="0028310D" w:rsidRPr="006A36AA">
              <w:rPr>
                <w:rFonts w:cs="Times New Roman"/>
                <w:lang w:val="ru-RU"/>
              </w:rPr>
              <w:t xml:space="preserve"> </w:t>
            </w:r>
            <w:r w:rsidRPr="006A36AA">
              <w:rPr>
                <w:rFonts w:cs="Times New Roman"/>
                <w:lang w:val="ru-RU"/>
              </w:rPr>
              <w:t>экранной</w:t>
            </w:r>
            <w:r w:rsidR="0028310D" w:rsidRPr="006A36AA">
              <w:rPr>
                <w:rFonts w:cs="Times New Roman"/>
                <w:lang w:val="ru-RU"/>
              </w:rPr>
              <w:t xml:space="preserve"> </w:t>
            </w:r>
            <w:r w:rsidRPr="006A36AA">
              <w:rPr>
                <w:rFonts w:cs="Times New Roman"/>
                <w:lang w:val="ru-RU"/>
              </w:rPr>
              <w:t>форме</w:t>
            </w:r>
            <w:r w:rsidR="0028310D" w:rsidRPr="006A36AA">
              <w:rPr>
                <w:rFonts w:cs="Times New Roman"/>
                <w:lang w:val="ru-RU"/>
              </w:rPr>
              <w:t xml:space="preserve"> </w:t>
            </w:r>
            <w:r w:rsidRPr="006A36AA">
              <w:rPr>
                <w:rFonts w:cs="Times New Roman"/>
                <w:lang w:val="ru-RU"/>
              </w:rPr>
              <w:t>отображается</w:t>
            </w:r>
            <w:r w:rsidR="0028310D" w:rsidRPr="006A36AA">
              <w:rPr>
                <w:rFonts w:cs="Times New Roman"/>
                <w:lang w:val="ru-RU"/>
              </w:rPr>
              <w:t xml:space="preserve"> </w:t>
            </w:r>
            <w:r w:rsidRPr="006A36AA">
              <w:rPr>
                <w:rFonts w:cs="Times New Roman"/>
                <w:lang w:val="ru-RU"/>
              </w:rPr>
              <w:t>выбранный</w:t>
            </w:r>
            <w:r w:rsidR="0028310D" w:rsidRPr="006A36AA">
              <w:rPr>
                <w:rFonts w:cs="Times New Roman"/>
                <w:lang w:val="ru-RU"/>
              </w:rPr>
              <w:t xml:space="preserve"> </w:t>
            </w:r>
            <w:r w:rsidRPr="006A36AA">
              <w:rPr>
                <w:rFonts w:cs="Times New Roman"/>
                <w:lang w:val="ru-RU"/>
              </w:rPr>
              <w:t>справочник.</w:t>
            </w:r>
          </w:p>
          <w:p w14:paraId="27E0C358" w14:textId="37956E72" w:rsidR="00434543" w:rsidRPr="006A36AA" w:rsidRDefault="0028310D" w:rsidP="00106870">
            <w:pPr>
              <w:pStyle w:val="TableContents"/>
              <w:rPr>
                <w:rFonts w:cs="Times New Roman"/>
                <w:lang w:val="ru-RU"/>
              </w:rPr>
            </w:pPr>
            <w:r w:rsidRPr="006A36AA">
              <w:rPr>
                <w:rFonts w:cs="Times New Roman"/>
                <w:lang w:val="ru-RU"/>
              </w:rPr>
              <w:t xml:space="preserve"> </w:t>
            </w:r>
          </w:p>
          <w:p w14:paraId="74B2C9F4" w14:textId="134E4335" w:rsidR="00434543" w:rsidRPr="006A36AA" w:rsidRDefault="00434543" w:rsidP="00106870">
            <w:pPr>
              <w:pStyle w:val="TableContents"/>
              <w:rPr>
                <w:rFonts w:cs="Times New Roman"/>
                <w:lang w:val="ru-RU"/>
              </w:rPr>
            </w:pPr>
            <w:r w:rsidRPr="006A36AA">
              <w:rPr>
                <w:rStyle w:val="afc"/>
                <w:rFonts w:cs="Times New Roman"/>
                <w:iCs w:val="0"/>
                <w:lang w:val="ru-RU"/>
              </w:rPr>
              <w:t>При</w:t>
            </w:r>
            <w:r w:rsidR="0028310D" w:rsidRPr="006A36AA">
              <w:rPr>
                <w:rStyle w:val="afc"/>
                <w:rFonts w:cs="Times New Roman"/>
                <w:iCs w:val="0"/>
                <w:lang w:val="ru-RU"/>
              </w:rPr>
              <w:t xml:space="preserve"> </w:t>
            </w:r>
            <w:r w:rsidRPr="006A36AA">
              <w:rPr>
                <w:rStyle w:val="afc"/>
                <w:rFonts w:cs="Times New Roman"/>
                <w:iCs w:val="0"/>
                <w:lang w:val="ru-RU"/>
              </w:rPr>
              <w:t>работе</w:t>
            </w:r>
            <w:r w:rsidR="0028310D" w:rsidRPr="006A36AA">
              <w:rPr>
                <w:rStyle w:val="afc"/>
                <w:rFonts w:cs="Times New Roman"/>
                <w:iCs w:val="0"/>
                <w:lang w:val="ru-RU"/>
              </w:rPr>
              <w:t xml:space="preserve"> </w:t>
            </w:r>
            <w:r w:rsidRPr="006A36AA">
              <w:rPr>
                <w:rStyle w:val="afc"/>
                <w:rFonts w:cs="Times New Roman"/>
                <w:iCs w:val="0"/>
                <w:lang w:val="ru-RU"/>
              </w:rPr>
              <w:t>с</w:t>
            </w:r>
            <w:r w:rsidR="0028310D" w:rsidRPr="006A36AA">
              <w:rPr>
                <w:rStyle w:val="afc"/>
                <w:rFonts w:cs="Times New Roman"/>
                <w:iCs w:val="0"/>
                <w:lang w:val="ru-RU"/>
              </w:rPr>
              <w:t xml:space="preserve"> </w:t>
            </w:r>
            <w:r w:rsidRPr="006A36AA">
              <w:rPr>
                <w:rStyle w:val="afc"/>
                <w:rFonts w:cs="Times New Roman"/>
                <w:iCs w:val="0"/>
                <w:lang w:val="ru-RU"/>
              </w:rPr>
              <w:t>табличной</w:t>
            </w:r>
            <w:r w:rsidR="0028310D" w:rsidRPr="006A36AA">
              <w:rPr>
                <w:rStyle w:val="afc"/>
                <w:rFonts w:cs="Times New Roman"/>
                <w:iCs w:val="0"/>
                <w:lang w:val="ru-RU"/>
              </w:rPr>
              <w:t xml:space="preserve"> </w:t>
            </w:r>
            <w:r w:rsidRPr="006A36AA">
              <w:rPr>
                <w:rStyle w:val="afc"/>
                <w:rFonts w:cs="Times New Roman"/>
                <w:iCs w:val="0"/>
                <w:lang w:val="ru-RU"/>
              </w:rPr>
              <w:t>частью</w:t>
            </w:r>
            <w:r w:rsidR="0028310D" w:rsidRPr="006A36AA">
              <w:rPr>
                <w:rStyle w:val="afc"/>
                <w:rFonts w:cs="Times New Roman"/>
                <w:iCs w:val="0"/>
                <w:lang w:val="ru-RU"/>
              </w:rPr>
              <w:t xml:space="preserve"> </w:t>
            </w:r>
            <w:r w:rsidRPr="006A36AA">
              <w:rPr>
                <w:rStyle w:val="afc"/>
                <w:rFonts w:cs="Times New Roman"/>
                <w:iCs w:val="0"/>
                <w:lang w:val="ru-RU"/>
              </w:rPr>
              <w:t>справочника</w:t>
            </w:r>
            <w:r w:rsidR="0028310D" w:rsidRPr="006A36AA">
              <w:rPr>
                <w:rStyle w:val="afc"/>
                <w:rFonts w:cs="Times New Roman"/>
                <w:iCs w:val="0"/>
                <w:lang w:val="ru-RU"/>
              </w:rPr>
              <w:t xml:space="preserve"> </w:t>
            </w:r>
            <w:r w:rsidRPr="006A36AA">
              <w:rPr>
                <w:rStyle w:val="afc"/>
                <w:rFonts w:cs="Times New Roman"/>
                <w:iCs w:val="0"/>
                <w:lang w:val="ru-RU"/>
              </w:rPr>
              <w:t>доступен</w:t>
            </w:r>
            <w:r w:rsidR="0028310D" w:rsidRPr="006A36AA">
              <w:rPr>
                <w:rStyle w:val="afc"/>
                <w:rFonts w:cs="Times New Roman"/>
                <w:iCs w:val="0"/>
                <w:lang w:val="ru-RU"/>
              </w:rPr>
              <w:t xml:space="preserve"> </w:t>
            </w:r>
            <w:r w:rsidRPr="006A36AA">
              <w:rPr>
                <w:rStyle w:val="afc"/>
                <w:rFonts w:cs="Times New Roman"/>
                <w:iCs w:val="0"/>
                <w:lang w:val="ru-RU"/>
              </w:rPr>
              <w:t>стандартный</w:t>
            </w:r>
            <w:r w:rsidR="0028310D" w:rsidRPr="006A36AA">
              <w:rPr>
                <w:rStyle w:val="afc"/>
                <w:rFonts w:cs="Times New Roman"/>
                <w:iCs w:val="0"/>
                <w:lang w:val="ru-RU"/>
              </w:rPr>
              <w:t xml:space="preserve"> </w:t>
            </w:r>
            <w:r w:rsidRPr="006A36AA">
              <w:rPr>
                <w:rStyle w:val="afc"/>
                <w:rFonts w:cs="Times New Roman"/>
                <w:iCs w:val="0"/>
                <w:lang w:val="ru-RU"/>
              </w:rPr>
              <w:t>набор</w:t>
            </w:r>
            <w:r w:rsidR="0028310D" w:rsidRPr="006A36AA">
              <w:rPr>
                <w:rStyle w:val="afc"/>
                <w:rFonts w:cs="Times New Roman"/>
                <w:iCs w:val="0"/>
                <w:lang w:val="ru-RU"/>
              </w:rPr>
              <w:t xml:space="preserve"> </w:t>
            </w:r>
            <w:r w:rsidRPr="006A36AA">
              <w:rPr>
                <w:rStyle w:val="afc"/>
                <w:rFonts w:cs="Times New Roman"/>
                <w:iCs w:val="0"/>
                <w:lang w:val="ru-RU"/>
              </w:rPr>
              <w:t>функций</w:t>
            </w:r>
            <w:r w:rsidR="0028310D" w:rsidRPr="006A36AA">
              <w:rPr>
                <w:rStyle w:val="afc"/>
                <w:rFonts w:cs="Times New Roman"/>
                <w:iCs w:val="0"/>
                <w:lang w:val="ru-RU"/>
              </w:rPr>
              <w:t xml:space="preserve"> </w:t>
            </w:r>
            <w:r w:rsidRPr="006A36AA">
              <w:rPr>
                <w:rStyle w:val="afc"/>
                <w:rFonts w:cs="Times New Roman"/>
                <w:iCs w:val="0"/>
                <w:lang w:val="ru-RU"/>
              </w:rPr>
              <w:t>по</w:t>
            </w:r>
            <w:r w:rsidR="0028310D" w:rsidRPr="006A36AA">
              <w:rPr>
                <w:rStyle w:val="afc"/>
                <w:rFonts w:cs="Times New Roman"/>
                <w:iCs w:val="0"/>
                <w:lang w:val="ru-RU"/>
              </w:rPr>
              <w:t xml:space="preserve"> </w:t>
            </w:r>
            <w:r w:rsidRPr="006A36AA">
              <w:rPr>
                <w:rStyle w:val="afc"/>
                <w:rFonts w:cs="Times New Roman"/>
                <w:iCs w:val="0"/>
                <w:lang w:val="ru-RU"/>
              </w:rPr>
              <w:t>работе</w:t>
            </w:r>
            <w:r w:rsidR="0028310D" w:rsidRPr="006A36AA">
              <w:rPr>
                <w:rStyle w:val="afc"/>
                <w:rFonts w:cs="Times New Roman"/>
                <w:iCs w:val="0"/>
                <w:lang w:val="ru-RU"/>
              </w:rPr>
              <w:t xml:space="preserve"> </w:t>
            </w:r>
            <w:r w:rsidRPr="006A36AA">
              <w:rPr>
                <w:rStyle w:val="afc"/>
                <w:rFonts w:cs="Times New Roman"/>
                <w:iCs w:val="0"/>
                <w:lang w:val="ru-RU"/>
              </w:rPr>
              <w:t>с</w:t>
            </w:r>
            <w:r w:rsidR="0028310D" w:rsidRPr="006A36AA">
              <w:rPr>
                <w:rStyle w:val="afc"/>
                <w:rFonts w:cs="Times New Roman"/>
                <w:iCs w:val="0"/>
                <w:lang w:val="ru-RU"/>
              </w:rPr>
              <w:t xml:space="preserve"> </w:t>
            </w:r>
            <w:r w:rsidRPr="006A36AA">
              <w:rPr>
                <w:rStyle w:val="afc"/>
                <w:rFonts w:cs="Times New Roman"/>
                <w:iCs w:val="0"/>
                <w:lang w:val="ru-RU"/>
              </w:rPr>
              <w:t>данными,</w:t>
            </w:r>
            <w:r w:rsidR="0028310D" w:rsidRPr="006A36AA">
              <w:rPr>
                <w:rStyle w:val="afc"/>
                <w:rFonts w:cs="Times New Roman"/>
                <w:iCs w:val="0"/>
                <w:lang w:val="ru-RU"/>
              </w:rPr>
              <w:t xml:space="preserve"> </w:t>
            </w:r>
            <w:r w:rsidRPr="006A36AA">
              <w:rPr>
                <w:rStyle w:val="afc"/>
                <w:rFonts w:cs="Times New Roman"/>
                <w:iCs w:val="0"/>
                <w:lang w:val="ru-RU"/>
              </w:rPr>
              <w:t>описанный</w:t>
            </w:r>
            <w:r w:rsidR="0028310D" w:rsidRPr="006A36AA">
              <w:rPr>
                <w:rStyle w:val="afc"/>
                <w:rFonts w:cs="Times New Roman"/>
                <w:iCs w:val="0"/>
                <w:lang w:val="ru-RU"/>
              </w:rPr>
              <w:t xml:space="preserve"> </w:t>
            </w:r>
            <w:r w:rsidRPr="006A36AA">
              <w:rPr>
                <w:rStyle w:val="afc"/>
                <w:rFonts w:cs="Times New Roman"/>
                <w:iCs w:val="0"/>
                <w:lang w:val="ru-RU"/>
              </w:rPr>
              <w:t>в</w:t>
            </w:r>
            <w:r w:rsidR="0028310D" w:rsidRPr="006A36AA">
              <w:rPr>
                <w:rStyle w:val="afc"/>
                <w:rFonts w:cs="Times New Roman"/>
                <w:iCs w:val="0"/>
                <w:lang w:val="ru-RU"/>
              </w:rPr>
              <w:t xml:space="preserve"> </w:t>
            </w:r>
            <w:r w:rsidRPr="000A0E64">
              <w:rPr>
                <w:rStyle w:val="afc"/>
                <w:rFonts w:cs="Times New Roman"/>
                <w:iCs w:val="0"/>
                <w:lang w:val="ru-RU"/>
              </w:rPr>
              <w:t>разделе</w:t>
            </w:r>
            <w:r w:rsidR="0028310D" w:rsidRPr="000A0E64">
              <w:rPr>
                <w:rStyle w:val="afc"/>
                <w:rFonts w:cs="Times New Roman"/>
                <w:i w:val="0"/>
                <w:lang w:val="ru-RU"/>
              </w:rPr>
              <w:t xml:space="preserve"> </w:t>
            </w:r>
            <w:hyperlink r:id="rId44" w:anchor="3-opisanie-interfejsa%23%23oSmFysgpV51IZ2" w:history="1">
              <w:r w:rsidRPr="000A0E64">
                <w:rPr>
                  <w:rStyle w:val="af6"/>
                  <w:rFonts w:cs="Times New Roman"/>
                  <w:i/>
                  <w:color w:val="auto"/>
                  <w:u w:val="none"/>
                  <w:lang w:val="ru-RU"/>
                </w:rPr>
                <w:t>3.2.2</w:t>
              </w:r>
              <w:r w:rsidR="0028310D" w:rsidRPr="000A0E64">
                <w:rPr>
                  <w:rStyle w:val="af6"/>
                  <w:rFonts w:cs="Times New Roman"/>
                  <w:i/>
                  <w:color w:val="auto"/>
                  <w:u w:val="none"/>
                  <w:lang w:val="ru-RU"/>
                </w:rPr>
                <w:t xml:space="preserve"> </w:t>
              </w:r>
              <w:r w:rsidR="00B96724" w:rsidRPr="000A0E64">
                <w:rPr>
                  <w:rStyle w:val="af6"/>
                  <w:rFonts w:cs="Times New Roman"/>
                  <w:i/>
                  <w:color w:val="auto"/>
                  <w:u w:val="none"/>
                  <w:lang w:val="ru-RU"/>
                </w:rPr>
                <w:t>«</w:t>
              </w:r>
              <w:r w:rsidRPr="000A0E64">
                <w:rPr>
                  <w:rStyle w:val="af6"/>
                  <w:rFonts w:cs="Times New Roman"/>
                  <w:i/>
                  <w:color w:val="auto"/>
                  <w:u w:val="none"/>
                  <w:lang w:val="ru-RU"/>
                </w:rPr>
                <w:t>Стандартные</w:t>
              </w:r>
              <w:r w:rsidR="0028310D" w:rsidRPr="000A0E64">
                <w:rPr>
                  <w:rStyle w:val="af6"/>
                  <w:rFonts w:cs="Times New Roman"/>
                  <w:i/>
                  <w:color w:val="auto"/>
                  <w:u w:val="none"/>
                  <w:lang w:val="ru-RU"/>
                </w:rPr>
                <w:t xml:space="preserve"> </w:t>
              </w:r>
              <w:r w:rsidRPr="000A0E64">
                <w:rPr>
                  <w:rStyle w:val="af6"/>
                  <w:rFonts w:cs="Times New Roman"/>
                  <w:i/>
                  <w:color w:val="auto"/>
                  <w:u w:val="none"/>
                  <w:lang w:val="ru-RU"/>
                </w:rPr>
                <w:t>операции</w:t>
              </w:r>
              <w:r w:rsidR="0028310D" w:rsidRPr="000A0E64">
                <w:rPr>
                  <w:rStyle w:val="af6"/>
                  <w:rFonts w:cs="Times New Roman"/>
                  <w:i/>
                  <w:color w:val="auto"/>
                  <w:u w:val="none"/>
                  <w:lang w:val="ru-RU"/>
                </w:rPr>
                <w:t xml:space="preserve"> </w:t>
              </w:r>
              <w:r w:rsidRPr="000A0E64">
                <w:rPr>
                  <w:rStyle w:val="af6"/>
                  <w:rFonts w:cs="Times New Roman"/>
                  <w:i/>
                  <w:color w:val="auto"/>
                  <w:u w:val="none"/>
                  <w:lang w:val="ru-RU"/>
                </w:rPr>
                <w:t>в</w:t>
              </w:r>
              <w:r w:rsidR="0028310D" w:rsidRPr="000A0E64">
                <w:rPr>
                  <w:rStyle w:val="af6"/>
                  <w:rFonts w:cs="Times New Roman"/>
                  <w:i/>
                  <w:color w:val="auto"/>
                  <w:u w:val="none"/>
                  <w:lang w:val="ru-RU"/>
                </w:rPr>
                <w:t xml:space="preserve"> </w:t>
              </w:r>
              <w:r w:rsidRPr="000A0E64">
                <w:rPr>
                  <w:rStyle w:val="af6"/>
                  <w:rFonts w:cs="Times New Roman"/>
                  <w:i/>
                  <w:color w:val="auto"/>
                  <w:u w:val="none"/>
                  <w:lang w:val="ru-RU"/>
                </w:rPr>
                <w:t>табличной</w:t>
              </w:r>
              <w:r w:rsidR="0028310D" w:rsidRPr="000A0E64">
                <w:rPr>
                  <w:rStyle w:val="af6"/>
                  <w:rFonts w:cs="Times New Roman"/>
                  <w:i/>
                  <w:color w:val="auto"/>
                  <w:u w:val="none"/>
                  <w:lang w:val="ru-RU"/>
                </w:rPr>
                <w:t xml:space="preserve"> </w:t>
              </w:r>
              <w:r w:rsidRPr="000A0E64">
                <w:rPr>
                  <w:rStyle w:val="af6"/>
                  <w:rFonts w:cs="Times New Roman"/>
                  <w:i/>
                  <w:color w:val="auto"/>
                  <w:u w:val="none"/>
                  <w:lang w:val="ru-RU"/>
                </w:rPr>
                <w:t>части</w:t>
              </w:r>
              <w:r w:rsidR="0028310D" w:rsidRPr="000A0E64">
                <w:rPr>
                  <w:rStyle w:val="af6"/>
                  <w:rFonts w:cs="Times New Roman"/>
                  <w:i/>
                  <w:color w:val="auto"/>
                  <w:u w:val="none"/>
                  <w:lang w:val="ru-RU"/>
                </w:rPr>
                <w:t xml:space="preserve"> </w:t>
              </w:r>
              <w:r w:rsidRPr="000A0E64">
                <w:rPr>
                  <w:rStyle w:val="af6"/>
                  <w:rFonts w:cs="Times New Roman"/>
                  <w:i/>
                  <w:color w:val="auto"/>
                  <w:u w:val="none"/>
                  <w:lang w:val="ru-RU"/>
                </w:rPr>
                <w:t>реестра</w:t>
              </w:r>
              <w:r w:rsidR="00B96724" w:rsidRPr="000A0E64">
                <w:rPr>
                  <w:rStyle w:val="af6"/>
                  <w:rFonts w:cs="Times New Roman"/>
                  <w:i/>
                  <w:color w:val="auto"/>
                  <w:u w:val="none"/>
                  <w:lang w:val="ru-RU"/>
                </w:rPr>
                <w:t>»</w:t>
              </w:r>
            </w:hyperlink>
            <w:r w:rsidRPr="000A0E64">
              <w:rPr>
                <w:rStyle w:val="afc"/>
                <w:rFonts w:cs="Times New Roman"/>
                <w:i w:val="0"/>
                <w:lang w:val="ru-RU"/>
              </w:rPr>
              <w:t>.</w:t>
            </w:r>
          </w:p>
        </w:tc>
      </w:tr>
    </w:tbl>
    <w:p w14:paraId="336D108A" w14:textId="093F32E0" w:rsidR="00297C75" w:rsidRPr="006A36AA" w:rsidRDefault="00297C75" w:rsidP="00002191">
      <w:pPr>
        <w:pStyle w:val="2"/>
      </w:pPr>
      <w:bookmarkStart w:id="72" w:name="_Toc241502956"/>
      <w:r w:rsidRPr="006A36AA">
        <w:lastRenderedPageBreak/>
        <w:t>Обязательства</w:t>
      </w:r>
      <w:bookmarkEnd w:id="72"/>
    </w:p>
    <w:p w14:paraId="72B1F8FA" w14:textId="37C8261C" w:rsidR="00A452BD" w:rsidRPr="006A36AA" w:rsidRDefault="00A452BD" w:rsidP="00A452BD">
      <w:pPr>
        <w:pStyle w:val="afa"/>
        <w:rPr>
          <w:sz w:val="24"/>
        </w:rPr>
      </w:pPr>
      <w:r w:rsidRPr="006A36AA">
        <w:t>В</w:t>
      </w:r>
      <w:r w:rsidR="0028310D" w:rsidRPr="006A36AA">
        <w:t xml:space="preserve"> </w:t>
      </w:r>
      <w:r w:rsidRPr="006A36AA">
        <w:t>подсистеме</w:t>
      </w:r>
      <w:r w:rsidR="0028310D" w:rsidRPr="006A36AA">
        <w:t xml:space="preserve"> </w:t>
      </w:r>
      <w:r w:rsidR="00B96724">
        <w:t>«</w:t>
      </w:r>
      <w:r w:rsidRPr="006A36AA">
        <w:t>Исполнение</w:t>
      </w:r>
      <w:r w:rsidR="0028310D" w:rsidRPr="006A36AA">
        <w:t xml:space="preserve"> </w:t>
      </w:r>
      <w:r w:rsidRPr="006A36AA">
        <w:t>бюджета</w:t>
      </w:r>
      <w:r w:rsidR="00B96724">
        <w:t>»</w:t>
      </w:r>
      <w:r w:rsidR="0028310D" w:rsidRPr="006A36AA">
        <w:t xml:space="preserve"> </w:t>
      </w:r>
      <w:r w:rsidRPr="006A36AA">
        <w:t>в</w:t>
      </w:r>
      <w:r w:rsidR="0028310D" w:rsidRPr="006A36AA">
        <w:t xml:space="preserve"> </w:t>
      </w:r>
      <w:r w:rsidRPr="006A36AA">
        <w:t>части</w:t>
      </w:r>
      <w:r w:rsidR="0028310D" w:rsidRPr="006A36AA">
        <w:t xml:space="preserve"> </w:t>
      </w:r>
      <w:r w:rsidRPr="006A36AA">
        <w:t>исполнения</w:t>
      </w:r>
      <w:r w:rsidR="0028310D" w:rsidRPr="006A36AA">
        <w:t xml:space="preserve"> </w:t>
      </w:r>
      <w:r w:rsidRPr="006A36AA">
        <w:t>годового</w:t>
      </w:r>
      <w:r w:rsidR="0028310D" w:rsidRPr="006A36AA">
        <w:t xml:space="preserve"> </w:t>
      </w:r>
      <w:r w:rsidRPr="006A36AA">
        <w:t>бюджета</w:t>
      </w:r>
      <w:r w:rsidR="0028310D" w:rsidRPr="006A36AA">
        <w:t xml:space="preserve"> </w:t>
      </w:r>
      <w:r w:rsidRPr="006A36AA">
        <w:t>по</w:t>
      </w:r>
      <w:r w:rsidR="0028310D" w:rsidRPr="006A36AA">
        <w:t xml:space="preserve"> </w:t>
      </w:r>
      <w:r w:rsidRPr="006A36AA">
        <w:t>расходам</w:t>
      </w:r>
      <w:r w:rsidR="0028310D" w:rsidRPr="006A36AA">
        <w:t xml:space="preserve"> </w:t>
      </w:r>
      <w:r w:rsidR="00BD3752" w:rsidRPr="006A36AA">
        <w:t>в разделе</w:t>
      </w:r>
      <w:r w:rsidR="0028310D" w:rsidRPr="006A36AA">
        <w:t xml:space="preserve"> </w:t>
      </w:r>
      <w:r w:rsidR="00B96724">
        <w:rPr>
          <w:rStyle w:val="aff7"/>
          <w:rFonts w:eastAsiaTheme="majorEastAsia"/>
          <w:color w:val="0F1115"/>
        </w:rPr>
        <w:t>«</w:t>
      </w:r>
      <w:r w:rsidRPr="006A36AA">
        <w:rPr>
          <w:rStyle w:val="aff7"/>
          <w:rFonts w:eastAsiaTheme="majorEastAsia"/>
          <w:color w:val="0F1115"/>
        </w:rPr>
        <w:t>Обязательства</w:t>
      </w:r>
      <w:r w:rsidR="00B96724">
        <w:rPr>
          <w:rStyle w:val="aff7"/>
          <w:rFonts w:eastAsiaTheme="majorEastAsia"/>
          <w:color w:val="0F1115"/>
        </w:rPr>
        <w:t>»</w:t>
      </w:r>
      <w:r w:rsidR="0028310D" w:rsidRPr="006A36AA">
        <w:t xml:space="preserve"> </w:t>
      </w:r>
      <w:r w:rsidR="00BD3752" w:rsidRPr="006A36AA">
        <w:t xml:space="preserve">предполагается регистрация </w:t>
      </w:r>
      <w:r w:rsidRPr="006A36AA">
        <w:t>бюджетных</w:t>
      </w:r>
      <w:r w:rsidR="0028310D" w:rsidRPr="006A36AA">
        <w:t xml:space="preserve"> </w:t>
      </w:r>
      <w:r w:rsidRPr="006A36AA">
        <w:t>обязательств,</w:t>
      </w:r>
      <w:r w:rsidR="0028310D" w:rsidRPr="006A36AA">
        <w:t xml:space="preserve"> </w:t>
      </w:r>
      <w:r w:rsidRPr="006A36AA">
        <w:t>принятых</w:t>
      </w:r>
      <w:r w:rsidR="0028310D" w:rsidRPr="006A36AA">
        <w:t xml:space="preserve"> </w:t>
      </w:r>
      <w:r w:rsidRPr="006A36AA">
        <w:t>получателями</w:t>
      </w:r>
      <w:r w:rsidR="0028310D" w:rsidRPr="006A36AA">
        <w:t xml:space="preserve"> </w:t>
      </w:r>
      <w:r w:rsidRPr="006A36AA">
        <w:t>бюджетных</w:t>
      </w:r>
      <w:r w:rsidR="0028310D" w:rsidRPr="006A36AA">
        <w:t xml:space="preserve"> </w:t>
      </w:r>
      <w:r w:rsidRPr="006A36AA">
        <w:t>средств.</w:t>
      </w:r>
    </w:p>
    <w:p w14:paraId="4213695D" w14:textId="77777777" w:rsidR="00BD3752" w:rsidRPr="006A36AA" w:rsidRDefault="00BD3752" w:rsidP="00BD3752">
      <w:pPr>
        <w:pStyle w:val="afa"/>
      </w:pPr>
      <w:r w:rsidRPr="006A36AA">
        <w:t>Обязательства регистрируются в подсистеме по коду территориального казначейства и УНК получателя бюджетных средств:</w:t>
      </w:r>
    </w:p>
    <w:p w14:paraId="7DBDDFEF" w14:textId="77777777" w:rsidR="00BD3752" w:rsidRPr="006A36AA" w:rsidRDefault="00BD3752" w:rsidP="00BD3752">
      <w:pPr>
        <w:pStyle w:val="a1"/>
      </w:pPr>
      <w:r w:rsidRPr="006A36AA">
        <w:t xml:space="preserve">из ГИАС при проведении процедуры закупки посредством электронной торговой площадки (ЭТП); </w:t>
      </w:r>
    </w:p>
    <w:p w14:paraId="7844DB24" w14:textId="5E4F43E5" w:rsidR="00BD3752" w:rsidRPr="006A36AA" w:rsidRDefault="00BD3752" w:rsidP="00BD3752">
      <w:pPr>
        <w:pStyle w:val="a1"/>
      </w:pPr>
      <w:r w:rsidRPr="006A36AA">
        <w:t>из сервиса Workflow.by с формированием</w:t>
      </w:r>
      <w:r w:rsidR="00C71FC4" w:rsidRPr="006A36AA">
        <w:t xml:space="preserve"> </w:t>
      </w:r>
      <w:r w:rsidR="00B96724">
        <w:t>«</w:t>
      </w:r>
      <w:r w:rsidRPr="006A36AA">
        <w:rPr>
          <w:rStyle w:val="afc"/>
        </w:rPr>
        <w:t>Краткой информации об условиях договора</w:t>
      </w:r>
      <w:r w:rsidR="00B96724">
        <w:rPr>
          <w:rStyle w:val="afc"/>
        </w:rPr>
        <w:t>»</w:t>
      </w:r>
      <w:r w:rsidRPr="006A36AA">
        <w:t> в</w:t>
      </w:r>
      <w:r w:rsidR="00DB20BB">
        <w:t xml:space="preserve"> Личн</w:t>
      </w:r>
      <w:r w:rsidRPr="006A36AA">
        <w:t xml:space="preserve">ом </w:t>
      </w:r>
      <w:r w:rsidR="0085371A">
        <w:t xml:space="preserve">кабинете </w:t>
      </w:r>
      <w:r w:rsidRPr="006A36AA">
        <w:t xml:space="preserve">ПБС; </w:t>
      </w:r>
    </w:p>
    <w:p w14:paraId="0497F615" w14:textId="0C057EE6" w:rsidR="00BD3752" w:rsidRPr="006A36AA" w:rsidRDefault="00BD3752" w:rsidP="00BD3752">
      <w:pPr>
        <w:pStyle w:val="a1"/>
      </w:pPr>
      <w:r w:rsidRPr="006A36AA">
        <w:t>из Личного кабинета ПБС путем прикрепления сканированного документа договора (дополнительного соглашения, информации о расторжении) в формате PDF – в случае заключения договора на бумажном носителе с формированием</w:t>
      </w:r>
      <w:r w:rsidR="00C71FC4" w:rsidRPr="006A36AA">
        <w:t xml:space="preserve"> </w:t>
      </w:r>
      <w:r w:rsidR="00B96724">
        <w:t>«</w:t>
      </w:r>
      <w:r w:rsidRPr="006A36AA">
        <w:rPr>
          <w:rStyle w:val="afc"/>
        </w:rPr>
        <w:t>Краткой информации об условиях договора</w:t>
      </w:r>
      <w:r w:rsidR="00B96724">
        <w:rPr>
          <w:rStyle w:val="afc"/>
        </w:rPr>
        <w:t>»</w:t>
      </w:r>
      <w:r w:rsidRPr="006A36AA">
        <w:t xml:space="preserve">. </w:t>
      </w:r>
    </w:p>
    <w:p w14:paraId="54C83CCC" w14:textId="77777777" w:rsidR="00BD3752" w:rsidRPr="006A36AA" w:rsidRDefault="00BD3752" w:rsidP="00BD3752">
      <w:pPr>
        <w:pStyle w:val="a1"/>
      </w:pPr>
      <w:r w:rsidRPr="006A36AA">
        <w:t xml:space="preserve">путем формирования карточки договора специалистом территориального казначейства на основании представленных документов ПБС на бумажном носителе.  </w:t>
      </w:r>
    </w:p>
    <w:p w14:paraId="26CB3FE0" w14:textId="18B6D4D4" w:rsidR="00297C75" w:rsidRPr="006A36AA" w:rsidRDefault="00297C75" w:rsidP="004A1E3D">
      <w:pPr>
        <w:pStyle w:val="3"/>
      </w:pPr>
      <w:bookmarkStart w:id="73" w:name="_Toc241502957"/>
      <w:r w:rsidRPr="006A36AA">
        <w:t>Обязательства</w:t>
      </w:r>
      <w:r w:rsidR="0028310D" w:rsidRPr="006A36AA">
        <w:t xml:space="preserve"> </w:t>
      </w:r>
      <w:r w:rsidRPr="006A36AA">
        <w:t>к</w:t>
      </w:r>
      <w:r w:rsidR="0028310D" w:rsidRPr="006A36AA">
        <w:t xml:space="preserve"> </w:t>
      </w:r>
      <w:r w:rsidRPr="006A36AA">
        <w:t>регистрации</w:t>
      </w:r>
      <w:bookmarkEnd w:id="73"/>
    </w:p>
    <w:p w14:paraId="2292D217" w14:textId="6692376D" w:rsidR="00F3553D" w:rsidRPr="006A36AA" w:rsidRDefault="00B96724" w:rsidP="00F3553D">
      <w:pPr>
        <w:pStyle w:val="afa"/>
      </w:pPr>
      <w:r>
        <w:t>«</w:t>
      </w:r>
      <w:r w:rsidR="00F3553D" w:rsidRPr="006A36AA">
        <w:t>Обязательства к регистрации</w:t>
      </w:r>
      <w:r>
        <w:t>»</w:t>
      </w:r>
      <w:r w:rsidR="00F3553D" w:rsidRPr="006A36AA">
        <w:t xml:space="preserve"> представляют собой функциональный блок</w:t>
      </w:r>
      <w:r w:rsidR="00281EEA">
        <w:t xml:space="preserve"> </w:t>
      </w:r>
      <w:r w:rsidR="00F3553D" w:rsidRPr="006A36AA">
        <w:t>системы, предназначенный для предоставления договоров (дополнительных соглашений, информации об расторжении договора), подлежащих обязательной регистрации в органах государственного казначейства в соответствии с требованиями Инструкции № 63 Минфина.</w:t>
      </w:r>
    </w:p>
    <w:p w14:paraId="7592943E" w14:textId="77777777" w:rsidR="00F3553D" w:rsidRPr="006A36AA" w:rsidRDefault="00F3553D" w:rsidP="00F3553D">
      <w:pPr>
        <w:pStyle w:val="afa"/>
      </w:pPr>
      <w:r w:rsidRPr="006A36AA">
        <w:t>Обязательства к регистрации формируются:</w:t>
      </w:r>
    </w:p>
    <w:p w14:paraId="134E1134" w14:textId="77777777" w:rsidR="00F3553D" w:rsidRPr="006A36AA" w:rsidRDefault="00F3553D" w:rsidP="00F3553D">
      <w:pPr>
        <w:pStyle w:val="a1"/>
      </w:pPr>
      <w:r w:rsidRPr="006A36AA">
        <w:t xml:space="preserve">из договоров (дополнительных соглашений, информации об расторжении договора), поступивших в систему из ГИАС при проведении процедуры закупки посредством электронной торговой площадки (ЭТП); </w:t>
      </w:r>
    </w:p>
    <w:p w14:paraId="34F6A2FA" w14:textId="1E3A6FC3" w:rsidR="00F3553D" w:rsidRPr="006A36AA" w:rsidRDefault="00F3553D" w:rsidP="00A60688">
      <w:pPr>
        <w:pStyle w:val="a1"/>
      </w:pPr>
      <w:r w:rsidRPr="006A36AA">
        <w:t>из договоров (дополнительных соглашений), заключенных посредством сервиса Workflow.by или на бумажном носителе и офор</w:t>
      </w:r>
      <w:r w:rsidR="00E96693">
        <w:t>мл</w:t>
      </w:r>
      <w:r w:rsidRPr="006A36AA">
        <w:t xml:space="preserve">енных к ним документом </w:t>
      </w:r>
      <w:r w:rsidR="00B96724" w:rsidRPr="00A60688">
        <w:rPr>
          <w:b/>
          <w:i/>
        </w:rPr>
        <w:t>«</w:t>
      </w:r>
      <w:r w:rsidRPr="00A60688">
        <w:rPr>
          <w:b/>
          <w:i/>
        </w:rPr>
        <w:t>Краткая информация об условиях договора</w:t>
      </w:r>
      <w:r w:rsidR="00B96724" w:rsidRPr="00A60688">
        <w:rPr>
          <w:b/>
          <w:i/>
        </w:rPr>
        <w:t>»</w:t>
      </w:r>
      <w:r w:rsidRPr="006A36AA">
        <w:t xml:space="preserve"> в Личном </w:t>
      </w:r>
      <w:r w:rsidR="0085371A">
        <w:t>кабинете ПБС</w:t>
      </w:r>
      <w:r w:rsidRPr="006A36AA">
        <w:t xml:space="preserve">. </w:t>
      </w:r>
    </w:p>
    <w:p w14:paraId="74D7154D" w14:textId="4077CE39" w:rsidR="00F3553D" w:rsidRPr="006A36AA" w:rsidRDefault="00F3553D" w:rsidP="00F3553D">
      <w:pPr>
        <w:pStyle w:val="afa"/>
      </w:pPr>
      <w:r w:rsidRPr="006A36AA">
        <w:t xml:space="preserve">Особенностью формирования документа </w:t>
      </w:r>
      <w:r w:rsidR="00B96724">
        <w:t>«</w:t>
      </w:r>
      <w:r w:rsidRPr="006A36AA">
        <w:t>Краткая информация об условиях договора</w:t>
      </w:r>
      <w:r w:rsidR="00B96724">
        <w:t>»</w:t>
      </w:r>
      <w:r w:rsidRPr="006A36AA">
        <w:t xml:space="preserve"> является необходимость выполнения одного из действий:</w:t>
      </w:r>
    </w:p>
    <w:p w14:paraId="7A592BEC" w14:textId="756F5879" w:rsidR="00F3553D" w:rsidRPr="006A36AA" w:rsidRDefault="00F3553D" w:rsidP="00F3553D">
      <w:pPr>
        <w:pStyle w:val="a1"/>
      </w:pPr>
      <w:r w:rsidRPr="006A36AA">
        <w:t xml:space="preserve">выбора ЭД договора или дополнительного соглашения из ХЭД – в случае заключения договора посредством сервиса </w:t>
      </w:r>
      <w:r w:rsidR="004D51B6">
        <w:t>Workflow.by;</w:t>
      </w:r>
      <w:r w:rsidRPr="006A36AA">
        <w:t xml:space="preserve"> </w:t>
      </w:r>
    </w:p>
    <w:p w14:paraId="49F6EDCD" w14:textId="77777777" w:rsidR="00F3553D" w:rsidRPr="006A36AA" w:rsidRDefault="00F3553D" w:rsidP="00F3553D">
      <w:pPr>
        <w:pStyle w:val="a1"/>
      </w:pPr>
      <w:r w:rsidRPr="006A36AA">
        <w:t xml:space="preserve">прикрепления сканированного документа договора/дополнительного соглашения в формате PDF – в случае заключения договора на бумажном носителе. </w:t>
      </w:r>
    </w:p>
    <w:p w14:paraId="210DAF0F" w14:textId="77777777" w:rsidR="00F3553D" w:rsidRPr="006A36AA" w:rsidRDefault="00F3553D" w:rsidP="00F3553D">
      <w:pPr>
        <w:pStyle w:val="afa"/>
      </w:pPr>
      <w:r w:rsidRPr="006A36AA">
        <w:t>Все обязательства, предоставленные к регистрации, проходят процесс рассмотрения специалистами территориальных казначейств, код которых указан в источниках финансирования (в зависимости от кода бюджета и УНК ПБС). При этом:</w:t>
      </w:r>
    </w:p>
    <w:p w14:paraId="4996BC72" w14:textId="77777777" w:rsidR="004D51B6" w:rsidRDefault="00F3553D" w:rsidP="004D51B6">
      <w:pPr>
        <w:pStyle w:val="a1"/>
      </w:pPr>
      <w:r w:rsidRPr="006A36AA">
        <w:lastRenderedPageBreak/>
        <w:t>обязательство считается принятым, если все соответствующие ТК проставили отметку о его принятии</w:t>
      </w:r>
      <w:r w:rsidR="004D51B6">
        <w:t xml:space="preserve"> согласно следующей процедуре: </w:t>
      </w:r>
    </w:p>
    <w:p w14:paraId="4B7ACD38" w14:textId="076505A8" w:rsidR="00F3553D" w:rsidRPr="006A36AA" w:rsidRDefault="00F3553D" w:rsidP="00F32AB1">
      <w:pPr>
        <w:pStyle w:val="a1"/>
        <w:numPr>
          <w:ilvl w:val="1"/>
          <w:numId w:val="12"/>
        </w:numPr>
        <w:ind w:hanging="336"/>
      </w:pPr>
      <w:r w:rsidRPr="006A36AA">
        <w:t xml:space="preserve">если к регистрации предоставлен договор, в системе создается карточка договора; </w:t>
      </w:r>
    </w:p>
    <w:p w14:paraId="411FBE4D" w14:textId="77777777" w:rsidR="00F3553D" w:rsidRPr="006A36AA" w:rsidRDefault="00F3553D" w:rsidP="00F3553D">
      <w:pPr>
        <w:pStyle w:val="1"/>
      </w:pPr>
      <w:r w:rsidRPr="006A36AA">
        <w:t xml:space="preserve">если к регистрации предоставлено дополнительное соглашение или информация о расторжении договора, вносятся изменения в соответствующую карточку договора. </w:t>
      </w:r>
    </w:p>
    <w:p w14:paraId="315EF2BC" w14:textId="79D46B75" w:rsidR="00F3553D" w:rsidRPr="006A36AA" w:rsidRDefault="00F3553D" w:rsidP="00F3553D">
      <w:pPr>
        <w:pStyle w:val="1"/>
      </w:pPr>
      <w:r w:rsidRPr="006A36AA">
        <w:t xml:space="preserve">обязательство считается </w:t>
      </w:r>
      <w:r w:rsidRPr="006A36AA">
        <w:rPr>
          <w:b/>
        </w:rPr>
        <w:t>отказанным</w:t>
      </w:r>
      <w:r w:rsidRPr="006A36AA">
        <w:t>, если хотя бы одно из ТК вынесло решение об отказе регистрации. В этом случае формируется электронный документ отказа.</w:t>
      </w:r>
    </w:p>
    <w:p w14:paraId="1E44662F" w14:textId="695A27CE" w:rsidR="00297C75" w:rsidRPr="006A36AA" w:rsidRDefault="00297C75" w:rsidP="00A602D2">
      <w:pPr>
        <w:pStyle w:val="4"/>
        <w:ind w:firstLine="425"/>
        <w:rPr>
          <w:rFonts w:ascii="Times New Roman" w:hAnsi="Times New Roman" w:cs="Times New Roman"/>
        </w:rPr>
      </w:pPr>
      <w:bookmarkStart w:id="74" w:name="_Toc241502958"/>
      <w:r w:rsidRPr="006A36AA">
        <w:rPr>
          <w:rFonts w:ascii="Times New Roman" w:hAnsi="Times New Roman" w:cs="Times New Roman"/>
        </w:rPr>
        <w:t>Описание</w:t>
      </w:r>
      <w:r w:rsidR="0028310D" w:rsidRPr="006A36AA">
        <w:rPr>
          <w:rFonts w:ascii="Times New Roman" w:hAnsi="Times New Roman" w:cs="Times New Roman"/>
        </w:rPr>
        <w:t xml:space="preserve"> </w:t>
      </w:r>
      <w:r w:rsidRPr="006A36AA">
        <w:rPr>
          <w:rFonts w:ascii="Times New Roman" w:hAnsi="Times New Roman" w:cs="Times New Roman"/>
        </w:rPr>
        <w:t>реквизитов</w:t>
      </w:r>
      <w:r w:rsidR="0028310D" w:rsidRPr="006A36AA">
        <w:rPr>
          <w:rFonts w:ascii="Times New Roman" w:hAnsi="Times New Roman" w:cs="Times New Roman"/>
        </w:rPr>
        <w:t xml:space="preserve"> </w:t>
      </w:r>
      <w:r w:rsidR="00F3553D" w:rsidRPr="006A36AA">
        <w:rPr>
          <w:rFonts w:ascii="Times New Roman" w:hAnsi="Times New Roman" w:cs="Times New Roman"/>
        </w:rPr>
        <w:t>обязательств к регистрации</w:t>
      </w:r>
      <w:bookmarkEnd w:id="74"/>
    </w:p>
    <w:p w14:paraId="3E10C748" w14:textId="2CEF5194" w:rsidR="00764B53" w:rsidRPr="006A36AA" w:rsidRDefault="00764B53" w:rsidP="003E3DA6">
      <w:pPr>
        <w:pStyle w:val="aff2"/>
      </w:pPr>
      <w:r w:rsidRPr="006A36AA">
        <w:t>Таблица</w:t>
      </w:r>
      <w:r w:rsidR="0028310D" w:rsidRPr="006A36AA">
        <w:t xml:space="preserve"> </w:t>
      </w:r>
      <w:r w:rsidR="00C83E0D" w:rsidRPr="006A36AA">
        <w:t>4.</w:t>
      </w:r>
      <w:r w:rsidR="008B3D6F" w:rsidRPr="008B3D6F">
        <w:t>9</w:t>
      </w:r>
      <w:r w:rsidR="0028310D" w:rsidRPr="006A36AA">
        <w:t xml:space="preserve"> </w:t>
      </w:r>
      <w:r w:rsidRPr="006A36AA">
        <w:t>Описание</w:t>
      </w:r>
      <w:r w:rsidR="0028310D" w:rsidRPr="006A36AA">
        <w:t xml:space="preserve"> </w:t>
      </w:r>
      <w:r w:rsidRPr="006A36AA">
        <w:t>реквизитов</w:t>
      </w:r>
      <w:r w:rsidR="0028310D" w:rsidRPr="006A36AA">
        <w:t xml:space="preserve"> </w:t>
      </w:r>
      <w:r w:rsidR="00F3553D" w:rsidRPr="006A36AA">
        <w:t>обязательств к регистрации</w:t>
      </w:r>
    </w:p>
    <w:tbl>
      <w:tblPr>
        <w:tblStyle w:val="af4"/>
        <w:tblW w:w="5000" w:type="pct"/>
        <w:tblLook w:val="04A0" w:firstRow="1" w:lastRow="0" w:firstColumn="1" w:lastColumn="0" w:noHBand="0" w:noVBand="1"/>
      </w:tblPr>
      <w:tblGrid>
        <w:gridCol w:w="1958"/>
        <w:gridCol w:w="7670"/>
      </w:tblGrid>
      <w:tr w:rsidR="00297C75" w:rsidRPr="006A36AA" w14:paraId="59AB71D7"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4110DDB6" w14:textId="77777777" w:rsidR="00297C75" w:rsidRPr="006A36AA" w:rsidRDefault="00297C75" w:rsidP="00805B1C">
            <w:pPr>
              <w:pStyle w:val="TableContents"/>
              <w:jc w:val="center"/>
              <w:rPr>
                <w:rFonts w:cs="Times New Roman"/>
                <w:b/>
              </w:rPr>
            </w:pPr>
            <w:r w:rsidRPr="006A36AA">
              <w:rPr>
                <w:rFonts w:cs="Times New Roman"/>
                <w:b/>
              </w:rPr>
              <w:t>Реквизит</w:t>
            </w:r>
          </w:p>
        </w:tc>
        <w:tc>
          <w:tcPr>
            <w:tcW w:w="3983" w:type="pct"/>
          </w:tcPr>
          <w:p w14:paraId="3F166848" w14:textId="77777777" w:rsidR="00297C75" w:rsidRPr="006A36AA" w:rsidRDefault="00297C75" w:rsidP="00805B1C">
            <w:pPr>
              <w:pStyle w:val="TableContents"/>
              <w:jc w:val="center"/>
              <w:rPr>
                <w:rFonts w:cs="Times New Roman"/>
                <w:b/>
              </w:rPr>
            </w:pPr>
            <w:r w:rsidRPr="006A36AA">
              <w:rPr>
                <w:rFonts w:cs="Times New Roman"/>
                <w:b/>
              </w:rPr>
              <w:t>Описание</w:t>
            </w:r>
          </w:p>
        </w:tc>
      </w:tr>
      <w:tr w:rsidR="00297C75" w:rsidRPr="006A36AA" w14:paraId="73DCDE8F" w14:textId="77777777" w:rsidTr="00FF435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13B1D39" w14:textId="6181430E" w:rsidR="00297C75" w:rsidRPr="006A36AA" w:rsidRDefault="00297C75" w:rsidP="00044D97">
            <w:pPr>
              <w:pStyle w:val="TableContents"/>
              <w:rPr>
                <w:rFonts w:cs="Times New Roman"/>
                <w:b/>
                <w:lang w:val="ru-RU"/>
              </w:rPr>
            </w:pPr>
            <w:r w:rsidRPr="006A36AA">
              <w:rPr>
                <w:rFonts w:cs="Times New Roman"/>
                <w:b/>
                <w:lang w:val="ru-RU"/>
              </w:rPr>
              <w:t>Блок</w:t>
            </w:r>
            <w:r w:rsidR="0028310D" w:rsidRPr="006A36AA">
              <w:rPr>
                <w:rFonts w:cs="Times New Roman"/>
                <w:b/>
                <w:lang w:val="ru-RU"/>
              </w:rPr>
              <w:t xml:space="preserve"> </w:t>
            </w:r>
            <w:r w:rsidR="00B96724">
              <w:rPr>
                <w:rFonts w:cs="Times New Roman"/>
                <w:b/>
                <w:lang w:val="ru-RU"/>
              </w:rPr>
              <w:t>«</w:t>
            </w:r>
            <w:r w:rsidRPr="006A36AA">
              <w:rPr>
                <w:rFonts w:cs="Times New Roman"/>
                <w:b/>
                <w:lang w:val="ru-RU"/>
              </w:rPr>
              <w:t>Документ</w:t>
            </w:r>
            <w:r w:rsidR="004D51B6">
              <w:rPr>
                <w:rFonts w:cs="Times New Roman"/>
                <w:b/>
                <w:lang w:val="ru-RU"/>
              </w:rPr>
              <w:t>-</w:t>
            </w:r>
            <w:r w:rsidRPr="006A36AA">
              <w:rPr>
                <w:rFonts w:cs="Times New Roman"/>
                <w:b/>
                <w:lang w:val="ru-RU"/>
              </w:rPr>
              <w:t>обязательство</w:t>
            </w:r>
            <w:r w:rsidR="00B96724">
              <w:rPr>
                <w:rFonts w:cs="Times New Roman"/>
                <w:b/>
                <w:lang w:val="ru-RU"/>
              </w:rPr>
              <w:t>»</w:t>
            </w:r>
            <w:r w:rsidRPr="006A36AA">
              <w:rPr>
                <w:rFonts w:cs="Times New Roman"/>
                <w:b/>
                <w:lang w:val="ru-RU"/>
              </w:rPr>
              <w:t>.</w:t>
            </w:r>
            <w:r w:rsidR="0028310D" w:rsidRPr="006A36AA">
              <w:rPr>
                <w:rFonts w:cs="Times New Roman"/>
                <w:b/>
                <w:lang w:val="ru-RU"/>
              </w:rPr>
              <w:t xml:space="preserve"> </w:t>
            </w:r>
            <w:r w:rsidRPr="006A36AA">
              <w:rPr>
                <w:rFonts w:cs="Times New Roman"/>
                <w:lang w:val="ru-RU"/>
              </w:rPr>
              <w:t>Документ,</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основании</w:t>
            </w:r>
            <w:r w:rsidR="0028310D" w:rsidRPr="006A36AA">
              <w:rPr>
                <w:rFonts w:cs="Times New Roman"/>
                <w:lang w:val="ru-RU"/>
              </w:rPr>
              <w:t xml:space="preserve"> </w:t>
            </w:r>
            <w:r w:rsidRPr="006A36AA">
              <w:rPr>
                <w:rFonts w:cs="Times New Roman"/>
                <w:lang w:val="ru-RU"/>
              </w:rPr>
              <w:t>которого</w:t>
            </w:r>
            <w:r w:rsidR="0028310D" w:rsidRPr="006A36AA">
              <w:rPr>
                <w:rFonts w:cs="Times New Roman"/>
                <w:lang w:val="ru-RU"/>
              </w:rPr>
              <w:t xml:space="preserve"> </w:t>
            </w:r>
            <w:r w:rsidRPr="006A36AA">
              <w:rPr>
                <w:rFonts w:cs="Times New Roman"/>
                <w:lang w:val="ru-RU"/>
              </w:rPr>
              <w:t>формируется</w:t>
            </w:r>
            <w:r w:rsidR="0028310D" w:rsidRPr="006A36AA">
              <w:rPr>
                <w:rFonts w:cs="Times New Roman"/>
                <w:lang w:val="ru-RU"/>
              </w:rPr>
              <w:t xml:space="preserve"> </w:t>
            </w:r>
            <w:r w:rsidRPr="006A36AA">
              <w:rPr>
                <w:rFonts w:cs="Times New Roman"/>
                <w:lang w:val="ru-RU"/>
              </w:rPr>
              <w:t>Краткая</w:t>
            </w:r>
            <w:r w:rsidR="0028310D" w:rsidRPr="006A36AA">
              <w:rPr>
                <w:rFonts w:cs="Times New Roman"/>
                <w:lang w:val="ru-RU"/>
              </w:rPr>
              <w:t xml:space="preserve"> </w:t>
            </w:r>
            <w:r w:rsidRPr="006A36AA">
              <w:rPr>
                <w:rFonts w:cs="Times New Roman"/>
                <w:lang w:val="ru-RU"/>
              </w:rPr>
              <w:t>информация</w:t>
            </w:r>
            <w:r w:rsidR="0028310D" w:rsidRPr="006A36AA">
              <w:rPr>
                <w:rFonts w:cs="Times New Roman"/>
                <w:lang w:val="ru-RU"/>
              </w:rPr>
              <w:t xml:space="preserve"> </w:t>
            </w:r>
            <w:r w:rsidRPr="006A36AA">
              <w:rPr>
                <w:rFonts w:cs="Times New Roman"/>
                <w:lang w:val="ru-RU"/>
              </w:rPr>
              <w:t>об</w:t>
            </w:r>
            <w:r w:rsidR="0028310D" w:rsidRPr="006A36AA">
              <w:rPr>
                <w:rFonts w:cs="Times New Roman"/>
                <w:lang w:val="ru-RU"/>
              </w:rPr>
              <w:t xml:space="preserve"> </w:t>
            </w:r>
            <w:r w:rsidRPr="006A36AA">
              <w:rPr>
                <w:rFonts w:cs="Times New Roman"/>
                <w:lang w:val="ru-RU"/>
              </w:rPr>
              <w:t>условиях</w:t>
            </w:r>
            <w:r w:rsidR="0028310D" w:rsidRPr="006A36AA">
              <w:rPr>
                <w:rFonts w:cs="Times New Roman"/>
                <w:lang w:val="ru-RU"/>
              </w:rPr>
              <w:t xml:space="preserve"> </w:t>
            </w:r>
            <w:r w:rsidRPr="006A36AA">
              <w:rPr>
                <w:rFonts w:cs="Times New Roman"/>
                <w:lang w:val="ru-RU"/>
              </w:rPr>
              <w:t>договора/дополнительного</w:t>
            </w:r>
            <w:r w:rsidR="0028310D" w:rsidRPr="006A36AA">
              <w:rPr>
                <w:rFonts w:cs="Times New Roman"/>
                <w:lang w:val="ru-RU"/>
              </w:rPr>
              <w:t xml:space="preserve"> </w:t>
            </w:r>
            <w:r w:rsidRPr="006A36AA">
              <w:rPr>
                <w:rFonts w:cs="Times New Roman"/>
                <w:lang w:val="ru-RU"/>
              </w:rPr>
              <w:t>соглашения,</w:t>
            </w:r>
            <w:r w:rsidR="0028310D" w:rsidRPr="006A36AA">
              <w:rPr>
                <w:rFonts w:cs="Times New Roman"/>
                <w:lang w:val="ru-RU"/>
              </w:rPr>
              <w:t xml:space="preserve"> </w:t>
            </w:r>
            <w:r w:rsidRPr="006A36AA">
              <w:rPr>
                <w:rFonts w:cs="Times New Roman"/>
                <w:lang w:val="ru-RU"/>
              </w:rPr>
              <w:t>информации</w:t>
            </w:r>
            <w:r w:rsidR="0028310D" w:rsidRPr="006A36AA">
              <w:rPr>
                <w:rFonts w:cs="Times New Roman"/>
                <w:lang w:val="ru-RU"/>
              </w:rPr>
              <w:t xml:space="preserve"> </w:t>
            </w:r>
            <w:r w:rsidRPr="006A36AA">
              <w:rPr>
                <w:rFonts w:cs="Times New Roman"/>
                <w:lang w:val="ru-RU"/>
              </w:rPr>
              <w:t>о</w:t>
            </w:r>
            <w:r w:rsidR="0028310D" w:rsidRPr="006A36AA">
              <w:rPr>
                <w:rFonts w:cs="Times New Roman"/>
                <w:lang w:val="ru-RU"/>
              </w:rPr>
              <w:t xml:space="preserve"> </w:t>
            </w:r>
            <w:r w:rsidRPr="006A36AA">
              <w:rPr>
                <w:rFonts w:cs="Times New Roman"/>
                <w:lang w:val="ru-RU"/>
              </w:rPr>
              <w:t>расторжении.</w:t>
            </w:r>
          </w:p>
        </w:tc>
      </w:tr>
      <w:tr w:rsidR="00297C75" w:rsidRPr="006A36AA" w14:paraId="79DE5698"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7B52FF65" w14:textId="591ED3D0" w:rsidR="00297C75" w:rsidRPr="006A36AA" w:rsidRDefault="00297C75" w:rsidP="00805B1C">
            <w:pPr>
              <w:pStyle w:val="TableContents"/>
              <w:rPr>
                <w:rFonts w:cs="Times New Roman"/>
              </w:rPr>
            </w:pPr>
            <w:r w:rsidRPr="006A36AA">
              <w:rPr>
                <w:rFonts w:cs="Times New Roman"/>
              </w:rPr>
              <w:t>Внешний</w:t>
            </w:r>
            <w:r w:rsidR="0028310D" w:rsidRPr="006A36AA">
              <w:rPr>
                <w:rFonts w:cs="Times New Roman"/>
              </w:rPr>
              <w:t xml:space="preserve"> </w:t>
            </w:r>
            <w:r w:rsidRPr="006A36AA">
              <w:rPr>
                <w:rFonts w:cs="Times New Roman"/>
              </w:rPr>
              <w:t>номер</w:t>
            </w:r>
            <w:r w:rsidR="0028310D" w:rsidRPr="006A36AA">
              <w:rPr>
                <w:rFonts w:cs="Times New Roman"/>
              </w:rPr>
              <w:t xml:space="preserve"> </w:t>
            </w:r>
            <w:r w:rsidRPr="006A36AA">
              <w:rPr>
                <w:rFonts w:cs="Times New Roman"/>
              </w:rPr>
              <w:t>документа</w:t>
            </w:r>
          </w:p>
        </w:tc>
        <w:tc>
          <w:tcPr>
            <w:tcW w:w="3983" w:type="pct"/>
          </w:tcPr>
          <w:p w14:paraId="3A1CB1D0" w14:textId="5DD8B88B" w:rsidR="00297C75" w:rsidRPr="006A36AA" w:rsidRDefault="00297C75" w:rsidP="00805B1C">
            <w:pPr>
              <w:pStyle w:val="TableContents"/>
              <w:rPr>
                <w:rFonts w:cs="Times New Roman"/>
                <w:lang w:val="ru-RU"/>
              </w:rPr>
            </w:pPr>
            <w:r w:rsidRPr="006A36AA">
              <w:rPr>
                <w:rFonts w:cs="Times New Roman"/>
                <w:lang w:val="ru-RU"/>
              </w:rPr>
              <w:t>Номер</w:t>
            </w:r>
            <w:r w:rsidR="0028310D" w:rsidRPr="006A36AA">
              <w:rPr>
                <w:rFonts w:cs="Times New Roman"/>
                <w:lang w:val="ru-RU"/>
              </w:rPr>
              <w:t xml:space="preserve"> </w:t>
            </w:r>
            <w:r w:rsidRPr="006A36AA">
              <w:rPr>
                <w:rFonts w:cs="Times New Roman"/>
                <w:lang w:val="ru-RU"/>
              </w:rPr>
              <w:t>документа,</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основании</w:t>
            </w:r>
            <w:r w:rsidR="0028310D" w:rsidRPr="006A36AA">
              <w:rPr>
                <w:rFonts w:cs="Times New Roman"/>
                <w:lang w:val="ru-RU"/>
              </w:rPr>
              <w:t xml:space="preserve"> </w:t>
            </w:r>
            <w:r w:rsidRPr="006A36AA">
              <w:rPr>
                <w:rFonts w:cs="Times New Roman"/>
                <w:lang w:val="ru-RU"/>
              </w:rPr>
              <w:t>которого</w:t>
            </w:r>
            <w:r w:rsidR="0028310D" w:rsidRPr="006A36AA">
              <w:rPr>
                <w:rFonts w:cs="Times New Roman"/>
                <w:lang w:val="ru-RU"/>
              </w:rPr>
              <w:t xml:space="preserve"> </w:t>
            </w:r>
            <w:r w:rsidRPr="006A36AA">
              <w:rPr>
                <w:rFonts w:cs="Times New Roman"/>
                <w:lang w:val="ru-RU"/>
              </w:rPr>
              <w:t>формируется</w:t>
            </w:r>
            <w:r w:rsidR="0028310D" w:rsidRPr="006A36AA">
              <w:rPr>
                <w:rFonts w:cs="Times New Roman"/>
                <w:lang w:val="ru-RU"/>
              </w:rPr>
              <w:t xml:space="preserve"> </w:t>
            </w:r>
            <w:r w:rsidRPr="006A36AA">
              <w:rPr>
                <w:rFonts w:cs="Times New Roman"/>
                <w:lang w:val="ru-RU"/>
              </w:rPr>
              <w:t>краткая</w:t>
            </w:r>
            <w:r w:rsidR="0028310D" w:rsidRPr="006A36AA">
              <w:rPr>
                <w:rFonts w:cs="Times New Roman"/>
                <w:lang w:val="ru-RU"/>
              </w:rPr>
              <w:t xml:space="preserve"> </w:t>
            </w:r>
            <w:r w:rsidRPr="006A36AA">
              <w:rPr>
                <w:rFonts w:cs="Times New Roman"/>
                <w:lang w:val="ru-RU"/>
              </w:rPr>
              <w:t>информация</w:t>
            </w:r>
            <w:r w:rsidR="007253C2">
              <w:rPr>
                <w:rFonts w:cs="Times New Roman"/>
                <w:lang w:val="ru-RU"/>
              </w:rPr>
              <w:t>.</w:t>
            </w:r>
          </w:p>
        </w:tc>
      </w:tr>
      <w:tr w:rsidR="00297C75" w:rsidRPr="006A36AA" w14:paraId="5F819AB5"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61AD03D9" w14:textId="2F344DB0" w:rsidR="00297C75" w:rsidRPr="006A36AA" w:rsidRDefault="00297C75" w:rsidP="00805B1C">
            <w:pPr>
              <w:pStyle w:val="TableContents"/>
              <w:rPr>
                <w:rFonts w:cs="Times New Roman"/>
              </w:rPr>
            </w:pPr>
            <w:r w:rsidRPr="006A36AA">
              <w:rPr>
                <w:rFonts w:cs="Times New Roman"/>
              </w:rPr>
              <w:t>Дата</w:t>
            </w:r>
            <w:r w:rsidR="0028310D" w:rsidRPr="006A36AA">
              <w:rPr>
                <w:rFonts w:cs="Times New Roman"/>
              </w:rPr>
              <w:t xml:space="preserve"> </w:t>
            </w:r>
            <w:r w:rsidRPr="006A36AA">
              <w:rPr>
                <w:rFonts w:cs="Times New Roman"/>
              </w:rPr>
              <w:t>документа</w:t>
            </w:r>
          </w:p>
        </w:tc>
        <w:tc>
          <w:tcPr>
            <w:tcW w:w="3983" w:type="pct"/>
          </w:tcPr>
          <w:p w14:paraId="457974C6" w14:textId="6D37A70D" w:rsidR="00297C75" w:rsidRPr="006A36AA" w:rsidRDefault="00297C75" w:rsidP="00805B1C">
            <w:pPr>
              <w:pStyle w:val="TableContents"/>
              <w:rPr>
                <w:rFonts w:cs="Times New Roman"/>
                <w:lang w:val="ru-RU"/>
              </w:rPr>
            </w:pPr>
            <w:r w:rsidRPr="006A36AA">
              <w:rPr>
                <w:rFonts w:cs="Times New Roman"/>
                <w:lang w:val="ru-RU"/>
              </w:rPr>
              <w:t>Дата</w:t>
            </w:r>
            <w:r w:rsidR="0028310D" w:rsidRPr="006A36AA">
              <w:rPr>
                <w:rFonts w:cs="Times New Roman"/>
                <w:lang w:val="ru-RU"/>
              </w:rPr>
              <w:t xml:space="preserve"> </w:t>
            </w:r>
            <w:r w:rsidRPr="006A36AA">
              <w:rPr>
                <w:rFonts w:cs="Times New Roman"/>
                <w:lang w:val="ru-RU"/>
              </w:rPr>
              <w:t>документа,</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основании</w:t>
            </w:r>
            <w:r w:rsidR="0028310D" w:rsidRPr="006A36AA">
              <w:rPr>
                <w:rFonts w:cs="Times New Roman"/>
                <w:lang w:val="ru-RU"/>
              </w:rPr>
              <w:t xml:space="preserve"> </w:t>
            </w:r>
            <w:r w:rsidRPr="006A36AA">
              <w:rPr>
                <w:rFonts w:cs="Times New Roman"/>
                <w:lang w:val="ru-RU"/>
              </w:rPr>
              <w:t>которого</w:t>
            </w:r>
            <w:r w:rsidR="0028310D" w:rsidRPr="006A36AA">
              <w:rPr>
                <w:rFonts w:cs="Times New Roman"/>
                <w:lang w:val="ru-RU"/>
              </w:rPr>
              <w:t xml:space="preserve"> </w:t>
            </w:r>
            <w:r w:rsidRPr="006A36AA">
              <w:rPr>
                <w:rFonts w:cs="Times New Roman"/>
                <w:lang w:val="ru-RU"/>
              </w:rPr>
              <w:t>формируется</w:t>
            </w:r>
            <w:r w:rsidR="0028310D" w:rsidRPr="006A36AA">
              <w:rPr>
                <w:rFonts w:cs="Times New Roman"/>
                <w:lang w:val="ru-RU"/>
              </w:rPr>
              <w:t xml:space="preserve"> </w:t>
            </w:r>
            <w:r w:rsidRPr="006A36AA">
              <w:rPr>
                <w:rFonts w:cs="Times New Roman"/>
                <w:lang w:val="ru-RU"/>
              </w:rPr>
              <w:t>краткая</w:t>
            </w:r>
            <w:r w:rsidR="0028310D" w:rsidRPr="006A36AA">
              <w:rPr>
                <w:rFonts w:cs="Times New Roman"/>
                <w:lang w:val="ru-RU"/>
              </w:rPr>
              <w:t xml:space="preserve"> </w:t>
            </w:r>
            <w:r w:rsidRPr="006A36AA">
              <w:rPr>
                <w:rFonts w:cs="Times New Roman"/>
                <w:lang w:val="ru-RU"/>
              </w:rPr>
              <w:t>информация</w:t>
            </w:r>
            <w:r w:rsidR="007253C2">
              <w:rPr>
                <w:rFonts w:cs="Times New Roman"/>
                <w:lang w:val="ru-RU"/>
              </w:rPr>
              <w:t>.</w:t>
            </w:r>
          </w:p>
        </w:tc>
      </w:tr>
      <w:tr w:rsidR="00297C75" w:rsidRPr="006A36AA" w14:paraId="12CB7BB2"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0A18F63D" w14:textId="031EFFC5" w:rsidR="00297C75" w:rsidRPr="006A36AA" w:rsidRDefault="00297C75" w:rsidP="00805B1C">
            <w:pPr>
              <w:pStyle w:val="TableContents"/>
              <w:rPr>
                <w:rFonts w:cs="Times New Roman"/>
              </w:rPr>
            </w:pPr>
            <w:r w:rsidRPr="006A36AA">
              <w:rPr>
                <w:rFonts w:cs="Times New Roman"/>
              </w:rPr>
              <w:t>Тип</w:t>
            </w:r>
            <w:r w:rsidR="0028310D" w:rsidRPr="006A36AA">
              <w:rPr>
                <w:rFonts w:cs="Times New Roman"/>
              </w:rPr>
              <w:t xml:space="preserve"> </w:t>
            </w:r>
            <w:r w:rsidRPr="006A36AA">
              <w:rPr>
                <w:rFonts w:cs="Times New Roman"/>
              </w:rPr>
              <w:t>документа</w:t>
            </w:r>
          </w:p>
        </w:tc>
        <w:tc>
          <w:tcPr>
            <w:tcW w:w="3983" w:type="pct"/>
          </w:tcPr>
          <w:p w14:paraId="7AAB2586" w14:textId="4AEF1D43" w:rsidR="00297C75" w:rsidRPr="006A36AA" w:rsidRDefault="00297C75" w:rsidP="00805B1C">
            <w:pPr>
              <w:pStyle w:val="TableContents"/>
              <w:rPr>
                <w:rFonts w:cs="Times New Roman"/>
                <w:lang w:val="ru-RU"/>
              </w:rPr>
            </w:pPr>
            <w:r w:rsidRPr="006A36AA">
              <w:rPr>
                <w:rFonts w:cs="Times New Roman"/>
                <w:lang w:val="ru-RU"/>
              </w:rPr>
              <w:t>Тип</w:t>
            </w:r>
            <w:r w:rsidR="0028310D" w:rsidRPr="006A36AA">
              <w:rPr>
                <w:rFonts w:cs="Times New Roman"/>
                <w:lang w:val="ru-RU"/>
              </w:rPr>
              <w:t xml:space="preserve"> </w:t>
            </w:r>
            <w:r w:rsidRPr="006A36AA">
              <w:rPr>
                <w:rFonts w:cs="Times New Roman"/>
                <w:lang w:val="ru-RU"/>
              </w:rPr>
              <w:t>документа,</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основании</w:t>
            </w:r>
            <w:r w:rsidR="0028310D" w:rsidRPr="006A36AA">
              <w:rPr>
                <w:rFonts w:cs="Times New Roman"/>
                <w:lang w:val="ru-RU"/>
              </w:rPr>
              <w:t xml:space="preserve"> </w:t>
            </w:r>
            <w:r w:rsidRPr="006A36AA">
              <w:rPr>
                <w:rFonts w:cs="Times New Roman"/>
                <w:lang w:val="ru-RU"/>
              </w:rPr>
              <w:t>которого</w:t>
            </w:r>
            <w:r w:rsidR="0028310D" w:rsidRPr="006A36AA">
              <w:rPr>
                <w:rFonts w:cs="Times New Roman"/>
                <w:lang w:val="ru-RU"/>
              </w:rPr>
              <w:t xml:space="preserve"> </w:t>
            </w:r>
            <w:r w:rsidRPr="006A36AA">
              <w:rPr>
                <w:rFonts w:cs="Times New Roman"/>
                <w:lang w:val="ru-RU"/>
              </w:rPr>
              <w:t>формируется</w:t>
            </w:r>
            <w:r w:rsidR="0028310D" w:rsidRPr="006A36AA">
              <w:rPr>
                <w:rFonts w:cs="Times New Roman"/>
                <w:lang w:val="ru-RU"/>
              </w:rPr>
              <w:t xml:space="preserve"> </w:t>
            </w:r>
            <w:r w:rsidRPr="006A36AA">
              <w:rPr>
                <w:rFonts w:cs="Times New Roman"/>
                <w:lang w:val="ru-RU"/>
              </w:rPr>
              <w:t>краткая</w:t>
            </w:r>
            <w:r w:rsidR="0028310D" w:rsidRPr="006A36AA">
              <w:rPr>
                <w:rFonts w:cs="Times New Roman"/>
                <w:lang w:val="ru-RU"/>
              </w:rPr>
              <w:t xml:space="preserve"> </w:t>
            </w:r>
            <w:r w:rsidRPr="006A36AA">
              <w:rPr>
                <w:rFonts w:cs="Times New Roman"/>
                <w:lang w:val="ru-RU"/>
              </w:rPr>
              <w:t>информация.</w:t>
            </w:r>
          </w:p>
        </w:tc>
      </w:tr>
      <w:tr w:rsidR="00297C75" w:rsidRPr="006A36AA" w14:paraId="53C13754"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23551270" w14:textId="77777777" w:rsidR="00297C75" w:rsidRPr="006A36AA" w:rsidRDefault="00297C75" w:rsidP="00805B1C">
            <w:pPr>
              <w:pStyle w:val="TableContents"/>
              <w:rPr>
                <w:rFonts w:cs="Times New Roman"/>
              </w:rPr>
            </w:pPr>
            <w:r w:rsidRPr="006A36AA">
              <w:rPr>
                <w:rFonts w:cs="Times New Roman"/>
              </w:rPr>
              <w:t>Вложение</w:t>
            </w:r>
          </w:p>
        </w:tc>
        <w:tc>
          <w:tcPr>
            <w:tcW w:w="3983" w:type="pct"/>
          </w:tcPr>
          <w:p w14:paraId="11B12410" w14:textId="05E8E601" w:rsidR="00297C75" w:rsidRPr="006A36AA" w:rsidRDefault="00297C75" w:rsidP="00805B1C">
            <w:pPr>
              <w:pStyle w:val="TableContents"/>
              <w:rPr>
                <w:rFonts w:cs="Times New Roman"/>
                <w:lang w:val="ru-RU"/>
              </w:rPr>
            </w:pPr>
            <w:r w:rsidRPr="006A36AA">
              <w:rPr>
                <w:rFonts w:cs="Times New Roman"/>
                <w:lang w:val="ru-RU"/>
              </w:rPr>
              <w:t>Представляет</w:t>
            </w:r>
            <w:r w:rsidR="0028310D" w:rsidRPr="006A36AA">
              <w:rPr>
                <w:rFonts w:cs="Times New Roman"/>
                <w:lang w:val="ru-RU"/>
              </w:rPr>
              <w:t xml:space="preserve"> </w:t>
            </w:r>
            <w:r w:rsidRPr="006A36AA">
              <w:rPr>
                <w:rFonts w:cs="Times New Roman"/>
                <w:lang w:val="ru-RU"/>
              </w:rPr>
              <w:t>собой</w:t>
            </w:r>
            <w:r w:rsidR="0028310D" w:rsidRPr="006A36AA">
              <w:rPr>
                <w:rFonts w:cs="Times New Roman"/>
                <w:lang w:val="ru-RU"/>
              </w:rPr>
              <w:t xml:space="preserve"> </w:t>
            </w:r>
            <w:r w:rsidRPr="006A36AA">
              <w:rPr>
                <w:rFonts w:cs="Times New Roman"/>
                <w:lang w:val="ru-RU"/>
              </w:rPr>
              <w:t>набор</w:t>
            </w:r>
            <w:r w:rsidR="0028310D" w:rsidRPr="006A36AA">
              <w:rPr>
                <w:rFonts w:cs="Times New Roman"/>
                <w:lang w:val="ru-RU"/>
              </w:rPr>
              <w:t xml:space="preserve"> </w:t>
            </w:r>
            <w:r w:rsidRPr="006A36AA">
              <w:rPr>
                <w:rFonts w:cs="Times New Roman"/>
                <w:lang w:val="ru-RU"/>
              </w:rPr>
              <w:t>имен</w:t>
            </w:r>
            <w:r w:rsidR="0028310D" w:rsidRPr="006A36AA">
              <w:rPr>
                <w:rFonts w:cs="Times New Roman"/>
                <w:lang w:val="ru-RU"/>
              </w:rPr>
              <w:t xml:space="preserve"> </w:t>
            </w:r>
            <w:r w:rsidRPr="006A36AA">
              <w:rPr>
                <w:rFonts w:cs="Times New Roman"/>
                <w:lang w:val="ru-RU"/>
              </w:rPr>
              <w:t>файлов,</w:t>
            </w:r>
            <w:r w:rsidR="0028310D" w:rsidRPr="006A36AA">
              <w:rPr>
                <w:rFonts w:cs="Times New Roman"/>
                <w:lang w:val="ru-RU"/>
              </w:rPr>
              <w:t xml:space="preserve"> </w:t>
            </w:r>
            <w:r w:rsidRPr="006A36AA">
              <w:rPr>
                <w:rFonts w:cs="Times New Roman"/>
                <w:lang w:val="ru-RU"/>
              </w:rPr>
              <w:t>которые</w:t>
            </w:r>
            <w:r w:rsidR="0028310D" w:rsidRPr="006A36AA">
              <w:rPr>
                <w:rFonts w:cs="Times New Roman"/>
                <w:lang w:val="ru-RU"/>
              </w:rPr>
              <w:t xml:space="preserve"> </w:t>
            </w:r>
            <w:r w:rsidRPr="006A36AA">
              <w:rPr>
                <w:rFonts w:cs="Times New Roman"/>
                <w:lang w:val="ru-RU"/>
              </w:rPr>
              <w:t>выступают</w:t>
            </w:r>
            <w:r w:rsidR="0028310D" w:rsidRPr="006A36AA">
              <w:rPr>
                <w:rFonts w:cs="Times New Roman"/>
                <w:lang w:val="ru-RU"/>
              </w:rPr>
              <w:t xml:space="preserve"> </w:t>
            </w:r>
            <w:r w:rsidRPr="006A36AA">
              <w:rPr>
                <w:rFonts w:cs="Times New Roman"/>
                <w:lang w:val="ru-RU"/>
              </w:rPr>
              <w:t>вложением</w:t>
            </w:r>
            <w:r w:rsidR="0028310D" w:rsidRPr="006A36AA">
              <w:rPr>
                <w:rFonts w:cs="Times New Roman"/>
                <w:lang w:val="ru-RU"/>
              </w:rPr>
              <w:t xml:space="preserve"> </w:t>
            </w:r>
            <w:r w:rsidRPr="006A36AA">
              <w:rPr>
                <w:rFonts w:cs="Times New Roman"/>
                <w:lang w:val="ru-RU"/>
              </w:rPr>
              <w:t>к</w:t>
            </w:r>
            <w:r w:rsidR="0028310D" w:rsidRPr="006A36AA">
              <w:rPr>
                <w:rFonts w:cs="Times New Roman"/>
                <w:lang w:val="ru-RU"/>
              </w:rPr>
              <w:t xml:space="preserve"> </w:t>
            </w:r>
            <w:r w:rsidRPr="006A36AA">
              <w:rPr>
                <w:rFonts w:cs="Times New Roman"/>
                <w:lang w:val="ru-RU"/>
              </w:rPr>
              <w:t>выбранному</w:t>
            </w:r>
            <w:r w:rsidR="0028310D" w:rsidRPr="006A36AA">
              <w:rPr>
                <w:rFonts w:cs="Times New Roman"/>
                <w:lang w:val="ru-RU"/>
              </w:rPr>
              <w:t xml:space="preserve"> </w:t>
            </w:r>
            <w:r w:rsidRPr="006A36AA">
              <w:rPr>
                <w:rFonts w:cs="Times New Roman"/>
                <w:lang w:val="ru-RU"/>
              </w:rPr>
              <w:t>документу</w:t>
            </w:r>
            <w:r w:rsidR="007253C2">
              <w:rPr>
                <w:rFonts w:cs="Times New Roman"/>
                <w:lang w:val="ru-RU"/>
              </w:rPr>
              <w:t>.</w:t>
            </w:r>
          </w:p>
        </w:tc>
      </w:tr>
      <w:tr w:rsidR="00297C75" w:rsidRPr="006A36AA" w14:paraId="2C022B53" w14:textId="77777777" w:rsidTr="00FF435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674703A" w14:textId="25CBC93D" w:rsidR="00297C75" w:rsidRPr="006A36AA" w:rsidRDefault="00297C75" w:rsidP="00044D97">
            <w:pPr>
              <w:pStyle w:val="TableContents"/>
              <w:rPr>
                <w:rFonts w:cs="Times New Roman"/>
                <w:b/>
              </w:rPr>
            </w:pPr>
            <w:r w:rsidRPr="006A36AA">
              <w:rPr>
                <w:rFonts w:cs="Times New Roman"/>
                <w:b/>
              </w:rPr>
              <w:t>Блок</w:t>
            </w:r>
            <w:r w:rsidR="0028310D" w:rsidRPr="006A36AA">
              <w:rPr>
                <w:rFonts w:cs="Times New Roman"/>
                <w:b/>
              </w:rPr>
              <w:t xml:space="preserve"> </w:t>
            </w:r>
            <w:r w:rsidR="00B96724">
              <w:rPr>
                <w:rFonts w:cs="Times New Roman"/>
                <w:b/>
              </w:rPr>
              <w:t>«</w:t>
            </w:r>
            <w:r w:rsidRPr="006A36AA">
              <w:rPr>
                <w:rFonts w:cs="Times New Roman"/>
                <w:b/>
              </w:rPr>
              <w:t>Общий</w:t>
            </w:r>
            <w:r w:rsidR="00B96724">
              <w:rPr>
                <w:rFonts w:cs="Times New Roman"/>
                <w:b/>
              </w:rPr>
              <w:t>»</w:t>
            </w:r>
            <w:r w:rsidRPr="006A36AA">
              <w:rPr>
                <w:rFonts w:cs="Times New Roman"/>
                <w:b/>
              </w:rPr>
              <w:t>.</w:t>
            </w:r>
          </w:p>
        </w:tc>
      </w:tr>
      <w:tr w:rsidR="00297C75" w:rsidRPr="006A36AA" w14:paraId="735C4DA2"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6F106983" w14:textId="57370B75" w:rsidR="00297C75" w:rsidRPr="006A36AA" w:rsidRDefault="00297C75" w:rsidP="00805B1C">
            <w:pPr>
              <w:pStyle w:val="TableContents"/>
              <w:rPr>
                <w:rFonts w:cs="Times New Roman"/>
              </w:rPr>
            </w:pPr>
            <w:r w:rsidRPr="006A36AA">
              <w:rPr>
                <w:rFonts w:cs="Times New Roman"/>
              </w:rPr>
              <w:t>Дата</w:t>
            </w:r>
            <w:r w:rsidR="0028310D" w:rsidRPr="006A36AA">
              <w:rPr>
                <w:rFonts w:cs="Times New Roman"/>
              </w:rPr>
              <w:t xml:space="preserve"> </w:t>
            </w:r>
            <w:r w:rsidRPr="006A36AA">
              <w:rPr>
                <w:rFonts w:cs="Times New Roman"/>
              </w:rPr>
              <w:t>начала</w:t>
            </w:r>
          </w:p>
        </w:tc>
        <w:tc>
          <w:tcPr>
            <w:tcW w:w="3983" w:type="pct"/>
          </w:tcPr>
          <w:p w14:paraId="63ACB302" w14:textId="4D3580A0" w:rsidR="00297C75" w:rsidRPr="006A36AA" w:rsidRDefault="00297C75" w:rsidP="00805B1C">
            <w:pPr>
              <w:pStyle w:val="TableContents"/>
              <w:rPr>
                <w:rFonts w:cs="Times New Roman"/>
                <w:lang w:val="ru-RU"/>
              </w:rPr>
            </w:pPr>
            <w:r w:rsidRPr="006A36AA">
              <w:rPr>
                <w:rFonts w:cs="Times New Roman"/>
                <w:lang w:val="ru-RU"/>
              </w:rPr>
              <w:t>Дата</w:t>
            </w:r>
            <w:r w:rsidR="0028310D" w:rsidRPr="006A36AA">
              <w:rPr>
                <w:rFonts w:cs="Times New Roman"/>
                <w:lang w:val="ru-RU"/>
              </w:rPr>
              <w:t xml:space="preserve"> </w:t>
            </w:r>
            <w:r w:rsidRPr="006A36AA">
              <w:rPr>
                <w:rFonts w:cs="Times New Roman"/>
                <w:lang w:val="ru-RU"/>
              </w:rPr>
              <w:t>начала</w:t>
            </w:r>
            <w:r w:rsidR="0028310D" w:rsidRPr="006A36AA">
              <w:rPr>
                <w:rFonts w:cs="Times New Roman"/>
                <w:lang w:val="ru-RU"/>
              </w:rPr>
              <w:t xml:space="preserve"> </w:t>
            </w:r>
            <w:r w:rsidRPr="006A36AA">
              <w:rPr>
                <w:rFonts w:cs="Times New Roman"/>
                <w:lang w:val="ru-RU"/>
              </w:rPr>
              <w:t>срока</w:t>
            </w:r>
            <w:r w:rsidR="0028310D" w:rsidRPr="006A36AA">
              <w:rPr>
                <w:rFonts w:cs="Times New Roman"/>
                <w:lang w:val="ru-RU"/>
              </w:rPr>
              <w:t xml:space="preserve"> </w:t>
            </w:r>
            <w:r w:rsidRPr="006A36AA">
              <w:rPr>
                <w:rFonts w:cs="Times New Roman"/>
                <w:lang w:val="ru-RU"/>
              </w:rPr>
              <w:t>действия</w:t>
            </w:r>
            <w:r w:rsidR="0028310D" w:rsidRPr="006A36AA">
              <w:rPr>
                <w:rFonts w:cs="Times New Roman"/>
                <w:lang w:val="ru-RU"/>
              </w:rPr>
              <w:t xml:space="preserve"> </w:t>
            </w:r>
            <w:r w:rsidRPr="006A36AA">
              <w:rPr>
                <w:rFonts w:cs="Times New Roman"/>
                <w:lang w:val="ru-RU"/>
              </w:rPr>
              <w:t>договора</w:t>
            </w:r>
            <w:r w:rsidR="0028310D" w:rsidRPr="006A36AA">
              <w:rPr>
                <w:rFonts w:cs="Times New Roman"/>
                <w:lang w:val="ru-RU"/>
              </w:rPr>
              <w:t xml:space="preserve"> </w:t>
            </w:r>
            <w:r w:rsidRPr="006A36AA">
              <w:rPr>
                <w:rFonts w:cs="Times New Roman"/>
                <w:lang w:val="ru-RU"/>
              </w:rPr>
              <w:t>(дополнительного</w:t>
            </w:r>
            <w:r w:rsidR="0028310D" w:rsidRPr="006A36AA">
              <w:rPr>
                <w:rFonts w:cs="Times New Roman"/>
                <w:lang w:val="ru-RU"/>
              </w:rPr>
              <w:t xml:space="preserve"> </w:t>
            </w:r>
            <w:r w:rsidRPr="006A36AA">
              <w:rPr>
                <w:rFonts w:cs="Times New Roman"/>
                <w:lang w:val="ru-RU"/>
              </w:rPr>
              <w:t>соглашения,</w:t>
            </w:r>
            <w:r w:rsidR="0028310D" w:rsidRPr="006A36AA">
              <w:rPr>
                <w:rFonts w:cs="Times New Roman"/>
                <w:lang w:val="ru-RU"/>
              </w:rPr>
              <w:t xml:space="preserve"> </w:t>
            </w:r>
            <w:r w:rsidRPr="006A36AA">
              <w:rPr>
                <w:rFonts w:cs="Times New Roman"/>
                <w:lang w:val="ru-RU"/>
              </w:rPr>
              <w:t>информации</w:t>
            </w:r>
            <w:r w:rsidR="0028310D" w:rsidRPr="006A36AA">
              <w:rPr>
                <w:rFonts w:cs="Times New Roman"/>
                <w:lang w:val="ru-RU"/>
              </w:rPr>
              <w:t xml:space="preserve"> </w:t>
            </w:r>
            <w:r w:rsidRPr="006A36AA">
              <w:rPr>
                <w:rFonts w:cs="Times New Roman"/>
                <w:lang w:val="ru-RU"/>
              </w:rPr>
              <w:t>о</w:t>
            </w:r>
            <w:r w:rsidR="0028310D" w:rsidRPr="006A36AA">
              <w:rPr>
                <w:rFonts w:cs="Times New Roman"/>
                <w:lang w:val="ru-RU"/>
              </w:rPr>
              <w:t xml:space="preserve"> </w:t>
            </w:r>
            <w:r w:rsidRPr="006A36AA">
              <w:rPr>
                <w:rFonts w:cs="Times New Roman"/>
                <w:lang w:val="ru-RU"/>
              </w:rPr>
              <w:t>расторжении)</w:t>
            </w:r>
            <w:r w:rsidR="007253C2">
              <w:rPr>
                <w:rFonts w:cs="Times New Roman"/>
                <w:lang w:val="ru-RU"/>
              </w:rPr>
              <w:t>.</w:t>
            </w:r>
          </w:p>
        </w:tc>
      </w:tr>
      <w:tr w:rsidR="00297C75" w:rsidRPr="006A36AA" w14:paraId="78B23DF4"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371B2DFF" w14:textId="2BFA208A" w:rsidR="00297C75" w:rsidRPr="006A36AA" w:rsidRDefault="00297C75" w:rsidP="00805B1C">
            <w:pPr>
              <w:pStyle w:val="TableContents"/>
              <w:rPr>
                <w:rFonts w:cs="Times New Roman"/>
              </w:rPr>
            </w:pPr>
            <w:r w:rsidRPr="006A36AA">
              <w:rPr>
                <w:rFonts w:cs="Times New Roman"/>
              </w:rPr>
              <w:t>Дата</w:t>
            </w:r>
            <w:r w:rsidR="0028310D" w:rsidRPr="006A36AA">
              <w:rPr>
                <w:rFonts w:cs="Times New Roman"/>
              </w:rPr>
              <w:t xml:space="preserve"> </w:t>
            </w:r>
            <w:r w:rsidRPr="006A36AA">
              <w:rPr>
                <w:rFonts w:cs="Times New Roman"/>
              </w:rPr>
              <w:t>окончания</w:t>
            </w:r>
          </w:p>
        </w:tc>
        <w:tc>
          <w:tcPr>
            <w:tcW w:w="3983" w:type="pct"/>
          </w:tcPr>
          <w:p w14:paraId="28C06A14" w14:textId="6BCBEADC" w:rsidR="00297C75" w:rsidRPr="006A36AA" w:rsidRDefault="00297C75" w:rsidP="00805B1C">
            <w:pPr>
              <w:pStyle w:val="TableContents"/>
              <w:rPr>
                <w:rFonts w:cs="Times New Roman"/>
                <w:lang w:val="ru-RU"/>
              </w:rPr>
            </w:pPr>
            <w:r w:rsidRPr="006A36AA">
              <w:rPr>
                <w:rFonts w:cs="Times New Roman"/>
                <w:lang w:val="ru-RU"/>
              </w:rPr>
              <w:t>Дата</w:t>
            </w:r>
            <w:r w:rsidR="0028310D" w:rsidRPr="006A36AA">
              <w:rPr>
                <w:rFonts w:cs="Times New Roman"/>
                <w:lang w:val="ru-RU"/>
              </w:rPr>
              <w:t xml:space="preserve"> </w:t>
            </w:r>
            <w:r w:rsidRPr="006A36AA">
              <w:rPr>
                <w:rFonts w:cs="Times New Roman"/>
                <w:lang w:val="ru-RU"/>
              </w:rPr>
              <w:t>окончания</w:t>
            </w:r>
            <w:r w:rsidR="0028310D" w:rsidRPr="006A36AA">
              <w:rPr>
                <w:rFonts w:cs="Times New Roman"/>
                <w:lang w:val="ru-RU"/>
              </w:rPr>
              <w:t xml:space="preserve"> </w:t>
            </w:r>
            <w:r w:rsidRPr="006A36AA">
              <w:rPr>
                <w:rFonts w:cs="Times New Roman"/>
                <w:lang w:val="ru-RU"/>
              </w:rPr>
              <w:t>срока</w:t>
            </w:r>
            <w:r w:rsidR="0028310D" w:rsidRPr="006A36AA">
              <w:rPr>
                <w:rFonts w:cs="Times New Roman"/>
                <w:lang w:val="ru-RU"/>
              </w:rPr>
              <w:t xml:space="preserve"> </w:t>
            </w:r>
            <w:r w:rsidRPr="006A36AA">
              <w:rPr>
                <w:rFonts w:cs="Times New Roman"/>
                <w:lang w:val="ru-RU"/>
              </w:rPr>
              <w:t>действия</w:t>
            </w:r>
            <w:r w:rsidR="0028310D" w:rsidRPr="006A36AA">
              <w:rPr>
                <w:rFonts w:cs="Times New Roman"/>
                <w:lang w:val="ru-RU"/>
              </w:rPr>
              <w:t xml:space="preserve"> </w:t>
            </w:r>
            <w:r w:rsidRPr="006A36AA">
              <w:rPr>
                <w:rFonts w:cs="Times New Roman"/>
                <w:lang w:val="ru-RU"/>
              </w:rPr>
              <w:t>договора</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качестве</w:t>
            </w:r>
            <w:r w:rsidR="0028310D" w:rsidRPr="006A36AA">
              <w:rPr>
                <w:rFonts w:cs="Times New Roman"/>
                <w:lang w:val="ru-RU"/>
              </w:rPr>
              <w:t xml:space="preserve"> </w:t>
            </w:r>
            <w:r w:rsidRPr="006A36AA">
              <w:rPr>
                <w:rFonts w:cs="Times New Roman"/>
                <w:lang w:val="ru-RU"/>
              </w:rPr>
              <w:t>значения</w:t>
            </w:r>
            <w:r w:rsidR="0028310D" w:rsidRPr="006A36AA">
              <w:rPr>
                <w:rFonts w:cs="Times New Roman"/>
                <w:lang w:val="ru-RU"/>
              </w:rPr>
              <w:t xml:space="preserve"> </w:t>
            </w:r>
            <w:r w:rsidRPr="006A36AA">
              <w:rPr>
                <w:rFonts w:cs="Times New Roman"/>
                <w:lang w:val="ru-RU"/>
              </w:rPr>
              <w:t>может</w:t>
            </w:r>
            <w:r w:rsidR="0028310D" w:rsidRPr="006A36AA">
              <w:rPr>
                <w:rFonts w:cs="Times New Roman"/>
                <w:lang w:val="ru-RU"/>
              </w:rPr>
              <w:t xml:space="preserve"> </w:t>
            </w:r>
            <w:r w:rsidRPr="006A36AA">
              <w:rPr>
                <w:rFonts w:cs="Times New Roman"/>
                <w:lang w:val="ru-RU"/>
              </w:rPr>
              <w:t>выступать:</w:t>
            </w:r>
            <w:r w:rsidR="0028310D" w:rsidRPr="006A36AA">
              <w:rPr>
                <w:rFonts w:cs="Times New Roman"/>
                <w:lang w:val="ru-RU"/>
              </w:rPr>
              <w:t xml:space="preserve"> </w:t>
            </w:r>
            <w:r w:rsidRPr="006A36AA">
              <w:rPr>
                <w:rFonts w:cs="Times New Roman"/>
                <w:lang w:val="ru-RU"/>
              </w:rPr>
              <w:t>первоначальная</w:t>
            </w:r>
            <w:r w:rsidR="0028310D" w:rsidRPr="006A36AA">
              <w:rPr>
                <w:rFonts w:cs="Times New Roman"/>
                <w:lang w:val="ru-RU"/>
              </w:rPr>
              <w:t xml:space="preserve"> </w:t>
            </w:r>
            <w:r w:rsidRPr="006A36AA">
              <w:rPr>
                <w:rFonts w:cs="Times New Roman"/>
                <w:lang w:val="ru-RU"/>
              </w:rPr>
              <w:t>дата</w:t>
            </w:r>
            <w:r w:rsidR="0028310D" w:rsidRPr="006A36AA">
              <w:rPr>
                <w:rFonts w:cs="Times New Roman"/>
                <w:lang w:val="ru-RU"/>
              </w:rPr>
              <w:t xml:space="preserve"> </w:t>
            </w:r>
            <w:r w:rsidRPr="006A36AA">
              <w:rPr>
                <w:rFonts w:cs="Times New Roman"/>
                <w:lang w:val="ru-RU"/>
              </w:rPr>
              <w:t>окончания,</w:t>
            </w:r>
            <w:r w:rsidR="0028310D" w:rsidRPr="006A36AA">
              <w:rPr>
                <w:rFonts w:cs="Times New Roman"/>
                <w:lang w:val="ru-RU"/>
              </w:rPr>
              <w:t xml:space="preserve"> </w:t>
            </w:r>
            <w:r w:rsidRPr="006A36AA">
              <w:rPr>
                <w:rFonts w:cs="Times New Roman"/>
                <w:lang w:val="ru-RU"/>
              </w:rPr>
              <w:t>указанная</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тексте</w:t>
            </w:r>
            <w:r w:rsidR="0028310D" w:rsidRPr="006A36AA">
              <w:rPr>
                <w:rFonts w:cs="Times New Roman"/>
                <w:lang w:val="ru-RU"/>
              </w:rPr>
              <w:t xml:space="preserve"> </w:t>
            </w:r>
            <w:r w:rsidRPr="006A36AA">
              <w:rPr>
                <w:rFonts w:cs="Times New Roman"/>
                <w:lang w:val="ru-RU"/>
              </w:rPr>
              <w:t>договора;</w:t>
            </w:r>
            <w:r w:rsidR="0028310D" w:rsidRPr="006A36AA">
              <w:rPr>
                <w:rFonts w:cs="Times New Roman"/>
                <w:lang w:val="ru-RU"/>
              </w:rPr>
              <w:t xml:space="preserve"> </w:t>
            </w:r>
            <w:r w:rsidRPr="006A36AA">
              <w:rPr>
                <w:rFonts w:cs="Times New Roman"/>
                <w:lang w:val="ru-RU"/>
              </w:rPr>
              <w:t>дата</w:t>
            </w:r>
            <w:r w:rsidR="0028310D" w:rsidRPr="006A36AA">
              <w:rPr>
                <w:rFonts w:cs="Times New Roman"/>
                <w:lang w:val="ru-RU"/>
              </w:rPr>
              <w:t xml:space="preserve"> </w:t>
            </w:r>
            <w:r w:rsidRPr="006A36AA">
              <w:rPr>
                <w:rFonts w:cs="Times New Roman"/>
                <w:lang w:val="ru-RU"/>
              </w:rPr>
              <w:t>окончания,</w:t>
            </w:r>
            <w:r w:rsidR="0028310D" w:rsidRPr="006A36AA">
              <w:rPr>
                <w:rFonts w:cs="Times New Roman"/>
                <w:lang w:val="ru-RU"/>
              </w:rPr>
              <w:t xml:space="preserve"> </w:t>
            </w:r>
            <w:r w:rsidRPr="006A36AA">
              <w:rPr>
                <w:rFonts w:cs="Times New Roman"/>
                <w:lang w:val="ru-RU"/>
              </w:rPr>
              <w:t>измен</w:t>
            </w:r>
            <w:r w:rsidR="00B96724">
              <w:rPr>
                <w:rFonts w:cs="Times New Roman"/>
                <w:lang w:val="ru-RU"/>
              </w:rPr>
              <w:t>е</w:t>
            </w:r>
            <w:r w:rsidRPr="006A36AA">
              <w:rPr>
                <w:rFonts w:cs="Times New Roman"/>
                <w:lang w:val="ru-RU"/>
              </w:rPr>
              <w:t>нная</w:t>
            </w:r>
            <w:r w:rsidR="0028310D" w:rsidRPr="006A36AA">
              <w:rPr>
                <w:rFonts w:cs="Times New Roman"/>
                <w:lang w:val="ru-RU"/>
              </w:rPr>
              <w:t xml:space="preserve"> </w:t>
            </w:r>
            <w:r w:rsidRPr="006A36AA">
              <w:rPr>
                <w:rFonts w:cs="Times New Roman"/>
                <w:lang w:val="ru-RU"/>
              </w:rPr>
              <w:t>дополнительным</w:t>
            </w:r>
            <w:r w:rsidR="0028310D" w:rsidRPr="006A36AA">
              <w:rPr>
                <w:rFonts w:cs="Times New Roman"/>
                <w:lang w:val="ru-RU"/>
              </w:rPr>
              <w:t xml:space="preserve"> </w:t>
            </w:r>
            <w:r w:rsidRPr="006A36AA">
              <w:rPr>
                <w:rFonts w:cs="Times New Roman"/>
                <w:lang w:val="ru-RU"/>
              </w:rPr>
              <w:t>соглашением</w:t>
            </w:r>
            <w:r w:rsidR="0028310D" w:rsidRPr="006A36AA">
              <w:rPr>
                <w:rFonts w:cs="Times New Roman"/>
                <w:lang w:val="ru-RU"/>
              </w:rPr>
              <w:t xml:space="preserve"> </w:t>
            </w:r>
            <w:r w:rsidRPr="006A36AA">
              <w:rPr>
                <w:rFonts w:cs="Times New Roman"/>
                <w:lang w:val="ru-RU"/>
              </w:rPr>
              <w:t>к</w:t>
            </w:r>
            <w:r w:rsidR="0028310D" w:rsidRPr="006A36AA">
              <w:rPr>
                <w:rFonts w:cs="Times New Roman"/>
                <w:lang w:val="ru-RU"/>
              </w:rPr>
              <w:t xml:space="preserve"> </w:t>
            </w:r>
            <w:r w:rsidRPr="006A36AA">
              <w:rPr>
                <w:rFonts w:cs="Times New Roman"/>
                <w:lang w:val="ru-RU"/>
              </w:rPr>
              <w:t>договору;</w:t>
            </w:r>
            <w:r w:rsidR="0028310D" w:rsidRPr="006A36AA">
              <w:rPr>
                <w:rFonts w:cs="Times New Roman"/>
                <w:lang w:val="ru-RU"/>
              </w:rPr>
              <w:t xml:space="preserve"> </w:t>
            </w:r>
            <w:r w:rsidRPr="006A36AA">
              <w:rPr>
                <w:rFonts w:cs="Times New Roman"/>
                <w:lang w:val="ru-RU"/>
              </w:rPr>
              <w:t>дата</w:t>
            </w:r>
            <w:r w:rsidR="0028310D" w:rsidRPr="006A36AA">
              <w:rPr>
                <w:rFonts w:cs="Times New Roman"/>
                <w:lang w:val="ru-RU"/>
              </w:rPr>
              <w:t xml:space="preserve"> </w:t>
            </w:r>
            <w:r w:rsidRPr="006A36AA">
              <w:rPr>
                <w:rFonts w:cs="Times New Roman"/>
                <w:lang w:val="ru-RU"/>
              </w:rPr>
              <w:t>прекращения</w:t>
            </w:r>
            <w:r w:rsidR="0028310D" w:rsidRPr="006A36AA">
              <w:rPr>
                <w:rFonts w:cs="Times New Roman"/>
                <w:lang w:val="ru-RU"/>
              </w:rPr>
              <w:t xml:space="preserve"> </w:t>
            </w:r>
            <w:r w:rsidRPr="006A36AA">
              <w:rPr>
                <w:rFonts w:cs="Times New Roman"/>
                <w:lang w:val="ru-RU"/>
              </w:rPr>
              <w:t>обязательств</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информации</w:t>
            </w:r>
            <w:r w:rsidR="0028310D" w:rsidRPr="006A36AA">
              <w:rPr>
                <w:rFonts w:cs="Times New Roman"/>
                <w:lang w:val="ru-RU"/>
              </w:rPr>
              <w:t xml:space="preserve"> </w:t>
            </w:r>
            <w:r w:rsidRPr="006A36AA">
              <w:rPr>
                <w:rFonts w:cs="Times New Roman"/>
                <w:lang w:val="ru-RU"/>
              </w:rPr>
              <w:t>о</w:t>
            </w:r>
            <w:r w:rsidR="0028310D" w:rsidRPr="006A36AA">
              <w:rPr>
                <w:rFonts w:cs="Times New Roman"/>
                <w:lang w:val="ru-RU"/>
              </w:rPr>
              <w:t xml:space="preserve"> </w:t>
            </w:r>
            <w:r w:rsidRPr="006A36AA">
              <w:rPr>
                <w:rFonts w:cs="Times New Roman"/>
                <w:lang w:val="ru-RU"/>
              </w:rPr>
              <w:t>расторжении</w:t>
            </w:r>
            <w:r w:rsidR="0028310D" w:rsidRPr="006A36AA">
              <w:rPr>
                <w:rFonts w:cs="Times New Roman"/>
                <w:lang w:val="ru-RU"/>
              </w:rPr>
              <w:t xml:space="preserve"> </w:t>
            </w:r>
            <w:r w:rsidRPr="006A36AA">
              <w:rPr>
                <w:rFonts w:cs="Times New Roman"/>
                <w:lang w:val="ru-RU"/>
              </w:rPr>
              <w:t>договора)</w:t>
            </w:r>
            <w:r w:rsidR="007253C2">
              <w:rPr>
                <w:rFonts w:cs="Times New Roman"/>
                <w:lang w:val="ru-RU"/>
              </w:rPr>
              <w:t>.</w:t>
            </w:r>
          </w:p>
        </w:tc>
      </w:tr>
      <w:tr w:rsidR="00297C75" w:rsidRPr="006A36AA" w14:paraId="5417FA2E"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6A2A296B" w14:textId="77777777" w:rsidR="00297C75" w:rsidRPr="006A36AA" w:rsidRDefault="00297C75" w:rsidP="00805B1C">
            <w:pPr>
              <w:pStyle w:val="TableContents"/>
              <w:rPr>
                <w:rFonts w:cs="Times New Roman"/>
              </w:rPr>
            </w:pPr>
            <w:r w:rsidRPr="006A36AA">
              <w:rPr>
                <w:rFonts w:cs="Times New Roman"/>
              </w:rPr>
              <w:t>Предмет</w:t>
            </w:r>
          </w:p>
        </w:tc>
        <w:tc>
          <w:tcPr>
            <w:tcW w:w="3983" w:type="pct"/>
          </w:tcPr>
          <w:p w14:paraId="6E83DF3C" w14:textId="17241232" w:rsidR="00297C75" w:rsidRPr="007253C2" w:rsidRDefault="00297C75" w:rsidP="00805B1C">
            <w:pPr>
              <w:pStyle w:val="TableContents"/>
              <w:rPr>
                <w:rFonts w:cs="Times New Roman"/>
                <w:lang w:val="ru-RU"/>
              </w:rPr>
            </w:pPr>
            <w:r w:rsidRPr="006A36AA">
              <w:rPr>
                <w:rFonts w:cs="Times New Roman"/>
              </w:rPr>
              <w:t>Предмет</w:t>
            </w:r>
            <w:r w:rsidR="0028310D" w:rsidRPr="006A36AA">
              <w:rPr>
                <w:rFonts w:cs="Times New Roman"/>
              </w:rPr>
              <w:t xml:space="preserve"> </w:t>
            </w:r>
            <w:r w:rsidRPr="006A36AA">
              <w:rPr>
                <w:rFonts w:cs="Times New Roman"/>
              </w:rPr>
              <w:t>договора</w:t>
            </w:r>
            <w:r w:rsidR="007253C2">
              <w:rPr>
                <w:rFonts w:cs="Times New Roman"/>
                <w:lang w:val="ru-RU"/>
              </w:rPr>
              <w:t>.</w:t>
            </w:r>
          </w:p>
        </w:tc>
      </w:tr>
      <w:tr w:rsidR="00F3553D" w:rsidRPr="006A36AA" w14:paraId="46B94B6E" w14:textId="77777777" w:rsidTr="00F3553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CC32D9A" w14:textId="4C40D2E3" w:rsidR="00F3553D" w:rsidRPr="007253C2" w:rsidRDefault="00F3553D" w:rsidP="00F3553D">
            <w:pPr>
              <w:pStyle w:val="TableContents"/>
              <w:rPr>
                <w:rFonts w:cs="Times New Roman"/>
                <w:b/>
                <w:bCs/>
                <w:lang w:val="ru-RU"/>
              </w:rPr>
            </w:pPr>
            <w:r w:rsidRPr="006A36AA">
              <w:rPr>
                <w:rFonts w:cs="Times New Roman"/>
                <w:b/>
                <w:bCs/>
              </w:rPr>
              <w:t xml:space="preserve">Блок </w:t>
            </w:r>
            <w:r w:rsidR="00B96724">
              <w:rPr>
                <w:rFonts w:cs="Times New Roman"/>
                <w:b/>
                <w:bCs/>
              </w:rPr>
              <w:t>«</w:t>
            </w:r>
            <w:r w:rsidRPr="006A36AA">
              <w:rPr>
                <w:rFonts w:cs="Times New Roman"/>
                <w:b/>
                <w:bCs/>
              </w:rPr>
              <w:t>Дополнительная информация</w:t>
            </w:r>
            <w:r w:rsidR="00B96724">
              <w:rPr>
                <w:rFonts w:cs="Times New Roman"/>
                <w:b/>
                <w:bCs/>
              </w:rPr>
              <w:t>»</w:t>
            </w:r>
            <w:r w:rsidR="007253C2">
              <w:rPr>
                <w:rFonts w:cs="Times New Roman"/>
                <w:b/>
                <w:bCs/>
                <w:lang w:val="ru-RU"/>
              </w:rPr>
              <w:t>.</w:t>
            </w:r>
          </w:p>
        </w:tc>
      </w:tr>
      <w:tr w:rsidR="00F3553D" w:rsidRPr="006A36AA" w14:paraId="5B752866" w14:textId="77777777" w:rsidTr="00951C8D">
        <w:trPr>
          <w:cnfStyle w:val="000000010000" w:firstRow="0" w:lastRow="0" w:firstColumn="0" w:lastColumn="0" w:oddVBand="0" w:evenVBand="0" w:oddHBand="0" w:evenHBand="1" w:firstRowFirstColumn="0" w:firstRowLastColumn="0" w:lastRowFirstColumn="0" w:lastRowLastColumn="0"/>
        </w:trPr>
        <w:tc>
          <w:tcPr>
            <w:tcW w:w="1017" w:type="pct"/>
            <w:vAlign w:val="center"/>
          </w:tcPr>
          <w:p w14:paraId="182B2810" w14:textId="5A407F88" w:rsidR="00F3553D" w:rsidRPr="006A36AA" w:rsidRDefault="00F3553D" w:rsidP="00F3553D">
            <w:pPr>
              <w:pStyle w:val="TableContents"/>
              <w:rPr>
                <w:rFonts w:cs="Times New Roman"/>
              </w:rPr>
            </w:pPr>
            <w:r w:rsidRPr="006A36AA">
              <w:rPr>
                <w:rFonts w:cs="Times New Roman"/>
              </w:rPr>
              <w:t>Вид договора</w:t>
            </w:r>
          </w:p>
        </w:tc>
        <w:tc>
          <w:tcPr>
            <w:tcW w:w="3983" w:type="pct"/>
            <w:vAlign w:val="center"/>
          </w:tcPr>
          <w:p w14:paraId="4AAC9FA4" w14:textId="1060872C" w:rsidR="00F3553D" w:rsidRPr="006A36AA" w:rsidRDefault="00F3553D" w:rsidP="00F3553D">
            <w:pPr>
              <w:pStyle w:val="TableContents"/>
              <w:rPr>
                <w:rFonts w:cs="Times New Roman"/>
                <w:lang w:val="ru-RU"/>
              </w:rPr>
            </w:pPr>
            <w:r w:rsidRPr="004C023C">
              <w:rPr>
                <w:rFonts w:cs="Times New Roman"/>
                <w:lang w:val="ru-RU"/>
              </w:rPr>
              <w:t xml:space="preserve">Категория, которая используется для классификации и структурирования договорных отношений. </w:t>
            </w:r>
            <w:r w:rsidRPr="006A36AA">
              <w:rPr>
                <w:rFonts w:cs="Times New Roman"/>
                <w:lang w:val="ru-RU"/>
              </w:rPr>
              <w:t>Она отражает определ</w:t>
            </w:r>
            <w:r w:rsidR="00B96724">
              <w:rPr>
                <w:rFonts w:cs="Times New Roman"/>
                <w:lang w:val="ru-RU"/>
              </w:rPr>
              <w:t>е</w:t>
            </w:r>
            <w:r w:rsidRPr="006A36AA">
              <w:rPr>
                <w:rFonts w:cs="Times New Roman"/>
                <w:lang w:val="ru-RU"/>
              </w:rPr>
              <w:t>нную разновидность договора, выделенную на основе его специфических характеристик, и позволяет систематизировать данные, автоматизировать процессы обработки договоров и обеспечить удобный поиск информации</w:t>
            </w:r>
            <w:r w:rsidR="007253C2">
              <w:rPr>
                <w:rFonts w:cs="Times New Roman"/>
                <w:lang w:val="ru-RU"/>
              </w:rPr>
              <w:t>.</w:t>
            </w:r>
          </w:p>
        </w:tc>
      </w:tr>
      <w:tr w:rsidR="00F3553D" w:rsidRPr="006A36AA" w14:paraId="69646512" w14:textId="77777777" w:rsidTr="00951C8D">
        <w:trPr>
          <w:cnfStyle w:val="000000100000" w:firstRow="0" w:lastRow="0" w:firstColumn="0" w:lastColumn="0" w:oddVBand="0" w:evenVBand="0" w:oddHBand="1" w:evenHBand="0" w:firstRowFirstColumn="0" w:firstRowLastColumn="0" w:lastRowFirstColumn="0" w:lastRowLastColumn="0"/>
        </w:trPr>
        <w:tc>
          <w:tcPr>
            <w:tcW w:w="1017" w:type="pct"/>
            <w:vAlign w:val="center"/>
          </w:tcPr>
          <w:p w14:paraId="38963FFF" w14:textId="2322E81A" w:rsidR="00F3553D" w:rsidRPr="006A36AA" w:rsidRDefault="00F3553D" w:rsidP="00F3553D">
            <w:pPr>
              <w:pStyle w:val="TableContents"/>
              <w:rPr>
                <w:rFonts w:cs="Times New Roman"/>
              </w:rPr>
            </w:pPr>
            <w:r w:rsidRPr="006A36AA">
              <w:rPr>
                <w:rFonts w:cs="Times New Roman"/>
              </w:rPr>
              <w:t xml:space="preserve">Тип порядка </w:t>
            </w:r>
            <w:r w:rsidRPr="006A36AA">
              <w:rPr>
                <w:rFonts w:cs="Times New Roman"/>
              </w:rPr>
              <w:lastRenderedPageBreak/>
              <w:t>расчета</w:t>
            </w:r>
          </w:p>
        </w:tc>
        <w:tc>
          <w:tcPr>
            <w:tcW w:w="3983" w:type="pct"/>
            <w:vAlign w:val="center"/>
          </w:tcPr>
          <w:p w14:paraId="7721DE91" w14:textId="4EB2CAA8" w:rsidR="00F3553D" w:rsidRPr="004C023C" w:rsidRDefault="00F3553D" w:rsidP="00F3553D">
            <w:pPr>
              <w:pStyle w:val="TableContents"/>
              <w:rPr>
                <w:rFonts w:cs="Times New Roman"/>
                <w:lang w:val="ru-RU"/>
              </w:rPr>
            </w:pPr>
            <w:r w:rsidRPr="004C023C">
              <w:rPr>
                <w:rFonts w:cs="Times New Roman"/>
                <w:lang w:val="ru-RU"/>
              </w:rPr>
              <w:lastRenderedPageBreak/>
              <w:t xml:space="preserve">Текстовое поле, заполненное на основании условий порядка расчетов по </w:t>
            </w:r>
            <w:r w:rsidRPr="004C023C">
              <w:rPr>
                <w:rFonts w:cs="Times New Roman"/>
                <w:lang w:val="ru-RU"/>
              </w:rPr>
              <w:lastRenderedPageBreak/>
              <w:t>договору</w:t>
            </w:r>
            <w:r w:rsidR="007253C2">
              <w:rPr>
                <w:rFonts w:cs="Times New Roman"/>
                <w:lang w:val="ru-RU"/>
              </w:rPr>
              <w:t>.</w:t>
            </w:r>
          </w:p>
        </w:tc>
      </w:tr>
      <w:tr w:rsidR="00F3553D" w:rsidRPr="006A36AA" w14:paraId="7F7E407E" w14:textId="77777777" w:rsidTr="00951C8D">
        <w:trPr>
          <w:cnfStyle w:val="000000010000" w:firstRow="0" w:lastRow="0" w:firstColumn="0" w:lastColumn="0" w:oddVBand="0" w:evenVBand="0" w:oddHBand="0" w:evenHBand="1" w:firstRowFirstColumn="0" w:firstRowLastColumn="0" w:lastRowFirstColumn="0" w:lastRowLastColumn="0"/>
        </w:trPr>
        <w:tc>
          <w:tcPr>
            <w:tcW w:w="1017" w:type="pct"/>
            <w:vAlign w:val="center"/>
          </w:tcPr>
          <w:p w14:paraId="08636953" w14:textId="5A9FCD98" w:rsidR="00F3553D" w:rsidRPr="006A36AA" w:rsidRDefault="00F3553D" w:rsidP="00F3553D">
            <w:pPr>
              <w:pStyle w:val="TableContents"/>
              <w:rPr>
                <w:rFonts w:cs="Times New Roman"/>
              </w:rPr>
            </w:pPr>
            <w:r w:rsidRPr="006A36AA">
              <w:rPr>
                <w:rFonts w:cs="Times New Roman"/>
              </w:rPr>
              <w:lastRenderedPageBreak/>
              <w:t>Дней до поставки</w:t>
            </w:r>
          </w:p>
        </w:tc>
        <w:tc>
          <w:tcPr>
            <w:tcW w:w="3983" w:type="pct"/>
            <w:vAlign w:val="center"/>
          </w:tcPr>
          <w:p w14:paraId="68CC44F4" w14:textId="51B1B2F9" w:rsidR="00F3553D" w:rsidRPr="004C023C" w:rsidRDefault="00995026" w:rsidP="00F3553D">
            <w:pPr>
              <w:pStyle w:val="TableContents"/>
              <w:rPr>
                <w:rFonts w:cs="Times New Roman"/>
                <w:lang w:val="ru-RU"/>
              </w:rPr>
            </w:pPr>
            <w:r w:rsidRPr="004C023C">
              <w:rPr>
                <w:rFonts w:cs="Times New Roman"/>
                <w:lang w:val="ru-RU"/>
              </w:rPr>
              <w:t>Количество дней,</w:t>
            </w:r>
            <w:r w:rsidR="00F3553D" w:rsidRPr="004C023C">
              <w:rPr>
                <w:rFonts w:cs="Times New Roman"/>
                <w:lang w:val="ru-RU"/>
              </w:rPr>
              <w:t xml:space="preserve"> </w:t>
            </w:r>
            <w:r w:rsidR="00281EEA" w:rsidRPr="004C023C">
              <w:rPr>
                <w:rFonts w:cs="Times New Roman"/>
                <w:lang w:val="ru-RU"/>
              </w:rPr>
              <w:t>в течение</w:t>
            </w:r>
            <w:r w:rsidR="00F3553D" w:rsidRPr="004C023C">
              <w:rPr>
                <w:rFonts w:cs="Times New Roman"/>
                <w:lang w:val="ru-RU"/>
              </w:rPr>
              <w:t xml:space="preserve"> которого осуществляется поставка (оказание услуги)</w:t>
            </w:r>
            <w:r w:rsidR="007253C2">
              <w:rPr>
                <w:rFonts w:cs="Times New Roman"/>
                <w:lang w:val="ru-RU"/>
              </w:rPr>
              <w:t>.</w:t>
            </w:r>
          </w:p>
        </w:tc>
      </w:tr>
      <w:tr w:rsidR="00F3553D" w:rsidRPr="006A36AA" w14:paraId="1BA03C5A" w14:textId="77777777" w:rsidTr="00951C8D">
        <w:trPr>
          <w:cnfStyle w:val="000000100000" w:firstRow="0" w:lastRow="0" w:firstColumn="0" w:lastColumn="0" w:oddVBand="0" w:evenVBand="0" w:oddHBand="1" w:evenHBand="0" w:firstRowFirstColumn="0" w:firstRowLastColumn="0" w:lastRowFirstColumn="0" w:lastRowLastColumn="0"/>
        </w:trPr>
        <w:tc>
          <w:tcPr>
            <w:tcW w:w="1017" w:type="pct"/>
            <w:vAlign w:val="center"/>
          </w:tcPr>
          <w:p w14:paraId="62614B63" w14:textId="5880630C" w:rsidR="00F3553D" w:rsidRPr="006A36AA" w:rsidRDefault="00F3553D" w:rsidP="00F3553D">
            <w:pPr>
              <w:pStyle w:val="TableContents"/>
              <w:rPr>
                <w:rFonts w:cs="Times New Roman"/>
              </w:rPr>
            </w:pPr>
            <w:r w:rsidRPr="006A36AA">
              <w:rPr>
                <w:rFonts w:cs="Times New Roman"/>
              </w:rPr>
              <w:t>Рассчитать в</w:t>
            </w:r>
          </w:p>
        </w:tc>
        <w:tc>
          <w:tcPr>
            <w:tcW w:w="3983" w:type="pct"/>
            <w:vAlign w:val="center"/>
          </w:tcPr>
          <w:p w14:paraId="4996073B" w14:textId="7075AF27" w:rsidR="00F3553D" w:rsidRPr="004C023C" w:rsidRDefault="00F3553D" w:rsidP="00F3553D">
            <w:pPr>
              <w:pStyle w:val="TableContents"/>
              <w:rPr>
                <w:rFonts w:cs="Times New Roman"/>
                <w:lang w:val="ru-RU"/>
              </w:rPr>
            </w:pPr>
            <w:r w:rsidRPr="004C023C">
              <w:rPr>
                <w:rFonts w:cs="Times New Roman"/>
                <w:lang w:val="ru-RU"/>
              </w:rPr>
              <w:t>Дни, учитываемые при определении сроков поставки (оказания услуги)</w:t>
            </w:r>
            <w:r w:rsidR="007253C2">
              <w:rPr>
                <w:rFonts w:cs="Times New Roman"/>
                <w:lang w:val="ru-RU"/>
              </w:rPr>
              <w:t>.</w:t>
            </w:r>
          </w:p>
        </w:tc>
      </w:tr>
      <w:tr w:rsidR="00F3553D" w:rsidRPr="006A36AA" w14:paraId="7199ACA8" w14:textId="77777777" w:rsidTr="00951C8D">
        <w:trPr>
          <w:cnfStyle w:val="000000010000" w:firstRow="0" w:lastRow="0" w:firstColumn="0" w:lastColumn="0" w:oddVBand="0" w:evenVBand="0" w:oddHBand="0" w:evenHBand="1" w:firstRowFirstColumn="0" w:firstRowLastColumn="0" w:lastRowFirstColumn="0" w:lastRowLastColumn="0"/>
        </w:trPr>
        <w:tc>
          <w:tcPr>
            <w:tcW w:w="1017" w:type="pct"/>
            <w:vAlign w:val="center"/>
          </w:tcPr>
          <w:p w14:paraId="15AA884D" w14:textId="40EF282E" w:rsidR="00F3553D" w:rsidRPr="006A36AA" w:rsidRDefault="00F3553D" w:rsidP="00F3553D">
            <w:pPr>
              <w:pStyle w:val="TableContents"/>
              <w:rPr>
                <w:rFonts w:cs="Times New Roman"/>
              </w:rPr>
            </w:pPr>
            <w:r w:rsidRPr="006A36AA">
              <w:rPr>
                <w:rFonts w:cs="Times New Roman"/>
              </w:rPr>
              <w:t>Срок поставки</w:t>
            </w:r>
          </w:p>
        </w:tc>
        <w:tc>
          <w:tcPr>
            <w:tcW w:w="3983" w:type="pct"/>
            <w:vAlign w:val="center"/>
          </w:tcPr>
          <w:p w14:paraId="4A3BC24C" w14:textId="720797A3" w:rsidR="00F3553D" w:rsidRPr="004C023C" w:rsidRDefault="00F3553D" w:rsidP="00F3553D">
            <w:pPr>
              <w:pStyle w:val="TableContents"/>
              <w:rPr>
                <w:rFonts w:cs="Times New Roman"/>
                <w:lang w:val="ru-RU"/>
              </w:rPr>
            </w:pPr>
            <w:r w:rsidRPr="004C023C">
              <w:rPr>
                <w:rFonts w:cs="Times New Roman"/>
                <w:lang w:val="ru-RU"/>
              </w:rPr>
              <w:t>Дата поставки (оказания услуги), указанная в договоре</w:t>
            </w:r>
            <w:r w:rsidR="007253C2">
              <w:rPr>
                <w:rFonts w:cs="Times New Roman"/>
                <w:lang w:val="ru-RU"/>
              </w:rPr>
              <w:t>.</w:t>
            </w:r>
          </w:p>
        </w:tc>
      </w:tr>
      <w:tr w:rsidR="00F3553D" w:rsidRPr="006A36AA" w14:paraId="15404D4A" w14:textId="77777777" w:rsidTr="00951C8D">
        <w:trPr>
          <w:cnfStyle w:val="000000100000" w:firstRow="0" w:lastRow="0" w:firstColumn="0" w:lastColumn="0" w:oddVBand="0" w:evenVBand="0" w:oddHBand="1" w:evenHBand="0" w:firstRowFirstColumn="0" w:firstRowLastColumn="0" w:lastRowFirstColumn="0" w:lastRowLastColumn="0"/>
        </w:trPr>
        <w:tc>
          <w:tcPr>
            <w:tcW w:w="1017" w:type="pct"/>
            <w:vAlign w:val="center"/>
          </w:tcPr>
          <w:p w14:paraId="073F121A" w14:textId="430CE9B0" w:rsidR="00F3553D" w:rsidRPr="006A36AA" w:rsidRDefault="00F3553D" w:rsidP="00F3553D">
            <w:pPr>
              <w:pStyle w:val="TableContents"/>
              <w:rPr>
                <w:rFonts w:cs="Times New Roman"/>
              </w:rPr>
            </w:pPr>
            <w:r w:rsidRPr="006A36AA">
              <w:rPr>
                <w:rFonts w:cs="Times New Roman"/>
              </w:rPr>
              <w:t>Порядок расчета</w:t>
            </w:r>
          </w:p>
        </w:tc>
        <w:tc>
          <w:tcPr>
            <w:tcW w:w="3983" w:type="pct"/>
            <w:vAlign w:val="center"/>
          </w:tcPr>
          <w:p w14:paraId="19A620AD" w14:textId="51DC122C" w:rsidR="00F3553D" w:rsidRPr="004C023C" w:rsidRDefault="00F3553D" w:rsidP="00F3553D">
            <w:pPr>
              <w:pStyle w:val="TableContents"/>
              <w:rPr>
                <w:rFonts w:cs="Times New Roman"/>
                <w:lang w:val="ru-RU"/>
              </w:rPr>
            </w:pPr>
            <w:r w:rsidRPr="004C023C">
              <w:rPr>
                <w:rFonts w:cs="Times New Roman"/>
                <w:lang w:val="ru-RU"/>
              </w:rPr>
              <w:t>Текстовое поле, заполненное на основании условий порядка расчетов по договору</w:t>
            </w:r>
            <w:r w:rsidR="007253C2">
              <w:rPr>
                <w:rFonts w:cs="Times New Roman"/>
                <w:lang w:val="ru-RU"/>
              </w:rPr>
              <w:t>.</w:t>
            </w:r>
          </w:p>
        </w:tc>
      </w:tr>
      <w:tr w:rsidR="00297C75" w:rsidRPr="006A36AA" w14:paraId="49F71985" w14:textId="77777777" w:rsidTr="00FF435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527911F" w14:textId="5ABC8A95" w:rsidR="00297C75" w:rsidRPr="006A36AA" w:rsidRDefault="00297C75" w:rsidP="00044D97">
            <w:pPr>
              <w:pStyle w:val="TableContents"/>
              <w:rPr>
                <w:rFonts w:cs="Times New Roman"/>
                <w:b/>
                <w:lang w:val="ru-RU"/>
              </w:rPr>
            </w:pPr>
            <w:r w:rsidRPr="006A36AA">
              <w:rPr>
                <w:rFonts w:cs="Times New Roman"/>
                <w:b/>
                <w:lang w:val="ru-RU"/>
              </w:rPr>
              <w:t>Блок</w:t>
            </w:r>
            <w:r w:rsidR="0028310D" w:rsidRPr="006A36AA">
              <w:rPr>
                <w:rFonts w:cs="Times New Roman"/>
                <w:b/>
                <w:lang w:val="ru-RU"/>
              </w:rPr>
              <w:t xml:space="preserve"> </w:t>
            </w:r>
            <w:r w:rsidR="00B96724">
              <w:rPr>
                <w:rFonts w:cs="Times New Roman"/>
                <w:b/>
                <w:lang w:val="ru-RU"/>
              </w:rPr>
              <w:t>«</w:t>
            </w:r>
            <w:r w:rsidRPr="006A36AA">
              <w:rPr>
                <w:rFonts w:cs="Times New Roman"/>
                <w:b/>
                <w:lang w:val="ru-RU"/>
              </w:rPr>
              <w:t>Организация</w:t>
            </w:r>
            <w:r w:rsidR="00B96724">
              <w:rPr>
                <w:rFonts w:cs="Times New Roman"/>
                <w:b/>
                <w:lang w:val="ru-RU"/>
              </w:rPr>
              <w:t>»</w:t>
            </w:r>
            <w:r w:rsidRPr="006A36AA">
              <w:rPr>
                <w:rFonts w:cs="Times New Roman"/>
                <w:b/>
                <w:lang w:val="ru-RU"/>
              </w:rPr>
              <w:t>.</w:t>
            </w:r>
            <w:r w:rsidR="0028310D" w:rsidRPr="006A36AA">
              <w:rPr>
                <w:rFonts w:cs="Times New Roman"/>
                <w:b/>
                <w:lang w:val="ru-RU"/>
              </w:rPr>
              <w:t xml:space="preserve"> </w:t>
            </w:r>
            <w:r w:rsidRPr="006A36AA">
              <w:rPr>
                <w:rFonts w:cs="Times New Roman"/>
                <w:lang w:val="ru-RU"/>
              </w:rPr>
              <w:t>Содержит</w:t>
            </w:r>
            <w:r w:rsidR="0028310D" w:rsidRPr="006A36AA">
              <w:rPr>
                <w:rFonts w:cs="Times New Roman"/>
                <w:lang w:val="ru-RU"/>
              </w:rPr>
              <w:t xml:space="preserve"> </w:t>
            </w:r>
            <w:r w:rsidRPr="006A36AA">
              <w:rPr>
                <w:rFonts w:cs="Times New Roman"/>
                <w:lang w:val="ru-RU"/>
              </w:rPr>
              <w:t>данные</w:t>
            </w:r>
            <w:r w:rsidR="0028310D" w:rsidRPr="006A36AA">
              <w:rPr>
                <w:rFonts w:cs="Times New Roman"/>
                <w:lang w:val="ru-RU"/>
              </w:rPr>
              <w:t xml:space="preserve"> </w:t>
            </w:r>
            <w:r w:rsidRPr="006A36AA">
              <w:rPr>
                <w:rFonts w:cs="Times New Roman"/>
                <w:lang w:val="ru-RU"/>
              </w:rPr>
              <w:t>о</w:t>
            </w:r>
            <w:r w:rsidR="0028310D" w:rsidRPr="006A36AA">
              <w:rPr>
                <w:rFonts w:cs="Times New Roman"/>
                <w:lang w:val="ru-RU"/>
              </w:rPr>
              <w:t xml:space="preserve"> </w:t>
            </w:r>
            <w:r w:rsidRPr="006A36AA">
              <w:rPr>
                <w:rFonts w:cs="Times New Roman"/>
                <w:lang w:val="ru-RU"/>
              </w:rPr>
              <w:t>получателе</w:t>
            </w:r>
            <w:r w:rsidR="0028310D" w:rsidRPr="006A36AA">
              <w:rPr>
                <w:rFonts w:cs="Times New Roman"/>
                <w:lang w:val="ru-RU"/>
              </w:rPr>
              <w:t xml:space="preserve"> </w:t>
            </w:r>
            <w:r w:rsidRPr="006A36AA">
              <w:rPr>
                <w:rFonts w:cs="Times New Roman"/>
                <w:lang w:val="ru-RU"/>
              </w:rPr>
              <w:t>бюджетных</w:t>
            </w:r>
            <w:r w:rsidR="0028310D" w:rsidRPr="006A36AA">
              <w:rPr>
                <w:rFonts w:cs="Times New Roman"/>
                <w:lang w:val="ru-RU"/>
              </w:rPr>
              <w:t xml:space="preserve"> </w:t>
            </w:r>
            <w:r w:rsidRPr="006A36AA">
              <w:rPr>
                <w:rFonts w:cs="Times New Roman"/>
                <w:lang w:val="ru-RU"/>
              </w:rPr>
              <w:t>средств.</w:t>
            </w:r>
          </w:p>
        </w:tc>
      </w:tr>
      <w:tr w:rsidR="00297C75" w:rsidRPr="006A36AA" w14:paraId="41F5B5D2"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279AD331" w14:textId="77777777" w:rsidR="00297C75" w:rsidRPr="006A36AA" w:rsidRDefault="00297C75" w:rsidP="00805B1C">
            <w:pPr>
              <w:pStyle w:val="TableContents"/>
              <w:rPr>
                <w:rFonts w:cs="Times New Roman"/>
              </w:rPr>
            </w:pPr>
            <w:r w:rsidRPr="006A36AA">
              <w:rPr>
                <w:rFonts w:cs="Times New Roman"/>
              </w:rPr>
              <w:t>УНП</w:t>
            </w:r>
          </w:p>
        </w:tc>
        <w:tc>
          <w:tcPr>
            <w:tcW w:w="3983" w:type="pct"/>
          </w:tcPr>
          <w:p w14:paraId="79A4CA66" w14:textId="2658E2CF" w:rsidR="00297C75" w:rsidRPr="007253C2" w:rsidRDefault="00297C75" w:rsidP="00805B1C">
            <w:pPr>
              <w:pStyle w:val="TableContents"/>
              <w:rPr>
                <w:rFonts w:cs="Times New Roman"/>
                <w:lang w:val="ru-RU"/>
              </w:rPr>
            </w:pPr>
            <w:r w:rsidRPr="006A36AA">
              <w:rPr>
                <w:rFonts w:cs="Times New Roman"/>
              </w:rPr>
              <w:t>Уч</w:t>
            </w:r>
            <w:r w:rsidR="00B96724">
              <w:rPr>
                <w:rFonts w:cs="Times New Roman"/>
              </w:rPr>
              <w:t>е</w:t>
            </w:r>
            <w:r w:rsidRPr="006A36AA">
              <w:rPr>
                <w:rFonts w:cs="Times New Roman"/>
              </w:rPr>
              <w:t>тный</w:t>
            </w:r>
            <w:r w:rsidR="0028310D" w:rsidRPr="006A36AA">
              <w:rPr>
                <w:rFonts w:cs="Times New Roman"/>
              </w:rPr>
              <w:t xml:space="preserve"> </w:t>
            </w:r>
            <w:r w:rsidRPr="006A36AA">
              <w:rPr>
                <w:rFonts w:cs="Times New Roman"/>
              </w:rPr>
              <w:t>номер</w:t>
            </w:r>
            <w:r w:rsidR="0028310D" w:rsidRPr="006A36AA">
              <w:rPr>
                <w:rFonts w:cs="Times New Roman"/>
              </w:rPr>
              <w:t xml:space="preserve"> </w:t>
            </w:r>
            <w:r w:rsidRPr="006A36AA">
              <w:rPr>
                <w:rFonts w:cs="Times New Roman"/>
              </w:rPr>
              <w:t>плательщика</w:t>
            </w:r>
            <w:r w:rsidR="007253C2">
              <w:rPr>
                <w:rFonts w:cs="Times New Roman"/>
                <w:lang w:val="ru-RU"/>
              </w:rPr>
              <w:t>.</w:t>
            </w:r>
          </w:p>
        </w:tc>
      </w:tr>
      <w:tr w:rsidR="00297C75" w:rsidRPr="006A36AA" w14:paraId="1E33507B"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0A4D226B" w14:textId="77777777" w:rsidR="00297C75" w:rsidRPr="006A36AA" w:rsidRDefault="00297C75" w:rsidP="00805B1C">
            <w:pPr>
              <w:pStyle w:val="TableContents"/>
              <w:rPr>
                <w:rFonts w:cs="Times New Roman"/>
              </w:rPr>
            </w:pPr>
            <w:r w:rsidRPr="006A36AA">
              <w:rPr>
                <w:rFonts w:cs="Times New Roman"/>
              </w:rPr>
              <w:t>Наименование</w:t>
            </w:r>
          </w:p>
        </w:tc>
        <w:tc>
          <w:tcPr>
            <w:tcW w:w="3983" w:type="pct"/>
          </w:tcPr>
          <w:p w14:paraId="4C2E1047" w14:textId="25AD1BCB" w:rsidR="00297C75" w:rsidRPr="007253C2" w:rsidRDefault="00297C75" w:rsidP="00805B1C">
            <w:pPr>
              <w:pStyle w:val="TableContents"/>
              <w:rPr>
                <w:rFonts w:cs="Times New Roman"/>
                <w:lang w:val="ru-RU"/>
              </w:rPr>
            </w:pPr>
            <w:r w:rsidRPr="006A36AA">
              <w:rPr>
                <w:rFonts w:cs="Times New Roman"/>
              </w:rPr>
              <w:t>Полное</w:t>
            </w:r>
            <w:r w:rsidR="0028310D" w:rsidRPr="006A36AA">
              <w:rPr>
                <w:rFonts w:cs="Times New Roman"/>
              </w:rPr>
              <w:t xml:space="preserve"> </w:t>
            </w:r>
            <w:r w:rsidRPr="006A36AA">
              <w:rPr>
                <w:rFonts w:cs="Times New Roman"/>
              </w:rPr>
              <w:t>наименование</w:t>
            </w:r>
            <w:r w:rsidR="0028310D" w:rsidRPr="006A36AA">
              <w:rPr>
                <w:rFonts w:cs="Times New Roman"/>
              </w:rPr>
              <w:t xml:space="preserve"> </w:t>
            </w:r>
            <w:r w:rsidRPr="006A36AA">
              <w:rPr>
                <w:rFonts w:cs="Times New Roman"/>
              </w:rPr>
              <w:t>организации</w:t>
            </w:r>
            <w:r w:rsidR="007253C2">
              <w:rPr>
                <w:rFonts w:cs="Times New Roman"/>
                <w:lang w:val="ru-RU"/>
              </w:rPr>
              <w:t>.</w:t>
            </w:r>
          </w:p>
        </w:tc>
      </w:tr>
      <w:tr w:rsidR="00297C75" w:rsidRPr="006A36AA" w14:paraId="60BED2EA" w14:textId="77777777" w:rsidTr="00FF435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1A34C9C" w14:textId="14EAF645" w:rsidR="00297C75" w:rsidRPr="006A36AA" w:rsidRDefault="00297C75" w:rsidP="00F3553D">
            <w:pPr>
              <w:pStyle w:val="TableContents"/>
              <w:rPr>
                <w:rFonts w:cs="Times New Roman"/>
                <w:b/>
                <w:lang w:val="ru-RU"/>
              </w:rPr>
            </w:pPr>
            <w:r w:rsidRPr="006A36AA">
              <w:rPr>
                <w:rFonts w:cs="Times New Roman"/>
                <w:b/>
                <w:lang w:val="ru-RU"/>
              </w:rPr>
              <w:t>Блок</w:t>
            </w:r>
            <w:r w:rsidR="0028310D" w:rsidRPr="006A36AA">
              <w:rPr>
                <w:rFonts w:cs="Times New Roman"/>
                <w:b/>
                <w:lang w:val="ru-RU"/>
              </w:rPr>
              <w:t xml:space="preserve"> </w:t>
            </w:r>
            <w:r w:rsidR="00B96724">
              <w:rPr>
                <w:rFonts w:cs="Times New Roman"/>
                <w:b/>
                <w:lang w:val="ru-RU"/>
              </w:rPr>
              <w:t>«</w:t>
            </w:r>
            <w:r w:rsidRPr="006A36AA">
              <w:rPr>
                <w:rFonts w:cs="Times New Roman"/>
                <w:b/>
                <w:lang w:val="ru-RU"/>
              </w:rPr>
              <w:t>Поставщик</w:t>
            </w:r>
            <w:r w:rsidR="00B96724">
              <w:rPr>
                <w:rFonts w:cs="Times New Roman"/>
                <w:b/>
                <w:lang w:val="ru-RU"/>
              </w:rPr>
              <w:t>»</w:t>
            </w:r>
            <w:r w:rsidRPr="006A36AA">
              <w:rPr>
                <w:rFonts w:cs="Times New Roman"/>
                <w:b/>
                <w:lang w:val="ru-RU"/>
              </w:rPr>
              <w:t>.</w:t>
            </w:r>
            <w:r w:rsidR="0028310D" w:rsidRPr="006A36AA">
              <w:rPr>
                <w:rFonts w:cs="Times New Roman"/>
                <w:b/>
                <w:lang w:val="ru-RU"/>
              </w:rPr>
              <w:t xml:space="preserve"> </w:t>
            </w:r>
            <w:r w:rsidRPr="006A36AA">
              <w:rPr>
                <w:rFonts w:cs="Times New Roman"/>
                <w:bCs/>
                <w:lang w:val="ru-RU"/>
              </w:rPr>
              <w:t>Содержит</w:t>
            </w:r>
            <w:r w:rsidR="0028310D" w:rsidRPr="006A36AA">
              <w:rPr>
                <w:rFonts w:cs="Times New Roman"/>
                <w:bCs/>
                <w:lang w:val="ru-RU"/>
              </w:rPr>
              <w:t xml:space="preserve"> </w:t>
            </w:r>
            <w:r w:rsidRPr="006A36AA">
              <w:rPr>
                <w:rFonts w:cs="Times New Roman"/>
                <w:bCs/>
                <w:lang w:val="ru-RU"/>
              </w:rPr>
              <w:t>данные</w:t>
            </w:r>
            <w:r w:rsidR="0028310D" w:rsidRPr="006A36AA">
              <w:rPr>
                <w:rFonts w:cs="Times New Roman"/>
                <w:bCs/>
                <w:lang w:val="ru-RU"/>
              </w:rPr>
              <w:t xml:space="preserve"> </w:t>
            </w:r>
            <w:r w:rsidRPr="006A36AA">
              <w:rPr>
                <w:rFonts w:cs="Times New Roman"/>
                <w:bCs/>
                <w:lang w:val="ru-RU"/>
              </w:rPr>
              <w:t>о</w:t>
            </w:r>
            <w:r w:rsidR="0028310D" w:rsidRPr="006A36AA">
              <w:rPr>
                <w:rFonts w:cs="Times New Roman"/>
                <w:bCs/>
                <w:lang w:val="ru-RU"/>
              </w:rPr>
              <w:t xml:space="preserve"> </w:t>
            </w:r>
            <w:r w:rsidRPr="006A36AA">
              <w:rPr>
                <w:rFonts w:cs="Times New Roman"/>
                <w:bCs/>
                <w:lang w:val="ru-RU"/>
              </w:rPr>
              <w:t>поставщике.</w:t>
            </w:r>
          </w:p>
        </w:tc>
      </w:tr>
      <w:tr w:rsidR="00297C75" w:rsidRPr="006A36AA" w14:paraId="2527BA6E"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13AE3779" w14:textId="77777777" w:rsidR="00297C75" w:rsidRPr="006A36AA" w:rsidRDefault="00297C75" w:rsidP="00805B1C">
            <w:pPr>
              <w:pStyle w:val="TableContents"/>
              <w:rPr>
                <w:rFonts w:cs="Times New Roman"/>
              </w:rPr>
            </w:pPr>
            <w:r w:rsidRPr="006A36AA">
              <w:rPr>
                <w:rFonts w:cs="Times New Roman"/>
              </w:rPr>
              <w:t>УНП</w:t>
            </w:r>
          </w:p>
        </w:tc>
        <w:tc>
          <w:tcPr>
            <w:tcW w:w="3983" w:type="pct"/>
          </w:tcPr>
          <w:p w14:paraId="1D92D5FB" w14:textId="530CC536" w:rsidR="00297C75" w:rsidRPr="007253C2" w:rsidRDefault="00297C75" w:rsidP="00805B1C">
            <w:pPr>
              <w:pStyle w:val="TableContents"/>
              <w:rPr>
                <w:rFonts w:cs="Times New Roman"/>
                <w:lang w:val="ru-RU"/>
              </w:rPr>
            </w:pPr>
            <w:r w:rsidRPr="006A36AA">
              <w:rPr>
                <w:rFonts w:cs="Times New Roman"/>
              </w:rPr>
              <w:t>Уч</w:t>
            </w:r>
            <w:r w:rsidR="00B96724">
              <w:rPr>
                <w:rFonts w:cs="Times New Roman"/>
              </w:rPr>
              <w:t>е</w:t>
            </w:r>
            <w:r w:rsidRPr="006A36AA">
              <w:rPr>
                <w:rFonts w:cs="Times New Roman"/>
              </w:rPr>
              <w:t>тный</w:t>
            </w:r>
            <w:r w:rsidR="0028310D" w:rsidRPr="006A36AA">
              <w:rPr>
                <w:rFonts w:cs="Times New Roman"/>
              </w:rPr>
              <w:t xml:space="preserve"> </w:t>
            </w:r>
            <w:r w:rsidRPr="006A36AA">
              <w:rPr>
                <w:rFonts w:cs="Times New Roman"/>
              </w:rPr>
              <w:t>номер</w:t>
            </w:r>
            <w:r w:rsidR="0028310D" w:rsidRPr="006A36AA">
              <w:rPr>
                <w:rFonts w:cs="Times New Roman"/>
              </w:rPr>
              <w:t xml:space="preserve"> </w:t>
            </w:r>
            <w:r w:rsidRPr="006A36AA">
              <w:rPr>
                <w:rFonts w:cs="Times New Roman"/>
              </w:rPr>
              <w:t>плательщика</w:t>
            </w:r>
            <w:r w:rsidR="007253C2">
              <w:rPr>
                <w:rFonts w:cs="Times New Roman"/>
                <w:lang w:val="ru-RU"/>
              </w:rPr>
              <w:t>.</w:t>
            </w:r>
          </w:p>
        </w:tc>
      </w:tr>
      <w:tr w:rsidR="00297C75" w:rsidRPr="006A36AA" w14:paraId="6EEB63A0"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0027C2F1" w14:textId="77777777" w:rsidR="00297C75" w:rsidRPr="006A36AA" w:rsidRDefault="00297C75" w:rsidP="00805B1C">
            <w:pPr>
              <w:pStyle w:val="TableContents"/>
              <w:rPr>
                <w:rFonts w:cs="Times New Roman"/>
              </w:rPr>
            </w:pPr>
            <w:r w:rsidRPr="006A36AA">
              <w:rPr>
                <w:rFonts w:cs="Times New Roman"/>
              </w:rPr>
              <w:t>Страна</w:t>
            </w:r>
          </w:p>
        </w:tc>
        <w:tc>
          <w:tcPr>
            <w:tcW w:w="3983" w:type="pct"/>
          </w:tcPr>
          <w:p w14:paraId="106E34C7" w14:textId="08536384" w:rsidR="00297C75" w:rsidRPr="007253C2" w:rsidRDefault="00297C75" w:rsidP="00805B1C">
            <w:pPr>
              <w:pStyle w:val="TableContents"/>
              <w:rPr>
                <w:rFonts w:cs="Times New Roman"/>
                <w:lang w:val="ru-RU"/>
              </w:rPr>
            </w:pPr>
            <w:r w:rsidRPr="006A36AA">
              <w:rPr>
                <w:rFonts w:cs="Times New Roman"/>
              </w:rPr>
              <w:t>Страна</w:t>
            </w:r>
            <w:r w:rsidR="0028310D" w:rsidRPr="006A36AA">
              <w:rPr>
                <w:rFonts w:cs="Times New Roman"/>
              </w:rPr>
              <w:t xml:space="preserve"> </w:t>
            </w:r>
            <w:r w:rsidRPr="006A36AA">
              <w:rPr>
                <w:rFonts w:cs="Times New Roman"/>
              </w:rPr>
              <w:t>регистрации</w:t>
            </w:r>
            <w:r w:rsidR="0028310D" w:rsidRPr="006A36AA">
              <w:rPr>
                <w:rFonts w:cs="Times New Roman"/>
              </w:rPr>
              <w:t xml:space="preserve"> </w:t>
            </w:r>
            <w:r w:rsidRPr="006A36AA">
              <w:rPr>
                <w:rFonts w:cs="Times New Roman"/>
              </w:rPr>
              <w:t>поставщика</w:t>
            </w:r>
            <w:r w:rsidR="007253C2">
              <w:rPr>
                <w:rFonts w:cs="Times New Roman"/>
                <w:lang w:val="ru-RU"/>
              </w:rPr>
              <w:t>.</w:t>
            </w:r>
          </w:p>
        </w:tc>
      </w:tr>
      <w:tr w:rsidR="00297C75" w:rsidRPr="006A36AA" w14:paraId="5F96EC31"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5759D536" w14:textId="77777777" w:rsidR="00297C75" w:rsidRPr="006A36AA" w:rsidRDefault="00297C75" w:rsidP="00805B1C">
            <w:pPr>
              <w:pStyle w:val="TableContents"/>
              <w:rPr>
                <w:rFonts w:cs="Times New Roman"/>
              </w:rPr>
            </w:pPr>
            <w:r w:rsidRPr="006A36AA">
              <w:rPr>
                <w:rFonts w:cs="Times New Roman"/>
              </w:rPr>
              <w:t>Наименование</w:t>
            </w:r>
          </w:p>
        </w:tc>
        <w:tc>
          <w:tcPr>
            <w:tcW w:w="3983" w:type="pct"/>
          </w:tcPr>
          <w:p w14:paraId="2C554DD0" w14:textId="23612B19" w:rsidR="00297C75" w:rsidRPr="007253C2" w:rsidRDefault="00297C75" w:rsidP="00805B1C">
            <w:pPr>
              <w:pStyle w:val="TableContents"/>
              <w:rPr>
                <w:rFonts w:cs="Times New Roman"/>
                <w:lang w:val="ru-RU"/>
              </w:rPr>
            </w:pPr>
            <w:r w:rsidRPr="006A36AA">
              <w:rPr>
                <w:rFonts w:cs="Times New Roman"/>
              </w:rPr>
              <w:t>Наименование</w:t>
            </w:r>
            <w:r w:rsidR="0028310D" w:rsidRPr="006A36AA">
              <w:rPr>
                <w:rFonts w:cs="Times New Roman"/>
              </w:rPr>
              <w:t xml:space="preserve"> </w:t>
            </w:r>
            <w:r w:rsidRPr="006A36AA">
              <w:rPr>
                <w:rFonts w:cs="Times New Roman"/>
              </w:rPr>
              <w:t>организации</w:t>
            </w:r>
            <w:r w:rsidR="007253C2">
              <w:rPr>
                <w:rFonts w:cs="Times New Roman"/>
                <w:lang w:val="ru-RU"/>
              </w:rPr>
              <w:t>.</w:t>
            </w:r>
          </w:p>
        </w:tc>
      </w:tr>
      <w:tr w:rsidR="00297C75" w:rsidRPr="006A36AA" w14:paraId="0236D351" w14:textId="77777777" w:rsidTr="00FF435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BF00684" w14:textId="4D575FAF" w:rsidR="00297C75" w:rsidRPr="006A36AA" w:rsidRDefault="00297C75" w:rsidP="00044D97">
            <w:pPr>
              <w:pStyle w:val="TableContents"/>
              <w:rPr>
                <w:rFonts w:cs="Times New Roman"/>
                <w:b/>
                <w:lang w:val="ru-RU"/>
              </w:rPr>
            </w:pPr>
            <w:r w:rsidRPr="006A36AA">
              <w:rPr>
                <w:rFonts w:cs="Times New Roman"/>
                <w:b/>
                <w:lang w:val="ru-RU"/>
              </w:rPr>
              <w:t>Блок</w:t>
            </w:r>
            <w:r w:rsidR="0028310D" w:rsidRPr="006A36AA">
              <w:rPr>
                <w:rFonts w:cs="Times New Roman"/>
                <w:b/>
                <w:lang w:val="ru-RU"/>
              </w:rPr>
              <w:t xml:space="preserve"> </w:t>
            </w:r>
            <w:r w:rsidR="00B96724">
              <w:rPr>
                <w:rFonts w:cs="Times New Roman"/>
                <w:b/>
                <w:lang w:val="ru-RU"/>
              </w:rPr>
              <w:t>«</w:t>
            </w:r>
            <w:r w:rsidRPr="006A36AA">
              <w:rPr>
                <w:rFonts w:cs="Times New Roman"/>
                <w:b/>
                <w:lang w:val="ru-RU"/>
              </w:rPr>
              <w:t>Суммы</w:t>
            </w:r>
            <w:r w:rsidR="00B96724">
              <w:rPr>
                <w:rFonts w:cs="Times New Roman"/>
                <w:b/>
                <w:lang w:val="ru-RU"/>
              </w:rPr>
              <w:t>»</w:t>
            </w:r>
            <w:r w:rsidRPr="006A36AA">
              <w:rPr>
                <w:rFonts w:cs="Times New Roman"/>
                <w:b/>
                <w:lang w:val="ru-RU"/>
              </w:rPr>
              <w:t>.</w:t>
            </w:r>
            <w:r w:rsidR="0028310D" w:rsidRPr="006A36AA">
              <w:rPr>
                <w:rFonts w:cs="Times New Roman"/>
                <w:b/>
                <w:lang w:val="ru-RU"/>
              </w:rPr>
              <w:t xml:space="preserve"> </w:t>
            </w:r>
            <w:r w:rsidRPr="006A36AA">
              <w:rPr>
                <w:rFonts w:cs="Times New Roman"/>
                <w:lang w:val="ru-RU"/>
              </w:rPr>
              <w:t>Содержит</w:t>
            </w:r>
            <w:r w:rsidR="0028310D" w:rsidRPr="006A36AA">
              <w:rPr>
                <w:rFonts w:cs="Times New Roman"/>
                <w:lang w:val="ru-RU"/>
              </w:rPr>
              <w:t xml:space="preserve"> </w:t>
            </w:r>
            <w:r w:rsidRPr="006A36AA">
              <w:rPr>
                <w:rFonts w:cs="Times New Roman"/>
                <w:lang w:val="ru-RU"/>
              </w:rPr>
              <w:t>общую</w:t>
            </w:r>
            <w:r w:rsidR="0028310D" w:rsidRPr="006A36AA">
              <w:rPr>
                <w:rFonts w:cs="Times New Roman"/>
                <w:lang w:val="ru-RU"/>
              </w:rPr>
              <w:t xml:space="preserve"> </w:t>
            </w:r>
            <w:r w:rsidRPr="006A36AA">
              <w:rPr>
                <w:rFonts w:cs="Times New Roman"/>
                <w:lang w:val="ru-RU"/>
              </w:rPr>
              <w:t>информацию</w:t>
            </w:r>
            <w:r w:rsidR="0028310D" w:rsidRPr="006A36AA">
              <w:rPr>
                <w:rFonts w:cs="Times New Roman"/>
                <w:lang w:val="ru-RU"/>
              </w:rPr>
              <w:t xml:space="preserve"> </w:t>
            </w:r>
            <w:r w:rsidRPr="006A36AA">
              <w:rPr>
                <w:rFonts w:cs="Times New Roman"/>
                <w:lang w:val="ru-RU"/>
              </w:rPr>
              <w:t>о</w:t>
            </w:r>
            <w:r w:rsidR="0028310D" w:rsidRPr="006A36AA">
              <w:rPr>
                <w:rFonts w:cs="Times New Roman"/>
                <w:lang w:val="ru-RU"/>
              </w:rPr>
              <w:t xml:space="preserve"> </w:t>
            </w:r>
            <w:r w:rsidRPr="006A36AA">
              <w:rPr>
                <w:rFonts w:cs="Times New Roman"/>
                <w:lang w:val="ru-RU"/>
              </w:rPr>
              <w:t>суммах</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договору</w:t>
            </w:r>
            <w:r w:rsidR="0028310D" w:rsidRPr="006A36AA">
              <w:rPr>
                <w:rFonts w:cs="Times New Roman"/>
                <w:lang w:val="ru-RU"/>
              </w:rPr>
              <w:t xml:space="preserve"> </w:t>
            </w:r>
            <w:r w:rsidRPr="006A36AA">
              <w:rPr>
                <w:rFonts w:cs="Times New Roman"/>
                <w:lang w:val="ru-RU"/>
              </w:rPr>
              <w:t>(дополнительному</w:t>
            </w:r>
            <w:r w:rsidR="0028310D" w:rsidRPr="006A36AA">
              <w:rPr>
                <w:rFonts w:cs="Times New Roman"/>
                <w:lang w:val="ru-RU"/>
              </w:rPr>
              <w:t xml:space="preserve"> </w:t>
            </w:r>
            <w:r w:rsidRPr="006A36AA">
              <w:rPr>
                <w:rFonts w:cs="Times New Roman"/>
                <w:lang w:val="ru-RU"/>
              </w:rPr>
              <w:t>соглашению,</w:t>
            </w:r>
            <w:r w:rsidR="0028310D" w:rsidRPr="006A36AA">
              <w:rPr>
                <w:rFonts w:cs="Times New Roman"/>
                <w:lang w:val="ru-RU"/>
              </w:rPr>
              <w:t xml:space="preserve"> </w:t>
            </w:r>
            <w:r w:rsidRPr="006A36AA">
              <w:rPr>
                <w:rFonts w:cs="Times New Roman"/>
                <w:lang w:val="ru-RU"/>
              </w:rPr>
              <w:t>информации</w:t>
            </w:r>
            <w:r w:rsidR="0028310D" w:rsidRPr="006A36AA">
              <w:rPr>
                <w:rFonts w:cs="Times New Roman"/>
                <w:lang w:val="ru-RU"/>
              </w:rPr>
              <w:t xml:space="preserve"> </w:t>
            </w:r>
            <w:r w:rsidRPr="006A36AA">
              <w:rPr>
                <w:rFonts w:cs="Times New Roman"/>
                <w:lang w:val="ru-RU"/>
              </w:rPr>
              <w:t>о</w:t>
            </w:r>
            <w:r w:rsidR="0028310D" w:rsidRPr="006A36AA">
              <w:rPr>
                <w:rFonts w:cs="Times New Roman"/>
                <w:lang w:val="ru-RU"/>
              </w:rPr>
              <w:t xml:space="preserve"> </w:t>
            </w:r>
            <w:r w:rsidRPr="006A36AA">
              <w:rPr>
                <w:rFonts w:cs="Times New Roman"/>
                <w:lang w:val="ru-RU"/>
              </w:rPr>
              <w:t>расторжении).</w:t>
            </w:r>
          </w:p>
        </w:tc>
      </w:tr>
      <w:tr w:rsidR="00297C75" w:rsidRPr="006A36AA" w14:paraId="16E9B317"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0C558A58" w14:textId="7BE3F1D3" w:rsidR="00297C75" w:rsidRPr="006A36AA" w:rsidRDefault="00297C75" w:rsidP="00805B1C">
            <w:pPr>
              <w:pStyle w:val="TableContents"/>
              <w:rPr>
                <w:rFonts w:cs="Times New Roman"/>
              </w:rPr>
            </w:pPr>
            <w:r w:rsidRPr="006A36AA">
              <w:rPr>
                <w:rFonts w:cs="Times New Roman"/>
              </w:rPr>
              <w:t>Всего</w:t>
            </w:r>
            <w:r w:rsidR="0028310D" w:rsidRPr="006A36AA">
              <w:rPr>
                <w:rFonts w:cs="Times New Roman"/>
              </w:rPr>
              <w:t xml:space="preserve"> </w:t>
            </w:r>
            <w:r w:rsidRPr="006A36AA">
              <w:rPr>
                <w:rFonts w:cs="Times New Roman"/>
              </w:rPr>
              <w:t>по</w:t>
            </w:r>
            <w:r w:rsidR="0028310D" w:rsidRPr="006A36AA">
              <w:rPr>
                <w:rFonts w:cs="Times New Roman"/>
              </w:rPr>
              <w:t xml:space="preserve"> </w:t>
            </w:r>
            <w:r w:rsidRPr="006A36AA">
              <w:rPr>
                <w:rFonts w:cs="Times New Roman"/>
              </w:rPr>
              <w:t>договору</w:t>
            </w:r>
          </w:p>
        </w:tc>
        <w:tc>
          <w:tcPr>
            <w:tcW w:w="3983" w:type="pct"/>
          </w:tcPr>
          <w:p w14:paraId="48A90320" w14:textId="01A500FD" w:rsidR="00297C75" w:rsidRPr="007253C2" w:rsidRDefault="00297C75" w:rsidP="00805B1C">
            <w:pPr>
              <w:pStyle w:val="TableContents"/>
              <w:rPr>
                <w:rFonts w:cs="Times New Roman"/>
                <w:lang w:val="ru-RU"/>
              </w:rPr>
            </w:pPr>
            <w:r w:rsidRPr="006A36AA">
              <w:rPr>
                <w:rFonts w:cs="Times New Roman"/>
              </w:rPr>
              <w:t>Общая</w:t>
            </w:r>
            <w:r w:rsidR="0028310D" w:rsidRPr="006A36AA">
              <w:rPr>
                <w:rFonts w:cs="Times New Roman"/>
              </w:rPr>
              <w:t xml:space="preserve"> </w:t>
            </w:r>
            <w:r w:rsidRPr="006A36AA">
              <w:rPr>
                <w:rFonts w:cs="Times New Roman"/>
              </w:rPr>
              <w:t>сумма</w:t>
            </w:r>
            <w:r w:rsidR="0028310D" w:rsidRPr="006A36AA">
              <w:rPr>
                <w:rFonts w:cs="Times New Roman"/>
              </w:rPr>
              <w:t xml:space="preserve"> </w:t>
            </w:r>
            <w:r w:rsidRPr="006A36AA">
              <w:rPr>
                <w:rFonts w:cs="Times New Roman"/>
              </w:rPr>
              <w:t>обязательств</w:t>
            </w:r>
            <w:r w:rsidR="007253C2">
              <w:rPr>
                <w:rFonts w:cs="Times New Roman"/>
                <w:lang w:val="ru-RU"/>
              </w:rPr>
              <w:t>.</w:t>
            </w:r>
          </w:p>
        </w:tc>
      </w:tr>
      <w:tr w:rsidR="00297C75" w:rsidRPr="006A36AA" w14:paraId="3808C6D8"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1E88470F" w14:textId="1EC1F3C0" w:rsidR="00297C75" w:rsidRPr="006A36AA" w:rsidRDefault="00297C75" w:rsidP="00805B1C">
            <w:pPr>
              <w:pStyle w:val="TableContents"/>
              <w:rPr>
                <w:rFonts w:cs="Times New Roman"/>
              </w:rPr>
            </w:pPr>
            <w:r w:rsidRPr="006A36AA">
              <w:rPr>
                <w:rFonts w:cs="Times New Roman"/>
              </w:rPr>
              <w:t>Бюджетные</w:t>
            </w:r>
            <w:r w:rsidR="0028310D" w:rsidRPr="006A36AA">
              <w:rPr>
                <w:rFonts w:cs="Times New Roman"/>
              </w:rPr>
              <w:t xml:space="preserve"> </w:t>
            </w:r>
            <w:r w:rsidRPr="006A36AA">
              <w:rPr>
                <w:rFonts w:cs="Times New Roman"/>
              </w:rPr>
              <w:t>средства</w:t>
            </w:r>
          </w:p>
        </w:tc>
        <w:tc>
          <w:tcPr>
            <w:tcW w:w="3983" w:type="pct"/>
          </w:tcPr>
          <w:p w14:paraId="6D1ACBC9" w14:textId="2AD4D5C9" w:rsidR="00297C75" w:rsidRPr="006A36AA" w:rsidRDefault="00297C75" w:rsidP="00805B1C">
            <w:pPr>
              <w:pStyle w:val="TableContents"/>
              <w:rPr>
                <w:rFonts w:cs="Times New Roman"/>
                <w:lang w:val="ru-RU"/>
              </w:rPr>
            </w:pPr>
            <w:r w:rsidRPr="006A36AA">
              <w:rPr>
                <w:rFonts w:cs="Times New Roman"/>
                <w:lang w:val="ru-RU"/>
              </w:rPr>
              <w:t>Сумма</w:t>
            </w:r>
            <w:r w:rsidR="0028310D" w:rsidRPr="006A36AA">
              <w:rPr>
                <w:rFonts w:cs="Times New Roman"/>
                <w:lang w:val="ru-RU"/>
              </w:rPr>
              <w:t xml:space="preserve"> </w:t>
            </w:r>
            <w:r w:rsidRPr="006A36AA">
              <w:rPr>
                <w:rFonts w:cs="Times New Roman"/>
                <w:lang w:val="ru-RU"/>
              </w:rPr>
              <w:t>обязательств</w:t>
            </w:r>
            <w:r w:rsidR="0028310D" w:rsidRPr="006A36AA">
              <w:rPr>
                <w:rFonts w:cs="Times New Roman"/>
                <w:lang w:val="ru-RU"/>
              </w:rPr>
              <w:t xml:space="preserve"> </w:t>
            </w:r>
            <w:r w:rsidRPr="006A36AA">
              <w:rPr>
                <w:rFonts w:cs="Times New Roman"/>
                <w:lang w:val="ru-RU"/>
              </w:rPr>
              <w:t>за</w:t>
            </w:r>
            <w:r w:rsidR="0028310D" w:rsidRPr="006A36AA">
              <w:rPr>
                <w:rFonts w:cs="Times New Roman"/>
                <w:lang w:val="ru-RU"/>
              </w:rPr>
              <w:t xml:space="preserve"> </w:t>
            </w:r>
            <w:r w:rsidRPr="006A36AA">
              <w:rPr>
                <w:rFonts w:cs="Times New Roman"/>
                <w:lang w:val="ru-RU"/>
              </w:rPr>
              <w:t>счет</w:t>
            </w:r>
            <w:r w:rsidR="0028310D" w:rsidRPr="006A36AA">
              <w:rPr>
                <w:rFonts w:cs="Times New Roman"/>
                <w:lang w:val="ru-RU"/>
              </w:rPr>
              <w:t xml:space="preserve"> </w:t>
            </w:r>
            <w:r w:rsidRPr="006A36AA">
              <w:rPr>
                <w:rFonts w:cs="Times New Roman"/>
                <w:lang w:val="ru-RU"/>
              </w:rPr>
              <w:t>средств</w:t>
            </w:r>
            <w:r w:rsidR="0028310D" w:rsidRPr="006A36AA">
              <w:rPr>
                <w:rFonts w:cs="Times New Roman"/>
                <w:lang w:val="ru-RU"/>
              </w:rPr>
              <w:t xml:space="preserve"> </w:t>
            </w:r>
            <w:r w:rsidRPr="006A36AA">
              <w:rPr>
                <w:rFonts w:cs="Times New Roman"/>
                <w:lang w:val="ru-RU"/>
              </w:rPr>
              <w:t>бюджета</w:t>
            </w:r>
            <w:r w:rsidR="007253C2">
              <w:rPr>
                <w:rFonts w:cs="Times New Roman"/>
                <w:lang w:val="ru-RU"/>
              </w:rPr>
              <w:t>.</w:t>
            </w:r>
          </w:p>
        </w:tc>
      </w:tr>
      <w:tr w:rsidR="00297C75" w:rsidRPr="006A36AA" w14:paraId="1A35C558"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43C12ACE" w14:textId="1EA895E8" w:rsidR="00297C75" w:rsidRPr="006A36AA" w:rsidRDefault="00297C75" w:rsidP="00805B1C">
            <w:pPr>
              <w:pStyle w:val="TableContents"/>
              <w:rPr>
                <w:rFonts w:cs="Times New Roman"/>
              </w:rPr>
            </w:pPr>
            <w:r w:rsidRPr="006A36AA">
              <w:rPr>
                <w:rFonts w:cs="Times New Roman"/>
              </w:rPr>
              <w:t>Прочее</w:t>
            </w:r>
            <w:r w:rsidR="0028310D" w:rsidRPr="006A36AA">
              <w:rPr>
                <w:rFonts w:cs="Times New Roman"/>
              </w:rPr>
              <w:t xml:space="preserve"> </w:t>
            </w:r>
            <w:r w:rsidRPr="006A36AA">
              <w:rPr>
                <w:rFonts w:cs="Times New Roman"/>
              </w:rPr>
              <w:t>финансирование</w:t>
            </w:r>
          </w:p>
        </w:tc>
        <w:tc>
          <w:tcPr>
            <w:tcW w:w="3983" w:type="pct"/>
          </w:tcPr>
          <w:p w14:paraId="6493EE9C" w14:textId="0A84519C" w:rsidR="00297C75" w:rsidRPr="006A36AA" w:rsidRDefault="00297C75" w:rsidP="00805B1C">
            <w:pPr>
              <w:pStyle w:val="TableContents"/>
              <w:rPr>
                <w:rFonts w:cs="Times New Roman"/>
                <w:lang w:val="ru-RU"/>
              </w:rPr>
            </w:pPr>
            <w:r w:rsidRPr="006A36AA">
              <w:rPr>
                <w:rFonts w:cs="Times New Roman"/>
                <w:lang w:val="ru-RU"/>
              </w:rPr>
              <w:t>Сумма</w:t>
            </w:r>
            <w:r w:rsidR="0028310D" w:rsidRPr="006A36AA">
              <w:rPr>
                <w:rFonts w:cs="Times New Roman"/>
                <w:lang w:val="ru-RU"/>
              </w:rPr>
              <w:t xml:space="preserve"> </w:t>
            </w:r>
            <w:r w:rsidRPr="006A36AA">
              <w:rPr>
                <w:rFonts w:cs="Times New Roman"/>
                <w:lang w:val="ru-RU"/>
              </w:rPr>
              <w:t>обязательств</w:t>
            </w:r>
            <w:r w:rsidR="0028310D" w:rsidRPr="006A36AA">
              <w:rPr>
                <w:rFonts w:cs="Times New Roman"/>
                <w:lang w:val="ru-RU"/>
              </w:rPr>
              <w:t xml:space="preserve"> </w:t>
            </w:r>
            <w:r w:rsidRPr="006A36AA">
              <w:rPr>
                <w:rFonts w:cs="Times New Roman"/>
                <w:lang w:val="ru-RU"/>
              </w:rPr>
              <w:t>за</w:t>
            </w:r>
            <w:r w:rsidR="0028310D" w:rsidRPr="006A36AA">
              <w:rPr>
                <w:rFonts w:cs="Times New Roman"/>
                <w:lang w:val="ru-RU"/>
              </w:rPr>
              <w:t xml:space="preserve"> </w:t>
            </w:r>
            <w:r w:rsidRPr="006A36AA">
              <w:rPr>
                <w:rFonts w:cs="Times New Roman"/>
                <w:lang w:val="ru-RU"/>
              </w:rPr>
              <w:t>счет</w:t>
            </w:r>
            <w:r w:rsidR="0028310D" w:rsidRPr="006A36AA">
              <w:rPr>
                <w:rFonts w:cs="Times New Roman"/>
                <w:lang w:val="ru-RU"/>
              </w:rPr>
              <w:t xml:space="preserve"> </w:t>
            </w:r>
            <w:r w:rsidRPr="006A36AA">
              <w:rPr>
                <w:rFonts w:cs="Times New Roman"/>
                <w:lang w:val="ru-RU"/>
              </w:rPr>
              <w:t>иных</w:t>
            </w:r>
            <w:r w:rsidR="0028310D" w:rsidRPr="006A36AA">
              <w:rPr>
                <w:rFonts w:cs="Times New Roman"/>
                <w:lang w:val="ru-RU"/>
              </w:rPr>
              <w:t xml:space="preserve"> </w:t>
            </w:r>
            <w:r w:rsidRPr="006A36AA">
              <w:rPr>
                <w:rFonts w:cs="Times New Roman"/>
                <w:lang w:val="ru-RU"/>
              </w:rPr>
              <w:t>источников</w:t>
            </w:r>
            <w:r w:rsidR="0028310D" w:rsidRPr="006A36AA">
              <w:rPr>
                <w:rFonts w:cs="Times New Roman"/>
                <w:lang w:val="ru-RU"/>
              </w:rPr>
              <w:t xml:space="preserve"> </w:t>
            </w:r>
            <w:r w:rsidRPr="006A36AA">
              <w:rPr>
                <w:rFonts w:cs="Times New Roman"/>
                <w:lang w:val="ru-RU"/>
              </w:rPr>
              <w:t>финансирования</w:t>
            </w:r>
            <w:r w:rsidR="007253C2">
              <w:rPr>
                <w:rFonts w:cs="Times New Roman"/>
                <w:lang w:val="ru-RU"/>
              </w:rPr>
              <w:t>.</w:t>
            </w:r>
          </w:p>
        </w:tc>
      </w:tr>
      <w:tr w:rsidR="00297C75" w:rsidRPr="006A36AA" w14:paraId="0E80D856" w14:textId="77777777" w:rsidTr="00FF435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BE07F50" w14:textId="609DF506" w:rsidR="00297C75" w:rsidRPr="006A36AA" w:rsidRDefault="00297C75" w:rsidP="00044D97">
            <w:pPr>
              <w:pStyle w:val="TableContents"/>
              <w:rPr>
                <w:rFonts w:cs="Times New Roman"/>
                <w:b/>
                <w:lang w:val="ru-RU"/>
              </w:rPr>
            </w:pPr>
            <w:r w:rsidRPr="006A36AA">
              <w:rPr>
                <w:rFonts w:cs="Times New Roman"/>
                <w:b/>
                <w:lang w:val="ru-RU"/>
              </w:rPr>
              <w:t>Блок</w:t>
            </w:r>
            <w:r w:rsidR="0028310D" w:rsidRPr="006A36AA">
              <w:rPr>
                <w:rFonts w:cs="Times New Roman"/>
                <w:b/>
                <w:lang w:val="ru-RU"/>
              </w:rPr>
              <w:t xml:space="preserve"> </w:t>
            </w:r>
            <w:r w:rsidR="00B96724">
              <w:rPr>
                <w:rFonts w:cs="Times New Roman"/>
                <w:b/>
                <w:lang w:val="ru-RU"/>
              </w:rPr>
              <w:t>«</w:t>
            </w:r>
            <w:r w:rsidRPr="006A36AA">
              <w:rPr>
                <w:rFonts w:cs="Times New Roman"/>
                <w:b/>
                <w:lang w:val="ru-RU"/>
              </w:rPr>
              <w:t>Информация</w:t>
            </w:r>
            <w:r w:rsidR="0028310D" w:rsidRPr="006A36AA">
              <w:rPr>
                <w:rFonts w:cs="Times New Roman"/>
                <w:b/>
                <w:lang w:val="ru-RU"/>
              </w:rPr>
              <w:t xml:space="preserve"> </w:t>
            </w:r>
            <w:r w:rsidRPr="006A36AA">
              <w:rPr>
                <w:rFonts w:cs="Times New Roman"/>
                <w:b/>
                <w:lang w:val="ru-RU"/>
              </w:rPr>
              <w:t>о</w:t>
            </w:r>
            <w:r w:rsidR="0028310D" w:rsidRPr="006A36AA">
              <w:rPr>
                <w:rFonts w:cs="Times New Roman"/>
                <w:b/>
                <w:lang w:val="ru-RU"/>
              </w:rPr>
              <w:t xml:space="preserve"> </w:t>
            </w:r>
            <w:r w:rsidRPr="006A36AA">
              <w:rPr>
                <w:rFonts w:cs="Times New Roman"/>
                <w:b/>
                <w:lang w:val="ru-RU"/>
              </w:rPr>
              <w:t>расторжении</w:t>
            </w:r>
            <w:r w:rsidR="00B96724">
              <w:rPr>
                <w:rFonts w:cs="Times New Roman"/>
                <w:b/>
                <w:lang w:val="ru-RU"/>
              </w:rPr>
              <w:t>»</w:t>
            </w:r>
            <w:r w:rsidRPr="006A36AA">
              <w:rPr>
                <w:rFonts w:cs="Times New Roman"/>
                <w:b/>
                <w:lang w:val="ru-RU"/>
              </w:rPr>
              <w:t>.</w:t>
            </w:r>
            <w:r w:rsidR="0028310D" w:rsidRPr="006A36AA">
              <w:rPr>
                <w:rFonts w:cs="Times New Roman"/>
                <w:b/>
                <w:lang w:val="ru-RU"/>
              </w:rPr>
              <w:t xml:space="preserve"> </w:t>
            </w:r>
            <w:r w:rsidRPr="006A36AA">
              <w:rPr>
                <w:rFonts w:cs="Times New Roman"/>
                <w:lang w:val="ru-RU"/>
              </w:rPr>
              <w:t>Содержит</w:t>
            </w:r>
            <w:r w:rsidR="0028310D" w:rsidRPr="006A36AA">
              <w:rPr>
                <w:rFonts w:cs="Times New Roman"/>
                <w:lang w:val="ru-RU"/>
              </w:rPr>
              <w:t xml:space="preserve"> </w:t>
            </w:r>
            <w:r w:rsidRPr="006A36AA">
              <w:rPr>
                <w:rFonts w:cs="Times New Roman"/>
                <w:lang w:val="ru-RU"/>
              </w:rPr>
              <w:t>информацию</w:t>
            </w:r>
            <w:r w:rsidR="0028310D" w:rsidRPr="006A36AA">
              <w:rPr>
                <w:rFonts w:cs="Times New Roman"/>
                <w:lang w:val="ru-RU"/>
              </w:rPr>
              <w:t xml:space="preserve"> </w:t>
            </w:r>
            <w:r w:rsidRPr="006A36AA">
              <w:rPr>
                <w:rFonts w:cs="Times New Roman"/>
                <w:lang w:val="ru-RU"/>
              </w:rPr>
              <w:t>о</w:t>
            </w:r>
            <w:r w:rsidR="0028310D" w:rsidRPr="006A36AA">
              <w:rPr>
                <w:rFonts w:cs="Times New Roman"/>
                <w:lang w:val="ru-RU"/>
              </w:rPr>
              <w:t xml:space="preserve"> </w:t>
            </w:r>
            <w:r w:rsidRPr="006A36AA">
              <w:rPr>
                <w:rFonts w:cs="Times New Roman"/>
                <w:lang w:val="ru-RU"/>
              </w:rPr>
              <w:t>досрочном</w:t>
            </w:r>
            <w:r w:rsidR="0028310D" w:rsidRPr="006A36AA">
              <w:rPr>
                <w:rFonts w:cs="Times New Roman"/>
                <w:lang w:val="ru-RU"/>
              </w:rPr>
              <w:t xml:space="preserve"> </w:t>
            </w:r>
            <w:r w:rsidRPr="006A36AA">
              <w:rPr>
                <w:rFonts w:cs="Times New Roman"/>
                <w:lang w:val="ru-RU"/>
              </w:rPr>
              <w:t>прекращении</w:t>
            </w:r>
            <w:r w:rsidR="0028310D" w:rsidRPr="006A36AA">
              <w:rPr>
                <w:rFonts w:cs="Times New Roman"/>
                <w:lang w:val="ru-RU"/>
              </w:rPr>
              <w:t xml:space="preserve"> </w:t>
            </w:r>
            <w:r w:rsidRPr="006A36AA">
              <w:rPr>
                <w:rFonts w:cs="Times New Roman"/>
                <w:lang w:val="ru-RU"/>
              </w:rPr>
              <w:t>срока</w:t>
            </w:r>
            <w:r w:rsidR="0028310D" w:rsidRPr="006A36AA">
              <w:rPr>
                <w:rFonts w:cs="Times New Roman"/>
                <w:lang w:val="ru-RU"/>
              </w:rPr>
              <w:t xml:space="preserve"> </w:t>
            </w:r>
            <w:r w:rsidRPr="006A36AA">
              <w:rPr>
                <w:rFonts w:cs="Times New Roman"/>
                <w:lang w:val="ru-RU"/>
              </w:rPr>
              <w:t>действия</w:t>
            </w:r>
            <w:r w:rsidR="0028310D" w:rsidRPr="006A36AA">
              <w:rPr>
                <w:rFonts w:cs="Times New Roman"/>
                <w:lang w:val="ru-RU"/>
              </w:rPr>
              <w:t xml:space="preserve"> </w:t>
            </w:r>
            <w:r w:rsidRPr="006A36AA">
              <w:rPr>
                <w:rFonts w:cs="Times New Roman"/>
                <w:lang w:val="ru-RU"/>
              </w:rPr>
              <w:t>договора.</w:t>
            </w:r>
          </w:p>
        </w:tc>
      </w:tr>
      <w:tr w:rsidR="00297C75" w:rsidRPr="006A36AA" w14:paraId="69C73A58"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7FF81E86" w14:textId="44B95817" w:rsidR="00297C75" w:rsidRPr="006A36AA" w:rsidRDefault="00297C75" w:rsidP="00805B1C">
            <w:pPr>
              <w:pStyle w:val="TableContents"/>
              <w:rPr>
                <w:rFonts w:cs="Times New Roman"/>
              </w:rPr>
            </w:pPr>
            <w:r w:rsidRPr="006A36AA">
              <w:rPr>
                <w:rFonts w:cs="Times New Roman"/>
              </w:rPr>
              <w:t>Дата</w:t>
            </w:r>
            <w:r w:rsidR="0028310D" w:rsidRPr="006A36AA">
              <w:rPr>
                <w:rFonts w:cs="Times New Roman"/>
              </w:rPr>
              <w:t xml:space="preserve"> </w:t>
            </w:r>
            <w:r w:rsidRPr="006A36AA">
              <w:rPr>
                <w:rFonts w:cs="Times New Roman"/>
              </w:rPr>
              <w:t>расторжения</w:t>
            </w:r>
          </w:p>
        </w:tc>
        <w:tc>
          <w:tcPr>
            <w:tcW w:w="3983" w:type="pct"/>
          </w:tcPr>
          <w:p w14:paraId="6CB7FF3A" w14:textId="78D4B649" w:rsidR="00297C75" w:rsidRPr="006A36AA" w:rsidRDefault="00297C75" w:rsidP="00805B1C">
            <w:pPr>
              <w:pStyle w:val="TableContents"/>
              <w:rPr>
                <w:rFonts w:cs="Times New Roman"/>
                <w:lang w:val="ru-RU"/>
              </w:rPr>
            </w:pPr>
            <w:r w:rsidRPr="006A36AA">
              <w:rPr>
                <w:rFonts w:cs="Times New Roman"/>
                <w:lang w:val="ru-RU"/>
              </w:rPr>
              <w:t>Дата</w:t>
            </w:r>
            <w:r w:rsidR="0028310D" w:rsidRPr="006A36AA">
              <w:rPr>
                <w:rFonts w:cs="Times New Roman"/>
                <w:lang w:val="ru-RU"/>
              </w:rPr>
              <w:t xml:space="preserve"> </w:t>
            </w:r>
            <w:r w:rsidRPr="006A36AA">
              <w:rPr>
                <w:rFonts w:cs="Times New Roman"/>
                <w:lang w:val="ru-RU"/>
              </w:rPr>
              <w:t>прекращения</w:t>
            </w:r>
            <w:r w:rsidR="0028310D" w:rsidRPr="006A36AA">
              <w:rPr>
                <w:rFonts w:cs="Times New Roman"/>
                <w:lang w:val="ru-RU"/>
              </w:rPr>
              <w:t xml:space="preserve"> </w:t>
            </w:r>
            <w:r w:rsidRPr="006A36AA">
              <w:rPr>
                <w:rFonts w:cs="Times New Roman"/>
                <w:lang w:val="ru-RU"/>
              </w:rPr>
              <w:t>исполнения</w:t>
            </w:r>
            <w:r w:rsidR="0028310D" w:rsidRPr="006A36AA">
              <w:rPr>
                <w:rFonts w:cs="Times New Roman"/>
                <w:lang w:val="ru-RU"/>
              </w:rPr>
              <w:t xml:space="preserve"> </w:t>
            </w:r>
            <w:r w:rsidRPr="006A36AA">
              <w:rPr>
                <w:rFonts w:cs="Times New Roman"/>
                <w:lang w:val="ru-RU"/>
              </w:rPr>
              <w:t>обязательств</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договору</w:t>
            </w:r>
            <w:r w:rsidR="0028310D" w:rsidRPr="006A36AA">
              <w:rPr>
                <w:rFonts w:cs="Times New Roman"/>
                <w:lang w:val="ru-RU"/>
              </w:rPr>
              <w:t xml:space="preserve"> </w:t>
            </w:r>
            <w:r w:rsidRPr="006A36AA">
              <w:rPr>
                <w:rFonts w:cs="Times New Roman"/>
                <w:lang w:val="ru-RU"/>
              </w:rPr>
              <w:t>ввиду</w:t>
            </w:r>
            <w:r w:rsidR="0028310D" w:rsidRPr="006A36AA">
              <w:rPr>
                <w:rFonts w:cs="Times New Roman"/>
                <w:lang w:val="ru-RU"/>
              </w:rPr>
              <w:t xml:space="preserve"> </w:t>
            </w:r>
            <w:r w:rsidRPr="006A36AA">
              <w:rPr>
                <w:rFonts w:cs="Times New Roman"/>
                <w:lang w:val="ru-RU"/>
              </w:rPr>
              <w:t>его</w:t>
            </w:r>
            <w:r w:rsidR="0028310D" w:rsidRPr="006A36AA">
              <w:rPr>
                <w:rFonts w:cs="Times New Roman"/>
                <w:lang w:val="ru-RU"/>
              </w:rPr>
              <w:t xml:space="preserve"> </w:t>
            </w:r>
            <w:r w:rsidRPr="006A36AA">
              <w:rPr>
                <w:rFonts w:cs="Times New Roman"/>
                <w:lang w:val="ru-RU"/>
              </w:rPr>
              <w:t>расторжения</w:t>
            </w:r>
            <w:r w:rsidR="007253C2">
              <w:rPr>
                <w:rFonts w:cs="Times New Roman"/>
                <w:lang w:val="ru-RU"/>
              </w:rPr>
              <w:t>.</w:t>
            </w:r>
          </w:p>
        </w:tc>
      </w:tr>
      <w:tr w:rsidR="00297C75" w:rsidRPr="006A36AA" w14:paraId="57BC94B3"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1B163FED" w14:textId="050484D8" w:rsidR="00297C75" w:rsidRPr="006A36AA" w:rsidRDefault="00297C75" w:rsidP="00805B1C">
            <w:pPr>
              <w:pStyle w:val="TableContents"/>
              <w:rPr>
                <w:rFonts w:cs="Times New Roman"/>
              </w:rPr>
            </w:pPr>
            <w:r w:rsidRPr="006A36AA">
              <w:rPr>
                <w:rFonts w:cs="Times New Roman"/>
              </w:rPr>
              <w:t>Причина</w:t>
            </w:r>
            <w:r w:rsidR="0028310D" w:rsidRPr="006A36AA">
              <w:rPr>
                <w:rFonts w:cs="Times New Roman"/>
              </w:rPr>
              <w:t xml:space="preserve"> </w:t>
            </w:r>
            <w:r w:rsidRPr="006A36AA">
              <w:rPr>
                <w:rFonts w:cs="Times New Roman"/>
              </w:rPr>
              <w:t>расторжения</w:t>
            </w:r>
          </w:p>
        </w:tc>
        <w:tc>
          <w:tcPr>
            <w:tcW w:w="3983" w:type="pct"/>
          </w:tcPr>
          <w:p w14:paraId="3F9F2789" w14:textId="60C96F05" w:rsidR="00297C75" w:rsidRPr="007253C2" w:rsidRDefault="00297C75" w:rsidP="00805B1C">
            <w:pPr>
              <w:pStyle w:val="TableContents"/>
              <w:rPr>
                <w:rFonts w:cs="Times New Roman"/>
                <w:lang w:val="ru-RU"/>
              </w:rPr>
            </w:pPr>
            <w:r w:rsidRPr="006A36AA">
              <w:rPr>
                <w:rFonts w:cs="Times New Roman"/>
              </w:rPr>
              <w:t>Причина</w:t>
            </w:r>
            <w:r w:rsidR="0028310D" w:rsidRPr="006A36AA">
              <w:rPr>
                <w:rFonts w:cs="Times New Roman"/>
              </w:rPr>
              <w:t xml:space="preserve"> </w:t>
            </w:r>
            <w:r w:rsidRPr="006A36AA">
              <w:rPr>
                <w:rFonts w:cs="Times New Roman"/>
              </w:rPr>
              <w:t>досрочного</w:t>
            </w:r>
            <w:r w:rsidR="0028310D" w:rsidRPr="006A36AA">
              <w:rPr>
                <w:rFonts w:cs="Times New Roman"/>
              </w:rPr>
              <w:t xml:space="preserve"> </w:t>
            </w:r>
            <w:r w:rsidRPr="006A36AA">
              <w:rPr>
                <w:rFonts w:cs="Times New Roman"/>
              </w:rPr>
              <w:t>прекращения</w:t>
            </w:r>
            <w:r w:rsidR="0028310D" w:rsidRPr="006A36AA">
              <w:rPr>
                <w:rFonts w:cs="Times New Roman"/>
              </w:rPr>
              <w:t xml:space="preserve"> </w:t>
            </w:r>
            <w:r w:rsidRPr="006A36AA">
              <w:rPr>
                <w:rFonts w:cs="Times New Roman"/>
              </w:rPr>
              <w:t>обязательств</w:t>
            </w:r>
            <w:r w:rsidR="007253C2">
              <w:rPr>
                <w:rFonts w:cs="Times New Roman"/>
                <w:lang w:val="ru-RU"/>
              </w:rPr>
              <w:t>.</w:t>
            </w:r>
          </w:p>
        </w:tc>
      </w:tr>
      <w:tr w:rsidR="00297C75" w:rsidRPr="006A36AA" w14:paraId="66C6CB8C" w14:textId="77777777" w:rsidTr="00FF435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8A18060" w14:textId="40781736" w:rsidR="00297C75" w:rsidRPr="006A36AA" w:rsidRDefault="00297C75" w:rsidP="00044D97">
            <w:pPr>
              <w:pStyle w:val="TableContents"/>
              <w:rPr>
                <w:rFonts w:cs="Times New Roman"/>
                <w:b/>
              </w:rPr>
            </w:pPr>
            <w:r w:rsidRPr="006A36AA">
              <w:rPr>
                <w:rFonts w:cs="Times New Roman"/>
                <w:b/>
              </w:rPr>
              <w:t>Вкладка</w:t>
            </w:r>
            <w:r w:rsidR="0028310D" w:rsidRPr="006A36AA">
              <w:rPr>
                <w:rFonts w:cs="Times New Roman"/>
                <w:b/>
              </w:rPr>
              <w:t xml:space="preserve"> </w:t>
            </w:r>
            <w:r w:rsidR="00B96724">
              <w:rPr>
                <w:rFonts w:cs="Times New Roman"/>
                <w:b/>
              </w:rPr>
              <w:t>«</w:t>
            </w:r>
            <w:r w:rsidRPr="006A36AA">
              <w:rPr>
                <w:rFonts w:cs="Times New Roman"/>
                <w:b/>
              </w:rPr>
              <w:t>Источники</w:t>
            </w:r>
            <w:r w:rsidR="0028310D" w:rsidRPr="006A36AA">
              <w:rPr>
                <w:rFonts w:cs="Times New Roman"/>
                <w:b/>
              </w:rPr>
              <w:t xml:space="preserve"> </w:t>
            </w:r>
            <w:r w:rsidRPr="006A36AA">
              <w:rPr>
                <w:rFonts w:cs="Times New Roman"/>
                <w:b/>
              </w:rPr>
              <w:t>финансирования</w:t>
            </w:r>
            <w:r w:rsidR="00B96724">
              <w:rPr>
                <w:rFonts w:cs="Times New Roman"/>
                <w:b/>
              </w:rPr>
              <w:t>»</w:t>
            </w:r>
            <w:r w:rsidRPr="006A36AA">
              <w:rPr>
                <w:rFonts w:cs="Times New Roman"/>
                <w:b/>
              </w:rPr>
              <w:t>.</w:t>
            </w:r>
          </w:p>
        </w:tc>
      </w:tr>
      <w:tr w:rsidR="00297C75" w:rsidRPr="006A36AA" w14:paraId="359F5537"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737BB09E" w14:textId="77777777" w:rsidR="00297C75" w:rsidRPr="006A36AA" w:rsidRDefault="00297C75" w:rsidP="00805B1C">
            <w:pPr>
              <w:pStyle w:val="TableContents"/>
              <w:rPr>
                <w:rFonts w:cs="Times New Roman"/>
              </w:rPr>
            </w:pPr>
            <w:r w:rsidRPr="006A36AA">
              <w:rPr>
                <w:rFonts w:cs="Times New Roman"/>
              </w:rPr>
              <w:t>Год</w:t>
            </w:r>
          </w:p>
        </w:tc>
        <w:tc>
          <w:tcPr>
            <w:tcW w:w="3983" w:type="pct"/>
          </w:tcPr>
          <w:p w14:paraId="6B3399C7" w14:textId="69879421" w:rsidR="00297C75" w:rsidRPr="007253C2" w:rsidRDefault="00297C75" w:rsidP="00805B1C">
            <w:pPr>
              <w:pStyle w:val="TableContents"/>
              <w:rPr>
                <w:rFonts w:cs="Times New Roman"/>
                <w:lang w:val="ru-RU"/>
              </w:rPr>
            </w:pPr>
            <w:r w:rsidRPr="006A36AA">
              <w:rPr>
                <w:rFonts w:cs="Times New Roman"/>
              </w:rPr>
              <w:t>Год</w:t>
            </w:r>
            <w:r w:rsidR="0028310D" w:rsidRPr="006A36AA">
              <w:rPr>
                <w:rFonts w:cs="Times New Roman"/>
              </w:rPr>
              <w:t xml:space="preserve"> </w:t>
            </w:r>
            <w:r w:rsidRPr="006A36AA">
              <w:rPr>
                <w:rFonts w:cs="Times New Roman"/>
              </w:rPr>
              <w:t>финансирования</w:t>
            </w:r>
            <w:r w:rsidR="007253C2">
              <w:rPr>
                <w:rFonts w:cs="Times New Roman"/>
                <w:lang w:val="ru-RU"/>
              </w:rPr>
              <w:t>.</w:t>
            </w:r>
          </w:p>
        </w:tc>
      </w:tr>
      <w:tr w:rsidR="00297C75" w:rsidRPr="006A36AA" w14:paraId="765C717E"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3C94E471" w14:textId="02049486" w:rsidR="00297C75" w:rsidRPr="006A36AA" w:rsidRDefault="00297C75" w:rsidP="00805B1C">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бюджета</w:t>
            </w:r>
          </w:p>
        </w:tc>
        <w:tc>
          <w:tcPr>
            <w:tcW w:w="3983" w:type="pct"/>
          </w:tcPr>
          <w:p w14:paraId="370C8523" w14:textId="1F3F39FA" w:rsidR="00297C75" w:rsidRPr="006A36AA" w:rsidRDefault="00297C75" w:rsidP="00805B1C">
            <w:pPr>
              <w:pStyle w:val="TableContents"/>
              <w:rPr>
                <w:rFonts w:cs="Times New Roman"/>
                <w:lang w:val="ru-RU"/>
              </w:rPr>
            </w:pPr>
            <w:r w:rsidRPr="006A36AA">
              <w:rPr>
                <w:rFonts w:cs="Times New Roman"/>
                <w:lang w:val="ru-RU"/>
              </w:rPr>
              <w:t>Код</w:t>
            </w:r>
            <w:r w:rsidR="0028310D" w:rsidRPr="006A36AA">
              <w:rPr>
                <w:rFonts w:cs="Times New Roman"/>
                <w:lang w:val="ru-RU"/>
              </w:rPr>
              <w:t xml:space="preserve"> </w:t>
            </w:r>
            <w:r w:rsidRPr="006A36AA">
              <w:rPr>
                <w:rFonts w:cs="Times New Roman"/>
                <w:lang w:val="ru-RU"/>
              </w:rPr>
              <w:t>бюджета</w:t>
            </w:r>
            <w:r w:rsidR="002262EF" w:rsidRPr="006A36AA">
              <w:rPr>
                <w:rFonts w:cs="Times New Roman"/>
                <w:lang w:val="ru-RU"/>
              </w:rPr>
              <w:t>,</w:t>
            </w:r>
            <w:r w:rsidR="0028310D" w:rsidRPr="006A36AA">
              <w:rPr>
                <w:rFonts w:cs="Times New Roman"/>
                <w:lang w:val="ru-RU"/>
              </w:rPr>
              <w:t xml:space="preserve"> </w:t>
            </w:r>
            <w:r w:rsidRPr="006A36AA">
              <w:rPr>
                <w:rFonts w:cs="Times New Roman"/>
                <w:lang w:val="ru-RU"/>
              </w:rPr>
              <w:t>из</w:t>
            </w:r>
            <w:r w:rsidR="0028310D" w:rsidRPr="006A36AA">
              <w:rPr>
                <w:rFonts w:cs="Times New Roman"/>
                <w:lang w:val="ru-RU"/>
              </w:rPr>
              <w:t xml:space="preserve"> </w:t>
            </w:r>
            <w:r w:rsidRPr="006A36AA">
              <w:rPr>
                <w:rFonts w:cs="Times New Roman"/>
                <w:lang w:val="ru-RU"/>
              </w:rPr>
              <w:t>которого</w:t>
            </w:r>
            <w:r w:rsidR="0028310D" w:rsidRPr="006A36AA">
              <w:rPr>
                <w:rFonts w:cs="Times New Roman"/>
                <w:lang w:val="ru-RU"/>
              </w:rPr>
              <w:t xml:space="preserve"> </w:t>
            </w:r>
            <w:r w:rsidRPr="006A36AA">
              <w:rPr>
                <w:rFonts w:cs="Times New Roman"/>
                <w:lang w:val="ru-RU"/>
              </w:rPr>
              <w:t>осуществляется</w:t>
            </w:r>
            <w:r w:rsidR="0028310D" w:rsidRPr="006A36AA">
              <w:rPr>
                <w:rFonts w:cs="Times New Roman"/>
                <w:lang w:val="ru-RU"/>
              </w:rPr>
              <w:t xml:space="preserve"> </w:t>
            </w:r>
            <w:r w:rsidRPr="006A36AA">
              <w:rPr>
                <w:rFonts w:cs="Times New Roman"/>
                <w:lang w:val="ru-RU"/>
              </w:rPr>
              <w:t>финансирование</w:t>
            </w:r>
            <w:r w:rsidR="007253C2">
              <w:rPr>
                <w:rFonts w:cs="Times New Roman"/>
                <w:lang w:val="ru-RU"/>
              </w:rPr>
              <w:t>.</w:t>
            </w:r>
          </w:p>
        </w:tc>
      </w:tr>
      <w:tr w:rsidR="00297C75" w:rsidRPr="006A36AA" w14:paraId="5E1570DE"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537AF08C" w14:textId="0866961C" w:rsidR="00297C75" w:rsidRPr="006A36AA" w:rsidRDefault="00297C75" w:rsidP="00805B1C">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ТК</w:t>
            </w:r>
          </w:p>
        </w:tc>
        <w:tc>
          <w:tcPr>
            <w:tcW w:w="3983" w:type="pct"/>
          </w:tcPr>
          <w:p w14:paraId="2E6B1BC7" w14:textId="1AA83007" w:rsidR="00297C75" w:rsidRPr="006A36AA" w:rsidRDefault="00297C75" w:rsidP="00805B1C">
            <w:pPr>
              <w:pStyle w:val="TableContents"/>
              <w:rPr>
                <w:rFonts w:cs="Times New Roman"/>
                <w:lang w:val="ru-RU"/>
              </w:rPr>
            </w:pPr>
            <w:r w:rsidRPr="006A36AA">
              <w:rPr>
                <w:rFonts w:cs="Times New Roman"/>
                <w:lang w:val="ru-RU"/>
              </w:rPr>
              <w:t>Код</w:t>
            </w:r>
            <w:r w:rsidR="0028310D" w:rsidRPr="006A36AA">
              <w:rPr>
                <w:rFonts w:cs="Times New Roman"/>
                <w:lang w:val="ru-RU"/>
              </w:rPr>
              <w:t xml:space="preserve"> </w:t>
            </w:r>
            <w:r w:rsidRPr="006A36AA">
              <w:rPr>
                <w:rFonts w:cs="Times New Roman"/>
                <w:lang w:val="ru-RU"/>
              </w:rPr>
              <w:t>территориального</w:t>
            </w:r>
            <w:r w:rsidR="0028310D" w:rsidRPr="006A36AA">
              <w:rPr>
                <w:rFonts w:cs="Times New Roman"/>
                <w:lang w:val="ru-RU"/>
              </w:rPr>
              <w:t xml:space="preserve"> </w:t>
            </w:r>
            <w:r w:rsidRPr="006A36AA">
              <w:rPr>
                <w:rFonts w:cs="Times New Roman"/>
                <w:lang w:val="ru-RU"/>
              </w:rPr>
              <w:t>казначейства</w:t>
            </w:r>
            <w:r w:rsidR="002262EF" w:rsidRPr="006A36AA">
              <w:rPr>
                <w:rFonts w:cs="Times New Roman"/>
                <w:lang w:val="ru-RU"/>
              </w:rPr>
              <w:t>,</w:t>
            </w:r>
            <w:r w:rsidR="0028310D" w:rsidRPr="006A36AA">
              <w:rPr>
                <w:rFonts w:cs="Times New Roman"/>
                <w:lang w:val="ru-RU"/>
              </w:rPr>
              <w:t xml:space="preserve"> </w:t>
            </w:r>
            <w:r w:rsidRPr="006A36AA">
              <w:rPr>
                <w:rFonts w:cs="Times New Roman"/>
                <w:lang w:val="ru-RU"/>
              </w:rPr>
              <w:t>из</w:t>
            </w:r>
            <w:r w:rsidR="0028310D" w:rsidRPr="006A36AA">
              <w:rPr>
                <w:rFonts w:cs="Times New Roman"/>
                <w:lang w:val="ru-RU"/>
              </w:rPr>
              <w:t xml:space="preserve"> </w:t>
            </w:r>
            <w:r w:rsidRPr="006A36AA">
              <w:rPr>
                <w:rFonts w:cs="Times New Roman"/>
                <w:lang w:val="ru-RU"/>
              </w:rPr>
              <w:t>которого</w:t>
            </w:r>
            <w:r w:rsidR="0028310D" w:rsidRPr="006A36AA">
              <w:rPr>
                <w:rFonts w:cs="Times New Roman"/>
                <w:lang w:val="ru-RU"/>
              </w:rPr>
              <w:t xml:space="preserve"> </w:t>
            </w:r>
            <w:r w:rsidRPr="006A36AA">
              <w:rPr>
                <w:rFonts w:cs="Times New Roman"/>
                <w:lang w:val="ru-RU"/>
              </w:rPr>
              <w:t>осуществляется</w:t>
            </w:r>
            <w:r w:rsidR="0028310D" w:rsidRPr="006A36AA">
              <w:rPr>
                <w:rFonts w:cs="Times New Roman"/>
                <w:lang w:val="ru-RU"/>
              </w:rPr>
              <w:t xml:space="preserve"> </w:t>
            </w:r>
            <w:r w:rsidRPr="006A36AA">
              <w:rPr>
                <w:rFonts w:cs="Times New Roman"/>
                <w:lang w:val="ru-RU"/>
              </w:rPr>
              <w:t>финансирование</w:t>
            </w:r>
            <w:r w:rsidR="007253C2">
              <w:rPr>
                <w:rFonts w:cs="Times New Roman"/>
                <w:lang w:val="ru-RU"/>
              </w:rPr>
              <w:t>.</w:t>
            </w:r>
          </w:p>
        </w:tc>
      </w:tr>
      <w:tr w:rsidR="00297C75" w:rsidRPr="006A36AA" w14:paraId="45FA477C"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7797CABD" w14:textId="77777777" w:rsidR="00297C75" w:rsidRPr="006A36AA" w:rsidRDefault="00297C75" w:rsidP="00805B1C">
            <w:pPr>
              <w:pStyle w:val="TableContents"/>
              <w:rPr>
                <w:rFonts w:cs="Times New Roman"/>
              </w:rPr>
            </w:pPr>
            <w:r w:rsidRPr="006A36AA">
              <w:rPr>
                <w:rFonts w:cs="Times New Roman"/>
              </w:rPr>
              <w:t>УНК</w:t>
            </w:r>
          </w:p>
        </w:tc>
        <w:tc>
          <w:tcPr>
            <w:tcW w:w="3983" w:type="pct"/>
          </w:tcPr>
          <w:p w14:paraId="1549A98D" w14:textId="42B12697" w:rsidR="00297C75" w:rsidRPr="006A36AA" w:rsidRDefault="00297C75" w:rsidP="00805B1C">
            <w:pPr>
              <w:pStyle w:val="TableContents"/>
              <w:rPr>
                <w:rFonts w:cs="Times New Roman"/>
                <w:lang w:val="ru-RU"/>
              </w:rPr>
            </w:pPr>
            <w:r w:rsidRPr="006A36AA">
              <w:rPr>
                <w:rFonts w:cs="Times New Roman"/>
                <w:lang w:val="ru-RU"/>
              </w:rPr>
              <w:t>Учетный</w:t>
            </w:r>
            <w:r w:rsidR="0028310D" w:rsidRPr="006A36AA">
              <w:rPr>
                <w:rFonts w:cs="Times New Roman"/>
                <w:lang w:val="ru-RU"/>
              </w:rPr>
              <w:t xml:space="preserve"> </w:t>
            </w:r>
            <w:r w:rsidRPr="006A36AA">
              <w:rPr>
                <w:rFonts w:cs="Times New Roman"/>
                <w:lang w:val="ru-RU"/>
              </w:rPr>
              <w:t>номер</w:t>
            </w:r>
            <w:r w:rsidR="0028310D" w:rsidRPr="006A36AA">
              <w:rPr>
                <w:rFonts w:cs="Times New Roman"/>
                <w:lang w:val="ru-RU"/>
              </w:rPr>
              <w:t xml:space="preserve"> </w:t>
            </w:r>
            <w:r w:rsidRPr="006A36AA">
              <w:rPr>
                <w:rFonts w:cs="Times New Roman"/>
                <w:lang w:val="ru-RU"/>
              </w:rPr>
              <w:t>казначейства</w:t>
            </w:r>
            <w:r w:rsidR="0028310D" w:rsidRPr="006A36AA">
              <w:rPr>
                <w:rFonts w:cs="Times New Roman"/>
                <w:lang w:val="ru-RU"/>
              </w:rPr>
              <w:t xml:space="preserve"> </w:t>
            </w:r>
            <w:r w:rsidRPr="006A36AA">
              <w:rPr>
                <w:rFonts w:cs="Times New Roman"/>
                <w:lang w:val="ru-RU"/>
              </w:rPr>
              <w:t>получателя</w:t>
            </w:r>
            <w:r w:rsidR="0028310D" w:rsidRPr="006A36AA">
              <w:rPr>
                <w:rFonts w:cs="Times New Roman"/>
                <w:lang w:val="ru-RU"/>
              </w:rPr>
              <w:t xml:space="preserve"> </w:t>
            </w:r>
            <w:r w:rsidRPr="006A36AA">
              <w:rPr>
                <w:rFonts w:cs="Times New Roman"/>
                <w:lang w:val="ru-RU"/>
              </w:rPr>
              <w:t>бюджетных</w:t>
            </w:r>
            <w:r w:rsidR="0028310D" w:rsidRPr="006A36AA">
              <w:rPr>
                <w:rFonts w:cs="Times New Roman"/>
                <w:lang w:val="ru-RU"/>
              </w:rPr>
              <w:t xml:space="preserve"> </w:t>
            </w:r>
            <w:r w:rsidRPr="006A36AA">
              <w:rPr>
                <w:rFonts w:cs="Times New Roman"/>
                <w:lang w:val="ru-RU"/>
              </w:rPr>
              <w:t>средств</w:t>
            </w:r>
            <w:r w:rsidR="007253C2">
              <w:rPr>
                <w:rFonts w:cs="Times New Roman"/>
                <w:lang w:val="ru-RU"/>
              </w:rPr>
              <w:t>.</w:t>
            </w:r>
          </w:p>
        </w:tc>
      </w:tr>
      <w:tr w:rsidR="00297C75" w:rsidRPr="006A36AA" w14:paraId="0286D969"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2D9541E8" w14:textId="77777777" w:rsidR="00297C75" w:rsidRPr="006A36AA" w:rsidRDefault="00297C75" w:rsidP="00805B1C">
            <w:pPr>
              <w:pStyle w:val="TableContents"/>
              <w:rPr>
                <w:rFonts w:cs="Times New Roman"/>
              </w:rPr>
            </w:pPr>
            <w:r w:rsidRPr="006A36AA">
              <w:rPr>
                <w:rFonts w:cs="Times New Roman"/>
              </w:rPr>
              <w:t>ГС</w:t>
            </w:r>
          </w:p>
        </w:tc>
        <w:tc>
          <w:tcPr>
            <w:tcW w:w="3983" w:type="pct"/>
          </w:tcPr>
          <w:p w14:paraId="520E1D4C" w14:textId="14F593AF" w:rsidR="00297C75" w:rsidRPr="007253C2" w:rsidRDefault="00297C75" w:rsidP="00805B1C">
            <w:pPr>
              <w:pStyle w:val="TableContents"/>
              <w:rPr>
                <w:rFonts w:cs="Times New Roman"/>
                <w:lang w:val="ru-RU"/>
              </w:rPr>
            </w:pPr>
            <w:r w:rsidRPr="006A36AA">
              <w:rPr>
                <w:rFonts w:cs="Times New Roman"/>
              </w:rPr>
              <w:t>Группа</w:t>
            </w:r>
            <w:r w:rsidR="0028310D" w:rsidRPr="006A36AA">
              <w:rPr>
                <w:rFonts w:cs="Times New Roman"/>
              </w:rPr>
              <w:t xml:space="preserve"> </w:t>
            </w:r>
            <w:r w:rsidRPr="006A36AA">
              <w:rPr>
                <w:rFonts w:cs="Times New Roman"/>
              </w:rPr>
              <w:t>средств</w:t>
            </w:r>
            <w:r w:rsidR="007253C2">
              <w:rPr>
                <w:rFonts w:cs="Times New Roman"/>
                <w:lang w:val="ru-RU"/>
              </w:rPr>
              <w:t>.</w:t>
            </w:r>
          </w:p>
        </w:tc>
      </w:tr>
      <w:tr w:rsidR="00297C75" w:rsidRPr="006A36AA" w14:paraId="650D4E23"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0A4F3ABC" w14:textId="77777777" w:rsidR="00297C75" w:rsidRPr="006A36AA" w:rsidRDefault="00297C75" w:rsidP="00805B1C">
            <w:pPr>
              <w:pStyle w:val="TableContents"/>
              <w:rPr>
                <w:rFonts w:cs="Times New Roman"/>
              </w:rPr>
            </w:pPr>
            <w:r w:rsidRPr="006A36AA">
              <w:rPr>
                <w:rFonts w:cs="Times New Roman"/>
              </w:rPr>
              <w:t>Кл</w:t>
            </w:r>
          </w:p>
        </w:tc>
        <w:tc>
          <w:tcPr>
            <w:tcW w:w="3983" w:type="pct"/>
          </w:tcPr>
          <w:p w14:paraId="1C8CEA82" w14:textId="625C691C" w:rsidR="00297C75" w:rsidRPr="007253C2" w:rsidRDefault="00297C75" w:rsidP="00805B1C">
            <w:pPr>
              <w:pStyle w:val="TableContents"/>
              <w:rPr>
                <w:rFonts w:cs="Times New Roman"/>
                <w:lang w:val="ru-RU"/>
              </w:rPr>
            </w:pPr>
            <w:r w:rsidRPr="006A36AA">
              <w:rPr>
                <w:rFonts w:cs="Times New Roman"/>
              </w:rPr>
              <w:t>Класс</w:t>
            </w:r>
            <w:r w:rsidR="0028310D" w:rsidRPr="006A36AA">
              <w:rPr>
                <w:rFonts w:cs="Times New Roman"/>
              </w:rPr>
              <w:t xml:space="preserve"> </w:t>
            </w:r>
            <w:r w:rsidRPr="006A36AA">
              <w:rPr>
                <w:rFonts w:cs="Times New Roman"/>
              </w:rPr>
              <w:t>бюджетной</w:t>
            </w:r>
            <w:r w:rsidR="0028310D" w:rsidRPr="006A36AA">
              <w:rPr>
                <w:rFonts w:cs="Times New Roman"/>
              </w:rPr>
              <w:t xml:space="preserve"> </w:t>
            </w:r>
            <w:r w:rsidRPr="006A36AA">
              <w:rPr>
                <w:rFonts w:cs="Times New Roman"/>
              </w:rPr>
              <w:t>классификации</w:t>
            </w:r>
            <w:r w:rsidR="007253C2">
              <w:rPr>
                <w:rFonts w:cs="Times New Roman"/>
                <w:lang w:val="ru-RU"/>
              </w:rPr>
              <w:t>.</w:t>
            </w:r>
          </w:p>
        </w:tc>
      </w:tr>
      <w:tr w:rsidR="00297C75" w:rsidRPr="006A36AA" w14:paraId="7F5CC213"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4A7B8C43" w14:textId="37FCD4EB" w:rsidR="00297C75" w:rsidRPr="006A36AA" w:rsidRDefault="00297C75" w:rsidP="00805B1C">
            <w:pPr>
              <w:pStyle w:val="TableContents"/>
              <w:rPr>
                <w:rFonts w:cs="Times New Roman"/>
              </w:rPr>
            </w:pPr>
            <w:r w:rsidRPr="006A36AA">
              <w:rPr>
                <w:rFonts w:cs="Times New Roman"/>
              </w:rPr>
              <w:t>Бюджетная</w:t>
            </w:r>
            <w:r w:rsidR="0028310D" w:rsidRPr="006A36AA">
              <w:rPr>
                <w:rFonts w:cs="Times New Roman"/>
              </w:rPr>
              <w:t xml:space="preserve"> </w:t>
            </w:r>
            <w:r w:rsidRPr="006A36AA">
              <w:rPr>
                <w:rFonts w:cs="Times New Roman"/>
              </w:rPr>
              <w:t>классификация</w:t>
            </w:r>
          </w:p>
        </w:tc>
        <w:tc>
          <w:tcPr>
            <w:tcW w:w="3983" w:type="pct"/>
          </w:tcPr>
          <w:p w14:paraId="00C0CBF2" w14:textId="076AA351" w:rsidR="00297C75" w:rsidRPr="006A36AA" w:rsidRDefault="00297C75" w:rsidP="00805B1C">
            <w:pPr>
              <w:pStyle w:val="TableContents"/>
              <w:rPr>
                <w:rFonts w:cs="Times New Roman"/>
                <w:lang w:val="ru-RU"/>
              </w:rPr>
            </w:pPr>
            <w:r w:rsidRPr="006A36AA">
              <w:rPr>
                <w:rFonts w:cs="Times New Roman"/>
                <w:lang w:val="ru-RU"/>
              </w:rPr>
              <w:t>Бюджетная</w:t>
            </w:r>
            <w:r w:rsidR="0028310D" w:rsidRPr="006A36AA">
              <w:rPr>
                <w:rFonts w:cs="Times New Roman"/>
                <w:lang w:val="ru-RU"/>
              </w:rPr>
              <w:t xml:space="preserve"> </w:t>
            </w:r>
            <w:r w:rsidRPr="006A36AA">
              <w:rPr>
                <w:rFonts w:cs="Times New Roman"/>
                <w:lang w:val="ru-RU"/>
              </w:rPr>
              <w:t>классификация</w:t>
            </w:r>
            <w:r w:rsidR="0028310D" w:rsidRPr="006A36AA">
              <w:rPr>
                <w:rFonts w:cs="Times New Roman"/>
                <w:lang w:val="ru-RU"/>
              </w:rPr>
              <w:t xml:space="preserve"> </w:t>
            </w:r>
            <w:r w:rsidRPr="006A36AA">
              <w:rPr>
                <w:rFonts w:cs="Times New Roman"/>
                <w:lang w:val="ru-RU"/>
              </w:rPr>
              <w:t>(ведомственная,</w:t>
            </w:r>
            <w:r w:rsidR="0028310D" w:rsidRPr="006A36AA">
              <w:rPr>
                <w:rFonts w:cs="Times New Roman"/>
                <w:lang w:val="ru-RU"/>
              </w:rPr>
              <w:t xml:space="preserve"> </w:t>
            </w:r>
            <w:r w:rsidRPr="006A36AA">
              <w:rPr>
                <w:rFonts w:cs="Times New Roman"/>
                <w:lang w:val="ru-RU"/>
              </w:rPr>
              <w:t>функциональная</w:t>
            </w:r>
            <w:r w:rsidR="0028310D" w:rsidRPr="006A36AA">
              <w:rPr>
                <w:rFonts w:cs="Times New Roman"/>
                <w:lang w:val="ru-RU"/>
              </w:rPr>
              <w:t xml:space="preserve"> </w:t>
            </w:r>
            <w:r w:rsidRPr="006A36AA">
              <w:rPr>
                <w:rFonts w:cs="Times New Roman"/>
                <w:lang w:val="ru-RU"/>
              </w:rPr>
              <w:t>с</w:t>
            </w:r>
            <w:r w:rsidR="0028310D" w:rsidRPr="006A36AA">
              <w:rPr>
                <w:rFonts w:cs="Times New Roman"/>
                <w:lang w:val="ru-RU"/>
              </w:rPr>
              <w:t xml:space="preserve"> </w:t>
            </w:r>
            <w:r w:rsidRPr="006A36AA">
              <w:rPr>
                <w:rFonts w:cs="Times New Roman"/>
                <w:lang w:val="ru-RU"/>
              </w:rPr>
              <w:t>параграфом,</w:t>
            </w:r>
            <w:r w:rsidR="0028310D" w:rsidRPr="006A36AA">
              <w:rPr>
                <w:rFonts w:cs="Times New Roman"/>
                <w:lang w:val="ru-RU"/>
              </w:rPr>
              <w:t xml:space="preserve"> </w:t>
            </w:r>
            <w:r w:rsidRPr="006A36AA">
              <w:rPr>
                <w:rFonts w:cs="Times New Roman"/>
                <w:lang w:val="ru-RU"/>
              </w:rPr>
              <w:t>программная,</w:t>
            </w:r>
            <w:r w:rsidR="0028310D" w:rsidRPr="006A36AA">
              <w:rPr>
                <w:rFonts w:cs="Times New Roman"/>
                <w:lang w:val="ru-RU"/>
              </w:rPr>
              <w:t xml:space="preserve"> </w:t>
            </w:r>
            <w:r w:rsidRPr="006A36AA">
              <w:rPr>
                <w:rFonts w:cs="Times New Roman"/>
                <w:lang w:val="ru-RU"/>
              </w:rPr>
              <w:t>экономическая)</w:t>
            </w:r>
            <w:r w:rsidR="007253C2">
              <w:rPr>
                <w:rFonts w:cs="Times New Roman"/>
                <w:lang w:val="ru-RU"/>
              </w:rPr>
              <w:t>.</w:t>
            </w:r>
          </w:p>
        </w:tc>
      </w:tr>
      <w:tr w:rsidR="00297C75" w:rsidRPr="006A36AA" w14:paraId="4A227745"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248E57D4" w14:textId="77777777" w:rsidR="00297C75" w:rsidRPr="006A36AA" w:rsidRDefault="00297C75" w:rsidP="00805B1C">
            <w:pPr>
              <w:pStyle w:val="TableContents"/>
              <w:rPr>
                <w:rFonts w:cs="Times New Roman"/>
              </w:rPr>
            </w:pPr>
            <w:r w:rsidRPr="006A36AA">
              <w:rPr>
                <w:rFonts w:cs="Times New Roman"/>
              </w:rPr>
              <w:lastRenderedPageBreak/>
              <w:t>Сумма</w:t>
            </w:r>
          </w:p>
        </w:tc>
        <w:tc>
          <w:tcPr>
            <w:tcW w:w="3983" w:type="pct"/>
          </w:tcPr>
          <w:p w14:paraId="03CC27E0" w14:textId="219B9730" w:rsidR="00297C75" w:rsidRPr="006A36AA" w:rsidRDefault="00297C75" w:rsidP="00805B1C">
            <w:pPr>
              <w:pStyle w:val="TableContents"/>
              <w:rPr>
                <w:rFonts w:cs="Times New Roman"/>
                <w:lang w:val="ru-RU"/>
              </w:rPr>
            </w:pPr>
            <w:r w:rsidRPr="006A36AA">
              <w:rPr>
                <w:rFonts w:cs="Times New Roman"/>
                <w:lang w:val="ru-RU"/>
              </w:rPr>
              <w:t>Сумма</w:t>
            </w:r>
            <w:r w:rsidR="0028310D" w:rsidRPr="006A36AA">
              <w:rPr>
                <w:rFonts w:cs="Times New Roman"/>
                <w:lang w:val="ru-RU"/>
              </w:rPr>
              <w:t xml:space="preserve"> </w:t>
            </w:r>
            <w:r w:rsidRPr="006A36AA">
              <w:rPr>
                <w:rFonts w:cs="Times New Roman"/>
                <w:lang w:val="ru-RU"/>
              </w:rPr>
              <w:t>обязательств</w:t>
            </w:r>
            <w:r w:rsidR="0028310D" w:rsidRPr="006A36AA">
              <w:rPr>
                <w:rFonts w:cs="Times New Roman"/>
                <w:lang w:val="ru-RU"/>
              </w:rPr>
              <w:t xml:space="preserve"> </w:t>
            </w:r>
            <w:r w:rsidRPr="006A36AA">
              <w:rPr>
                <w:rFonts w:cs="Times New Roman"/>
                <w:lang w:val="ru-RU"/>
              </w:rPr>
              <w:t>за</w:t>
            </w:r>
            <w:r w:rsidR="0028310D" w:rsidRPr="006A36AA">
              <w:rPr>
                <w:rFonts w:cs="Times New Roman"/>
                <w:lang w:val="ru-RU"/>
              </w:rPr>
              <w:t xml:space="preserve"> </w:t>
            </w:r>
            <w:r w:rsidRPr="006A36AA">
              <w:rPr>
                <w:rFonts w:cs="Times New Roman"/>
                <w:lang w:val="ru-RU"/>
              </w:rPr>
              <w:t>счет</w:t>
            </w:r>
            <w:r w:rsidR="0028310D" w:rsidRPr="006A36AA">
              <w:rPr>
                <w:rFonts w:cs="Times New Roman"/>
                <w:lang w:val="ru-RU"/>
              </w:rPr>
              <w:t xml:space="preserve"> </w:t>
            </w:r>
            <w:r w:rsidRPr="006A36AA">
              <w:rPr>
                <w:rFonts w:cs="Times New Roman"/>
                <w:lang w:val="ru-RU"/>
              </w:rPr>
              <w:t>средств</w:t>
            </w:r>
            <w:r w:rsidR="0028310D" w:rsidRPr="006A36AA">
              <w:rPr>
                <w:rFonts w:cs="Times New Roman"/>
                <w:lang w:val="ru-RU"/>
              </w:rPr>
              <w:t xml:space="preserve"> </w:t>
            </w:r>
            <w:r w:rsidRPr="006A36AA">
              <w:rPr>
                <w:rFonts w:cs="Times New Roman"/>
                <w:lang w:val="ru-RU"/>
              </w:rPr>
              <w:t>бюджета</w:t>
            </w:r>
            <w:r w:rsidR="007253C2">
              <w:rPr>
                <w:rFonts w:cs="Times New Roman"/>
                <w:lang w:val="ru-RU"/>
              </w:rPr>
              <w:t>.</w:t>
            </w:r>
          </w:p>
        </w:tc>
      </w:tr>
      <w:tr w:rsidR="00F3553D" w:rsidRPr="006A36AA" w14:paraId="03200F3D" w14:textId="77777777" w:rsidTr="00951C8D">
        <w:trPr>
          <w:cnfStyle w:val="000000100000" w:firstRow="0" w:lastRow="0" w:firstColumn="0" w:lastColumn="0" w:oddVBand="0" w:evenVBand="0" w:oddHBand="1" w:evenHBand="0" w:firstRowFirstColumn="0" w:firstRowLastColumn="0" w:lastRowFirstColumn="0" w:lastRowLastColumn="0"/>
        </w:trPr>
        <w:tc>
          <w:tcPr>
            <w:tcW w:w="1017" w:type="pct"/>
            <w:vAlign w:val="center"/>
          </w:tcPr>
          <w:p w14:paraId="5F6E0070" w14:textId="04E4EF9B" w:rsidR="00F3553D" w:rsidRPr="006A36AA" w:rsidRDefault="00F3553D" w:rsidP="00F3553D">
            <w:pPr>
              <w:pStyle w:val="TableContents"/>
              <w:rPr>
                <w:rFonts w:cs="Times New Roman"/>
              </w:rPr>
            </w:pPr>
            <w:r w:rsidRPr="006A36AA">
              <w:rPr>
                <w:rFonts w:cs="Times New Roman"/>
              </w:rPr>
              <w:t>Исп. опер.</w:t>
            </w:r>
          </w:p>
        </w:tc>
        <w:tc>
          <w:tcPr>
            <w:tcW w:w="3983" w:type="pct"/>
            <w:vAlign w:val="center"/>
          </w:tcPr>
          <w:p w14:paraId="1A13C2AC" w14:textId="2F28311B" w:rsidR="00F3553D" w:rsidRPr="004C023C" w:rsidRDefault="00F3553D" w:rsidP="00F3553D">
            <w:pPr>
              <w:pStyle w:val="TableContents"/>
              <w:rPr>
                <w:rFonts w:cs="Times New Roman"/>
                <w:lang w:val="ru-RU"/>
              </w:rPr>
            </w:pPr>
            <w:r w:rsidRPr="004C023C">
              <w:rPr>
                <w:rFonts w:cs="Times New Roman"/>
                <w:lang w:val="ru-RU"/>
              </w:rPr>
              <w:t>Сумма исполненных обязательств по договору по БК, введенных и сохраненных в подсистеме, но не отправленных либо не рассмотренных специалистом ТК</w:t>
            </w:r>
            <w:r w:rsidR="007253C2">
              <w:rPr>
                <w:rFonts w:cs="Times New Roman"/>
                <w:lang w:val="ru-RU"/>
              </w:rPr>
              <w:t>.</w:t>
            </w:r>
          </w:p>
        </w:tc>
      </w:tr>
      <w:tr w:rsidR="00297C75" w:rsidRPr="006A36AA" w14:paraId="5F6CBEEE"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27466311" w14:textId="64D4B906" w:rsidR="00297C75" w:rsidRPr="006A36AA" w:rsidRDefault="00297C75" w:rsidP="00805B1C">
            <w:pPr>
              <w:pStyle w:val="TableContents"/>
              <w:rPr>
                <w:rFonts w:cs="Times New Roman"/>
              </w:rPr>
            </w:pPr>
            <w:r w:rsidRPr="006A36AA">
              <w:rPr>
                <w:rFonts w:cs="Times New Roman"/>
              </w:rPr>
              <w:t>Исп</w:t>
            </w:r>
            <w:r w:rsidR="00F3553D" w:rsidRPr="006A36AA">
              <w:rPr>
                <w:rFonts w:cs="Times New Roman"/>
                <w:lang w:val="ru-RU"/>
              </w:rPr>
              <w:t>.</w:t>
            </w:r>
            <w:r w:rsidR="0028310D" w:rsidRPr="006A36AA">
              <w:rPr>
                <w:rFonts w:cs="Times New Roman"/>
              </w:rPr>
              <w:t xml:space="preserve"> </w:t>
            </w:r>
            <w:r w:rsidRPr="006A36AA">
              <w:rPr>
                <w:rFonts w:cs="Times New Roman"/>
              </w:rPr>
              <w:t>факт.</w:t>
            </w:r>
          </w:p>
        </w:tc>
        <w:tc>
          <w:tcPr>
            <w:tcW w:w="3983" w:type="pct"/>
          </w:tcPr>
          <w:p w14:paraId="52534436" w14:textId="30CA8FD9" w:rsidR="00297C75" w:rsidRPr="006A36AA" w:rsidRDefault="00297C75" w:rsidP="00805B1C">
            <w:pPr>
              <w:pStyle w:val="TableContents"/>
              <w:rPr>
                <w:rFonts w:cs="Times New Roman"/>
                <w:lang w:val="ru-RU"/>
              </w:rPr>
            </w:pPr>
            <w:r w:rsidRPr="006A36AA">
              <w:rPr>
                <w:rFonts w:cs="Times New Roman"/>
                <w:lang w:val="ru-RU"/>
              </w:rPr>
              <w:t>Сумма</w:t>
            </w:r>
            <w:r w:rsidR="0028310D" w:rsidRPr="006A36AA">
              <w:rPr>
                <w:rFonts w:cs="Times New Roman"/>
                <w:lang w:val="ru-RU"/>
              </w:rPr>
              <w:t xml:space="preserve"> </w:t>
            </w:r>
            <w:r w:rsidRPr="006A36AA">
              <w:rPr>
                <w:rFonts w:cs="Times New Roman"/>
                <w:lang w:val="ru-RU"/>
              </w:rPr>
              <w:t>фактически</w:t>
            </w:r>
            <w:r w:rsidR="0028310D" w:rsidRPr="006A36AA">
              <w:rPr>
                <w:rFonts w:cs="Times New Roman"/>
                <w:lang w:val="ru-RU"/>
              </w:rPr>
              <w:t xml:space="preserve"> </w:t>
            </w:r>
            <w:r w:rsidRPr="006A36AA">
              <w:rPr>
                <w:rFonts w:cs="Times New Roman"/>
                <w:lang w:val="ru-RU"/>
              </w:rPr>
              <w:t>исполненных</w:t>
            </w:r>
            <w:r w:rsidR="0028310D" w:rsidRPr="006A36AA">
              <w:rPr>
                <w:rFonts w:cs="Times New Roman"/>
                <w:lang w:val="ru-RU"/>
              </w:rPr>
              <w:t xml:space="preserve"> </w:t>
            </w:r>
            <w:r w:rsidRPr="006A36AA">
              <w:rPr>
                <w:rFonts w:cs="Times New Roman"/>
                <w:lang w:val="ru-RU"/>
              </w:rPr>
              <w:t>обязательств</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договору</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БК</w:t>
            </w:r>
            <w:r w:rsidR="007253C2">
              <w:rPr>
                <w:rFonts w:cs="Times New Roman"/>
                <w:lang w:val="ru-RU"/>
              </w:rPr>
              <w:t>.</w:t>
            </w:r>
          </w:p>
        </w:tc>
      </w:tr>
      <w:tr w:rsidR="00297C75" w:rsidRPr="006A36AA" w14:paraId="515963D3"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69E59F34" w14:textId="41D0FB18" w:rsidR="00297C75" w:rsidRPr="004C023C" w:rsidRDefault="00297C75" w:rsidP="00F3553D">
            <w:pPr>
              <w:pStyle w:val="TableContents"/>
              <w:rPr>
                <w:rFonts w:cs="Times New Roman"/>
                <w:lang w:val="ru-RU"/>
              </w:rPr>
            </w:pPr>
            <w:r w:rsidRPr="004C023C">
              <w:rPr>
                <w:rFonts w:cs="Times New Roman"/>
                <w:lang w:val="ru-RU"/>
              </w:rPr>
              <w:t>Ост.</w:t>
            </w:r>
            <w:r w:rsidR="0028310D" w:rsidRPr="004C023C">
              <w:rPr>
                <w:rFonts w:cs="Times New Roman"/>
                <w:lang w:val="ru-RU"/>
              </w:rPr>
              <w:t xml:space="preserve"> </w:t>
            </w:r>
            <w:r w:rsidRPr="004C023C">
              <w:rPr>
                <w:rFonts w:cs="Times New Roman"/>
                <w:lang w:val="ru-RU"/>
              </w:rPr>
              <w:t>св.</w:t>
            </w:r>
            <w:r w:rsidR="0028310D" w:rsidRPr="004C023C">
              <w:rPr>
                <w:rFonts w:cs="Times New Roman"/>
                <w:lang w:val="ru-RU"/>
              </w:rPr>
              <w:t xml:space="preserve"> </w:t>
            </w:r>
            <w:r w:rsidRPr="004C023C">
              <w:rPr>
                <w:rFonts w:cs="Times New Roman"/>
                <w:lang w:val="ru-RU"/>
              </w:rPr>
              <w:t>от</w:t>
            </w:r>
            <w:r w:rsidR="0028310D" w:rsidRPr="004C023C">
              <w:rPr>
                <w:rFonts w:cs="Times New Roman"/>
                <w:lang w:val="ru-RU"/>
              </w:rPr>
              <w:t xml:space="preserve"> </w:t>
            </w:r>
            <w:r w:rsidRPr="004C023C">
              <w:rPr>
                <w:rFonts w:cs="Times New Roman"/>
                <w:lang w:val="ru-RU"/>
              </w:rPr>
              <w:t>дог.</w:t>
            </w:r>
            <w:r w:rsidR="0028310D" w:rsidRPr="004C023C">
              <w:rPr>
                <w:rFonts w:cs="Times New Roman"/>
                <w:lang w:val="ru-RU"/>
              </w:rPr>
              <w:t xml:space="preserve"> </w:t>
            </w:r>
            <w:r w:rsidRPr="004C023C">
              <w:rPr>
                <w:rFonts w:cs="Times New Roman"/>
                <w:lang w:val="ru-RU"/>
              </w:rPr>
              <w:t>об.</w:t>
            </w:r>
          </w:p>
        </w:tc>
        <w:tc>
          <w:tcPr>
            <w:tcW w:w="3983" w:type="pct"/>
          </w:tcPr>
          <w:p w14:paraId="29197990" w14:textId="0FCD44D8" w:rsidR="00297C75" w:rsidRPr="004C023C" w:rsidRDefault="00297C75" w:rsidP="00F3553D">
            <w:pPr>
              <w:pStyle w:val="TableContents"/>
              <w:rPr>
                <w:rFonts w:cs="Times New Roman"/>
                <w:lang w:val="ru-RU"/>
              </w:rPr>
            </w:pPr>
            <w:r w:rsidRPr="004C023C">
              <w:rPr>
                <w:rFonts w:cs="Times New Roman"/>
                <w:lang w:val="ru-RU"/>
              </w:rPr>
              <w:t>Свободный</w:t>
            </w:r>
            <w:r w:rsidR="0028310D" w:rsidRPr="004C023C">
              <w:rPr>
                <w:rFonts w:cs="Times New Roman"/>
                <w:lang w:val="ru-RU"/>
              </w:rPr>
              <w:t xml:space="preserve"> </w:t>
            </w:r>
            <w:r w:rsidRPr="004C023C">
              <w:rPr>
                <w:rFonts w:cs="Times New Roman"/>
                <w:lang w:val="ru-RU"/>
              </w:rPr>
              <w:t>остаток</w:t>
            </w:r>
            <w:r w:rsidR="0028310D" w:rsidRPr="004C023C">
              <w:rPr>
                <w:rFonts w:cs="Times New Roman"/>
                <w:lang w:val="ru-RU"/>
              </w:rPr>
              <w:t xml:space="preserve"> </w:t>
            </w:r>
            <w:r w:rsidRPr="004C023C">
              <w:rPr>
                <w:rFonts w:cs="Times New Roman"/>
                <w:lang w:val="ru-RU"/>
              </w:rPr>
              <w:t>бюджетных</w:t>
            </w:r>
            <w:r w:rsidR="0028310D" w:rsidRPr="004C023C">
              <w:rPr>
                <w:rFonts w:cs="Times New Roman"/>
                <w:lang w:val="ru-RU"/>
              </w:rPr>
              <w:t xml:space="preserve"> </w:t>
            </w:r>
            <w:r w:rsidRPr="004C023C">
              <w:rPr>
                <w:rFonts w:cs="Times New Roman"/>
                <w:lang w:val="ru-RU"/>
              </w:rPr>
              <w:t>средств</w:t>
            </w:r>
            <w:r w:rsidR="0028310D" w:rsidRPr="004C023C">
              <w:rPr>
                <w:rFonts w:cs="Times New Roman"/>
                <w:lang w:val="ru-RU"/>
              </w:rPr>
              <w:t xml:space="preserve"> </w:t>
            </w:r>
            <w:r w:rsidRPr="004C023C">
              <w:rPr>
                <w:rFonts w:cs="Times New Roman"/>
                <w:lang w:val="ru-RU"/>
              </w:rPr>
              <w:t>по</w:t>
            </w:r>
            <w:r w:rsidR="0028310D" w:rsidRPr="004C023C">
              <w:rPr>
                <w:rFonts w:cs="Times New Roman"/>
                <w:lang w:val="ru-RU"/>
              </w:rPr>
              <w:t xml:space="preserve"> </w:t>
            </w:r>
            <w:r w:rsidRPr="004C023C">
              <w:rPr>
                <w:rFonts w:cs="Times New Roman"/>
                <w:lang w:val="ru-RU"/>
              </w:rPr>
              <w:t>БК</w:t>
            </w:r>
            <w:r w:rsidR="0028310D" w:rsidRPr="004C023C">
              <w:rPr>
                <w:rFonts w:cs="Times New Roman"/>
                <w:lang w:val="ru-RU"/>
              </w:rPr>
              <w:t xml:space="preserve"> </w:t>
            </w:r>
            <w:r w:rsidRPr="004C023C">
              <w:rPr>
                <w:rFonts w:cs="Times New Roman"/>
                <w:lang w:val="ru-RU"/>
              </w:rPr>
              <w:t>с</w:t>
            </w:r>
            <w:r w:rsidR="0028310D" w:rsidRPr="004C023C">
              <w:rPr>
                <w:rFonts w:cs="Times New Roman"/>
                <w:lang w:val="ru-RU"/>
              </w:rPr>
              <w:t xml:space="preserve"> </w:t>
            </w:r>
            <w:r w:rsidRPr="004C023C">
              <w:rPr>
                <w:rFonts w:cs="Times New Roman"/>
                <w:lang w:val="ru-RU"/>
              </w:rPr>
              <w:t>учетом</w:t>
            </w:r>
            <w:r w:rsidR="0028310D" w:rsidRPr="004C023C">
              <w:rPr>
                <w:rFonts w:cs="Times New Roman"/>
                <w:lang w:val="ru-RU"/>
              </w:rPr>
              <w:t xml:space="preserve"> </w:t>
            </w:r>
            <w:r w:rsidRPr="004C023C">
              <w:rPr>
                <w:rFonts w:cs="Times New Roman"/>
                <w:lang w:val="ru-RU"/>
              </w:rPr>
              <w:t>суммы</w:t>
            </w:r>
            <w:r w:rsidR="0028310D" w:rsidRPr="004C023C">
              <w:rPr>
                <w:rFonts w:cs="Times New Roman"/>
                <w:lang w:val="ru-RU"/>
              </w:rPr>
              <w:t xml:space="preserve"> </w:t>
            </w:r>
            <w:r w:rsidRPr="004C023C">
              <w:rPr>
                <w:rFonts w:cs="Times New Roman"/>
                <w:lang w:val="ru-RU"/>
              </w:rPr>
              <w:t>резервирования</w:t>
            </w:r>
            <w:r w:rsidR="007253C2">
              <w:rPr>
                <w:rFonts w:cs="Times New Roman"/>
                <w:lang w:val="ru-RU"/>
              </w:rPr>
              <w:t>.</w:t>
            </w:r>
          </w:p>
        </w:tc>
      </w:tr>
      <w:tr w:rsidR="00297C75" w:rsidRPr="006A36AA" w14:paraId="6D367556"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6D577FAC" w14:textId="77777777" w:rsidR="00297C75" w:rsidRPr="006A36AA" w:rsidRDefault="00297C75" w:rsidP="00F3553D">
            <w:pPr>
              <w:pStyle w:val="TableContents"/>
              <w:rPr>
                <w:rFonts w:cs="Times New Roman"/>
              </w:rPr>
            </w:pPr>
            <w:r w:rsidRPr="006A36AA">
              <w:rPr>
                <w:rFonts w:cs="Times New Roman"/>
              </w:rPr>
              <w:t>Зарезерв.</w:t>
            </w:r>
          </w:p>
        </w:tc>
        <w:tc>
          <w:tcPr>
            <w:tcW w:w="3983" w:type="pct"/>
          </w:tcPr>
          <w:p w14:paraId="50C9EA83" w14:textId="02808448" w:rsidR="00297C75" w:rsidRPr="007253C2" w:rsidRDefault="00297C75" w:rsidP="00F3553D">
            <w:pPr>
              <w:pStyle w:val="TableContents"/>
              <w:rPr>
                <w:rFonts w:cs="Times New Roman"/>
                <w:lang w:val="ru-RU"/>
              </w:rPr>
            </w:pPr>
            <w:r w:rsidRPr="006A36AA">
              <w:rPr>
                <w:rFonts w:cs="Times New Roman"/>
              </w:rPr>
              <w:t>Зарезервировано</w:t>
            </w:r>
            <w:r w:rsidR="0028310D" w:rsidRPr="006A36AA">
              <w:rPr>
                <w:rFonts w:cs="Times New Roman"/>
              </w:rPr>
              <w:t xml:space="preserve"> </w:t>
            </w:r>
            <w:r w:rsidRPr="006A36AA">
              <w:rPr>
                <w:rFonts w:cs="Times New Roman"/>
              </w:rPr>
              <w:t>по</w:t>
            </w:r>
            <w:r w:rsidR="0028310D" w:rsidRPr="006A36AA">
              <w:rPr>
                <w:rFonts w:cs="Times New Roman"/>
              </w:rPr>
              <w:t xml:space="preserve"> </w:t>
            </w:r>
            <w:r w:rsidRPr="006A36AA">
              <w:rPr>
                <w:rFonts w:cs="Times New Roman"/>
              </w:rPr>
              <w:t>БК</w:t>
            </w:r>
            <w:r w:rsidR="007253C2">
              <w:rPr>
                <w:rFonts w:cs="Times New Roman"/>
                <w:lang w:val="ru-RU"/>
              </w:rPr>
              <w:t>.</w:t>
            </w:r>
          </w:p>
        </w:tc>
      </w:tr>
      <w:tr w:rsidR="00297C75" w:rsidRPr="006A36AA" w14:paraId="2FB98898"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5D404499" w14:textId="3DBB8EA2" w:rsidR="00297C75" w:rsidRPr="006A36AA" w:rsidRDefault="00297C75" w:rsidP="00F3553D">
            <w:pPr>
              <w:pStyle w:val="TableContents"/>
              <w:rPr>
                <w:rFonts w:cs="Times New Roman"/>
              </w:rPr>
            </w:pPr>
            <w:r w:rsidRPr="006A36AA">
              <w:rPr>
                <w:rFonts w:cs="Times New Roman"/>
              </w:rPr>
              <w:t>Ост.</w:t>
            </w:r>
            <w:r w:rsidR="0028310D" w:rsidRPr="006A36AA">
              <w:rPr>
                <w:rFonts w:cs="Times New Roman"/>
              </w:rPr>
              <w:t xml:space="preserve"> </w:t>
            </w:r>
            <w:r w:rsidRPr="006A36AA">
              <w:rPr>
                <w:rFonts w:cs="Times New Roman"/>
              </w:rPr>
              <w:t>своб.</w:t>
            </w:r>
          </w:p>
        </w:tc>
        <w:tc>
          <w:tcPr>
            <w:tcW w:w="3983" w:type="pct"/>
          </w:tcPr>
          <w:p w14:paraId="05949234" w14:textId="0F52230E" w:rsidR="00297C75" w:rsidRPr="004C023C" w:rsidRDefault="00297C75" w:rsidP="00F3553D">
            <w:pPr>
              <w:pStyle w:val="TableContents"/>
              <w:rPr>
                <w:rFonts w:cs="Times New Roman"/>
                <w:lang w:val="ru-RU"/>
              </w:rPr>
            </w:pPr>
            <w:r w:rsidRPr="004C023C">
              <w:rPr>
                <w:rFonts w:cs="Times New Roman"/>
                <w:lang w:val="ru-RU"/>
              </w:rPr>
              <w:t>Остаток</w:t>
            </w:r>
            <w:r w:rsidR="0028310D" w:rsidRPr="004C023C">
              <w:rPr>
                <w:rFonts w:cs="Times New Roman"/>
                <w:lang w:val="ru-RU"/>
              </w:rPr>
              <w:t xml:space="preserve"> </w:t>
            </w:r>
            <w:r w:rsidRPr="004C023C">
              <w:rPr>
                <w:rFonts w:cs="Times New Roman"/>
                <w:lang w:val="ru-RU"/>
              </w:rPr>
              <w:t>свободный</w:t>
            </w:r>
            <w:r w:rsidR="0028310D" w:rsidRPr="004C023C">
              <w:rPr>
                <w:rFonts w:cs="Times New Roman"/>
                <w:lang w:val="ru-RU"/>
              </w:rPr>
              <w:t xml:space="preserve"> </w:t>
            </w:r>
            <w:r w:rsidRPr="004C023C">
              <w:rPr>
                <w:rFonts w:cs="Times New Roman"/>
                <w:lang w:val="ru-RU"/>
              </w:rPr>
              <w:t>по</w:t>
            </w:r>
            <w:r w:rsidR="0028310D" w:rsidRPr="004C023C">
              <w:rPr>
                <w:rFonts w:cs="Times New Roman"/>
                <w:lang w:val="ru-RU"/>
              </w:rPr>
              <w:t xml:space="preserve"> </w:t>
            </w:r>
            <w:r w:rsidRPr="004C023C">
              <w:rPr>
                <w:rFonts w:cs="Times New Roman"/>
                <w:lang w:val="ru-RU"/>
              </w:rPr>
              <w:t>БК</w:t>
            </w:r>
            <w:r w:rsidR="0028310D" w:rsidRPr="004C023C">
              <w:rPr>
                <w:rFonts w:cs="Times New Roman"/>
                <w:lang w:val="ru-RU"/>
              </w:rPr>
              <w:t xml:space="preserve"> </w:t>
            </w:r>
            <w:r w:rsidRPr="004C023C">
              <w:rPr>
                <w:rFonts w:cs="Times New Roman"/>
                <w:lang w:val="ru-RU"/>
              </w:rPr>
              <w:t>без</w:t>
            </w:r>
            <w:r w:rsidR="0028310D" w:rsidRPr="004C023C">
              <w:rPr>
                <w:rFonts w:cs="Times New Roman"/>
                <w:lang w:val="ru-RU"/>
              </w:rPr>
              <w:t xml:space="preserve"> </w:t>
            </w:r>
            <w:r w:rsidRPr="004C023C">
              <w:rPr>
                <w:rFonts w:cs="Times New Roman"/>
                <w:lang w:val="ru-RU"/>
              </w:rPr>
              <w:t>учета</w:t>
            </w:r>
            <w:r w:rsidR="0028310D" w:rsidRPr="004C023C">
              <w:rPr>
                <w:rFonts w:cs="Times New Roman"/>
                <w:lang w:val="ru-RU"/>
              </w:rPr>
              <w:t xml:space="preserve"> </w:t>
            </w:r>
            <w:r w:rsidRPr="004C023C">
              <w:rPr>
                <w:rFonts w:cs="Times New Roman"/>
                <w:lang w:val="ru-RU"/>
              </w:rPr>
              <w:t>суммы</w:t>
            </w:r>
            <w:r w:rsidR="0028310D" w:rsidRPr="004C023C">
              <w:rPr>
                <w:rFonts w:cs="Times New Roman"/>
                <w:lang w:val="ru-RU"/>
              </w:rPr>
              <w:t xml:space="preserve"> </w:t>
            </w:r>
            <w:r w:rsidRPr="004C023C">
              <w:rPr>
                <w:rFonts w:cs="Times New Roman"/>
                <w:lang w:val="ru-RU"/>
              </w:rPr>
              <w:t>резервирования</w:t>
            </w:r>
            <w:r w:rsidR="007253C2">
              <w:rPr>
                <w:rFonts w:cs="Times New Roman"/>
                <w:lang w:val="ru-RU"/>
              </w:rPr>
              <w:t>.</w:t>
            </w:r>
          </w:p>
        </w:tc>
      </w:tr>
      <w:tr w:rsidR="00297C75" w:rsidRPr="006A36AA" w14:paraId="2723425A" w14:textId="77777777" w:rsidTr="00FF435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BB9EF6E" w14:textId="7BC54D31" w:rsidR="00297C75" w:rsidRPr="006A36AA" w:rsidRDefault="00297C75" w:rsidP="00044D97">
            <w:pPr>
              <w:pStyle w:val="TableContents"/>
              <w:rPr>
                <w:rFonts w:cs="Times New Roman"/>
                <w:b/>
              </w:rPr>
            </w:pPr>
            <w:r w:rsidRPr="006A36AA">
              <w:rPr>
                <w:rFonts w:cs="Times New Roman"/>
                <w:b/>
              </w:rPr>
              <w:t>Вкладка</w:t>
            </w:r>
            <w:r w:rsidR="0028310D" w:rsidRPr="006A36AA">
              <w:rPr>
                <w:rFonts w:cs="Times New Roman"/>
                <w:b/>
              </w:rPr>
              <w:t xml:space="preserve"> </w:t>
            </w:r>
            <w:r w:rsidR="00B96724">
              <w:rPr>
                <w:rFonts w:cs="Times New Roman"/>
                <w:b/>
              </w:rPr>
              <w:t>«</w:t>
            </w:r>
            <w:r w:rsidRPr="006A36AA">
              <w:rPr>
                <w:rFonts w:cs="Times New Roman"/>
                <w:b/>
              </w:rPr>
              <w:t>График</w:t>
            </w:r>
            <w:r w:rsidR="0028310D" w:rsidRPr="006A36AA">
              <w:rPr>
                <w:rFonts w:cs="Times New Roman"/>
                <w:b/>
              </w:rPr>
              <w:t xml:space="preserve"> </w:t>
            </w:r>
            <w:r w:rsidRPr="006A36AA">
              <w:rPr>
                <w:rFonts w:cs="Times New Roman"/>
                <w:b/>
              </w:rPr>
              <w:t>платежей</w:t>
            </w:r>
            <w:r w:rsidR="00B96724">
              <w:rPr>
                <w:rFonts w:cs="Times New Roman"/>
                <w:b/>
              </w:rPr>
              <w:t>»</w:t>
            </w:r>
            <w:r w:rsidRPr="006A36AA">
              <w:rPr>
                <w:rFonts w:cs="Times New Roman"/>
                <w:b/>
              </w:rPr>
              <w:t>.</w:t>
            </w:r>
          </w:p>
        </w:tc>
      </w:tr>
      <w:tr w:rsidR="00297C75" w:rsidRPr="006A36AA" w14:paraId="335B04C0"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0EB5460C" w14:textId="77777777" w:rsidR="00297C75" w:rsidRPr="006A36AA" w:rsidRDefault="00297C75" w:rsidP="00805B1C">
            <w:pPr>
              <w:pStyle w:val="TableContents"/>
              <w:rPr>
                <w:rFonts w:cs="Times New Roman"/>
              </w:rPr>
            </w:pPr>
            <w:r w:rsidRPr="006A36AA">
              <w:rPr>
                <w:rFonts w:cs="Times New Roman"/>
              </w:rPr>
              <w:t>Год</w:t>
            </w:r>
          </w:p>
        </w:tc>
        <w:tc>
          <w:tcPr>
            <w:tcW w:w="3983" w:type="pct"/>
          </w:tcPr>
          <w:p w14:paraId="5B4CFB8C" w14:textId="3FAAC86D" w:rsidR="00297C75" w:rsidRPr="007253C2" w:rsidRDefault="00297C75" w:rsidP="00805B1C">
            <w:pPr>
              <w:pStyle w:val="TableContents"/>
              <w:rPr>
                <w:rFonts w:cs="Times New Roman"/>
                <w:lang w:val="ru-RU"/>
              </w:rPr>
            </w:pPr>
            <w:r w:rsidRPr="006A36AA">
              <w:rPr>
                <w:rFonts w:cs="Times New Roman"/>
              </w:rPr>
              <w:t>Год</w:t>
            </w:r>
            <w:r w:rsidR="0028310D" w:rsidRPr="006A36AA">
              <w:rPr>
                <w:rFonts w:cs="Times New Roman"/>
              </w:rPr>
              <w:t xml:space="preserve"> </w:t>
            </w:r>
            <w:r w:rsidRPr="006A36AA">
              <w:rPr>
                <w:rFonts w:cs="Times New Roman"/>
              </w:rPr>
              <w:t>финансирования</w:t>
            </w:r>
            <w:r w:rsidR="007253C2">
              <w:rPr>
                <w:rFonts w:cs="Times New Roman"/>
                <w:lang w:val="ru-RU"/>
              </w:rPr>
              <w:t>.</w:t>
            </w:r>
          </w:p>
        </w:tc>
      </w:tr>
      <w:tr w:rsidR="00297C75" w:rsidRPr="006A36AA" w14:paraId="108D88F0"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45D1F9E3" w14:textId="40EC41E7" w:rsidR="00297C75" w:rsidRPr="006A36AA" w:rsidRDefault="00297C75" w:rsidP="00805B1C">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бюджета</w:t>
            </w:r>
          </w:p>
        </w:tc>
        <w:tc>
          <w:tcPr>
            <w:tcW w:w="3983" w:type="pct"/>
          </w:tcPr>
          <w:p w14:paraId="236C65E3" w14:textId="241E3555" w:rsidR="00297C75" w:rsidRPr="006A36AA" w:rsidRDefault="00297C75" w:rsidP="00805B1C">
            <w:pPr>
              <w:pStyle w:val="TableContents"/>
              <w:rPr>
                <w:rFonts w:cs="Times New Roman"/>
                <w:lang w:val="ru-RU"/>
              </w:rPr>
            </w:pPr>
            <w:r w:rsidRPr="006A36AA">
              <w:rPr>
                <w:rFonts w:cs="Times New Roman"/>
                <w:lang w:val="ru-RU"/>
              </w:rPr>
              <w:t>Код</w:t>
            </w:r>
            <w:r w:rsidR="0028310D" w:rsidRPr="006A36AA">
              <w:rPr>
                <w:rFonts w:cs="Times New Roman"/>
                <w:lang w:val="ru-RU"/>
              </w:rPr>
              <w:t xml:space="preserve"> </w:t>
            </w:r>
            <w:r w:rsidRPr="006A36AA">
              <w:rPr>
                <w:rFonts w:cs="Times New Roman"/>
                <w:lang w:val="ru-RU"/>
              </w:rPr>
              <w:t>бюджета</w:t>
            </w:r>
            <w:r w:rsidR="002262EF" w:rsidRPr="006A36AA">
              <w:rPr>
                <w:rFonts w:cs="Times New Roman"/>
                <w:lang w:val="ru-RU"/>
              </w:rPr>
              <w:t>,</w:t>
            </w:r>
            <w:r w:rsidR="0028310D" w:rsidRPr="006A36AA">
              <w:rPr>
                <w:rFonts w:cs="Times New Roman"/>
                <w:lang w:val="ru-RU"/>
              </w:rPr>
              <w:t xml:space="preserve"> </w:t>
            </w:r>
            <w:r w:rsidRPr="006A36AA">
              <w:rPr>
                <w:rFonts w:cs="Times New Roman"/>
                <w:lang w:val="ru-RU"/>
              </w:rPr>
              <w:t>из</w:t>
            </w:r>
            <w:r w:rsidR="0028310D" w:rsidRPr="006A36AA">
              <w:rPr>
                <w:rFonts w:cs="Times New Roman"/>
                <w:lang w:val="ru-RU"/>
              </w:rPr>
              <w:t xml:space="preserve"> </w:t>
            </w:r>
            <w:r w:rsidRPr="006A36AA">
              <w:rPr>
                <w:rFonts w:cs="Times New Roman"/>
                <w:lang w:val="ru-RU"/>
              </w:rPr>
              <w:t>которого</w:t>
            </w:r>
            <w:r w:rsidR="0028310D" w:rsidRPr="006A36AA">
              <w:rPr>
                <w:rFonts w:cs="Times New Roman"/>
                <w:lang w:val="ru-RU"/>
              </w:rPr>
              <w:t xml:space="preserve"> </w:t>
            </w:r>
            <w:r w:rsidRPr="006A36AA">
              <w:rPr>
                <w:rFonts w:cs="Times New Roman"/>
                <w:lang w:val="ru-RU"/>
              </w:rPr>
              <w:t>осуществляется</w:t>
            </w:r>
            <w:r w:rsidR="0028310D" w:rsidRPr="006A36AA">
              <w:rPr>
                <w:rFonts w:cs="Times New Roman"/>
                <w:lang w:val="ru-RU"/>
              </w:rPr>
              <w:t xml:space="preserve"> </w:t>
            </w:r>
            <w:r w:rsidRPr="006A36AA">
              <w:rPr>
                <w:rFonts w:cs="Times New Roman"/>
                <w:lang w:val="ru-RU"/>
              </w:rPr>
              <w:t>финансирование</w:t>
            </w:r>
            <w:r w:rsidR="007253C2">
              <w:rPr>
                <w:rFonts w:cs="Times New Roman"/>
                <w:lang w:val="ru-RU"/>
              </w:rPr>
              <w:t>.</w:t>
            </w:r>
          </w:p>
        </w:tc>
      </w:tr>
      <w:tr w:rsidR="00297C75" w:rsidRPr="006A36AA" w14:paraId="6DD956E3"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20CB2001" w14:textId="499869DF" w:rsidR="00297C75" w:rsidRPr="006A36AA" w:rsidRDefault="00297C75" w:rsidP="00805B1C">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ТК</w:t>
            </w:r>
          </w:p>
        </w:tc>
        <w:tc>
          <w:tcPr>
            <w:tcW w:w="3983" w:type="pct"/>
          </w:tcPr>
          <w:p w14:paraId="2B977E69" w14:textId="0311FEEA" w:rsidR="00297C75" w:rsidRPr="006A36AA" w:rsidRDefault="00297C75" w:rsidP="00805B1C">
            <w:pPr>
              <w:pStyle w:val="TableContents"/>
              <w:rPr>
                <w:rFonts w:cs="Times New Roman"/>
                <w:lang w:val="ru-RU"/>
              </w:rPr>
            </w:pPr>
            <w:r w:rsidRPr="006A36AA">
              <w:rPr>
                <w:rFonts w:cs="Times New Roman"/>
                <w:lang w:val="ru-RU"/>
              </w:rPr>
              <w:t>Код</w:t>
            </w:r>
            <w:r w:rsidR="0028310D" w:rsidRPr="006A36AA">
              <w:rPr>
                <w:rFonts w:cs="Times New Roman"/>
                <w:lang w:val="ru-RU"/>
              </w:rPr>
              <w:t xml:space="preserve"> </w:t>
            </w:r>
            <w:r w:rsidRPr="006A36AA">
              <w:rPr>
                <w:rFonts w:cs="Times New Roman"/>
                <w:lang w:val="ru-RU"/>
              </w:rPr>
              <w:t>территориального</w:t>
            </w:r>
            <w:r w:rsidR="0028310D" w:rsidRPr="006A36AA">
              <w:rPr>
                <w:rFonts w:cs="Times New Roman"/>
                <w:lang w:val="ru-RU"/>
              </w:rPr>
              <w:t xml:space="preserve"> </w:t>
            </w:r>
            <w:r w:rsidRPr="006A36AA">
              <w:rPr>
                <w:rFonts w:cs="Times New Roman"/>
                <w:lang w:val="ru-RU"/>
              </w:rPr>
              <w:t>казначейства</w:t>
            </w:r>
            <w:r w:rsidR="002262EF" w:rsidRPr="006A36AA">
              <w:rPr>
                <w:rFonts w:cs="Times New Roman"/>
                <w:lang w:val="ru-RU"/>
              </w:rPr>
              <w:t>,</w:t>
            </w:r>
            <w:r w:rsidR="0028310D" w:rsidRPr="006A36AA">
              <w:rPr>
                <w:rFonts w:cs="Times New Roman"/>
                <w:lang w:val="ru-RU"/>
              </w:rPr>
              <w:t xml:space="preserve"> </w:t>
            </w:r>
            <w:r w:rsidRPr="006A36AA">
              <w:rPr>
                <w:rFonts w:cs="Times New Roman"/>
                <w:lang w:val="ru-RU"/>
              </w:rPr>
              <w:t>из</w:t>
            </w:r>
            <w:r w:rsidR="0028310D" w:rsidRPr="006A36AA">
              <w:rPr>
                <w:rFonts w:cs="Times New Roman"/>
                <w:lang w:val="ru-RU"/>
              </w:rPr>
              <w:t xml:space="preserve"> </w:t>
            </w:r>
            <w:r w:rsidRPr="006A36AA">
              <w:rPr>
                <w:rFonts w:cs="Times New Roman"/>
                <w:lang w:val="ru-RU"/>
              </w:rPr>
              <w:t>которого</w:t>
            </w:r>
            <w:r w:rsidR="0028310D" w:rsidRPr="006A36AA">
              <w:rPr>
                <w:rFonts w:cs="Times New Roman"/>
                <w:lang w:val="ru-RU"/>
              </w:rPr>
              <w:t xml:space="preserve"> </w:t>
            </w:r>
            <w:r w:rsidRPr="006A36AA">
              <w:rPr>
                <w:rFonts w:cs="Times New Roman"/>
                <w:lang w:val="ru-RU"/>
              </w:rPr>
              <w:t>осуществляется</w:t>
            </w:r>
            <w:r w:rsidR="0028310D" w:rsidRPr="006A36AA">
              <w:rPr>
                <w:rFonts w:cs="Times New Roman"/>
                <w:lang w:val="ru-RU"/>
              </w:rPr>
              <w:t xml:space="preserve"> </w:t>
            </w:r>
            <w:r w:rsidRPr="006A36AA">
              <w:rPr>
                <w:rFonts w:cs="Times New Roman"/>
                <w:lang w:val="ru-RU"/>
              </w:rPr>
              <w:t>финансирование</w:t>
            </w:r>
            <w:r w:rsidR="007253C2">
              <w:rPr>
                <w:rFonts w:cs="Times New Roman"/>
                <w:lang w:val="ru-RU"/>
              </w:rPr>
              <w:t>.</w:t>
            </w:r>
          </w:p>
        </w:tc>
      </w:tr>
      <w:tr w:rsidR="00297C75" w:rsidRPr="006A36AA" w14:paraId="0BBD597B"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45E72D03" w14:textId="77777777" w:rsidR="00297C75" w:rsidRPr="006A36AA" w:rsidRDefault="00297C75" w:rsidP="00805B1C">
            <w:pPr>
              <w:pStyle w:val="TableContents"/>
              <w:rPr>
                <w:rFonts w:cs="Times New Roman"/>
              </w:rPr>
            </w:pPr>
            <w:r w:rsidRPr="006A36AA">
              <w:rPr>
                <w:rFonts w:cs="Times New Roman"/>
              </w:rPr>
              <w:t>УНК</w:t>
            </w:r>
          </w:p>
        </w:tc>
        <w:tc>
          <w:tcPr>
            <w:tcW w:w="3983" w:type="pct"/>
          </w:tcPr>
          <w:p w14:paraId="50B6B151" w14:textId="78846768" w:rsidR="00297C75" w:rsidRPr="006A36AA" w:rsidRDefault="00297C75" w:rsidP="00805B1C">
            <w:pPr>
              <w:pStyle w:val="TableContents"/>
              <w:rPr>
                <w:rFonts w:cs="Times New Roman"/>
                <w:lang w:val="ru-RU"/>
              </w:rPr>
            </w:pPr>
            <w:r w:rsidRPr="006A36AA">
              <w:rPr>
                <w:rFonts w:cs="Times New Roman"/>
                <w:lang w:val="ru-RU"/>
              </w:rPr>
              <w:t>Учетный</w:t>
            </w:r>
            <w:r w:rsidR="0028310D" w:rsidRPr="006A36AA">
              <w:rPr>
                <w:rFonts w:cs="Times New Roman"/>
                <w:lang w:val="ru-RU"/>
              </w:rPr>
              <w:t xml:space="preserve"> </w:t>
            </w:r>
            <w:r w:rsidRPr="006A36AA">
              <w:rPr>
                <w:rFonts w:cs="Times New Roman"/>
                <w:lang w:val="ru-RU"/>
              </w:rPr>
              <w:t>номер</w:t>
            </w:r>
            <w:r w:rsidR="0028310D" w:rsidRPr="006A36AA">
              <w:rPr>
                <w:rFonts w:cs="Times New Roman"/>
                <w:lang w:val="ru-RU"/>
              </w:rPr>
              <w:t xml:space="preserve"> </w:t>
            </w:r>
            <w:r w:rsidRPr="006A36AA">
              <w:rPr>
                <w:rFonts w:cs="Times New Roman"/>
                <w:lang w:val="ru-RU"/>
              </w:rPr>
              <w:t>казначейства</w:t>
            </w:r>
            <w:r w:rsidR="0028310D" w:rsidRPr="006A36AA">
              <w:rPr>
                <w:rFonts w:cs="Times New Roman"/>
                <w:lang w:val="ru-RU"/>
              </w:rPr>
              <w:t xml:space="preserve"> </w:t>
            </w:r>
            <w:r w:rsidRPr="006A36AA">
              <w:rPr>
                <w:rFonts w:cs="Times New Roman"/>
                <w:lang w:val="ru-RU"/>
              </w:rPr>
              <w:t>получателя</w:t>
            </w:r>
            <w:r w:rsidR="0028310D" w:rsidRPr="006A36AA">
              <w:rPr>
                <w:rFonts w:cs="Times New Roman"/>
                <w:lang w:val="ru-RU"/>
              </w:rPr>
              <w:t xml:space="preserve"> </w:t>
            </w:r>
            <w:r w:rsidRPr="006A36AA">
              <w:rPr>
                <w:rFonts w:cs="Times New Roman"/>
                <w:lang w:val="ru-RU"/>
              </w:rPr>
              <w:t>бюджетных</w:t>
            </w:r>
            <w:r w:rsidR="0028310D" w:rsidRPr="006A36AA">
              <w:rPr>
                <w:rFonts w:cs="Times New Roman"/>
                <w:lang w:val="ru-RU"/>
              </w:rPr>
              <w:t xml:space="preserve"> </w:t>
            </w:r>
            <w:r w:rsidRPr="006A36AA">
              <w:rPr>
                <w:rFonts w:cs="Times New Roman"/>
                <w:lang w:val="ru-RU"/>
              </w:rPr>
              <w:t>средств</w:t>
            </w:r>
            <w:r w:rsidR="007253C2">
              <w:rPr>
                <w:rFonts w:cs="Times New Roman"/>
                <w:lang w:val="ru-RU"/>
              </w:rPr>
              <w:t>.</w:t>
            </w:r>
          </w:p>
        </w:tc>
      </w:tr>
      <w:tr w:rsidR="00297C75" w:rsidRPr="006A36AA" w14:paraId="76746816"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7A1E6A1E" w14:textId="77777777" w:rsidR="00297C75" w:rsidRPr="006A36AA" w:rsidRDefault="00297C75" w:rsidP="00805B1C">
            <w:pPr>
              <w:pStyle w:val="TableContents"/>
              <w:rPr>
                <w:rFonts w:cs="Times New Roman"/>
              </w:rPr>
            </w:pPr>
            <w:r w:rsidRPr="006A36AA">
              <w:rPr>
                <w:rFonts w:cs="Times New Roman"/>
              </w:rPr>
              <w:t>ГС</w:t>
            </w:r>
          </w:p>
        </w:tc>
        <w:tc>
          <w:tcPr>
            <w:tcW w:w="3983" w:type="pct"/>
          </w:tcPr>
          <w:p w14:paraId="7BDA0811" w14:textId="26DDDFA8" w:rsidR="00297C75" w:rsidRPr="007253C2" w:rsidRDefault="00297C75" w:rsidP="00805B1C">
            <w:pPr>
              <w:pStyle w:val="TableContents"/>
              <w:rPr>
                <w:rFonts w:cs="Times New Roman"/>
                <w:lang w:val="ru-RU"/>
              </w:rPr>
            </w:pPr>
            <w:r w:rsidRPr="006A36AA">
              <w:rPr>
                <w:rFonts w:cs="Times New Roman"/>
              </w:rPr>
              <w:t>Группа</w:t>
            </w:r>
            <w:r w:rsidR="0028310D" w:rsidRPr="006A36AA">
              <w:rPr>
                <w:rFonts w:cs="Times New Roman"/>
              </w:rPr>
              <w:t xml:space="preserve"> </w:t>
            </w:r>
            <w:r w:rsidRPr="006A36AA">
              <w:rPr>
                <w:rFonts w:cs="Times New Roman"/>
              </w:rPr>
              <w:t>средств</w:t>
            </w:r>
            <w:r w:rsidR="007253C2">
              <w:rPr>
                <w:rFonts w:cs="Times New Roman"/>
                <w:lang w:val="ru-RU"/>
              </w:rPr>
              <w:t>.</w:t>
            </w:r>
          </w:p>
        </w:tc>
      </w:tr>
      <w:tr w:rsidR="00297C75" w:rsidRPr="006A36AA" w14:paraId="6AB83213"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6ACA1431" w14:textId="77777777" w:rsidR="00297C75" w:rsidRPr="006A36AA" w:rsidRDefault="00297C75" w:rsidP="00805B1C">
            <w:pPr>
              <w:pStyle w:val="TableContents"/>
              <w:rPr>
                <w:rFonts w:cs="Times New Roman"/>
              </w:rPr>
            </w:pPr>
            <w:r w:rsidRPr="006A36AA">
              <w:rPr>
                <w:rFonts w:cs="Times New Roman"/>
              </w:rPr>
              <w:t>Кл</w:t>
            </w:r>
          </w:p>
        </w:tc>
        <w:tc>
          <w:tcPr>
            <w:tcW w:w="3983" w:type="pct"/>
          </w:tcPr>
          <w:p w14:paraId="657593E9" w14:textId="5B9B567A" w:rsidR="00297C75" w:rsidRPr="007253C2" w:rsidRDefault="00297C75" w:rsidP="00805B1C">
            <w:pPr>
              <w:pStyle w:val="TableContents"/>
              <w:rPr>
                <w:rFonts w:cs="Times New Roman"/>
                <w:lang w:val="ru-RU"/>
              </w:rPr>
            </w:pPr>
            <w:r w:rsidRPr="006A36AA">
              <w:rPr>
                <w:rFonts w:cs="Times New Roman"/>
              </w:rPr>
              <w:t>Класс</w:t>
            </w:r>
            <w:r w:rsidR="0028310D" w:rsidRPr="006A36AA">
              <w:rPr>
                <w:rFonts w:cs="Times New Roman"/>
              </w:rPr>
              <w:t xml:space="preserve"> </w:t>
            </w:r>
            <w:r w:rsidRPr="006A36AA">
              <w:rPr>
                <w:rFonts w:cs="Times New Roman"/>
              </w:rPr>
              <w:t>бюджетной</w:t>
            </w:r>
            <w:r w:rsidR="0028310D" w:rsidRPr="006A36AA">
              <w:rPr>
                <w:rFonts w:cs="Times New Roman"/>
              </w:rPr>
              <w:t xml:space="preserve"> </w:t>
            </w:r>
            <w:r w:rsidRPr="006A36AA">
              <w:rPr>
                <w:rFonts w:cs="Times New Roman"/>
              </w:rPr>
              <w:t>классификации</w:t>
            </w:r>
            <w:r w:rsidR="007253C2">
              <w:rPr>
                <w:rFonts w:cs="Times New Roman"/>
                <w:lang w:val="ru-RU"/>
              </w:rPr>
              <w:t>.</w:t>
            </w:r>
          </w:p>
        </w:tc>
      </w:tr>
      <w:tr w:rsidR="00297C75" w:rsidRPr="006A36AA" w14:paraId="172E86DE"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3765FA57" w14:textId="343C35D6" w:rsidR="00297C75" w:rsidRPr="006A36AA" w:rsidRDefault="00297C75" w:rsidP="00805B1C">
            <w:pPr>
              <w:pStyle w:val="TableContents"/>
              <w:rPr>
                <w:rFonts w:cs="Times New Roman"/>
              </w:rPr>
            </w:pPr>
            <w:r w:rsidRPr="006A36AA">
              <w:rPr>
                <w:rFonts w:cs="Times New Roman"/>
              </w:rPr>
              <w:t>Бюджетная</w:t>
            </w:r>
            <w:r w:rsidR="0028310D" w:rsidRPr="006A36AA">
              <w:rPr>
                <w:rFonts w:cs="Times New Roman"/>
              </w:rPr>
              <w:t xml:space="preserve"> </w:t>
            </w:r>
            <w:r w:rsidRPr="006A36AA">
              <w:rPr>
                <w:rFonts w:cs="Times New Roman"/>
              </w:rPr>
              <w:t>классификация</w:t>
            </w:r>
          </w:p>
        </w:tc>
        <w:tc>
          <w:tcPr>
            <w:tcW w:w="3983" w:type="pct"/>
          </w:tcPr>
          <w:p w14:paraId="5E41A39C" w14:textId="184D3E92" w:rsidR="00297C75" w:rsidRPr="006A36AA" w:rsidRDefault="00297C75" w:rsidP="00805B1C">
            <w:pPr>
              <w:pStyle w:val="TableContents"/>
              <w:rPr>
                <w:rFonts w:cs="Times New Roman"/>
                <w:lang w:val="ru-RU"/>
              </w:rPr>
            </w:pPr>
            <w:r w:rsidRPr="006A36AA">
              <w:rPr>
                <w:rFonts w:cs="Times New Roman"/>
                <w:lang w:val="ru-RU"/>
              </w:rPr>
              <w:t>Бюджетная</w:t>
            </w:r>
            <w:r w:rsidR="0028310D" w:rsidRPr="006A36AA">
              <w:rPr>
                <w:rFonts w:cs="Times New Roman"/>
                <w:lang w:val="ru-RU"/>
              </w:rPr>
              <w:t xml:space="preserve"> </w:t>
            </w:r>
            <w:r w:rsidRPr="006A36AA">
              <w:rPr>
                <w:rFonts w:cs="Times New Roman"/>
                <w:lang w:val="ru-RU"/>
              </w:rPr>
              <w:t>классификация</w:t>
            </w:r>
            <w:r w:rsidR="0028310D" w:rsidRPr="006A36AA">
              <w:rPr>
                <w:rFonts w:cs="Times New Roman"/>
                <w:lang w:val="ru-RU"/>
              </w:rPr>
              <w:t xml:space="preserve"> </w:t>
            </w:r>
            <w:r w:rsidRPr="006A36AA">
              <w:rPr>
                <w:rFonts w:cs="Times New Roman"/>
                <w:lang w:val="ru-RU"/>
              </w:rPr>
              <w:t>(ведомственная,</w:t>
            </w:r>
            <w:r w:rsidR="0028310D" w:rsidRPr="006A36AA">
              <w:rPr>
                <w:rFonts w:cs="Times New Roman"/>
                <w:lang w:val="ru-RU"/>
              </w:rPr>
              <w:t xml:space="preserve"> </w:t>
            </w:r>
            <w:r w:rsidRPr="006A36AA">
              <w:rPr>
                <w:rFonts w:cs="Times New Roman"/>
                <w:lang w:val="ru-RU"/>
              </w:rPr>
              <w:t>функциональная</w:t>
            </w:r>
            <w:r w:rsidR="0028310D" w:rsidRPr="006A36AA">
              <w:rPr>
                <w:rFonts w:cs="Times New Roman"/>
                <w:lang w:val="ru-RU"/>
              </w:rPr>
              <w:t xml:space="preserve"> </w:t>
            </w:r>
            <w:r w:rsidRPr="006A36AA">
              <w:rPr>
                <w:rFonts w:cs="Times New Roman"/>
                <w:lang w:val="ru-RU"/>
              </w:rPr>
              <w:t>с</w:t>
            </w:r>
            <w:r w:rsidR="0028310D" w:rsidRPr="006A36AA">
              <w:rPr>
                <w:rFonts w:cs="Times New Roman"/>
                <w:lang w:val="ru-RU"/>
              </w:rPr>
              <w:t xml:space="preserve"> </w:t>
            </w:r>
            <w:r w:rsidRPr="006A36AA">
              <w:rPr>
                <w:rFonts w:cs="Times New Roman"/>
                <w:lang w:val="ru-RU"/>
              </w:rPr>
              <w:t>параграфом,</w:t>
            </w:r>
            <w:r w:rsidR="0028310D" w:rsidRPr="006A36AA">
              <w:rPr>
                <w:rFonts w:cs="Times New Roman"/>
                <w:lang w:val="ru-RU"/>
              </w:rPr>
              <w:t xml:space="preserve"> </w:t>
            </w:r>
            <w:r w:rsidRPr="006A36AA">
              <w:rPr>
                <w:rFonts w:cs="Times New Roman"/>
                <w:lang w:val="ru-RU"/>
              </w:rPr>
              <w:t>программная,</w:t>
            </w:r>
            <w:r w:rsidR="0028310D" w:rsidRPr="006A36AA">
              <w:rPr>
                <w:rFonts w:cs="Times New Roman"/>
                <w:lang w:val="ru-RU"/>
              </w:rPr>
              <w:t xml:space="preserve"> </w:t>
            </w:r>
            <w:r w:rsidRPr="006A36AA">
              <w:rPr>
                <w:rFonts w:cs="Times New Roman"/>
                <w:lang w:val="ru-RU"/>
              </w:rPr>
              <w:t>экономическая)</w:t>
            </w:r>
            <w:r w:rsidR="007253C2">
              <w:rPr>
                <w:rFonts w:cs="Times New Roman"/>
                <w:lang w:val="ru-RU"/>
              </w:rPr>
              <w:t>.</w:t>
            </w:r>
          </w:p>
        </w:tc>
      </w:tr>
      <w:tr w:rsidR="00297C75" w:rsidRPr="006A36AA" w14:paraId="71B21518"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6EF8BB67" w14:textId="77777777" w:rsidR="00297C75" w:rsidRPr="006A36AA" w:rsidRDefault="00297C75" w:rsidP="00805B1C">
            <w:pPr>
              <w:pStyle w:val="TableContents"/>
              <w:rPr>
                <w:rFonts w:cs="Times New Roman"/>
              </w:rPr>
            </w:pPr>
            <w:r w:rsidRPr="006A36AA">
              <w:rPr>
                <w:rFonts w:cs="Times New Roman"/>
              </w:rPr>
              <w:t>Сумма</w:t>
            </w:r>
          </w:p>
        </w:tc>
        <w:tc>
          <w:tcPr>
            <w:tcW w:w="3983" w:type="pct"/>
          </w:tcPr>
          <w:p w14:paraId="573A4691" w14:textId="630756CD" w:rsidR="00297C75" w:rsidRPr="007253C2" w:rsidRDefault="00297C75" w:rsidP="00805B1C">
            <w:pPr>
              <w:pStyle w:val="TableContents"/>
              <w:rPr>
                <w:rFonts w:cs="Times New Roman"/>
                <w:lang w:val="ru-RU"/>
              </w:rPr>
            </w:pPr>
            <w:r w:rsidRPr="006A36AA">
              <w:rPr>
                <w:rFonts w:cs="Times New Roman"/>
              </w:rPr>
              <w:t>Общая</w:t>
            </w:r>
            <w:r w:rsidR="0028310D" w:rsidRPr="006A36AA">
              <w:rPr>
                <w:rFonts w:cs="Times New Roman"/>
              </w:rPr>
              <w:t xml:space="preserve"> </w:t>
            </w:r>
            <w:r w:rsidRPr="006A36AA">
              <w:rPr>
                <w:rFonts w:cs="Times New Roman"/>
              </w:rPr>
              <w:t>сумма</w:t>
            </w:r>
            <w:r w:rsidR="0028310D" w:rsidRPr="006A36AA">
              <w:rPr>
                <w:rFonts w:cs="Times New Roman"/>
              </w:rPr>
              <w:t xml:space="preserve"> </w:t>
            </w:r>
            <w:r w:rsidRPr="006A36AA">
              <w:rPr>
                <w:rFonts w:cs="Times New Roman"/>
              </w:rPr>
              <w:t>обязательств</w:t>
            </w:r>
            <w:r w:rsidR="007253C2">
              <w:rPr>
                <w:rFonts w:cs="Times New Roman"/>
                <w:lang w:val="ru-RU"/>
              </w:rPr>
              <w:t>.</w:t>
            </w:r>
          </w:p>
        </w:tc>
      </w:tr>
      <w:tr w:rsidR="00297C75" w:rsidRPr="006A36AA" w14:paraId="4F268F8C" w14:textId="77777777" w:rsidTr="00FF435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7E0338D" w14:textId="20DFB948" w:rsidR="00297C75" w:rsidRPr="006A36AA" w:rsidRDefault="00297C75" w:rsidP="00044D97">
            <w:pPr>
              <w:pStyle w:val="TableContents"/>
              <w:rPr>
                <w:rFonts w:cs="Times New Roman"/>
                <w:b/>
                <w:lang w:val="ru-RU"/>
              </w:rPr>
            </w:pPr>
            <w:r w:rsidRPr="006A36AA">
              <w:rPr>
                <w:rFonts w:cs="Times New Roman"/>
                <w:b/>
                <w:lang w:val="ru-RU"/>
              </w:rPr>
              <w:t>Вкладка</w:t>
            </w:r>
            <w:r w:rsidR="0028310D" w:rsidRPr="006A36AA">
              <w:rPr>
                <w:rFonts w:cs="Times New Roman"/>
                <w:b/>
                <w:lang w:val="ru-RU"/>
              </w:rPr>
              <w:t xml:space="preserve"> </w:t>
            </w:r>
            <w:r w:rsidR="00B96724">
              <w:rPr>
                <w:rFonts w:cs="Times New Roman"/>
                <w:b/>
                <w:lang w:val="ru-RU"/>
              </w:rPr>
              <w:t>«</w:t>
            </w:r>
            <w:r w:rsidR="006313D4">
              <w:rPr>
                <w:rFonts w:cs="Times New Roman"/>
                <w:b/>
                <w:lang w:val="ru-RU"/>
              </w:rPr>
              <w:t xml:space="preserve">Регистрация </w:t>
            </w:r>
            <w:r w:rsidRPr="006A36AA">
              <w:rPr>
                <w:rFonts w:cs="Times New Roman"/>
                <w:b/>
                <w:lang w:val="ru-RU"/>
              </w:rPr>
              <w:t>в</w:t>
            </w:r>
            <w:r w:rsidR="0028310D" w:rsidRPr="006A36AA">
              <w:rPr>
                <w:rFonts w:cs="Times New Roman"/>
                <w:b/>
                <w:lang w:val="ru-RU"/>
              </w:rPr>
              <w:t xml:space="preserve"> </w:t>
            </w:r>
            <w:r w:rsidRPr="006A36AA">
              <w:rPr>
                <w:rFonts w:cs="Times New Roman"/>
                <w:b/>
                <w:lang w:val="ru-RU"/>
              </w:rPr>
              <w:t>ТК</w:t>
            </w:r>
            <w:r w:rsidR="00B96724">
              <w:rPr>
                <w:rFonts w:cs="Times New Roman"/>
                <w:b/>
                <w:lang w:val="ru-RU"/>
              </w:rPr>
              <w:t>»</w:t>
            </w:r>
            <w:r w:rsidRPr="006A36AA">
              <w:rPr>
                <w:rFonts w:cs="Times New Roman"/>
                <w:b/>
                <w:lang w:val="ru-RU"/>
              </w:rPr>
              <w:t>.</w:t>
            </w:r>
            <w:r w:rsidR="0028310D" w:rsidRPr="006A36AA">
              <w:rPr>
                <w:rFonts w:cs="Times New Roman"/>
                <w:b/>
                <w:lang w:val="ru-RU"/>
              </w:rPr>
              <w:t xml:space="preserve"> </w:t>
            </w:r>
            <w:r w:rsidRPr="006A36AA">
              <w:rPr>
                <w:rFonts w:cs="Times New Roman"/>
                <w:lang w:val="ru-RU"/>
              </w:rPr>
              <w:t>Отображается</w:t>
            </w:r>
            <w:r w:rsidR="0028310D" w:rsidRPr="006A36AA">
              <w:rPr>
                <w:rFonts w:cs="Times New Roman"/>
                <w:lang w:val="ru-RU"/>
              </w:rPr>
              <w:t xml:space="preserve"> </w:t>
            </w:r>
            <w:r w:rsidRPr="006A36AA">
              <w:rPr>
                <w:rFonts w:cs="Times New Roman"/>
                <w:lang w:val="ru-RU"/>
              </w:rPr>
              <w:t>информация</w:t>
            </w:r>
            <w:r w:rsidR="0028310D" w:rsidRPr="006A36AA">
              <w:rPr>
                <w:rFonts w:cs="Times New Roman"/>
                <w:lang w:val="ru-RU"/>
              </w:rPr>
              <w:t xml:space="preserve"> </w:t>
            </w:r>
            <w:r w:rsidRPr="006A36AA">
              <w:rPr>
                <w:rFonts w:cs="Times New Roman"/>
                <w:lang w:val="ru-RU"/>
              </w:rPr>
              <w:t>о</w:t>
            </w:r>
            <w:r w:rsidR="0028310D" w:rsidRPr="006A36AA">
              <w:rPr>
                <w:rFonts w:cs="Times New Roman"/>
                <w:lang w:val="ru-RU"/>
              </w:rPr>
              <w:t xml:space="preserve"> </w:t>
            </w:r>
            <w:r w:rsidRPr="006A36AA">
              <w:rPr>
                <w:rFonts w:cs="Times New Roman"/>
                <w:lang w:val="ru-RU"/>
              </w:rPr>
              <w:t>статусе</w:t>
            </w:r>
            <w:r w:rsidR="0028310D" w:rsidRPr="006A36AA">
              <w:rPr>
                <w:rFonts w:cs="Times New Roman"/>
                <w:lang w:val="ru-RU"/>
              </w:rPr>
              <w:t xml:space="preserve"> </w:t>
            </w:r>
            <w:r w:rsidRPr="006A36AA">
              <w:rPr>
                <w:rFonts w:cs="Times New Roman"/>
                <w:lang w:val="ru-RU"/>
              </w:rPr>
              <w:t>принятых</w:t>
            </w:r>
            <w:r w:rsidR="0028310D" w:rsidRPr="006A36AA">
              <w:rPr>
                <w:rFonts w:cs="Times New Roman"/>
                <w:lang w:val="ru-RU"/>
              </w:rPr>
              <w:t xml:space="preserve"> </w:t>
            </w:r>
            <w:r w:rsidRPr="006A36AA">
              <w:rPr>
                <w:rFonts w:cs="Times New Roman"/>
                <w:lang w:val="ru-RU"/>
              </w:rPr>
              <w:t>обязательств</w:t>
            </w:r>
            <w:r w:rsidR="0028310D" w:rsidRPr="006A36AA">
              <w:rPr>
                <w:rFonts w:cs="Times New Roman"/>
                <w:lang w:val="ru-RU"/>
              </w:rPr>
              <w:t xml:space="preserve"> </w:t>
            </w:r>
            <w:r w:rsidRPr="006A36AA">
              <w:rPr>
                <w:rFonts w:cs="Times New Roman"/>
                <w:lang w:val="ru-RU"/>
              </w:rPr>
              <w:t>получателя</w:t>
            </w:r>
            <w:r w:rsidR="0028310D" w:rsidRPr="006A36AA">
              <w:rPr>
                <w:rFonts w:cs="Times New Roman"/>
                <w:lang w:val="ru-RU"/>
              </w:rPr>
              <w:t xml:space="preserve"> </w:t>
            </w:r>
            <w:r w:rsidRPr="006A36AA">
              <w:rPr>
                <w:rFonts w:cs="Times New Roman"/>
                <w:lang w:val="ru-RU"/>
              </w:rPr>
              <w:t>бюджетных</w:t>
            </w:r>
            <w:r w:rsidR="0028310D" w:rsidRPr="006A36AA">
              <w:rPr>
                <w:rFonts w:cs="Times New Roman"/>
                <w:lang w:val="ru-RU"/>
              </w:rPr>
              <w:t xml:space="preserve"> </w:t>
            </w:r>
            <w:r w:rsidRPr="006A36AA">
              <w:rPr>
                <w:rFonts w:cs="Times New Roman"/>
                <w:lang w:val="ru-RU"/>
              </w:rPr>
              <w:t>средств,</w:t>
            </w:r>
            <w:r w:rsidR="0028310D" w:rsidRPr="006A36AA">
              <w:rPr>
                <w:rFonts w:cs="Times New Roman"/>
                <w:lang w:val="ru-RU"/>
              </w:rPr>
              <w:t xml:space="preserve"> </w:t>
            </w:r>
            <w:r w:rsidRPr="006A36AA">
              <w:rPr>
                <w:rFonts w:cs="Times New Roman"/>
                <w:lang w:val="ru-RU"/>
              </w:rPr>
              <w:t>находящихся</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рассмотрении</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ином</w:t>
            </w:r>
            <w:r w:rsidR="0028310D" w:rsidRPr="006A36AA">
              <w:rPr>
                <w:rFonts w:cs="Times New Roman"/>
                <w:lang w:val="ru-RU"/>
              </w:rPr>
              <w:t xml:space="preserve"> </w:t>
            </w:r>
            <w:r w:rsidRPr="006A36AA">
              <w:rPr>
                <w:rFonts w:cs="Times New Roman"/>
                <w:lang w:val="ru-RU"/>
              </w:rPr>
              <w:t>территориальном</w:t>
            </w:r>
            <w:r w:rsidR="0028310D" w:rsidRPr="006A36AA">
              <w:rPr>
                <w:rFonts w:cs="Times New Roman"/>
                <w:lang w:val="ru-RU"/>
              </w:rPr>
              <w:t xml:space="preserve"> </w:t>
            </w:r>
            <w:r w:rsidRPr="006A36AA">
              <w:rPr>
                <w:rFonts w:cs="Times New Roman"/>
                <w:lang w:val="ru-RU"/>
              </w:rPr>
              <w:t>казначействе.</w:t>
            </w:r>
          </w:p>
        </w:tc>
      </w:tr>
      <w:tr w:rsidR="00297C75" w:rsidRPr="006A36AA" w14:paraId="3C62AA69"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155DDA35" w14:textId="6FBB41FF" w:rsidR="00297C75" w:rsidRPr="006A36AA" w:rsidRDefault="00297C75" w:rsidP="00805B1C">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ТК</w:t>
            </w:r>
          </w:p>
        </w:tc>
        <w:tc>
          <w:tcPr>
            <w:tcW w:w="3983" w:type="pct"/>
          </w:tcPr>
          <w:p w14:paraId="4C88EFC1" w14:textId="69F89285" w:rsidR="00297C75" w:rsidRPr="006A36AA" w:rsidRDefault="00297C75" w:rsidP="00805B1C">
            <w:pPr>
              <w:pStyle w:val="TableContents"/>
              <w:rPr>
                <w:rFonts w:cs="Times New Roman"/>
                <w:lang w:val="ru-RU"/>
              </w:rPr>
            </w:pPr>
            <w:r w:rsidRPr="006A36AA">
              <w:rPr>
                <w:rFonts w:cs="Times New Roman"/>
                <w:lang w:val="ru-RU"/>
              </w:rPr>
              <w:t>Код</w:t>
            </w:r>
            <w:r w:rsidR="0028310D" w:rsidRPr="006A36AA">
              <w:rPr>
                <w:rFonts w:cs="Times New Roman"/>
                <w:lang w:val="ru-RU"/>
              </w:rPr>
              <w:t xml:space="preserve"> </w:t>
            </w:r>
            <w:r w:rsidRPr="006A36AA">
              <w:rPr>
                <w:rFonts w:cs="Times New Roman"/>
                <w:lang w:val="ru-RU"/>
              </w:rPr>
              <w:t>ТК,</w:t>
            </w:r>
            <w:r w:rsidR="0028310D" w:rsidRPr="006A36AA">
              <w:rPr>
                <w:rFonts w:cs="Times New Roman"/>
                <w:lang w:val="ru-RU"/>
              </w:rPr>
              <w:t xml:space="preserve"> </w:t>
            </w:r>
            <w:r w:rsidRPr="006A36AA">
              <w:rPr>
                <w:rFonts w:cs="Times New Roman"/>
                <w:lang w:val="ru-RU"/>
              </w:rPr>
              <w:t>которому</w:t>
            </w:r>
            <w:r w:rsidR="0028310D" w:rsidRPr="006A36AA">
              <w:rPr>
                <w:rFonts w:cs="Times New Roman"/>
                <w:lang w:val="ru-RU"/>
              </w:rPr>
              <w:t xml:space="preserve"> </w:t>
            </w:r>
            <w:r w:rsidRPr="006A36AA">
              <w:rPr>
                <w:rFonts w:cs="Times New Roman"/>
                <w:lang w:val="ru-RU"/>
              </w:rPr>
              <w:t>необходимо</w:t>
            </w:r>
            <w:r w:rsidR="0028310D" w:rsidRPr="006A36AA">
              <w:rPr>
                <w:rFonts w:cs="Times New Roman"/>
                <w:lang w:val="ru-RU"/>
              </w:rPr>
              <w:t xml:space="preserve"> </w:t>
            </w:r>
            <w:r w:rsidRPr="006A36AA">
              <w:rPr>
                <w:rFonts w:cs="Times New Roman"/>
                <w:lang w:val="ru-RU"/>
              </w:rPr>
              <w:t>рассмотреть</w:t>
            </w:r>
            <w:r w:rsidR="0028310D" w:rsidRPr="006A36AA">
              <w:rPr>
                <w:rFonts w:cs="Times New Roman"/>
                <w:lang w:val="ru-RU"/>
              </w:rPr>
              <w:t xml:space="preserve"> </w:t>
            </w:r>
            <w:r w:rsidRPr="006A36AA">
              <w:rPr>
                <w:rFonts w:cs="Times New Roman"/>
                <w:lang w:val="ru-RU"/>
              </w:rPr>
              <w:t>информацию</w:t>
            </w:r>
            <w:r w:rsidR="0028310D" w:rsidRPr="006A36AA">
              <w:rPr>
                <w:rFonts w:cs="Times New Roman"/>
                <w:lang w:val="ru-RU"/>
              </w:rPr>
              <w:t xml:space="preserve"> </w:t>
            </w:r>
            <w:r w:rsidRPr="006A36AA">
              <w:rPr>
                <w:rFonts w:cs="Times New Roman"/>
                <w:lang w:val="ru-RU"/>
              </w:rPr>
              <w:t>о</w:t>
            </w:r>
            <w:r w:rsidR="0028310D" w:rsidRPr="006A36AA">
              <w:rPr>
                <w:rFonts w:cs="Times New Roman"/>
                <w:lang w:val="ru-RU"/>
              </w:rPr>
              <w:t xml:space="preserve"> </w:t>
            </w:r>
            <w:r w:rsidRPr="006A36AA">
              <w:rPr>
                <w:rFonts w:cs="Times New Roman"/>
                <w:lang w:val="ru-RU"/>
              </w:rPr>
              <w:t>договоре</w:t>
            </w:r>
            <w:r w:rsidR="007253C2">
              <w:rPr>
                <w:rFonts w:cs="Times New Roman"/>
                <w:lang w:val="ru-RU"/>
              </w:rPr>
              <w:t>.</w:t>
            </w:r>
          </w:p>
        </w:tc>
      </w:tr>
      <w:tr w:rsidR="00297C75" w:rsidRPr="006A36AA" w14:paraId="0D29D79D"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30305C2E" w14:textId="77777777" w:rsidR="00297C75" w:rsidRPr="006A36AA" w:rsidRDefault="00297C75" w:rsidP="00805B1C">
            <w:pPr>
              <w:pStyle w:val="TableContents"/>
              <w:rPr>
                <w:rFonts w:cs="Times New Roman"/>
              </w:rPr>
            </w:pPr>
            <w:r w:rsidRPr="006A36AA">
              <w:rPr>
                <w:rFonts w:cs="Times New Roman"/>
              </w:rPr>
              <w:t>Состояние</w:t>
            </w:r>
          </w:p>
        </w:tc>
        <w:tc>
          <w:tcPr>
            <w:tcW w:w="3983" w:type="pct"/>
          </w:tcPr>
          <w:p w14:paraId="4A4D28FA" w14:textId="05FC5F30" w:rsidR="00297C75" w:rsidRPr="006A36AA" w:rsidRDefault="00297C75" w:rsidP="00805B1C">
            <w:pPr>
              <w:pStyle w:val="TableContents"/>
              <w:rPr>
                <w:rFonts w:cs="Times New Roman"/>
                <w:lang w:val="ru-RU"/>
              </w:rPr>
            </w:pPr>
            <w:r w:rsidRPr="006A36AA">
              <w:rPr>
                <w:rFonts w:cs="Times New Roman"/>
                <w:lang w:val="ru-RU"/>
              </w:rPr>
              <w:t>Отметка</w:t>
            </w:r>
            <w:r w:rsidR="0028310D" w:rsidRPr="006A36AA">
              <w:rPr>
                <w:rFonts w:cs="Times New Roman"/>
                <w:lang w:val="ru-RU"/>
              </w:rPr>
              <w:t xml:space="preserve"> </w:t>
            </w:r>
            <w:r w:rsidRPr="006A36AA">
              <w:rPr>
                <w:rFonts w:cs="Times New Roman"/>
                <w:lang w:val="ru-RU"/>
              </w:rPr>
              <w:t>об</w:t>
            </w:r>
            <w:r w:rsidR="0028310D" w:rsidRPr="006A36AA">
              <w:rPr>
                <w:rFonts w:cs="Times New Roman"/>
                <w:lang w:val="ru-RU"/>
              </w:rPr>
              <w:t xml:space="preserve"> </w:t>
            </w:r>
            <w:r w:rsidRPr="006A36AA">
              <w:rPr>
                <w:rFonts w:cs="Times New Roman"/>
                <w:lang w:val="ru-RU"/>
              </w:rPr>
              <w:t>ознакомлении</w:t>
            </w:r>
            <w:r w:rsidR="0028310D" w:rsidRPr="006A36AA">
              <w:rPr>
                <w:rFonts w:cs="Times New Roman"/>
                <w:lang w:val="ru-RU"/>
              </w:rPr>
              <w:t xml:space="preserve"> </w:t>
            </w:r>
            <w:r w:rsidRPr="006A36AA">
              <w:rPr>
                <w:rFonts w:cs="Times New Roman"/>
                <w:lang w:val="ru-RU"/>
              </w:rPr>
              <w:t>и</w:t>
            </w:r>
            <w:r w:rsidR="0028310D" w:rsidRPr="006A36AA">
              <w:rPr>
                <w:rFonts w:cs="Times New Roman"/>
                <w:lang w:val="ru-RU"/>
              </w:rPr>
              <w:t xml:space="preserve"> </w:t>
            </w:r>
            <w:r w:rsidRPr="006A36AA">
              <w:rPr>
                <w:rFonts w:cs="Times New Roman"/>
                <w:lang w:val="ru-RU"/>
              </w:rPr>
              <w:t>возможности</w:t>
            </w:r>
            <w:r w:rsidR="0028310D" w:rsidRPr="006A36AA">
              <w:rPr>
                <w:rFonts w:cs="Times New Roman"/>
                <w:lang w:val="ru-RU"/>
              </w:rPr>
              <w:t xml:space="preserve"> </w:t>
            </w:r>
            <w:r w:rsidRPr="006A36AA">
              <w:rPr>
                <w:rFonts w:cs="Times New Roman"/>
                <w:lang w:val="ru-RU"/>
              </w:rPr>
              <w:t>принятия</w:t>
            </w:r>
            <w:r w:rsidR="0028310D" w:rsidRPr="006A36AA">
              <w:rPr>
                <w:rFonts w:cs="Times New Roman"/>
                <w:lang w:val="ru-RU"/>
              </w:rPr>
              <w:t xml:space="preserve"> </w:t>
            </w:r>
            <w:r w:rsidRPr="006A36AA">
              <w:rPr>
                <w:rFonts w:cs="Times New Roman"/>
                <w:lang w:val="ru-RU"/>
              </w:rPr>
              <w:t>обязательства</w:t>
            </w:r>
            <w:r w:rsidR="0028310D" w:rsidRPr="006A36AA">
              <w:rPr>
                <w:rFonts w:cs="Times New Roman"/>
                <w:lang w:val="ru-RU"/>
              </w:rPr>
              <w:t xml:space="preserve"> </w:t>
            </w:r>
            <w:r w:rsidRPr="006A36AA">
              <w:rPr>
                <w:rFonts w:cs="Times New Roman"/>
                <w:lang w:val="ru-RU"/>
              </w:rPr>
              <w:t>указанным</w:t>
            </w:r>
            <w:r w:rsidR="0028310D" w:rsidRPr="006A36AA">
              <w:rPr>
                <w:rFonts w:cs="Times New Roman"/>
                <w:lang w:val="ru-RU"/>
              </w:rPr>
              <w:t xml:space="preserve"> </w:t>
            </w:r>
            <w:r w:rsidRPr="006A36AA">
              <w:rPr>
                <w:rFonts w:cs="Times New Roman"/>
                <w:lang w:val="ru-RU"/>
              </w:rPr>
              <w:t>ТК</w:t>
            </w:r>
            <w:r w:rsidR="007253C2">
              <w:rPr>
                <w:rFonts w:cs="Times New Roman"/>
                <w:lang w:val="ru-RU"/>
              </w:rPr>
              <w:t>.</w:t>
            </w:r>
          </w:p>
        </w:tc>
      </w:tr>
      <w:tr w:rsidR="00297C75" w:rsidRPr="006A36AA" w14:paraId="1A611C11"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19415EE1" w14:textId="6198A625" w:rsidR="00297C75" w:rsidRPr="006A36AA" w:rsidRDefault="00297C75" w:rsidP="00805B1C">
            <w:pPr>
              <w:pStyle w:val="TableContents"/>
              <w:rPr>
                <w:rFonts w:cs="Times New Roman"/>
              </w:rPr>
            </w:pPr>
            <w:r w:rsidRPr="006A36AA">
              <w:rPr>
                <w:rFonts w:cs="Times New Roman"/>
              </w:rPr>
              <w:t>Дата</w:t>
            </w:r>
            <w:r w:rsidR="0028310D" w:rsidRPr="006A36AA">
              <w:rPr>
                <w:rFonts w:cs="Times New Roman"/>
              </w:rPr>
              <w:t xml:space="preserve"> </w:t>
            </w:r>
            <w:r w:rsidRPr="006A36AA">
              <w:rPr>
                <w:rFonts w:cs="Times New Roman"/>
              </w:rPr>
              <w:t>согласования</w:t>
            </w:r>
          </w:p>
        </w:tc>
        <w:tc>
          <w:tcPr>
            <w:tcW w:w="3983" w:type="pct"/>
          </w:tcPr>
          <w:p w14:paraId="7BE1A418" w14:textId="0ACE4756" w:rsidR="00297C75" w:rsidRPr="007253C2" w:rsidRDefault="00297C75" w:rsidP="00805B1C">
            <w:pPr>
              <w:pStyle w:val="TableContents"/>
              <w:rPr>
                <w:rFonts w:cs="Times New Roman"/>
                <w:lang w:val="ru-RU"/>
              </w:rPr>
            </w:pPr>
            <w:r w:rsidRPr="006A36AA">
              <w:rPr>
                <w:rFonts w:cs="Times New Roman"/>
              </w:rPr>
              <w:t>Дата</w:t>
            </w:r>
            <w:r w:rsidR="0028310D" w:rsidRPr="006A36AA">
              <w:rPr>
                <w:rFonts w:cs="Times New Roman"/>
              </w:rPr>
              <w:t xml:space="preserve"> </w:t>
            </w:r>
            <w:r w:rsidRPr="006A36AA">
              <w:rPr>
                <w:rFonts w:cs="Times New Roman"/>
              </w:rPr>
              <w:t>согласования</w:t>
            </w:r>
            <w:r w:rsidR="0028310D" w:rsidRPr="006A36AA">
              <w:rPr>
                <w:rFonts w:cs="Times New Roman"/>
              </w:rPr>
              <w:t xml:space="preserve"> </w:t>
            </w:r>
            <w:r w:rsidRPr="006A36AA">
              <w:rPr>
                <w:rFonts w:cs="Times New Roman"/>
              </w:rPr>
              <w:t>ТК</w:t>
            </w:r>
            <w:r w:rsidR="007253C2">
              <w:rPr>
                <w:rFonts w:cs="Times New Roman"/>
                <w:lang w:val="ru-RU"/>
              </w:rPr>
              <w:t>.</w:t>
            </w:r>
          </w:p>
        </w:tc>
      </w:tr>
      <w:tr w:rsidR="00297C75" w:rsidRPr="006A36AA" w14:paraId="5229D25E"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1A7E68A8" w14:textId="77777777" w:rsidR="00297C75" w:rsidRPr="006A36AA" w:rsidRDefault="00297C75" w:rsidP="00805B1C">
            <w:pPr>
              <w:pStyle w:val="TableContents"/>
              <w:rPr>
                <w:rFonts w:cs="Times New Roman"/>
              </w:rPr>
            </w:pPr>
            <w:r w:rsidRPr="006A36AA">
              <w:rPr>
                <w:rFonts w:cs="Times New Roman"/>
              </w:rPr>
              <w:t>Пользователь</w:t>
            </w:r>
          </w:p>
        </w:tc>
        <w:tc>
          <w:tcPr>
            <w:tcW w:w="3983" w:type="pct"/>
          </w:tcPr>
          <w:p w14:paraId="7E81BC82" w14:textId="6985C64F" w:rsidR="00297C75" w:rsidRPr="006A36AA" w:rsidRDefault="00297C75" w:rsidP="00805B1C">
            <w:pPr>
              <w:pStyle w:val="TableContents"/>
              <w:rPr>
                <w:rFonts w:cs="Times New Roman"/>
                <w:lang w:val="ru-RU"/>
              </w:rPr>
            </w:pPr>
            <w:r w:rsidRPr="006A36AA">
              <w:rPr>
                <w:rFonts w:cs="Times New Roman"/>
                <w:lang w:val="ru-RU"/>
              </w:rPr>
              <w:t>Пользователь</w:t>
            </w:r>
            <w:r w:rsidR="0028310D" w:rsidRPr="006A36AA">
              <w:rPr>
                <w:rFonts w:cs="Times New Roman"/>
                <w:lang w:val="ru-RU"/>
              </w:rPr>
              <w:t xml:space="preserve"> </w:t>
            </w:r>
            <w:r w:rsidRPr="006A36AA">
              <w:rPr>
                <w:rFonts w:cs="Times New Roman"/>
                <w:lang w:val="ru-RU"/>
              </w:rPr>
              <w:t>ТК,</w:t>
            </w:r>
            <w:r w:rsidR="0028310D" w:rsidRPr="006A36AA">
              <w:rPr>
                <w:rFonts w:cs="Times New Roman"/>
                <w:lang w:val="ru-RU"/>
              </w:rPr>
              <w:t xml:space="preserve"> </w:t>
            </w:r>
            <w:r w:rsidRPr="006A36AA">
              <w:rPr>
                <w:rFonts w:cs="Times New Roman"/>
                <w:lang w:val="ru-RU"/>
              </w:rPr>
              <w:t>принявший</w:t>
            </w:r>
            <w:r w:rsidR="0028310D" w:rsidRPr="006A36AA">
              <w:rPr>
                <w:rFonts w:cs="Times New Roman"/>
                <w:lang w:val="ru-RU"/>
              </w:rPr>
              <w:t xml:space="preserve"> </w:t>
            </w:r>
            <w:r w:rsidRPr="006A36AA">
              <w:rPr>
                <w:rFonts w:cs="Times New Roman"/>
                <w:lang w:val="ru-RU"/>
              </w:rPr>
              <w:t>решение</w:t>
            </w:r>
            <w:r w:rsidR="0028310D" w:rsidRPr="006A36AA">
              <w:rPr>
                <w:rFonts w:cs="Times New Roman"/>
                <w:lang w:val="ru-RU"/>
              </w:rPr>
              <w:t xml:space="preserve"> </w:t>
            </w:r>
            <w:r w:rsidRPr="006A36AA">
              <w:rPr>
                <w:rFonts w:cs="Times New Roman"/>
                <w:lang w:val="ru-RU"/>
              </w:rPr>
              <w:t>о</w:t>
            </w:r>
            <w:r w:rsidR="0028310D" w:rsidRPr="006A36AA">
              <w:rPr>
                <w:rFonts w:cs="Times New Roman"/>
                <w:lang w:val="ru-RU"/>
              </w:rPr>
              <w:t xml:space="preserve"> </w:t>
            </w:r>
            <w:r w:rsidRPr="006A36AA">
              <w:rPr>
                <w:rFonts w:cs="Times New Roman"/>
                <w:lang w:val="ru-RU"/>
              </w:rPr>
              <w:t>регистрации</w:t>
            </w:r>
            <w:r w:rsidR="0028310D" w:rsidRPr="006A36AA">
              <w:rPr>
                <w:rFonts w:cs="Times New Roman"/>
                <w:lang w:val="ru-RU"/>
              </w:rPr>
              <w:t xml:space="preserve"> </w:t>
            </w:r>
            <w:r w:rsidRPr="006A36AA">
              <w:rPr>
                <w:rFonts w:cs="Times New Roman"/>
                <w:lang w:val="ru-RU"/>
              </w:rPr>
              <w:t>/</w:t>
            </w:r>
            <w:r w:rsidR="0028310D" w:rsidRPr="006A36AA">
              <w:rPr>
                <w:rFonts w:cs="Times New Roman"/>
                <w:lang w:val="ru-RU"/>
              </w:rPr>
              <w:t xml:space="preserve"> </w:t>
            </w:r>
            <w:r w:rsidRPr="006A36AA">
              <w:rPr>
                <w:rFonts w:cs="Times New Roman"/>
                <w:lang w:val="ru-RU"/>
              </w:rPr>
              <w:t>отказе</w:t>
            </w:r>
            <w:r w:rsidR="0028310D" w:rsidRPr="006A36AA">
              <w:rPr>
                <w:rFonts w:cs="Times New Roman"/>
                <w:lang w:val="ru-RU"/>
              </w:rPr>
              <w:t xml:space="preserve"> </w:t>
            </w:r>
            <w:r w:rsidRPr="006A36AA">
              <w:rPr>
                <w:rFonts w:cs="Times New Roman"/>
                <w:lang w:val="ru-RU"/>
              </w:rPr>
              <w:t>информации</w:t>
            </w:r>
            <w:r w:rsidR="007253C2">
              <w:rPr>
                <w:rFonts w:cs="Times New Roman"/>
                <w:lang w:val="ru-RU"/>
              </w:rPr>
              <w:t>.</w:t>
            </w:r>
          </w:p>
        </w:tc>
      </w:tr>
      <w:tr w:rsidR="00297C75" w:rsidRPr="006A36AA" w14:paraId="6C42383E"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297845D4" w14:textId="77777777" w:rsidR="00297C75" w:rsidRPr="006A36AA" w:rsidRDefault="00297C75" w:rsidP="00805B1C">
            <w:pPr>
              <w:pStyle w:val="TableContents"/>
              <w:rPr>
                <w:rFonts w:cs="Times New Roman"/>
              </w:rPr>
            </w:pPr>
            <w:r w:rsidRPr="006A36AA">
              <w:rPr>
                <w:rFonts w:cs="Times New Roman"/>
              </w:rPr>
              <w:t>Примечание</w:t>
            </w:r>
          </w:p>
        </w:tc>
        <w:tc>
          <w:tcPr>
            <w:tcW w:w="3983" w:type="pct"/>
          </w:tcPr>
          <w:p w14:paraId="061B9C27" w14:textId="18E5E4AF" w:rsidR="00297C75" w:rsidRPr="006A36AA" w:rsidRDefault="00297C75" w:rsidP="00805B1C">
            <w:pPr>
              <w:pStyle w:val="TableContents"/>
              <w:rPr>
                <w:rFonts w:cs="Times New Roman"/>
                <w:lang w:val="ru-RU"/>
              </w:rPr>
            </w:pPr>
            <w:r w:rsidRPr="006A36AA">
              <w:rPr>
                <w:rFonts w:cs="Times New Roman"/>
                <w:lang w:val="ru-RU"/>
              </w:rPr>
              <w:t>Примечание,</w:t>
            </w:r>
            <w:r w:rsidR="0028310D" w:rsidRPr="006A36AA">
              <w:rPr>
                <w:rFonts w:cs="Times New Roman"/>
                <w:lang w:val="ru-RU"/>
              </w:rPr>
              <w:t xml:space="preserve"> </w:t>
            </w:r>
            <w:r w:rsidRPr="006A36AA">
              <w:rPr>
                <w:rFonts w:cs="Times New Roman"/>
                <w:lang w:val="ru-RU"/>
              </w:rPr>
              <w:t>оставленное</w:t>
            </w:r>
            <w:r w:rsidR="0028310D" w:rsidRPr="006A36AA">
              <w:rPr>
                <w:rFonts w:cs="Times New Roman"/>
                <w:lang w:val="ru-RU"/>
              </w:rPr>
              <w:t xml:space="preserve"> </w:t>
            </w:r>
            <w:r w:rsidRPr="006A36AA">
              <w:rPr>
                <w:rFonts w:cs="Times New Roman"/>
                <w:lang w:val="ru-RU"/>
              </w:rPr>
              <w:t>пользователем</w:t>
            </w:r>
            <w:r w:rsidR="0028310D" w:rsidRPr="006A36AA">
              <w:rPr>
                <w:rFonts w:cs="Times New Roman"/>
                <w:lang w:val="ru-RU"/>
              </w:rPr>
              <w:t xml:space="preserve"> </w:t>
            </w:r>
            <w:r w:rsidRPr="006A36AA">
              <w:rPr>
                <w:rFonts w:cs="Times New Roman"/>
                <w:lang w:val="ru-RU"/>
              </w:rPr>
              <w:t>ТК</w:t>
            </w:r>
            <w:r w:rsidR="0028310D" w:rsidRPr="006A36AA">
              <w:rPr>
                <w:rFonts w:cs="Times New Roman"/>
                <w:lang w:val="ru-RU"/>
              </w:rPr>
              <w:t xml:space="preserve"> </w:t>
            </w:r>
            <w:r w:rsidRPr="006A36AA">
              <w:rPr>
                <w:rFonts w:cs="Times New Roman"/>
                <w:lang w:val="ru-RU"/>
              </w:rPr>
              <w:t>при</w:t>
            </w:r>
            <w:r w:rsidR="0028310D" w:rsidRPr="006A36AA">
              <w:rPr>
                <w:rFonts w:cs="Times New Roman"/>
                <w:lang w:val="ru-RU"/>
              </w:rPr>
              <w:t xml:space="preserve"> </w:t>
            </w:r>
            <w:r w:rsidRPr="006A36AA">
              <w:rPr>
                <w:rFonts w:cs="Times New Roman"/>
                <w:lang w:val="ru-RU"/>
              </w:rPr>
              <w:t>ознакомлении</w:t>
            </w:r>
            <w:r w:rsidR="007253C2">
              <w:rPr>
                <w:rFonts w:cs="Times New Roman"/>
                <w:lang w:val="ru-RU"/>
              </w:rPr>
              <w:t>.</w:t>
            </w:r>
          </w:p>
        </w:tc>
      </w:tr>
      <w:tr w:rsidR="00297C75" w:rsidRPr="006A36AA" w14:paraId="68355DB3" w14:textId="77777777" w:rsidTr="00FF435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3748594" w14:textId="0C2D8DDE" w:rsidR="00297C75" w:rsidRPr="006A36AA" w:rsidRDefault="00297C75" w:rsidP="00044D97">
            <w:pPr>
              <w:pStyle w:val="TableContents"/>
              <w:rPr>
                <w:rFonts w:cs="Times New Roman"/>
                <w:b/>
                <w:lang w:val="ru-RU"/>
              </w:rPr>
            </w:pPr>
            <w:r w:rsidRPr="006A36AA">
              <w:rPr>
                <w:rFonts w:cs="Times New Roman"/>
                <w:b/>
                <w:lang w:val="ru-RU"/>
              </w:rPr>
              <w:t>Вкладка</w:t>
            </w:r>
            <w:r w:rsidR="0028310D" w:rsidRPr="006A36AA">
              <w:rPr>
                <w:rFonts w:cs="Times New Roman"/>
                <w:b/>
                <w:lang w:val="ru-RU"/>
              </w:rPr>
              <w:t xml:space="preserve"> </w:t>
            </w:r>
            <w:r w:rsidR="00B96724">
              <w:rPr>
                <w:rFonts w:cs="Times New Roman"/>
                <w:b/>
                <w:lang w:val="ru-RU"/>
              </w:rPr>
              <w:t>«</w:t>
            </w:r>
            <w:r w:rsidRPr="006A36AA">
              <w:rPr>
                <w:rFonts w:cs="Times New Roman"/>
                <w:b/>
                <w:lang w:val="ru-RU"/>
              </w:rPr>
              <w:t>Счета</w:t>
            </w:r>
            <w:r w:rsidR="0028310D" w:rsidRPr="006A36AA">
              <w:rPr>
                <w:rFonts w:cs="Times New Roman"/>
                <w:b/>
                <w:lang w:val="ru-RU"/>
              </w:rPr>
              <w:t xml:space="preserve"> </w:t>
            </w:r>
            <w:r w:rsidRPr="006A36AA">
              <w:rPr>
                <w:rFonts w:cs="Times New Roman"/>
                <w:b/>
                <w:lang w:val="ru-RU"/>
              </w:rPr>
              <w:t>поставщика</w:t>
            </w:r>
            <w:r w:rsidR="00B96724">
              <w:rPr>
                <w:rFonts w:cs="Times New Roman"/>
                <w:b/>
                <w:lang w:val="ru-RU"/>
              </w:rPr>
              <w:t>»</w:t>
            </w:r>
            <w:r w:rsidRPr="006A36AA">
              <w:rPr>
                <w:rFonts w:cs="Times New Roman"/>
                <w:b/>
                <w:lang w:val="ru-RU"/>
              </w:rPr>
              <w:t>.</w:t>
            </w:r>
            <w:r w:rsidR="0028310D" w:rsidRPr="006A36AA">
              <w:rPr>
                <w:rFonts w:cs="Times New Roman"/>
                <w:b/>
                <w:lang w:val="ru-RU"/>
              </w:rPr>
              <w:t xml:space="preserve"> </w:t>
            </w:r>
            <w:r w:rsidRPr="006A36AA">
              <w:rPr>
                <w:rFonts w:cs="Times New Roman"/>
                <w:lang w:val="ru-RU"/>
              </w:rPr>
              <w:t>Отображаются</w:t>
            </w:r>
            <w:r w:rsidR="0028310D" w:rsidRPr="006A36AA">
              <w:rPr>
                <w:rFonts w:cs="Times New Roman"/>
                <w:lang w:val="ru-RU"/>
              </w:rPr>
              <w:t xml:space="preserve"> </w:t>
            </w:r>
            <w:r w:rsidRPr="006A36AA">
              <w:rPr>
                <w:rFonts w:cs="Times New Roman"/>
                <w:lang w:val="ru-RU"/>
              </w:rPr>
              <w:t>банковские</w:t>
            </w:r>
            <w:r w:rsidR="0028310D" w:rsidRPr="006A36AA">
              <w:rPr>
                <w:rFonts w:cs="Times New Roman"/>
                <w:lang w:val="ru-RU"/>
              </w:rPr>
              <w:t xml:space="preserve"> </w:t>
            </w:r>
            <w:r w:rsidRPr="006A36AA">
              <w:rPr>
                <w:rFonts w:cs="Times New Roman"/>
                <w:lang w:val="ru-RU"/>
              </w:rPr>
              <w:t>реквизиты</w:t>
            </w:r>
            <w:r w:rsidR="0028310D" w:rsidRPr="006A36AA">
              <w:rPr>
                <w:rFonts w:cs="Times New Roman"/>
                <w:lang w:val="ru-RU"/>
              </w:rPr>
              <w:t xml:space="preserve"> </w:t>
            </w:r>
            <w:r w:rsidRPr="006A36AA">
              <w:rPr>
                <w:rFonts w:cs="Times New Roman"/>
                <w:lang w:val="ru-RU"/>
              </w:rPr>
              <w:t>поставщика,</w:t>
            </w:r>
            <w:r w:rsidR="0028310D" w:rsidRPr="006A36AA">
              <w:rPr>
                <w:rFonts w:cs="Times New Roman"/>
                <w:lang w:val="ru-RU"/>
              </w:rPr>
              <w:t xml:space="preserve"> </w:t>
            </w:r>
            <w:r w:rsidRPr="006A36AA">
              <w:rPr>
                <w:rFonts w:cs="Times New Roman"/>
                <w:lang w:val="ru-RU"/>
              </w:rPr>
              <w:t>необходимые</w:t>
            </w:r>
            <w:r w:rsidR="0028310D" w:rsidRPr="006A36AA">
              <w:rPr>
                <w:rFonts w:cs="Times New Roman"/>
                <w:lang w:val="ru-RU"/>
              </w:rPr>
              <w:t xml:space="preserve"> </w:t>
            </w:r>
            <w:r w:rsidRPr="006A36AA">
              <w:rPr>
                <w:rFonts w:cs="Times New Roman"/>
                <w:lang w:val="ru-RU"/>
              </w:rPr>
              <w:t>для</w:t>
            </w:r>
            <w:r w:rsidR="0028310D" w:rsidRPr="006A36AA">
              <w:rPr>
                <w:rFonts w:cs="Times New Roman"/>
                <w:lang w:val="ru-RU"/>
              </w:rPr>
              <w:t xml:space="preserve"> </w:t>
            </w:r>
            <w:r w:rsidRPr="006A36AA">
              <w:rPr>
                <w:rFonts w:cs="Times New Roman"/>
                <w:lang w:val="ru-RU"/>
              </w:rPr>
              <w:t>осуществления</w:t>
            </w:r>
            <w:r w:rsidR="0028310D" w:rsidRPr="006A36AA">
              <w:rPr>
                <w:rFonts w:cs="Times New Roman"/>
                <w:lang w:val="ru-RU"/>
              </w:rPr>
              <w:t xml:space="preserve"> </w:t>
            </w:r>
            <w:r w:rsidRPr="006A36AA">
              <w:rPr>
                <w:rFonts w:cs="Times New Roman"/>
                <w:lang w:val="ru-RU"/>
              </w:rPr>
              <w:t>платежей.</w:t>
            </w:r>
          </w:p>
        </w:tc>
      </w:tr>
      <w:tr w:rsidR="00297C75" w:rsidRPr="006A36AA" w14:paraId="38775C6B"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62587B2F" w14:textId="77777777" w:rsidR="00297C75" w:rsidRPr="006A36AA" w:rsidRDefault="00297C75" w:rsidP="00805B1C">
            <w:pPr>
              <w:pStyle w:val="TableContents"/>
              <w:rPr>
                <w:rFonts w:cs="Times New Roman"/>
              </w:rPr>
            </w:pPr>
            <w:r w:rsidRPr="006A36AA">
              <w:rPr>
                <w:rFonts w:cs="Times New Roman"/>
              </w:rPr>
              <w:t>Счет</w:t>
            </w:r>
          </w:p>
        </w:tc>
        <w:tc>
          <w:tcPr>
            <w:tcW w:w="3983" w:type="pct"/>
          </w:tcPr>
          <w:p w14:paraId="777AAE23" w14:textId="4172960D" w:rsidR="00297C75" w:rsidRPr="007253C2" w:rsidRDefault="00297C75" w:rsidP="00805B1C">
            <w:pPr>
              <w:pStyle w:val="TableContents"/>
              <w:rPr>
                <w:rFonts w:cs="Times New Roman"/>
                <w:lang w:val="ru-RU"/>
              </w:rPr>
            </w:pPr>
            <w:r w:rsidRPr="006A36AA">
              <w:rPr>
                <w:rFonts w:cs="Times New Roman"/>
              </w:rPr>
              <w:t>Расчетный</w:t>
            </w:r>
            <w:r w:rsidR="0028310D" w:rsidRPr="006A36AA">
              <w:rPr>
                <w:rFonts w:cs="Times New Roman"/>
              </w:rPr>
              <w:t xml:space="preserve"> </w:t>
            </w:r>
            <w:r w:rsidRPr="006A36AA">
              <w:rPr>
                <w:rFonts w:cs="Times New Roman"/>
              </w:rPr>
              <w:t>счет</w:t>
            </w:r>
            <w:r w:rsidR="0028310D" w:rsidRPr="006A36AA">
              <w:rPr>
                <w:rFonts w:cs="Times New Roman"/>
              </w:rPr>
              <w:t xml:space="preserve"> </w:t>
            </w:r>
            <w:r w:rsidRPr="006A36AA">
              <w:rPr>
                <w:rFonts w:cs="Times New Roman"/>
              </w:rPr>
              <w:t>бенефициара</w:t>
            </w:r>
            <w:r w:rsidR="007253C2">
              <w:rPr>
                <w:rFonts w:cs="Times New Roman"/>
                <w:lang w:val="ru-RU"/>
              </w:rPr>
              <w:t>.</w:t>
            </w:r>
          </w:p>
        </w:tc>
      </w:tr>
      <w:tr w:rsidR="00297C75" w:rsidRPr="006A36AA" w14:paraId="6F10A9E2"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56213755" w14:textId="43A733B3" w:rsidR="00297C75" w:rsidRPr="006A36AA" w:rsidRDefault="00297C75" w:rsidP="00805B1C">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валюты</w:t>
            </w:r>
          </w:p>
        </w:tc>
        <w:tc>
          <w:tcPr>
            <w:tcW w:w="3983" w:type="pct"/>
          </w:tcPr>
          <w:p w14:paraId="53549623" w14:textId="6F22EC57" w:rsidR="00297C75" w:rsidRPr="006A36AA" w:rsidRDefault="00297C75" w:rsidP="00805B1C">
            <w:pPr>
              <w:pStyle w:val="TableContents"/>
              <w:rPr>
                <w:rFonts w:cs="Times New Roman"/>
                <w:lang w:val="ru-RU"/>
              </w:rPr>
            </w:pPr>
            <w:r w:rsidRPr="006A36AA">
              <w:rPr>
                <w:rFonts w:cs="Times New Roman"/>
                <w:lang w:val="ru-RU"/>
              </w:rPr>
              <w:t>Стандартизированный</w:t>
            </w:r>
            <w:r w:rsidR="0028310D" w:rsidRPr="006A36AA">
              <w:rPr>
                <w:rFonts w:cs="Times New Roman"/>
                <w:lang w:val="ru-RU"/>
              </w:rPr>
              <w:t xml:space="preserve"> </w:t>
            </w:r>
            <w:r w:rsidRPr="006A36AA">
              <w:rPr>
                <w:rFonts w:cs="Times New Roman"/>
                <w:lang w:val="ru-RU"/>
              </w:rPr>
              <w:t>идентификатор</w:t>
            </w:r>
            <w:r w:rsidR="0028310D" w:rsidRPr="006A36AA">
              <w:rPr>
                <w:rFonts w:cs="Times New Roman"/>
                <w:lang w:val="ru-RU"/>
              </w:rPr>
              <w:t xml:space="preserve"> </w:t>
            </w:r>
            <w:r w:rsidRPr="006A36AA">
              <w:rPr>
                <w:rFonts w:cs="Times New Roman"/>
                <w:lang w:val="ru-RU"/>
              </w:rPr>
              <w:t>денежной</w:t>
            </w:r>
            <w:r w:rsidR="0028310D" w:rsidRPr="006A36AA">
              <w:rPr>
                <w:rFonts w:cs="Times New Roman"/>
                <w:lang w:val="ru-RU"/>
              </w:rPr>
              <w:t xml:space="preserve"> </w:t>
            </w:r>
            <w:r w:rsidRPr="006A36AA">
              <w:rPr>
                <w:rFonts w:cs="Times New Roman"/>
                <w:lang w:val="ru-RU"/>
              </w:rPr>
              <w:t>единицы,</w:t>
            </w:r>
            <w:r w:rsidR="0028310D" w:rsidRPr="006A36AA">
              <w:rPr>
                <w:rFonts w:cs="Times New Roman"/>
                <w:lang w:val="ru-RU"/>
              </w:rPr>
              <w:t xml:space="preserve"> </w:t>
            </w:r>
            <w:r w:rsidRPr="006A36AA">
              <w:rPr>
                <w:rFonts w:cs="Times New Roman"/>
                <w:lang w:val="ru-RU"/>
              </w:rPr>
              <w:t>который</w:t>
            </w:r>
            <w:r w:rsidR="0028310D" w:rsidRPr="006A36AA">
              <w:rPr>
                <w:rFonts w:cs="Times New Roman"/>
                <w:lang w:val="ru-RU"/>
              </w:rPr>
              <w:t xml:space="preserve"> </w:t>
            </w:r>
            <w:r w:rsidRPr="006A36AA">
              <w:rPr>
                <w:rFonts w:cs="Times New Roman"/>
                <w:lang w:val="ru-RU"/>
              </w:rPr>
              <w:t>используется</w:t>
            </w:r>
            <w:r w:rsidR="0028310D" w:rsidRPr="006A36AA">
              <w:rPr>
                <w:rFonts w:cs="Times New Roman"/>
                <w:lang w:val="ru-RU"/>
              </w:rPr>
              <w:t xml:space="preserve"> </w:t>
            </w:r>
            <w:r w:rsidRPr="006A36AA">
              <w:rPr>
                <w:rFonts w:cs="Times New Roman"/>
                <w:lang w:val="ru-RU"/>
              </w:rPr>
              <w:t>для</w:t>
            </w:r>
            <w:r w:rsidR="0028310D" w:rsidRPr="006A36AA">
              <w:rPr>
                <w:rFonts w:cs="Times New Roman"/>
                <w:lang w:val="ru-RU"/>
              </w:rPr>
              <w:t xml:space="preserve"> </w:t>
            </w:r>
            <w:r w:rsidRPr="006A36AA">
              <w:rPr>
                <w:rFonts w:cs="Times New Roman"/>
                <w:lang w:val="ru-RU"/>
              </w:rPr>
              <w:t>обозначения</w:t>
            </w:r>
            <w:r w:rsidR="0028310D" w:rsidRPr="006A36AA">
              <w:rPr>
                <w:rFonts w:cs="Times New Roman"/>
                <w:lang w:val="ru-RU"/>
              </w:rPr>
              <w:t xml:space="preserve"> </w:t>
            </w:r>
            <w:r w:rsidRPr="006A36AA">
              <w:rPr>
                <w:rFonts w:cs="Times New Roman"/>
                <w:lang w:val="ru-RU"/>
              </w:rPr>
              <w:t>валюты</w:t>
            </w:r>
            <w:r w:rsidR="0028310D" w:rsidRPr="006A36AA">
              <w:rPr>
                <w:rFonts w:cs="Times New Roman"/>
                <w:lang w:val="ru-RU"/>
              </w:rPr>
              <w:t xml:space="preserve"> </w:t>
            </w:r>
            <w:r w:rsidRPr="006A36AA">
              <w:rPr>
                <w:rFonts w:cs="Times New Roman"/>
                <w:lang w:val="ru-RU"/>
              </w:rPr>
              <w:t>расчетного</w:t>
            </w:r>
            <w:r w:rsidR="0028310D" w:rsidRPr="006A36AA">
              <w:rPr>
                <w:rFonts w:cs="Times New Roman"/>
                <w:lang w:val="ru-RU"/>
              </w:rPr>
              <w:t xml:space="preserve"> </w:t>
            </w:r>
            <w:r w:rsidRPr="006A36AA">
              <w:rPr>
                <w:rFonts w:cs="Times New Roman"/>
                <w:lang w:val="ru-RU"/>
              </w:rPr>
              <w:t>счета</w:t>
            </w:r>
            <w:r w:rsidR="007253C2">
              <w:rPr>
                <w:rFonts w:cs="Times New Roman"/>
                <w:lang w:val="ru-RU"/>
              </w:rPr>
              <w:t>.</w:t>
            </w:r>
          </w:p>
        </w:tc>
      </w:tr>
      <w:tr w:rsidR="00297C75" w:rsidRPr="006A36AA" w14:paraId="0911F0C4" w14:textId="77777777" w:rsidTr="00FF4354">
        <w:trPr>
          <w:cnfStyle w:val="000000010000" w:firstRow="0" w:lastRow="0" w:firstColumn="0" w:lastColumn="0" w:oddVBand="0" w:evenVBand="0" w:oddHBand="0" w:evenHBand="1" w:firstRowFirstColumn="0" w:firstRowLastColumn="0" w:lastRowFirstColumn="0" w:lastRowLastColumn="0"/>
        </w:trPr>
        <w:tc>
          <w:tcPr>
            <w:tcW w:w="1017" w:type="pct"/>
          </w:tcPr>
          <w:p w14:paraId="6D5235E4" w14:textId="77777777" w:rsidR="00297C75" w:rsidRPr="006A36AA" w:rsidRDefault="00297C75" w:rsidP="00F3553D">
            <w:pPr>
              <w:pStyle w:val="TableContents"/>
              <w:rPr>
                <w:rFonts w:cs="Times New Roman"/>
              </w:rPr>
            </w:pPr>
            <w:r w:rsidRPr="006A36AA">
              <w:rPr>
                <w:rFonts w:cs="Times New Roman"/>
              </w:rPr>
              <w:t>Банк</w:t>
            </w:r>
          </w:p>
        </w:tc>
        <w:tc>
          <w:tcPr>
            <w:tcW w:w="3983" w:type="pct"/>
          </w:tcPr>
          <w:p w14:paraId="05EA5029" w14:textId="286664A0" w:rsidR="00297C75" w:rsidRPr="004C023C" w:rsidRDefault="00297C75" w:rsidP="00F3553D">
            <w:pPr>
              <w:pStyle w:val="TableContents"/>
              <w:rPr>
                <w:rFonts w:cs="Times New Roman"/>
                <w:lang w:val="ru-RU"/>
              </w:rPr>
            </w:pPr>
            <w:r w:rsidRPr="004C023C">
              <w:rPr>
                <w:rStyle w:val="StrongEmphasis"/>
                <w:rFonts w:cs="Times New Roman"/>
                <w:lang w:val="ru-RU"/>
              </w:rPr>
              <w:t>БИК</w:t>
            </w:r>
            <w:r w:rsidR="0028310D" w:rsidRPr="004C023C">
              <w:rPr>
                <w:rStyle w:val="StrongEmphasis"/>
                <w:rFonts w:cs="Times New Roman"/>
                <w:lang w:val="ru-RU"/>
              </w:rPr>
              <w:t xml:space="preserve"> </w:t>
            </w:r>
            <w:r w:rsidRPr="004C023C">
              <w:rPr>
                <w:rStyle w:val="StrongEmphasis"/>
                <w:rFonts w:cs="Times New Roman"/>
                <w:lang w:val="ru-RU"/>
              </w:rPr>
              <w:t>(банковский</w:t>
            </w:r>
            <w:r w:rsidR="0028310D" w:rsidRPr="004C023C">
              <w:rPr>
                <w:rStyle w:val="StrongEmphasis"/>
                <w:rFonts w:cs="Times New Roman"/>
                <w:lang w:val="ru-RU"/>
              </w:rPr>
              <w:t xml:space="preserve"> </w:t>
            </w:r>
            <w:r w:rsidRPr="004C023C">
              <w:rPr>
                <w:rStyle w:val="StrongEmphasis"/>
                <w:rFonts w:cs="Times New Roman"/>
                <w:lang w:val="ru-RU"/>
              </w:rPr>
              <w:t>идентификационный</w:t>
            </w:r>
            <w:r w:rsidR="0028310D" w:rsidRPr="004C023C">
              <w:rPr>
                <w:rStyle w:val="StrongEmphasis"/>
                <w:rFonts w:cs="Times New Roman"/>
                <w:lang w:val="ru-RU"/>
              </w:rPr>
              <w:t xml:space="preserve"> </w:t>
            </w:r>
            <w:r w:rsidRPr="004C023C">
              <w:rPr>
                <w:rStyle w:val="StrongEmphasis"/>
                <w:rFonts w:cs="Times New Roman"/>
                <w:lang w:val="ru-RU"/>
              </w:rPr>
              <w:t>код)</w:t>
            </w:r>
            <w:r w:rsidR="0028310D" w:rsidRPr="004C023C">
              <w:rPr>
                <w:rStyle w:val="StrongEmphasis"/>
                <w:rFonts w:cs="Times New Roman"/>
                <w:lang w:val="ru-RU"/>
              </w:rPr>
              <w:t xml:space="preserve"> </w:t>
            </w:r>
            <w:r w:rsidRPr="004C023C">
              <w:rPr>
                <w:rStyle w:val="StrongEmphasis"/>
                <w:rFonts w:cs="Times New Roman"/>
                <w:lang w:val="ru-RU"/>
              </w:rPr>
              <w:t>банка</w:t>
            </w:r>
            <w:r w:rsidR="0028310D" w:rsidRPr="004C023C">
              <w:rPr>
                <w:rStyle w:val="StrongEmphasis"/>
                <w:rFonts w:cs="Times New Roman"/>
                <w:b w:val="0"/>
                <w:bCs w:val="0"/>
                <w:lang w:val="ru-RU"/>
              </w:rPr>
              <w:t xml:space="preserve"> </w:t>
            </w:r>
            <w:r w:rsidR="0071639D" w:rsidRPr="004C023C">
              <w:rPr>
                <w:rFonts w:cs="Times New Roman"/>
                <w:lang w:val="ru-RU"/>
              </w:rPr>
              <w:t>–</w:t>
            </w:r>
            <w:r w:rsidR="00372A5D" w:rsidRPr="004C023C">
              <w:rPr>
                <w:rFonts w:cs="Times New Roman"/>
                <w:lang w:val="ru-RU"/>
              </w:rPr>
              <w:t xml:space="preserve"> </w:t>
            </w:r>
            <w:r w:rsidRPr="004C023C">
              <w:rPr>
                <w:rFonts w:cs="Times New Roman"/>
                <w:lang w:val="ru-RU"/>
              </w:rPr>
              <w:t>уникальная</w:t>
            </w:r>
            <w:r w:rsidR="0028310D" w:rsidRPr="004C023C">
              <w:rPr>
                <w:rFonts w:cs="Times New Roman"/>
                <w:lang w:val="ru-RU"/>
              </w:rPr>
              <w:t xml:space="preserve"> </w:t>
            </w:r>
            <w:r w:rsidRPr="004C023C">
              <w:rPr>
                <w:rFonts w:cs="Times New Roman"/>
                <w:lang w:val="ru-RU"/>
              </w:rPr>
              <w:t>последовательность</w:t>
            </w:r>
            <w:r w:rsidR="0028310D" w:rsidRPr="004C023C">
              <w:rPr>
                <w:rFonts w:cs="Times New Roman"/>
                <w:lang w:val="ru-RU"/>
              </w:rPr>
              <w:t xml:space="preserve"> </w:t>
            </w:r>
            <w:r w:rsidRPr="004C023C">
              <w:rPr>
                <w:rFonts w:cs="Times New Roman"/>
                <w:lang w:val="ru-RU"/>
              </w:rPr>
              <w:t>символов,</w:t>
            </w:r>
            <w:r w:rsidR="0028310D" w:rsidRPr="004C023C">
              <w:rPr>
                <w:rFonts w:cs="Times New Roman"/>
                <w:lang w:val="ru-RU"/>
              </w:rPr>
              <w:t xml:space="preserve"> </w:t>
            </w:r>
            <w:r w:rsidRPr="004C023C">
              <w:rPr>
                <w:rFonts w:cs="Times New Roman"/>
                <w:lang w:val="ru-RU"/>
              </w:rPr>
              <w:t>которая</w:t>
            </w:r>
            <w:r w:rsidR="0028310D" w:rsidRPr="004C023C">
              <w:rPr>
                <w:rFonts w:cs="Times New Roman"/>
                <w:lang w:val="ru-RU"/>
              </w:rPr>
              <w:t xml:space="preserve"> </w:t>
            </w:r>
            <w:r w:rsidRPr="004C023C">
              <w:rPr>
                <w:rFonts w:cs="Times New Roman"/>
                <w:lang w:val="ru-RU"/>
              </w:rPr>
              <w:t>используется</w:t>
            </w:r>
            <w:r w:rsidR="0028310D" w:rsidRPr="004C023C">
              <w:rPr>
                <w:rFonts w:cs="Times New Roman"/>
                <w:lang w:val="ru-RU"/>
              </w:rPr>
              <w:t xml:space="preserve"> </w:t>
            </w:r>
            <w:r w:rsidRPr="004C023C">
              <w:rPr>
                <w:rFonts w:cs="Times New Roman"/>
                <w:lang w:val="ru-RU"/>
              </w:rPr>
              <w:t>для</w:t>
            </w:r>
            <w:r w:rsidR="0028310D" w:rsidRPr="004C023C">
              <w:rPr>
                <w:rFonts w:cs="Times New Roman"/>
                <w:lang w:val="ru-RU"/>
              </w:rPr>
              <w:t xml:space="preserve"> </w:t>
            </w:r>
            <w:r w:rsidRPr="004C023C">
              <w:rPr>
                <w:rFonts w:cs="Times New Roman"/>
                <w:lang w:val="ru-RU"/>
              </w:rPr>
              <w:t>идентификации</w:t>
            </w:r>
            <w:r w:rsidR="0028310D" w:rsidRPr="004C023C">
              <w:rPr>
                <w:rFonts w:cs="Times New Roman"/>
                <w:lang w:val="ru-RU"/>
              </w:rPr>
              <w:t xml:space="preserve"> </w:t>
            </w:r>
            <w:r w:rsidRPr="004C023C">
              <w:rPr>
                <w:rFonts w:cs="Times New Roman"/>
                <w:lang w:val="ru-RU"/>
              </w:rPr>
              <w:t>участников</w:t>
            </w:r>
            <w:r w:rsidR="0028310D" w:rsidRPr="004C023C">
              <w:rPr>
                <w:rFonts w:cs="Times New Roman"/>
                <w:lang w:val="ru-RU"/>
              </w:rPr>
              <w:t xml:space="preserve"> </w:t>
            </w:r>
            <w:r w:rsidRPr="004C023C">
              <w:rPr>
                <w:rFonts w:cs="Times New Roman"/>
                <w:lang w:val="ru-RU"/>
              </w:rPr>
              <w:t>расч</w:t>
            </w:r>
            <w:r w:rsidR="00B96724">
              <w:rPr>
                <w:rFonts w:cs="Times New Roman"/>
                <w:lang w:val="ru-RU"/>
              </w:rPr>
              <w:t>е</w:t>
            </w:r>
            <w:r w:rsidRPr="004C023C">
              <w:rPr>
                <w:rFonts w:cs="Times New Roman"/>
                <w:lang w:val="ru-RU"/>
              </w:rPr>
              <w:t>тов</w:t>
            </w:r>
            <w:r w:rsidR="0028310D" w:rsidRPr="004C023C">
              <w:rPr>
                <w:rFonts w:cs="Times New Roman"/>
                <w:lang w:val="ru-RU"/>
              </w:rPr>
              <w:t xml:space="preserve"> </w:t>
            </w:r>
            <w:r w:rsidRPr="004C023C">
              <w:rPr>
                <w:rFonts w:cs="Times New Roman"/>
                <w:lang w:val="ru-RU"/>
              </w:rPr>
              <w:t>в</w:t>
            </w:r>
            <w:r w:rsidR="0028310D" w:rsidRPr="004C023C">
              <w:rPr>
                <w:rFonts w:cs="Times New Roman"/>
                <w:lang w:val="ru-RU"/>
              </w:rPr>
              <w:t xml:space="preserve"> </w:t>
            </w:r>
            <w:r w:rsidRPr="004C023C">
              <w:rPr>
                <w:rFonts w:cs="Times New Roman"/>
                <w:lang w:val="ru-RU"/>
              </w:rPr>
              <w:t>рамках</w:t>
            </w:r>
            <w:r w:rsidR="0028310D" w:rsidRPr="004C023C">
              <w:rPr>
                <w:rFonts w:cs="Times New Roman"/>
                <w:lang w:val="ru-RU"/>
              </w:rPr>
              <w:t xml:space="preserve"> </w:t>
            </w:r>
            <w:r w:rsidRPr="004C023C">
              <w:rPr>
                <w:rFonts w:cs="Times New Roman"/>
                <w:lang w:val="ru-RU"/>
              </w:rPr>
              <w:t>плат</w:t>
            </w:r>
            <w:r w:rsidR="00B96724">
              <w:rPr>
                <w:rFonts w:cs="Times New Roman"/>
                <w:lang w:val="ru-RU"/>
              </w:rPr>
              <w:t>е</w:t>
            </w:r>
            <w:r w:rsidRPr="004C023C">
              <w:rPr>
                <w:rFonts w:cs="Times New Roman"/>
                <w:lang w:val="ru-RU"/>
              </w:rPr>
              <w:t>жной</w:t>
            </w:r>
            <w:r w:rsidR="0028310D" w:rsidRPr="004C023C">
              <w:rPr>
                <w:rFonts w:cs="Times New Roman"/>
                <w:lang w:val="ru-RU"/>
              </w:rPr>
              <w:t xml:space="preserve"> </w:t>
            </w:r>
            <w:r w:rsidRPr="004C023C">
              <w:rPr>
                <w:rFonts w:cs="Times New Roman"/>
                <w:lang w:val="ru-RU"/>
              </w:rPr>
              <w:t>системы</w:t>
            </w:r>
            <w:r w:rsidR="0028310D" w:rsidRPr="004C023C">
              <w:rPr>
                <w:rFonts w:cs="Times New Roman"/>
                <w:lang w:val="ru-RU"/>
              </w:rPr>
              <w:t xml:space="preserve"> </w:t>
            </w:r>
            <w:r w:rsidRPr="004C023C">
              <w:rPr>
                <w:rFonts w:cs="Times New Roman"/>
                <w:lang w:val="ru-RU"/>
              </w:rPr>
              <w:t>Республики</w:t>
            </w:r>
            <w:r w:rsidR="0028310D" w:rsidRPr="004C023C">
              <w:rPr>
                <w:rFonts w:cs="Times New Roman"/>
                <w:lang w:val="ru-RU"/>
              </w:rPr>
              <w:t xml:space="preserve"> </w:t>
            </w:r>
            <w:r w:rsidRPr="004C023C">
              <w:rPr>
                <w:rFonts w:cs="Times New Roman"/>
                <w:lang w:val="ru-RU"/>
              </w:rPr>
              <w:t>Беларусь</w:t>
            </w:r>
            <w:r w:rsidR="007253C2">
              <w:rPr>
                <w:rFonts w:cs="Times New Roman"/>
                <w:lang w:val="ru-RU"/>
              </w:rPr>
              <w:t>.</w:t>
            </w:r>
          </w:p>
        </w:tc>
      </w:tr>
      <w:tr w:rsidR="00297C75" w:rsidRPr="006A36AA" w14:paraId="6CC1142A" w14:textId="77777777" w:rsidTr="00FF4354">
        <w:trPr>
          <w:cnfStyle w:val="000000100000" w:firstRow="0" w:lastRow="0" w:firstColumn="0" w:lastColumn="0" w:oddVBand="0" w:evenVBand="0" w:oddHBand="1" w:evenHBand="0" w:firstRowFirstColumn="0" w:firstRowLastColumn="0" w:lastRowFirstColumn="0" w:lastRowLastColumn="0"/>
        </w:trPr>
        <w:tc>
          <w:tcPr>
            <w:tcW w:w="1017" w:type="pct"/>
          </w:tcPr>
          <w:p w14:paraId="104E47B4" w14:textId="77777777" w:rsidR="00297C75" w:rsidRPr="006A36AA" w:rsidRDefault="00297C75" w:rsidP="00F3553D">
            <w:pPr>
              <w:pStyle w:val="TableContents"/>
              <w:rPr>
                <w:rFonts w:cs="Times New Roman"/>
              </w:rPr>
            </w:pPr>
            <w:r w:rsidRPr="006A36AA">
              <w:rPr>
                <w:rFonts w:cs="Times New Roman"/>
              </w:rPr>
              <w:lastRenderedPageBreak/>
              <w:t>Наименование</w:t>
            </w:r>
          </w:p>
        </w:tc>
        <w:tc>
          <w:tcPr>
            <w:tcW w:w="3983" w:type="pct"/>
          </w:tcPr>
          <w:p w14:paraId="26217638" w14:textId="48DED741" w:rsidR="00297C75" w:rsidRPr="004C023C" w:rsidRDefault="00297C75" w:rsidP="00F3553D">
            <w:pPr>
              <w:pStyle w:val="TableContents"/>
              <w:rPr>
                <w:rFonts w:cs="Times New Roman"/>
                <w:lang w:val="ru-RU"/>
              </w:rPr>
            </w:pPr>
            <w:r w:rsidRPr="004C023C">
              <w:rPr>
                <w:rFonts w:cs="Times New Roman"/>
                <w:lang w:val="ru-RU"/>
              </w:rPr>
              <w:t>Наименование</w:t>
            </w:r>
            <w:r w:rsidR="0028310D" w:rsidRPr="004C023C">
              <w:rPr>
                <w:rFonts w:cs="Times New Roman"/>
                <w:lang w:val="ru-RU"/>
              </w:rPr>
              <w:t xml:space="preserve"> </w:t>
            </w:r>
            <w:r w:rsidRPr="004C023C">
              <w:rPr>
                <w:rFonts w:cs="Times New Roman"/>
                <w:lang w:val="ru-RU"/>
              </w:rPr>
              <w:t>банка,</w:t>
            </w:r>
            <w:r w:rsidR="0028310D" w:rsidRPr="004C023C">
              <w:rPr>
                <w:rFonts w:cs="Times New Roman"/>
                <w:lang w:val="ru-RU"/>
              </w:rPr>
              <w:t xml:space="preserve"> </w:t>
            </w:r>
            <w:r w:rsidRPr="004C023C">
              <w:rPr>
                <w:rFonts w:cs="Times New Roman"/>
                <w:lang w:val="ru-RU"/>
              </w:rPr>
              <w:t>в</w:t>
            </w:r>
            <w:r w:rsidR="0028310D" w:rsidRPr="004C023C">
              <w:rPr>
                <w:rFonts w:cs="Times New Roman"/>
                <w:lang w:val="ru-RU"/>
              </w:rPr>
              <w:t xml:space="preserve"> </w:t>
            </w:r>
            <w:r w:rsidRPr="004C023C">
              <w:rPr>
                <w:rFonts w:cs="Times New Roman"/>
                <w:lang w:val="ru-RU"/>
              </w:rPr>
              <w:t>котором</w:t>
            </w:r>
            <w:r w:rsidR="0028310D" w:rsidRPr="004C023C">
              <w:rPr>
                <w:rFonts w:cs="Times New Roman"/>
                <w:lang w:val="ru-RU"/>
              </w:rPr>
              <w:t xml:space="preserve"> </w:t>
            </w:r>
            <w:r w:rsidRPr="004C023C">
              <w:rPr>
                <w:rFonts w:cs="Times New Roman"/>
                <w:lang w:val="ru-RU"/>
              </w:rPr>
              <w:t>открыт</w:t>
            </w:r>
            <w:r w:rsidR="0028310D" w:rsidRPr="004C023C">
              <w:rPr>
                <w:rFonts w:cs="Times New Roman"/>
                <w:lang w:val="ru-RU"/>
              </w:rPr>
              <w:t xml:space="preserve"> </w:t>
            </w:r>
            <w:r w:rsidRPr="004C023C">
              <w:rPr>
                <w:rFonts w:cs="Times New Roman"/>
                <w:lang w:val="ru-RU"/>
              </w:rPr>
              <w:t>расчетный</w:t>
            </w:r>
            <w:r w:rsidR="0028310D" w:rsidRPr="004C023C">
              <w:rPr>
                <w:rFonts w:cs="Times New Roman"/>
                <w:lang w:val="ru-RU"/>
              </w:rPr>
              <w:t xml:space="preserve"> </w:t>
            </w:r>
            <w:r w:rsidRPr="004C023C">
              <w:rPr>
                <w:rFonts w:cs="Times New Roman"/>
                <w:lang w:val="ru-RU"/>
              </w:rPr>
              <w:t>счет</w:t>
            </w:r>
            <w:r w:rsidR="0028310D" w:rsidRPr="004C023C">
              <w:rPr>
                <w:rFonts w:cs="Times New Roman"/>
                <w:lang w:val="ru-RU"/>
              </w:rPr>
              <w:t xml:space="preserve"> </w:t>
            </w:r>
            <w:r w:rsidRPr="004C023C">
              <w:rPr>
                <w:rFonts w:cs="Times New Roman"/>
                <w:lang w:val="ru-RU"/>
              </w:rPr>
              <w:t>бенефициара</w:t>
            </w:r>
            <w:r w:rsidR="007253C2">
              <w:rPr>
                <w:rFonts w:cs="Times New Roman"/>
                <w:lang w:val="ru-RU"/>
              </w:rPr>
              <w:t>.</w:t>
            </w:r>
          </w:p>
        </w:tc>
      </w:tr>
    </w:tbl>
    <w:p w14:paraId="462F7695" w14:textId="7BCD4311" w:rsidR="00297C75" w:rsidRPr="006A36AA" w:rsidRDefault="00297C75" w:rsidP="00A602D2">
      <w:pPr>
        <w:pStyle w:val="4"/>
        <w:ind w:firstLine="425"/>
        <w:rPr>
          <w:rFonts w:ascii="Times New Roman" w:hAnsi="Times New Roman" w:cs="Times New Roman"/>
        </w:rPr>
      </w:pPr>
      <w:bookmarkStart w:id="75" w:name="_Toc241502959"/>
      <w:r w:rsidRPr="006A36AA">
        <w:rPr>
          <w:rFonts w:ascii="Times New Roman" w:hAnsi="Times New Roman" w:cs="Times New Roman"/>
        </w:rPr>
        <w:t>Просмотр</w:t>
      </w:r>
      <w:r w:rsidR="0028310D" w:rsidRPr="006A36AA">
        <w:rPr>
          <w:rFonts w:ascii="Times New Roman" w:hAnsi="Times New Roman" w:cs="Times New Roman"/>
        </w:rPr>
        <w:t xml:space="preserve"> </w:t>
      </w:r>
      <w:r w:rsidR="00786DBA" w:rsidRPr="006A36AA">
        <w:rPr>
          <w:rFonts w:ascii="Times New Roman" w:hAnsi="Times New Roman" w:cs="Times New Roman"/>
        </w:rPr>
        <w:t>Р</w:t>
      </w:r>
      <w:r w:rsidRPr="006A36AA">
        <w:rPr>
          <w:rFonts w:ascii="Times New Roman" w:hAnsi="Times New Roman" w:cs="Times New Roman"/>
        </w:rPr>
        <w:t>еестра</w:t>
      </w:r>
      <w:r w:rsidR="0028310D" w:rsidRPr="006A36AA">
        <w:rPr>
          <w:rFonts w:ascii="Times New Roman" w:hAnsi="Times New Roman" w:cs="Times New Roman"/>
        </w:rPr>
        <w:t xml:space="preserve"> </w:t>
      </w:r>
      <w:r w:rsidRPr="006A36AA">
        <w:rPr>
          <w:rFonts w:ascii="Times New Roman" w:hAnsi="Times New Roman" w:cs="Times New Roman"/>
        </w:rPr>
        <w:t>обязательств</w:t>
      </w:r>
      <w:r w:rsidR="0028310D" w:rsidRPr="006A36AA">
        <w:rPr>
          <w:rFonts w:ascii="Times New Roman" w:hAnsi="Times New Roman" w:cs="Times New Roman"/>
        </w:rPr>
        <w:t xml:space="preserve"> </w:t>
      </w:r>
      <w:r w:rsidRPr="006A36AA">
        <w:rPr>
          <w:rFonts w:ascii="Times New Roman" w:hAnsi="Times New Roman" w:cs="Times New Roman"/>
        </w:rPr>
        <w:t>к</w:t>
      </w:r>
      <w:r w:rsidR="0028310D" w:rsidRPr="006A36AA">
        <w:rPr>
          <w:rFonts w:ascii="Times New Roman" w:hAnsi="Times New Roman" w:cs="Times New Roman"/>
        </w:rPr>
        <w:t xml:space="preserve"> </w:t>
      </w:r>
      <w:r w:rsidRPr="006A36AA">
        <w:rPr>
          <w:rFonts w:ascii="Times New Roman" w:hAnsi="Times New Roman" w:cs="Times New Roman"/>
        </w:rPr>
        <w:t>регистрации</w:t>
      </w:r>
      <w:bookmarkEnd w:id="75"/>
    </w:p>
    <w:p w14:paraId="634EE8D1" w14:textId="0960DFC8" w:rsidR="00764B53" w:rsidRPr="006A36AA" w:rsidRDefault="00764B53" w:rsidP="003E3DA6">
      <w:pPr>
        <w:pStyle w:val="aff2"/>
      </w:pPr>
      <w:r w:rsidRPr="006A36AA">
        <w:t>Таблица</w:t>
      </w:r>
      <w:r w:rsidR="0028310D" w:rsidRPr="006A36AA">
        <w:t xml:space="preserve"> </w:t>
      </w:r>
      <w:r w:rsidR="00C83E0D" w:rsidRPr="006A36AA">
        <w:t>4.</w:t>
      </w:r>
      <w:r w:rsidR="008B3D6F" w:rsidRPr="008B3D6F">
        <w:t>10</w:t>
      </w:r>
      <w:r w:rsidR="0028310D" w:rsidRPr="006A36AA">
        <w:t xml:space="preserve"> </w:t>
      </w:r>
      <w:r w:rsidRPr="006A36AA">
        <w:t>Просмотр</w:t>
      </w:r>
      <w:r w:rsidR="0028310D" w:rsidRPr="006A36AA">
        <w:t xml:space="preserve"> </w:t>
      </w:r>
      <w:r w:rsidRPr="006A36AA">
        <w:t>реестра</w:t>
      </w:r>
      <w:r w:rsidR="0028310D" w:rsidRPr="006A36AA">
        <w:t xml:space="preserve"> </w:t>
      </w:r>
      <w:r w:rsidRPr="006A36AA">
        <w:t>обязательств</w:t>
      </w:r>
      <w:r w:rsidR="0028310D" w:rsidRPr="006A36AA">
        <w:t xml:space="preserve"> </w:t>
      </w:r>
      <w:r w:rsidRPr="006A36AA">
        <w:t>к</w:t>
      </w:r>
      <w:r w:rsidR="0028310D" w:rsidRPr="006A36AA">
        <w:t xml:space="preserve"> </w:t>
      </w:r>
      <w:r w:rsidRPr="006A36AA">
        <w:t>регистрации</w:t>
      </w:r>
    </w:p>
    <w:tbl>
      <w:tblPr>
        <w:tblStyle w:val="af4"/>
        <w:tblW w:w="5000" w:type="pct"/>
        <w:tblLook w:val="04A0" w:firstRow="1" w:lastRow="0" w:firstColumn="1" w:lastColumn="0" w:noHBand="0" w:noVBand="1"/>
      </w:tblPr>
      <w:tblGrid>
        <w:gridCol w:w="1956"/>
        <w:gridCol w:w="7672"/>
      </w:tblGrid>
      <w:tr w:rsidR="00297C75" w:rsidRPr="006A36AA" w14:paraId="4ABF9F7A" w14:textId="77777777" w:rsidTr="00FF4354">
        <w:trPr>
          <w:cnfStyle w:val="000000100000" w:firstRow="0" w:lastRow="0" w:firstColumn="0" w:lastColumn="0" w:oddVBand="0" w:evenVBand="0" w:oddHBand="1" w:evenHBand="0" w:firstRowFirstColumn="0" w:firstRowLastColumn="0" w:lastRowFirstColumn="0" w:lastRowLastColumn="0"/>
        </w:trPr>
        <w:tc>
          <w:tcPr>
            <w:tcW w:w="1016" w:type="pct"/>
          </w:tcPr>
          <w:p w14:paraId="25E51E8D" w14:textId="77777777" w:rsidR="00297C75" w:rsidRPr="006A36AA" w:rsidRDefault="00297C75" w:rsidP="00817B8A">
            <w:pPr>
              <w:pStyle w:val="TableContents"/>
              <w:rPr>
                <w:rFonts w:cs="Times New Roman"/>
              </w:rPr>
            </w:pPr>
            <w:r w:rsidRPr="006A36AA">
              <w:rPr>
                <w:rFonts w:cs="Times New Roman"/>
              </w:rPr>
              <w:t>Назначение</w:t>
            </w:r>
          </w:p>
        </w:tc>
        <w:tc>
          <w:tcPr>
            <w:tcW w:w="3984" w:type="pct"/>
          </w:tcPr>
          <w:p w14:paraId="61D1DAB1" w14:textId="4F16AEAB" w:rsidR="00297C75" w:rsidRPr="004C023C" w:rsidRDefault="00786DBA" w:rsidP="00786DBA">
            <w:pPr>
              <w:pStyle w:val="TableContents"/>
              <w:rPr>
                <w:rFonts w:cs="Times New Roman"/>
                <w:lang w:val="ru-RU"/>
              </w:rPr>
            </w:pPr>
            <w:r w:rsidRPr="004C023C">
              <w:rPr>
                <w:rFonts w:cs="Times New Roman"/>
                <w:lang w:val="ru-RU"/>
              </w:rPr>
              <w:t>Функционал предназначен для отображения списка договорных обязательств, поступивших для регистрации в системе. Реестр обеспечивает доступ к информации о договорах, дополнительных соглашениях и документах о расторжении, а также позволяет переходить к их карточкам для дальнейшей работы.</w:t>
            </w:r>
          </w:p>
        </w:tc>
      </w:tr>
      <w:tr w:rsidR="00297C75" w:rsidRPr="006A36AA" w14:paraId="41CE3CE1" w14:textId="77777777" w:rsidTr="00FF4354">
        <w:trPr>
          <w:cnfStyle w:val="000000010000" w:firstRow="0" w:lastRow="0" w:firstColumn="0" w:lastColumn="0" w:oddVBand="0" w:evenVBand="0" w:oddHBand="0" w:evenHBand="1" w:firstRowFirstColumn="0" w:firstRowLastColumn="0" w:lastRowFirstColumn="0" w:lastRowLastColumn="0"/>
        </w:trPr>
        <w:tc>
          <w:tcPr>
            <w:tcW w:w="1016" w:type="pct"/>
          </w:tcPr>
          <w:p w14:paraId="0CDCD9C6" w14:textId="4C3D7D92" w:rsidR="00297C75" w:rsidRPr="006A36AA" w:rsidRDefault="00297C75" w:rsidP="00817B8A">
            <w:pPr>
              <w:pStyle w:val="TableContents"/>
              <w:rPr>
                <w:rFonts w:cs="Times New Roman"/>
              </w:rPr>
            </w:pPr>
            <w:r w:rsidRPr="006A36AA">
              <w:rPr>
                <w:rFonts w:cs="Times New Roman"/>
              </w:rPr>
              <w:t>Условия</w:t>
            </w:r>
            <w:r w:rsidR="0028310D" w:rsidRPr="006A36AA">
              <w:rPr>
                <w:rFonts w:cs="Times New Roman"/>
              </w:rPr>
              <w:t xml:space="preserve"> </w:t>
            </w:r>
            <w:r w:rsidRPr="006A36AA">
              <w:rPr>
                <w:rFonts w:cs="Times New Roman"/>
              </w:rPr>
              <w:t>выполнения</w:t>
            </w:r>
          </w:p>
        </w:tc>
        <w:tc>
          <w:tcPr>
            <w:tcW w:w="3984" w:type="pct"/>
          </w:tcPr>
          <w:p w14:paraId="7F59AE75" w14:textId="65711ED5" w:rsidR="00786DBA" w:rsidRPr="004C023C" w:rsidRDefault="00F82C91" w:rsidP="00786DBA">
            <w:pPr>
              <w:pStyle w:val="a"/>
              <w:rPr>
                <w:lang w:val="ru-RU"/>
              </w:rPr>
            </w:pPr>
            <w:r w:rsidRPr="006A36AA">
              <w:rPr>
                <w:lang w:val="ru-RU"/>
              </w:rPr>
              <w:t>П</w:t>
            </w:r>
            <w:r w:rsidR="00786DBA" w:rsidRPr="004C023C">
              <w:rPr>
                <w:lang w:val="ru-RU"/>
              </w:rPr>
              <w:t>ользователь ав</w:t>
            </w:r>
            <w:r w:rsidRPr="004C023C">
              <w:rPr>
                <w:lang w:val="ru-RU"/>
              </w:rPr>
              <w:t>торизован в</w:t>
            </w:r>
            <w:r w:rsidR="00DB20BB" w:rsidRPr="004C023C">
              <w:rPr>
                <w:lang w:val="ru-RU"/>
              </w:rPr>
              <w:t xml:space="preserve"> Личн</w:t>
            </w:r>
            <w:r w:rsidRPr="004C023C">
              <w:rPr>
                <w:lang w:val="ru-RU"/>
              </w:rPr>
              <w:t xml:space="preserve">ом </w:t>
            </w:r>
            <w:r w:rsidR="0085371A" w:rsidRPr="004C023C">
              <w:rPr>
                <w:lang w:val="ru-RU"/>
              </w:rPr>
              <w:t>кабинете ПБС</w:t>
            </w:r>
            <w:r w:rsidRPr="004C023C">
              <w:rPr>
                <w:lang w:val="ru-RU"/>
              </w:rPr>
              <w:t>.</w:t>
            </w:r>
            <w:r w:rsidR="00786DBA" w:rsidRPr="004C023C">
              <w:rPr>
                <w:lang w:val="ru-RU"/>
              </w:rPr>
              <w:t xml:space="preserve"> </w:t>
            </w:r>
          </w:p>
          <w:p w14:paraId="2E86C959" w14:textId="39F890A7" w:rsidR="00786DBA" w:rsidRPr="004C023C" w:rsidRDefault="00F82C91" w:rsidP="00786DBA">
            <w:pPr>
              <w:pStyle w:val="a"/>
              <w:rPr>
                <w:lang w:val="ru-RU"/>
              </w:rPr>
            </w:pPr>
            <w:r w:rsidRPr="006A36AA">
              <w:rPr>
                <w:lang w:val="ru-RU"/>
              </w:rPr>
              <w:t>В</w:t>
            </w:r>
            <w:r w:rsidR="00786DBA" w:rsidRPr="004C023C">
              <w:rPr>
                <w:lang w:val="ru-RU"/>
              </w:rPr>
              <w:t xml:space="preserve"> блоке настроек пользователя выбраны организация (УНП) и год, по которым необходимо сформировать ре</w:t>
            </w:r>
            <w:r w:rsidRPr="004C023C">
              <w:rPr>
                <w:lang w:val="ru-RU"/>
              </w:rPr>
              <w:t>естр обязательств к регистрации.</w:t>
            </w:r>
            <w:r w:rsidR="00786DBA" w:rsidRPr="004C023C">
              <w:rPr>
                <w:lang w:val="ru-RU"/>
              </w:rPr>
              <w:t xml:space="preserve"> </w:t>
            </w:r>
          </w:p>
          <w:p w14:paraId="2EEFD514" w14:textId="0220058B" w:rsidR="00297C75" w:rsidRPr="004C023C" w:rsidRDefault="00F82C91" w:rsidP="00786DBA">
            <w:pPr>
              <w:pStyle w:val="a"/>
              <w:rPr>
                <w:lang w:val="ru-RU"/>
              </w:rPr>
            </w:pPr>
            <w:r w:rsidRPr="006A36AA">
              <w:rPr>
                <w:lang w:val="ru-RU"/>
              </w:rPr>
              <w:t>В</w:t>
            </w:r>
            <w:r w:rsidR="00786DBA" w:rsidRPr="004C023C">
              <w:rPr>
                <w:lang w:val="ru-RU"/>
              </w:rPr>
              <w:t xml:space="preserve"> меню </w:t>
            </w:r>
            <w:r w:rsidR="00B96724">
              <w:rPr>
                <w:lang w:val="ru-RU"/>
              </w:rPr>
              <w:t>«</w:t>
            </w:r>
            <w:r w:rsidR="00786DBA" w:rsidRPr="004C023C">
              <w:rPr>
                <w:lang w:val="ru-RU"/>
              </w:rPr>
              <w:t>Обязательства</w:t>
            </w:r>
            <w:r w:rsidR="00B96724">
              <w:rPr>
                <w:lang w:val="ru-RU"/>
              </w:rPr>
              <w:t>»</w:t>
            </w:r>
            <w:r w:rsidR="00786DBA" w:rsidRPr="004C023C">
              <w:rPr>
                <w:lang w:val="ru-RU"/>
              </w:rPr>
              <w:t xml:space="preserve"> доступен пункт </w:t>
            </w:r>
            <w:r w:rsidR="00B96724">
              <w:rPr>
                <w:lang w:val="ru-RU"/>
              </w:rPr>
              <w:t>«</w:t>
            </w:r>
            <w:r w:rsidR="00786DBA" w:rsidRPr="004C023C">
              <w:rPr>
                <w:lang w:val="ru-RU"/>
              </w:rPr>
              <w:t>Обязательства к регистрации</w:t>
            </w:r>
            <w:r w:rsidR="00B96724">
              <w:rPr>
                <w:lang w:val="ru-RU"/>
              </w:rPr>
              <w:t>»</w:t>
            </w:r>
            <w:r w:rsidR="00786DBA" w:rsidRPr="004C023C">
              <w:rPr>
                <w:lang w:val="ru-RU"/>
              </w:rPr>
              <w:t>.</w:t>
            </w:r>
          </w:p>
        </w:tc>
      </w:tr>
      <w:tr w:rsidR="00297C75" w:rsidRPr="006A36AA" w14:paraId="5EE20DA1" w14:textId="77777777" w:rsidTr="00FF4354">
        <w:trPr>
          <w:cnfStyle w:val="000000100000" w:firstRow="0" w:lastRow="0" w:firstColumn="0" w:lastColumn="0" w:oddVBand="0" w:evenVBand="0" w:oddHBand="1" w:evenHBand="0" w:firstRowFirstColumn="0" w:firstRowLastColumn="0" w:lastRowFirstColumn="0" w:lastRowLastColumn="0"/>
        </w:trPr>
        <w:tc>
          <w:tcPr>
            <w:tcW w:w="1016" w:type="pct"/>
          </w:tcPr>
          <w:p w14:paraId="20024AB3" w14:textId="77777777" w:rsidR="00297C75" w:rsidRPr="006A36AA" w:rsidRDefault="00297C75" w:rsidP="00817B8A">
            <w:pPr>
              <w:pStyle w:val="TableContents"/>
              <w:rPr>
                <w:rFonts w:cs="Times New Roman"/>
              </w:rPr>
            </w:pPr>
            <w:r w:rsidRPr="006A36AA">
              <w:rPr>
                <w:rFonts w:cs="Times New Roman"/>
              </w:rPr>
              <w:t>Шаги</w:t>
            </w:r>
          </w:p>
        </w:tc>
        <w:tc>
          <w:tcPr>
            <w:tcW w:w="3984" w:type="pct"/>
          </w:tcPr>
          <w:p w14:paraId="12F86908" w14:textId="2D81DECF" w:rsidR="00297C75" w:rsidRPr="006A36AA" w:rsidRDefault="0028310D" w:rsidP="00817B8A">
            <w:pPr>
              <w:pStyle w:val="TableContents"/>
              <w:rPr>
                <w:rFonts w:cs="Times New Roman"/>
              </w:rPr>
            </w:pPr>
            <w:r w:rsidRPr="006A36AA">
              <w:rPr>
                <w:rFonts w:cs="Times New Roman"/>
              </w:rPr>
              <w:t xml:space="preserve"> </w:t>
            </w:r>
          </w:p>
        </w:tc>
      </w:tr>
      <w:tr w:rsidR="00297C75" w:rsidRPr="006A36AA" w14:paraId="26336A99" w14:textId="77777777" w:rsidTr="00FF4354">
        <w:trPr>
          <w:cnfStyle w:val="000000010000" w:firstRow="0" w:lastRow="0" w:firstColumn="0" w:lastColumn="0" w:oddVBand="0" w:evenVBand="0" w:oddHBand="0" w:evenHBand="1" w:firstRowFirstColumn="0" w:firstRowLastColumn="0" w:lastRowFirstColumn="0" w:lastRowLastColumn="0"/>
        </w:trPr>
        <w:tc>
          <w:tcPr>
            <w:tcW w:w="1016" w:type="pct"/>
          </w:tcPr>
          <w:p w14:paraId="2131BC65" w14:textId="3601FB57" w:rsidR="00297C75" w:rsidRPr="006A36AA" w:rsidRDefault="00297C75" w:rsidP="00817B8A">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1</w:t>
            </w:r>
          </w:p>
        </w:tc>
        <w:tc>
          <w:tcPr>
            <w:tcW w:w="3984" w:type="pct"/>
          </w:tcPr>
          <w:p w14:paraId="0C153F8B" w14:textId="79F45D7E" w:rsidR="00297C75" w:rsidRPr="006A36AA" w:rsidRDefault="00297C75" w:rsidP="00817B8A">
            <w:pPr>
              <w:pStyle w:val="TableContents"/>
              <w:rPr>
                <w:rFonts w:cs="Times New Roman"/>
              </w:rPr>
            </w:pPr>
            <w:r w:rsidRPr="006A36AA">
              <w:rPr>
                <w:rFonts w:cs="Times New Roman"/>
              </w:rPr>
              <w:t>Открыть</w:t>
            </w:r>
            <w:r w:rsidR="0028310D" w:rsidRPr="006A36AA">
              <w:rPr>
                <w:rFonts w:cs="Times New Roman"/>
              </w:rPr>
              <w:t xml:space="preserve"> </w:t>
            </w:r>
            <w:r w:rsidRPr="006A36AA">
              <w:rPr>
                <w:rFonts w:cs="Times New Roman"/>
              </w:rPr>
              <w:t>меню</w:t>
            </w:r>
            <w:r w:rsidR="0028310D" w:rsidRPr="006A36AA">
              <w:rPr>
                <w:rFonts w:cs="Times New Roman"/>
              </w:rPr>
              <w:t xml:space="preserve"> </w:t>
            </w:r>
            <w:r w:rsidR="00B96724">
              <w:rPr>
                <w:rFonts w:cs="Times New Roman"/>
              </w:rPr>
              <w:t>«</w:t>
            </w:r>
            <w:r w:rsidRPr="006A36AA">
              <w:rPr>
                <w:rFonts w:cs="Times New Roman"/>
              </w:rPr>
              <w:t>Обязательства</w:t>
            </w:r>
            <w:r w:rsidR="00B96724">
              <w:rPr>
                <w:rFonts w:cs="Times New Roman"/>
              </w:rPr>
              <w:t>»</w:t>
            </w:r>
            <w:r w:rsidRPr="006A36AA">
              <w:rPr>
                <w:rFonts w:cs="Times New Roman"/>
              </w:rPr>
              <w:t>.</w:t>
            </w:r>
          </w:p>
        </w:tc>
      </w:tr>
      <w:tr w:rsidR="00297C75" w:rsidRPr="006A36AA" w14:paraId="077E4974" w14:textId="77777777" w:rsidTr="00FF4354">
        <w:trPr>
          <w:cnfStyle w:val="000000100000" w:firstRow="0" w:lastRow="0" w:firstColumn="0" w:lastColumn="0" w:oddVBand="0" w:evenVBand="0" w:oddHBand="1" w:evenHBand="0" w:firstRowFirstColumn="0" w:firstRowLastColumn="0" w:lastRowFirstColumn="0" w:lastRowLastColumn="0"/>
        </w:trPr>
        <w:tc>
          <w:tcPr>
            <w:tcW w:w="1016" w:type="pct"/>
          </w:tcPr>
          <w:p w14:paraId="1D8D44C7" w14:textId="4F594A23" w:rsidR="00297C75" w:rsidRPr="006A36AA" w:rsidRDefault="00297C75" w:rsidP="00817B8A">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2</w:t>
            </w:r>
          </w:p>
        </w:tc>
        <w:tc>
          <w:tcPr>
            <w:tcW w:w="3984" w:type="pct"/>
          </w:tcPr>
          <w:p w14:paraId="4F944DEC" w14:textId="085E65FE" w:rsidR="00297C75" w:rsidRPr="006A36AA" w:rsidRDefault="00297C75" w:rsidP="00817B8A">
            <w:pPr>
              <w:pStyle w:val="TableContents"/>
              <w:rPr>
                <w:rFonts w:cs="Times New Roman"/>
                <w:lang w:val="ru-RU"/>
              </w:rPr>
            </w:pPr>
            <w:r w:rsidRPr="006A36AA">
              <w:rPr>
                <w:rFonts w:cs="Times New Roman"/>
                <w:lang w:val="ru-RU"/>
              </w:rPr>
              <w:t>Выбрать</w:t>
            </w:r>
            <w:r w:rsidR="0028310D" w:rsidRPr="006A36AA">
              <w:rPr>
                <w:rFonts w:cs="Times New Roman"/>
                <w:lang w:val="ru-RU"/>
              </w:rPr>
              <w:t xml:space="preserve"> </w:t>
            </w:r>
            <w:r w:rsidRPr="006A36AA">
              <w:rPr>
                <w:rFonts w:cs="Times New Roman"/>
                <w:lang w:val="ru-RU"/>
              </w:rPr>
              <w:t>пункт</w:t>
            </w:r>
            <w:r w:rsidR="0028310D" w:rsidRPr="006A36AA">
              <w:rPr>
                <w:rFonts w:cs="Times New Roman"/>
                <w:lang w:val="ru-RU"/>
              </w:rPr>
              <w:t xml:space="preserve"> </w:t>
            </w:r>
            <w:r w:rsidR="00B96724">
              <w:rPr>
                <w:rFonts w:cs="Times New Roman"/>
                <w:lang w:val="ru-RU"/>
              </w:rPr>
              <w:t>«</w:t>
            </w:r>
            <w:r w:rsidRPr="006A36AA">
              <w:rPr>
                <w:rFonts w:cs="Times New Roman"/>
                <w:lang w:val="ru-RU"/>
              </w:rPr>
              <w:t>Обязательства</w:t>
            </w:r>
            <w:r w:rsidR="0028310D" w:rsidRPr="006A36AA">
              <w:rPr>
                <w:rFonts w:cs="Times New Roman"/>
                <w:lang w:val="ru-RU"/>
              </w:rPr>
              <w:t xml:space="preserve"> </w:t>
            </w:r>
            <w:r w:rsidRPr="006A36AA">
              <w:rPr>
                <w:rFonts w:cs="Times New Roman"/>
                <w:lang w:val="ru-RU"/>
              </w:rPr>
              <w:t>к</w:t>
            </w:r>
            <w:r w:rsidR="0028310D" w:rsidRPr="006A36AA">
              <w:rPr>
                <w:rFonts w:cs="Times New Roman"/>
                <w:lang w:val="ru-RU"/>
              </w:rPr>
              <w:t xml:space="preserve"> </w:t>
            </w:r>
            <w:r w:rsidRPr="006A36AA">
              <w:rPr>
                <w:rFonts w:cs="Times New Roman"/>
                <w:lang w:val="ru-RU"/>
              </w:rPr>
              <w:t>регистрации</w:t>
            </w:r>
            <w:r w:rsidR="00B96724">
              <w:rPr>
                <w:rFonts w:cs="Times New Roman"/>
                <w:lang w:val="ru-RU"/>
              </w:rPr>
              <w:t>»</w:t>
            </w:r>
            <w:r w:rsidRPr="006A36AA">
              <w:rPr>
                <w:rFonts w:cs="Times New Roman"/>
                <w:lang w:val="ru-RU"/>
              </w:rPr>
              <w:t>.</w:t>
            </w:r>
            <w:r w:rsidR="00786DBA" w:rsidRPr="006A36AA">
              <w:rPr>
                <w:rFonts w:cs="Times New Roman"/>
                <w:lang w:val="ru-RU"/>
              </w:rPr>
              <w:t xml:space="preserve"> </w:t>
            </w:r>
            <w:r w:rsidR="00786DBA" w:rsidRPr="004C023C">
              <w:rPr>
                <w:rFonts w:cs="Times New Roman"/>
                <w:lang w:val="ru-RU"/>
              </w:rPr>
              <w:t xml:space="preserve">Отображается реестр </w:t>
            </w:r>
            <w:r w:rsidR="00B96724">
              <w:rPr>
                <w:rFonts w:cs="Times New Roman"/>
                <w:lang w:val="ru-RU"/>
              </w:rPr>
              <w:t>«</w:t>
            </w:r>
            <w:r w:rsidR="00786DBA" w:rsidRPr="004C023C">
              <w:rPr>
                <w:rFonts w:cs="Times New Roman"/>
                <w:lang w:val="ru-RU"/>
              </w:rPr>
              <w:t>Обязательства к регистрации</w:t>
            </w:r>
            <w:r w:rsidR="00B96724">
              <w:rPr>
                <w:rFonts w:cs="Times New Roman"/>
                <w:lang w:val="ru-RU"/>
              </w:rPr>
              <w:t>»</w:t>
            </w:r>
            <w:r w:rsidR="00786DBA" w:rsidRPr="004C023C">
              <w:rPr>
                <w:rFonts w:cs="Times New Roman"/>
                <w:lang w:val="ru-RU"/>
              </w:rPr>
              <w:t>.</w:t>
            </w:r>
          </w:p>
        </w:tc>
      </w:tr>
      <w:tr w:rsidR="00297C75" w:rsidRPr="006A36AA" w14:paraId="3C3D7899" w14:textId="77777777" w:rsidTr="00FF4354">
        <w:trPr>
          <w:cnfStyle w:val="000000010000" w:firstRow="0" w:lastRow="0" w:firstColumn="0" w:lastColumn="0" w:oddVBand="0" w:evenVBand="0" w:oddHBand="0" w:evenHBand="1" w:firstRowFirstColumn="0" w:firstRowLastColumn="0" w:lastRowFirstColumn="0" w:lastRowLastColumn="0"/>
        </w:trPr>
        <w:tc>
          <w:tcPr>
            <w:tcW w:w="1016" w:type="pct"/>
          </w:tcPr>
          <w:p w14:paraId="12D49E24" w14:textId="77777777" w:rsidR="00297C75" w:rsidRPr="006A36AA" w:rsidRDefault="00297C75" w:rsidP="00817B8A">
            <w:pPr>
              <w:pStyle w:val="TableContents"/>
              <w:rPr>
                <w:rFonts w:cs="Times New Roman"/>
              </w:rPr>
            </w:pPr>
            <w:r w:rsidRPr="006A36AA">
              <w:rPr>
                <w:rFonts w:cs="Times New Roman"/>
              </w:rPr>
              <w:t>Результат</w:t>
            </w:r>
          </w:p>
        </w:tc>
        <w:tc>
          <w:tcPr>
            <w:tcW w:w="3984" w:type="pct"/>
          </w:tcPr>
          <w:p w14:paraId="71A2A70E" w14:textId="21CDABD9" w:rsidR="00786DBA" w:rsidRPr="004C023C" w:rsidRDefault="00786DBA" w:rsidP="00786DBA">
            <w:pPr>
              <w:pStyle w:val="TableContents"/>
              <w:rPr>
                <w:rFonts w:cs="Times New Roman"/>
                <w:lang w:val="ru-RU"/>
              </w:rPr>
            </w:pPr>
            <w:r w:rsidRPr="004C023C">
              <w:rPr>
                <w:rFonts w:cs="Times New Roman"/>
                <w:lang w:val="ru-RU"/>
              </w:rPr>
              <w:t xml:space="preserve">На странице системы в рабочей области отобразится реестр </w:t>
            </w:r>
            <w:r w:rsidR="00B96724">
              <w:rPr>
                <w:rFonts w:cs="Times New Roman"/>
                <w:lang w:val="ru-RU"/>
              </w:rPr>
              <w:t>«</w:t>
            </w:r>
            <w:r w:rsidRPr="004C023C">
              <w:rPr>
                <w:rFonts w:cs="Times New Roman"/>
                <w:lang w:val="ru-RU"/>
              </w:rPr>
              <w:t>Обязательства к регистрации</w:t>
            </w:r>
            <w:r w:rsidR="00B96724">
              <w:rPr>
                <w:rFonts w:cs="Times New Roman"/>
                <w:lang w:val="ru-RU"/>
              </w:rPr>
              <w:t>»</w:t>
            </w:r>
            <w:r w:rsidRPr="004C023C">
              <w:rPr>
                <w:rFonts w:cs="Times New Roman"/>
                <w:lang w:val="ru-RU"/>
              </w:rPr>
              <w:t>, разделенный на вкладки:</w:t>
            </w:r>
          </w:p>
          <w:p w14:paraId="07EFC424" w14:textId="3128D9A3" w:rsidR="00786DBA" w:rsidRPr="004C023C" w:rsidRDefault="00786DBA" w:rsidP="00786DBA">
            <w:pPr>
              <w:pStyle w:val="a"/>
              <w:rPr>
                <w:lang w:val="ru-RU"/>
              </w:rPr>
            </w:pPr>
            <w:r w:rsidRPr="004C023C">
              <w:rPr>
                <w:b/>
                <w:lang w:val="ru-RU"/>
              </w:rPr>
              <w:t>Подготовленные</w:t>
            </w:r>
            <w:r w:rsidRPr="004C023C">
              <w:rPr>
                <w:lang w:val="ru-RU"/>
              </w:rPr>
              <w:t xml:space="preserve"> – перечень документов </w:t>
            </w:r>
            <w:r w:rsidR="00B96724">
              <w:rPr>
                <w:lang w:val="ru-RU"/>
              </w:rPr>
              <w:t>«</w:t>
            </w:r>
            <w:r w:rsidRPr="004C023C">
              <w:rPr>
                <w:lang w:val="ru-RU"/>
              </w:rPr>
              <w:t>Краткая информация о договоре</w:t>
            </w:r>
            <w:r w:rsidR="00B96724">
              <w:rPr>
                <w:lang w:val="ru-RU"/>
              </w:rPr>
              <w:t>»</w:t>
            </w:r>
            <w:r w:rsidRPr="004C023C">
              <w:rPr>
                <w:lang w:val="ru-RU"/>
              </w:rPr>
              <w:t xml:space="preserve"> в состоянии </w:t>
            </w:r>
            <w:r w:rsidR="00B96724">
              <w:rPr>
                <w:lang w:val="ru-RU"/>
              </w:rPr>
              <w:t>«</w:t>
            </w:r>
            <w:r w:rsidRPr="004C023C">
              <w:rPr>
                <w:lang w:val="ru-RU"/>
              </w:rPr>
              <w:t>Сохранен</w:t>
            </w:r>
            <w:r w:rsidR="00B96724">
              <w:rPr>
                <w:lang w:val="ru-RU"/>
              </w:rPr>
              <w:t>»</w:t>
            </w:r>
            <w:r w:rsidRPr="004C023C">
              <w:rPr>
                <w:lang w:val="ru-RU"/>
              </w:rPr>
              <w:t xml:space="preserve">. </w:t>
            </w:r>
          </w:p>
          <w:p w14:paraId="14445CE4" w14:textId="49EDE60C" w:rsidR="00786DBA" w:rsidRPr="004C023C" w:rsidRDefault="00786DBA" w:rsidP="00786DBA">
            <w:pPr>
              <w:pStyle w:val="a"/>
              <w:rPr>
                <w:lang w:val="ru-RU"/>
              </w:rPr>
            </w:pPr>
            <w:r w:rsidRPr="004C023C">
              <w:rPr>
                <w:b/>
                <w:lang w:val="ru-RU"/>
              </w:rPr>
              <w:t>На рассмотрении в ТК</w:t>
            </w:r>
            <w:r w:rsidRPr="004C023C">
              <w:rPr>
                <w:lang w:val="ru-RU"/>
              </w:rPr>
              <w:t xml:space="preserve"> – перечень обязательств к регистрации в состоянии </w:t>
            </w:r>
            <w:r w:rsidR="00B96724">
              <w:rPr>
                <w:lang w:val="ru-RU"/>
              </w:rPr>
              <w:t>«</w:t>
            </w:r>
            <w:r w:rsidRPr="004C023C">
              <w:rPr>
                <w:lang w:val="ru-RU"/>
              </w:rPr>
              <w:t>Требует рассмотрения</w:t>
            </w:r>
            <w:r w:rsidR="00B96724">
              <w:rPr>
                <w:lang w:val="ru-RU"/>
              </w:rPr>
              <w:t>»</w:t>
            </w:r>
            <w:r w:rsidRPr="004C023C">
              <w:rPr>
                <w:lang w:val="ru-RU"/>
              </w:rPr>
              <w:t xml:space="preserve"> или </w:t>
            </w:r>
            <w:r w:rsidR="00B96724">
              <w:rPr>
                <w:lang w:val="ru-RU"/>
              </w:rPr>
              <w:t>«</w:t>
            </w:r>
            <w:r w:rsidRPr="004C023C">
              <w:rPr>
                <w:lang w:val="ru-RU"/>
              </w:rPr>
              <w:t>Подтвержден частично</w:t>
            </w:r>
            <w:r w:rsidR="00B96724">
              <w:rPr>
                <w:lang w:val="ru-RU"/>
              </w:rPr>
              <w:t>»</w:t>
            </w:r>
            <w:r w:rsidRPr="004C023C">
              <w:rPr>
                <w:lang w:val="ru-RU"/>
              </w:rPr>
              <w:t xml:space="preserve">. </w:t>
            </w:r>
          </w:p>
          <w:p w14:paraId="1DAC5911" w14:textId="6745DBCE" w:rsidR="00786DBA" w:rsidRPr="004C023C" w:rsidRDefault="00786DBA" w:rsidP="00786DBA">
            <w:pPr>
              <w:pStyle w:val="a"/>
              <w:rPr>
                <w:lang w:val="ru-RU"/>
              </w:rPr>
            </w:pPr>
            <w:r w:rsidRPr="004C023C">
              <w:rPr>
                <w:b/>
                <w:lang w:val="ru-RU"/>
              </w:rPr>
              <w:t>Принятые</w:t>
            </w:r>
            <w:r w:rsidRPr="004C023C">
              <w:rPr>
                <w:lang w:val="ru-RU"/>
              </w:rPr>
              <w:t xml:space="preserve"> – перечень обязательств к регистрации в состоянии </w:t>
            </w:r>
            <w:r w:rsidR="00B96724">
              <w:rPr>
                <w:lang w:val="ru-RU"/>
              </w:rPr>
              <w:t>«</w:t>
            </w:r>
            <w:r w:rsidRPr="004C023C">
              <w:rPr>
                <w:lang w:val="ru-RU"/>
              </w:rPr>
              <w:t>Подтвержден</w:t>
            </w:r>
            <w:r w:rsidR="00B96724">
              <w:rPr>
                <w:lang w:val="ru-RU"/>
              </w:rPr>
              <w:t>»</w:t>
            </w:r>
            <w:r w:rsidRPr="004C023C">
              <w:rPr>
                <w:lang w:val="ru-RU"/>
              </w:rPr>
              <w:t xml:space="preserve">. </w:t>
            </w:r>
          </w:p>
          <w:p w14:paraId="77E1AA87" w14:textId="0927B840" w:rsidR="00786DBA" w:rsidRPr="004C023C" w:rsidRDefault="00786DBA" w:rsidP="00786DBA">
            <w:pPr>
              <w:pStyle w:val="a"/>
              <w:rPr>
                <w:lang w:val="ru-RU"/>
              </w:rPr>
            </w:pPr>
            <w:r w:rsidRPr="004C023C">
              <w:rPr>
                <w:b/>
                <w:lang w:val="ru-RU"/>
              </w:rPr>
              <w:t>Отказанные</w:t>
            </w:r>
            <w:r w:rsidRPr="004C023C">
              <w:rPr>
                <w:lang w:val="ru-RU"/>
              </w:rPr>
              <w:t xml:space="preserve"> – перечень обязательств к регистрации в состоянии </w:t>
            </w:r>
            <w:r w:rsidR="00B96724">
              <w:rPr>
                <w:lang w:val="ru-RU"/>
              </w:rPr>
              <w:t>«</w:t>
            </w:r>
            <w:r w:rsidRPr="004C023C">
              <w:rPr>
                <w:lang w:val="ru-RU"/>
              </w:rPr>
              <w:t>Отказан</w:t>
            </w:r>
            <w:r w:rsidR="00B96724">
              <w:rPr>
                <w:lang w:val="ru-RU"/>
              </w:rPr>
              <w:t>»</w:t>
            </w:r>
            <w:r w:rsidRPr="004C023C">
              <w:rPr>
                <w:lang w:val="ru-RU"/>
              </w:rPr>
              <w:t xml:space="preserve">. </w:t>
            </w:r>
          </w:p>
          <w:p w14:paraId="2757F694" w14:textId="18CABA63" w:rsidR="00786DBA" w:rsidRPr="004C023C" w:rsidRDefault="00786DBA" w:rsidP="00786DBA">
            <w:pPr>
              <w:pStyle w:val="a"/>
              <w:rPr>
                <w:lang w:val="ru-RU"/>
              </w:rPr>
            </w:pPr>
            <w:r w:rsidRPr="004C023C">
              <w:rPr>
                <w:b/>
                <w:lang w:val="ru-RU"/>
              </w:rPr>
              <w:t>Все</w:t>
            </w:r>
            <w:r w:rsidR="00F82C91" w:rsidRPr="004C023C">
              <w:rPr>
                <w:lang w:val="ru-RU"/>
              </w:rPr>
              <w:t xml:space="preserve"> – </w:t>
            </w:r>
            <w:r w:rsidRPr="004C023C">
              <w:rPr>
                <w:lang w:val="ru-RU"/>
              </w:rPr>
              <w:t>полный перечень обязательств к регистрации.</w:t>
            </w:r>
          </w:p>
          <w:p w14:paraId="5A91EB88" w14:textId="77777777" w:rsidR="00786DBA" w:rsidRPr="004C023C" w:rsidRDefault="00786DBA" w:rsidP="00786DBA">
            <w:pPr>
              <w:pStyle w:val="TableContents"/>
              <w:rPr>
                <w:rFonts w:cs="Times New Roman"/>
                <w:lang w:val="ru-RU"/>
              </w:rPr>
            </w:pPr>
          </w:p>
          <w:p w14:paraId="749B5737" w14:textId="38A63026" w:rsidR="00786DBA" w:rsidRPr="006A36AA" w:rsidRDefault="00786DBA" w:rsidP="00786DBA">
            <w:pPr>
              <w:pStyle w:val="TableContents"/>
              <w:rPr>
                <w:rFonts w:cs="Times New Roman"/>
                <w:lang w:val="ru-RU"/>
              </w:rPr>
            </w:pPr>
            <w:r w:rsidRPr="006A36AA">
              <w:rPr>
                <w:rFonts w:cs="Times New Roman"/>
                <w:lang w:val="ru-RU"/>
              </w:rPr>
              <w:t>В табличной части активной вкладки будут представлены записи в соответствии с выбранным годом и УНП организации, указанными в блоке настроек пользователя.</w:t>
            </w:r>
          </w:p>
          <w:p w14:paraId="75859803" w14:textId="1D38B600" w:rsidR="00297C75" w:rsidRPr="006A36AA" w:rsidRDefault="0028310D" w:rsidP="00817B8A">
            <w:pPr>
              <w:pStyle w:val="TableContents"/>
              <w:rPr>
                <w:rFonts w:cs="Times New Roman"/>
                <w:lang w:val="ru-RU"/>
              </w:rPr>
            </w:pPr>
            <w:r w:rsidRPr="006A36AA">
              <w:rPr>
                <w:rFonts w:cs="Times New Roman"/>
                <w:lang w:val="ru-RU"/>
              </w:rPr>
              <w:t xml:space="preserve"> </w:t>
            </w:r>
          </w:p>
          <w:p w14:paraId="2125A526" w14:textId="0CA1071B" w:rsidR="00297C75" w:rsidRPr="006A36AA" w:rsidRDefault="00297C75" w:rsidP="00817B8A">
            <w:pPr>
              <w:pStyle w:val="TableContents"/>
              <w:rPr>
                <w:rFonts w:cs="Times New Roman"/>
                <w:lang w:val="ru-RU"/>
              </w:rPr>
            </w:pPr>
            <w:r w:rsidRPr="006A36AA">
              <w:rPr>
                <w:rStyle w:val="afc"/>
                <w:rFonts w:cs="Times New Roman"/>
                <w:iCs w:val="0"/>
                <w:lang w:val="ru-RU"/>
              </w:rPr>
              <w:t>При</w:t>
            </w:r>
            <w:r w:rsidR="0028310D" w:rsidRPr="006A36AA">
              <w:rPr>
                <w:rStyle w:val="afc"/>
                <w:rFonts w:cs="Times New Roman"/>
                <w:iCs w:val="0"/>
                <w:lang w:val="ru-RU"/>
              </w:rPr>
              <w:t xml:space="preserve"> </w:t>
            </w:r>
            <w:r w:rsidRPr="006A36AA">
              <w:rPr>
                <w:rStyle w:val="afc"/>
                <w:rFonts w:cs="Times New Roman"/>
                <w:iCs w:val="0"/>
                <w:lang w:val="ru-RU"/>
              </w:rPr>
              <w:t>работе</w:t>
            </w:r>
            <w:r w:rsidR="0028310D" w:rsidRPr="006A36AA">
              <w:rPr>
                <w:rStyle w:val="afc"/>
                <w:rFonts w:cs="Times New Roman"/>
                <w:iCs w:val="0"/>
                <w:lang w:val="ru-RU"/>
              </w:rPr>
              <w:t xml:space="preserve"> </w:t>
            </w:r>
            <w:r w:rsidRPr="006A36AA">
              <w:rPr>
                <w:rStyle w:val="afc"/>
                <w:rFonts w:cs="Times New Roman"/>
                <w:iCs w:val="0"/>
                <w:lang w:val="ru-RU"/>
              </w:rPr>
              <w:t>с</w:t>
            </w:r>
            <w:r w:rsidR="0028310D" w:rsidRPr="006A36AA">
              <w:rPr>
                <w:rStyle w:val="afc"/>
                <w:rFonts w:cs="Times New Roman"/>
                <w:iCs w:val="0"/>
                <w:lang w:val="ru-RU"/>
              </w:rPr>
              <w:t xml:space="preserve"> </w:t>
            </w:r>
            <w:r w:rsidRPr="006A36AA">
              <w:rPr>
                <w:rStyle w:val="afc"/>
                <w:rFonts w:cs="Times New Roman"/>
                <w:iCs w:val="0"/>
                <w:lang w:val="ru-RU"/>
              </w:rPr>
              <w:t>табличной</w:t>
            </w:r>
            <w:r w:rsidR="0028310D" w:rsidRPr="006A36AA">
              <w:rPr>
                <w:rStyle w:val="afc"/>
                <w:rFonts w:cs="Times New Roman"/>
                <w:iCs w:val="0"/>
                <w:lang w:val="ru-RU"/>
              </w:rPr>
              <w:t xml:space="preserve"> </w:t>
            </w:r>
            <w:r w:rsidRPr="006A36AA">
              <w:rPr>
                <w:rStyle w:val="afc"/>
                <w:rFonts w:cs="Times New Roman"/>
                <w:iCs w:val="0"/>
                <w:lang w:val="ru-RU"/>
              </w:rPr>
              <w:t>частью</w:t>
            </w:r>
            <w:r w:rsidR="0028310D" w:rsidRPr="006A36AA">
              <w:rPr>
                <w:rStyle w:val="afc"/>
                <w:rFonts w:cs="Times New Roman"/>
                <w:iCs w:val="0"/>
                <w:lang w:val="ru-RU"/>
              </w:rPr>
              <w:t xml:space="preserve"> </w:t>
            </w:r>
            <w:r w:rsidRPr="006A36AA">
              <w:rPr>
                <w:rStyle w:val="afc"/>
                <w:rFonts w:cs="Times New Roman"/>
                <w:iCs w:val="0"/>
                <w:lang w:val="ru-RU"/>
              </w:rPr>
              <w:t>реестра</w:t>
            </w:r>
            <w:r w:rsidR="0028310D" w:rsidRPr="006A36AA">
              <w:rPr>
                <w:rStyle w:val="afc"/>
                <w:rFonts w:cs="Times New Roman"/>
                <w:iCs w:val="0"/>
                <w:lang w:val="ru-RU"/>
              </w:rPr>
              <w:t xml:space="preserve"> </w:t>
            </w:r>
            <w:r w:rsidRPr="006A36AA">
              <w:rPr>
                <w:rStyle w:val="afc"/>
                <w:rFonts w:cs="Times New Roman"/>
                <w:iCs w:val="0"/>
                <w:lang w:val="ru-RU"/>
              </w:rPr>
              <w:t>доступен</w:t>
            </w:r>
            <w:r w:rsidR="0028310D" w:rsidRPr="006A36AA">
              <w:rPr>
                <w:rStyle w:val="afc"/>
                <w:rFonts w:cs="Times New Roman"/>
                <w:iCs w:val="0"/>
                <w:lang w:val="ru-RU"/>
              </w:rPr>
              <w:t xml:space="preserve"> </w:t>
            </w:r>
            <w:r w:rsidRPr="006A36AA">
              <w:rPr>
                <w:rStyle w:val="afc"/>
                <w:rFonts w:cs="Times New Roman"/>
                <w:iCs w:val="0"/>
                <w:lang w:val="ru-RU"/>
              </w:rPr>
              <w:t>стандартный</w:t>
            </w:r>
            <w:r w:rsidR="0028310D" w:rsidRPr="006A36AA">
              <w:rPr>
                <w:rStyle w:val="afc"/>
                <w:rFonts w:cs="Times New Roman"/>
                <w:iCs w:val="0"/>
                <w:lang w:val="ru-RU"/>
              </w:rPr>
              <w:t xml:space="preserve"> </w:t>
            </w:r>
            <w:r w:rsidRPr="006A36AA">
              <w:rPr>
                <w:rStyle w:val="afc"/>
                <w:rFonts w:cs="Times New Roman"/>
                <w:iCs w:val="0"/>
                <w:lang w:val="ru-RU"/>
              </w:rPr>
              <w:t>набор</w:t>
            </w:r>
            <w:r w:rsidR="0028310D" w:rsidRPr="006A36AA">
              <w:rPr>
                <w:rStyle w:val="afc"/>
                <w:rFonts w:cs="Times New Roman"/>
                <w:iCs w:val="0"/>
                <w:lang w:val="ru-RU"/>
              </w:rPr>
              <w:t xml:space="preserve"> </w:t>
            </w:r>
            <w:r w:rsidRPr="006A36AA">
              <w:rPr>
                <w:rStyle w:val="afc"/>
                <w:rFonts w:cs="Times New Roman"/>
                <w:iCs w:val="0"/>
                <w:lang w:val="ru-RU"/>
              </w:rPr>
              <w:t>функций</w:t>
            </w:r>
            <w:r w:rsidR="0028310D" w:rsidRPr="006A36AA">
              <w:rPr>
                <w:rStyle w:val="afc"/>
                <w:rFonts w:cs="Times New Roman"/>
                <w:iCs w:val="0"/>
                <w:lang w:val="ru-RU"/>
              </w:rPr>
              <w:t xml:space="preserve"> </w:t>
            </w:r>
            <w:r w:rsidRPr="006A36AA">
              <w:rPr>
                <w:rStyle w:val="afc"/>
                <w:rFonts w:cs="Times New Roman"/>
                <w:iCs w:val="0"/>
                <w:lang w:val="ru-RU"/>
              </w:rPr>
              <w:t>по</w:t>
            </w:r>
            <w:r w:rsidR="0028310D" w:rsidRPr="006A36AA">
              <w:rPr>
                <w:rStyle w:val="afc"/>
                <w:rFonts w:cs="Times New Roman"/>
                <w:iCs w:val="0"/>
                <w:lang w:val="ru-RU"/>
              </w:rPr>
              <w:t xml:space="preserve"> </w:t>
            </w:r>
            <w:r w:rsidRPr="006A36AA">
              <w:rPr>
                <w:rStyle w:val="afc"/>
                <w:rFonts w:cs="Times New Roman"/>
                <w:iCs w:val="0"/>
                <w:lang w:val="ru-RU"/>
              </w:rPr>
              <w:t>работе</w:t>
            </w:r>
            <w:r w:rsidR="0028310D" w:rsidRPr="006A36AA">
              <w:rPr>
                <w:rStyle w:val="afc"/>
                <w:rFonts w:cs="Times New Roman"/>
                <w:iCs w:val="0"/>
                <w:lang w:val="ru-RU"/>
              </w:rPr>
              <w:t xml:space="preserve"> </w:t>
            </w:r>
            <w:r w:rsidRPr="006A36AA">
              <w:rPr>
                <w:rStyle w:val="afc"/>
                <w:rFonts w:cs="Times New Roman"/>
                <w:iCs w:val="0"/>
                <w:lang w:val="ru-RU"/>
              </w:rPr>
              <w:t>с</w:t>
            </w:r>
            <w:r w:rsidR="0028310D" w:rsidRPr="006A36AA">
              <w:rPr>
                <w:rStyle w:val="afc"/>
                <w:rFonts w:cs="Times New Roman"/>
                <w:iCs w:val="0"/>
                <w:lang w:val="ru-RU"/>
              </w:rPr>
              <w:t xml:space="preserve"> </w:t>
            </w:r>
            <w:r w:rsidRPr="006A36AA">
              <w:rPr>
                <w:rStyle w:val="afc"/>
                <w:rFonts w:cs="Times New Roman"/>
                <w:iCs w:val="0"/>
                <w:lang w:val="ru-RU"/>
              </w:rPr>
              <w:t>данными,</w:t>
            </w:r>
            <w:r w:rsidR="0028310D" w:rsidRPr="006A36AA">
              <w:rPr>
                <w:rStyle w:val="afc"/>
                <w:rFonts w:cs="Times New Roman"/>
                <w:iCs w:val="0"/>
                <w:lang w:val="ru-RU"/>
              </w:rPr>
              <w:t xml:space="preserve"> </w:t>
            </w:r>
            <w:r w:rsidRPr="006A36AA">
              <w:rPr>
                <w:rStyle w:val="afc"/>
                <w:rFonts w:cs="Times New Roman"/>
                <w:iCs w:val="0"/>
                <w:lang w:val="ru-RU"/>
              </w:rPr>
              <w:t>описанный</w:t>
            </w:r>
            <w:r w:rsidR="0028310D" w:rsidRPr="006A36AA">
              <w:rPr>
                <w:rStyle w:val="afc"/>
                <w:rFonts w:cs="Times New Roman"/>
                <w:iCs w:val="0"/>
                <w:lang w:val="ru-RU"/>
              </w:rPr>
              <w:t xml:space="preserve"> </w:t>
            </w:r>
            <w:r w:rsidRPr="006A36AA">
              <w:rPr>
                <w:rStyle w:val="afc"/>
                <w:rFonts w:cs="Times New Roman"/>
                <w:iCs w:val="0"/>
                <w:lang w:val="ru-RU"/>
              </w:rPr>
              <w:t>в</w:t>
            </w:r>
            <w:r w:rsidR="0028310D" w:rsidRPr="006A36AA">
              <w:rPr>
                <w:rStyle w:val="afc"/>
                <w:rFonts w:cs="Times New Roman"/>
                <w:iCs w:val="0"/>
                <w:lang w:val="ru-RU"/>
              </w:rPr>
              <w:t xml:space="preserve"> </w:t>
            </w:r>
            <w:r w:rsidRPr="006A36AA">
              <w:rPr>
                <w:rStyle w:val="afc"/>
                <w:rFonts w:cs="Times New Roman"/>
                <w:iCs w:val="0"/>
                <w:lang w:val="ru-RU"/>
              </w:rPr>
              <w:t>разделе</w:t>
            </w:r>
            <w:r w:rsidR="0028310D" w:rsidRPr="006A36AA">
              <w:rPr>
                <w:rStyle w:val="afc"/>
                <w:rFonts w:cs="Times New Roman"/>
                <w:iCs w:val="0"/>
                <w:lang w:val="ru-RU"/>
              </w:rPr>
              <w:t xml:space="preserve"> </w:t>
            </w:r>
            <w:r w:rsidRPr="006A36AA">
              <w:rPr>
                <w:rStyle w:val="afc"/>
                <w:rFonts w:cs="Times New Roman"/>
                <w:iCs w:val="0"/>
                <w:lang w:val="ru-RU"/>
              </w:rPr>
              <w:t>3.2.2</w:t>
            </w:r>
            <w:r w:rsidR="0028310D" w:rsidRPr="006A36AA">
              <w:rPr>
                <w:rStyle w:val="afc"/>
                <w:rFonts w:cs="Times New Roman"/>
                <w:iCs w:val="0"/>
                <w:lang w:val="ru-RU"/>
              </w:rPr>
              <w:t xml:space="preserve"> </w:t>
            </w:r>
            <w:r w:rsidR="00B96724">
              <w:rPr>
                <w:rStyle w:val="afc"/>
                <w:rFonts w:cs="Times New Roman"/>
                <w:iCs w:val="0"/>
                <w:lang w:val="ru-RU"/>
              </w:rPr>
              <w:t>«</w:t>
            </w:r>
            <w:r w:rsidRPr="006A36AA">
              <w:rPr>
                <w:rStyle w:val="afc"/>
                <w:rFonts w:cs="Times New Roman"/>
                <w:iCs w:val="0"/>
                <w:lang w:val="ru-RU"/>
              </w:rPr>
              <w:t>Стандартные</w:t>
            </w:r>
            <w:r w:rsidR="0028310D" w:rsidRPr="006A36AA">
              <w:rPr>
                <w:rStyle w:val="afc"/>
                <w:rFonts w:cs="Times New Roman"/>
                <w:iCs w:val="0"/>
                <w:lang w:val="ru-RU"/>
              </w:rPr>
              <w:t xml:space="preserve"> </w:t>
            </w:r>
            <w:r w:rsidRPr="006A36AA">
              <w:rPr>
                <w:rStyle w:val="afc"/>
                <w:rFonts w:cs="Times New Roman"/>
                <w:iCs w:val="0"/>
                <w:lang w:val="ru-RU"/>
              </w:rPr>
              <w:t>операции</w:t>
            </w:r>
            <w:r w:rsidR="0028310D" w:rsidRPr="006A36AA">
              <w:rPr>
                <w:rStyle w:val="afc"/>
                <w:rFonts w:cs="Times New Roman"/>
                <w:iCs w:val="0"/>
                <w:lang w:val="ru-RU"/>
              </w:rPr>
              <w:t xml:space="preserve"> </w:t>
            </w:r>
            <w:r w:rsidRPr="006A36AA">
              <w:rPr>
                <w:rStyle w:val="afc"/>
                <w:rFonts w:cs="Times New Roman"/>
                <w:iCs w:val="0"/>
                <w:lang w:val="ru-RU"/>
              </w:rPr>
              <w:t>в</w:t>
            </w:r>
            <w:r w:rsidR="0028310D" w:rsidRPr="006A36AA">
              <w:rPr>
                <w:rStyle w:val="afc"/>
                <w:rFonts w:cs="Times New Roman"/>
                <w:iCs w:val="0"/>
                <w:lang w:val="ru-RU"/>
              </w:rPr>
              <w:t xml:space="preserve"> </w:t>
            </w:r>
            <w:r w:rsidRPr="006A36AA">
              <w:rPr>
                <w:rStyle w:val="afc"/>
                <w:rFonts w:cs="Times New Roman"/>
                <w:iCs w:val="0"/>
                <w:lang w:val="ru-RU"/>
              </w:rPr>
              <w:t>табличной</w:t>
            </w:r>
            <w:r w:rsidR="0028310D" w:rsidRPr="006A36AA">
              <w:rPr>
                <w:rStyle w:val="afc"/>
                <w:rFonts w:cs="Times New Roman"/>
                <w:iCs w:val="0"/>
                <w:lang w:val="ru-RU"/>
              </w:rPr>
              <w:t xml:space="preserve"> </w:t>
            </w:r>
            <w:r w:rsidRPr="006A36AA">
              <w:rPr>
                <w:rStyle w:val="afc"/>
                <w:rFonts w:cs="Times New Roman"/>
                <w:iCs w:val="0"/>
                <w:lang w:val="ru-RU"/>
              </w:rPr>
              <w:t>части</w:t>
            </w:r>
            <w:r w:rsidR="0028310D" w:rsidRPr="006A36AA">
              <w:rPr>
                <w:rStyle w:val="afc"/>
                <w:rFonts w:cs="Times New Roman"/>
                <w:iCs w:val="0"/>
                <w:lang w:val="ru-RU"/>
              </w:rPr>
              <w:t xml:space="preserve"> </w:t>
            </w:r>
            <w:r w:rsidRPr="006A36AA">
              <w:rPr>
                <w:rStyle w:val="afc"/>
                <w:rFonts w:cs="Times New Roman"/>
                <w:iCs w:val="0"/>
                <w:lang w:val="ru-RU"/>
              </w:rPr>
              <w:t>реестра</w:t>
            </w:r>
            <w:r w:rsidR="00B96724">
              <w:rPr>
                <w:rStyle w:val="afc"/>
                <w:rFonts w:cs="Times New Roman"/>
                <w:iCs w:val="0"/>
                <w:lang w:val="ru-RU"/>
              </w:rPr>
              <w:t>»</w:t>
            </w:r>
            <w:r w:rsidRPr="006A36AA">
              <w:rPr>
                <w:rStyle w:val="afc"/>
                <w:rFonts w:cs="Times New Roman"/>
                <w:iCs w:val="0"/>
                <w:lang w:val="ru-RU"/>
              </w:rPr>
              <w:t>.</w:t>
            </w:r>
          </w:p>
        </w:tc>
      </w:tr>
    </w:tbl>
    <w:p w14:paraId="1D485E99" w14:textId="09EA6259" w:rsidR="00297C75" w:rsidRPr="006A36AA" w:rsidRDefault="00297C75" w:rsidP="00A602D2">
      <w:pPr>
        <w:pStyle w:val="4"/>
        <w:ind w:firstLine="425"/>
        <w:rPr>
          <w:rFonts w:ascii="Times New Roman" w:hAnsi="Times New Roman" w:cs="Times New Roman"/>
        </w:rPr>
      </w:pPr>
      <w:bookmarkStart w:id="76" w:name="_Toc241502960"/>
      <w:r w:rsidRPr="006A36AA">
        <w:rPr>
          <w:rFonts w:ascii="Times New Roman" w:hAnsi="Times New Roman" w:cs="Times New Roman"/>
        </w:rPr>
        <w:t>Просмотр</w:t>
      </w:r>
      <w:r w:rsidR="0028310D" w:rsidRPr="006A36AA">
        <w:rPr>
          <w:rFonts w:ascii="Times New Roman" w:hAnsi="Times New Roman" w:cs="Times New Roman"/>
        </w:rPr>
        <w:t xml:space="preserve"> </w:t>
      </w:r>
      <w:r w:rsidR="00786DBA" w:rsidRPr="006A36AA">
        <w:rPr>
          <w:rFonts w:ascii="Times New Roman" w:hAnsi="Times New Roman" w:cs="Times New Roman"/>
        </w:rPr>
        <w:t>Карточки обязательства к регистрации</w:t>
      </w:r>
      <w:bookmarkEnd w:id="76"/>
    </w:p>
    <w:p w14:paraId="54C28038" w14:textId="3A7DFF28" w:rsidR="00764B53" w:rsidRPr="006A36AA" w:rsidRDefault="00764B53" w:rsidP="003E3DA6">
      <w:pPr>
        <w:pStyle w:val="aff2"/>
      </w:pPr>
      <w:r w:rsidRPr="006A36AA">
        <w:t>Таблица</w:t>
      </w:r>
      <w:r w:rsidR="0028310D" w:rsidRPr="006A36AA">
        <w:t xml:space="preserve"> </w:t>
      </w:r>
      <w:r w:rsidR="00C83E0D" w:rsidRPr="006A36AA">
        <w:t>4.</w:t>
      </w:r>
      <w:r w:rsidR="003C6CB9" w:rsidRPr="006A36AA">
        <w:t>1</w:t>
      </w:r>
      <w:r w:rsidR="00492BF9" w:rsidRPr="00492BF9">
        <w:t>1</w:t>
      </w:r>
      <w:r w:rsidR="0028310D" w:rsidRPr="006A36AA">
        <w:t xml:space="preserve"> </w:t>
      </w:r>
      <w:r w:rsidRPr="006A36AA">
        <w:t>Просмотр</w:t>
      </w:r>
      <w:r w:rsidR="0028310D" w:rsidRPr="006A36AA">
        <w:t xml:space="preserve"> </w:t>
      </w:r>
      <w:r w:rsidR="00786DBA" w:rsidRPr="006A36AA">
        <w:t>Карточки обязательства к регистрации</w:t>
      </w:r>
    </w:p>
    <w:tbl>
      <w:tblPr>
        <w:tblStyle w:val="af4"/>
        <w:tblW w:w="5000" w:type="pct"/>
        <w:tblLayout w:type="fixed"/>
        <w:tblLook w:val="04A0" w:firstRow="1" w:lastRow="0" w:firstColumn="1" w:lastColumn="0" w:noHBand="0" w:noVBand="1"/>
      </w:tblPr>
      <w:tblGrid>
        <w:gridCol w:w="1839"/>
        <w:gridCol w:w="7789"/>
      </w:tblGrid>
      <w:tr w:rsidR="00786DBA" w:rsidRPr="006A36AA" w14:paraId="04E006A2"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7C61E553" w14:textId="77777777" w:rsidR="00786DBA" w:rsidRPr="006A36AA" w:rsidRDefault="00786DBA" w:rsidP="00786DBA">
            <w:pPr>
              <w:pStyle w:val="TableContents"/>
              <w:rPr>
                <w:rFonts w:cs="Times New Roman"/>
              </w:rPr>
            </w:pPr>
            <w:r w:rsidRPr="006A36AA">
              <w:rPr>
                <w:rFonts w:cs="Times New Roman"/>
              </w:rPr>
              <w:t>Назначение</w:t>
            </w:r>
          </w:p>
        </w:tc>
        <w:tc>
          <w:tcPr>
            <w:tcW w:w="4045" w:type="pct"/>
            <w:vAlign w:val="center"/>
          </w:tcPr>
          <w:p w14:paraId="52A7A7DF" w14:textId="555072D7" w:rsidR="00786DBA" w:rsidRPr="004C023C" w:rsidRDefault="00786DBA" w:rsidP="00786DBA">
            <w:pPr>
              <w:pStyle w:val="TableContents"/>
              <w:rPr>
                <w:rFonts w:cs="Times New Roman"/>
                <w:lang w:val="ru-RU"/>
              </w:rPr>
            </w:pPr>
            <w:r w:rsidRPr="004C023C">
              <w:rPr>
                <w:rFonts w:cs="Times New Roman"/>
                <w:lang w:val="ru-RU"/>
              </w:rPr>
              <w:t xml:space="preserve">Функционал предназначен для ознакомления с доступными реквизитами заключенных договоров, дополнительных соглашений и сведений о расторжении договора, подлежащих регистрации в системе. Карточка обязательства к регистрации содержит краткую информацию об условиях договора, необходимую для принятия решения о возможности его </w:t>
            </w:r>
            <w:r w:rsidRPr="004C023C">
              <w:rPr>
                <w:rFonts w:cs="Times New Roman"/>
                <w:lang w:val="ru-RU"/>
              </w:rPr>
              <w:lastRenderedPageBreak/>
              <w:t>регистрации.</w:t>
            </w:r>
          </w:p>
        </w:tc>
      </w:tr>
      <w:tr w:rsidR="00786DBA" w:rsidRPr="006A36AA" w14:paraId="1578C3A4"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6BE795D9" w14:textId="294D9B49" w:rsidR="00786DBA" w:rsidRPr="006A36AA" w:rsidRDefault="00786DBA" w:rsidP="00786DBA">
            <w:pPr>
              <w:pStyle w:val="TableContents"/>
              <w:rPr>
                <w:rFonts w:cs="Times New Roman"/>
              </w:rPr>
            </w:pPr>
            <w:r w:rsidRPr="006A36AA">
              <w:rPr>
                <w:rFonts w:cs="Times New Roman"/>
              </w:rPr>
              <w:lastRenderedPageBreak/>
              <w:t>Условия выполнения</w:t>
            </w:r>
          </w:p>
        </w:tc>
        <w:tc>
          <w:tcPr>
            <w:tcW w:w="4045" w:type="pct"/>
            <w:vAlign w:val="center"/>
          </w:tcPr>
          <w:p w14:paraId="1D6ED64A" w14:textId="754B3FB8" w:rsidR="00786DBA" w:rsidRPr="004C023C" w:rsidRDefault="00786DBA" w:rsidP="00786DBA">
            <w:pPr>
              <w:pStyle w:val="a"/>
              <w:rPr>
                <w:lang w:val="ru-RU"/>
              </w:rPr>
            </w:pPr>
            <w:r w:rsidRPr="004C023C">
              <w:rPr>
                <w:lang w:val="ru-RU"/>
              </w:rPr>
              <w:t xml:space="preserve">Пользователь находится в реестре </w:t>
            </w:r>
            <w:r w:rsidR="00B96724">
              <w:rPr>
                <w:lang w:val="ru-RU"/>
              </w:rPr>
              <w:t>«</w:t>
            </w:r>
            <w:r w:rsidRPr="004C023C">
              <w:rPr>
                <w:lang w:val="ru-RU"/>
              </w:rPr>
              <w:t>Обязательства к регистрации</w:t>
            </w:r>
            <w:r w:rsidR="00B96724">
              <w:rPr>
                <w:lang w:val="ru-RU"/>
              </w:rPr>
              <w:t>»</w:t>
            </w:r>
            <w:r w:rsidR="007253C2">
              <w:rPr>
                <w:lang w:val="ru-RU"/>
              </w:rPr>
              <w:t>.</w:t>
            </w:r>
            <w:r w:rsidRPr="004C023C">
              <w:rPr>
                <w:lang w:val="ru-RU"/>
              </w:rPr>
              <w:t xml:space="preserve"> </w:t>
            </w:r>
          </w:p>
          <w:p w14:paraId="2E6C8D62" w14:textId="1E4BA4C2" w:rsidR="00786DBA" w:rsidRPr="004C023C" w:rsidRDefault="00786DBA" w:rsidP="00786DBA">
            <w:pPr>
              <w:pStyle w:val="a"/>
              <w:rPr>
                <w:lang w:val="ru-RU"/>
              </w:rPr>
            </w:pPr>
            <w:r w:rsidRPr="004C023C">
              <w:rPr>
                <w:lang w:val="ru-RU"/>
              </w:rPr>
              <w:t xml:space="preserve">В реестре существует запись обязательства к регистрации для просмотра. </w:t>
            </w:r>
          </w:p>
        </w:tc>
      </w:tr>
      <w:tr w:rsidR="00297C75" w:rsidRPr="006A36AA" w14:paraId="5D59530D" w14:textId="77777777" w:rsidTr="002262EF">
        <w:trPr>
          <w:cnfStyle w:val="000000100000" w:firstRow="0" w:lastRow="0" w:firstColumn="0" w:lastColumn="0" w:oddVBand="0" w:evenVBand="0" w:oddHBand="1" w:evenHBand="0" w:firstRowFirstColumn="0" w:firstRowLastColumn="0" w:lastRowFirstColumn="0" w:lastRowLastColumn="0"/>
        </w:trPr>
        <w:tc>
          <w:tcPr>
            <w:tcW w:w="955" w:type="pct"/>
          </w:tcPr>
          <w:p w14:paraId="54F638A7" w14:textId="77777777" w:rsidR="00297C75" w:rsidRPr="006A36AA" w:rsidRDefault="00297C75" w:rsidP="00817B8A">
            <w:pPr>
              <w:pStyle w:val="TableContents"/>
              <w:rPr>
                <w:rFonts w:cs="Times New Roman"/>
              </w:rPr>
            </w:pPr>
            <w:r w:rsidRPr="006A36AA">
              <w:rPr>
                <w:rFonts w:cs="Times New Roman"/>
              </w:rPr>
              <w:t>Шаги</w:t>
            </w:r>
          </w:p>
        </w:tc>
        <w:tc>
          <w:tcPr>
            <w:tcW w:w="4045" w:type="pct"/>
          </w:tcPr>
          <w:p w14:paraId="04E842DA" w14:textId="63CD92BE" w:rsidR="00297C75" w:rsidRPr="006A36AA" w:rsidRDefault="0028310D" w:rsidP="00817B8A">
            <w:pPr>
              <w:pStyle w:val="TableContents"/>
              <w:rPr>
                <w:rFonts w:cs="Times New Roman"/>
              </w:rPr>
            </w:pPr>
            <w:r w:rsidRPr="006A36AA">
              <w:rPr>
                <w:rFonts w:cs="Times New Roman"/>
              </w:rPr>
              <w:t xml:space="preserve"> </w:t>
            </w:r>
          </w:p>
        </w:tc>
      </w:tr>
      <w:tr w:rsidR="00786DBA" w:rsidRPr="006A36AA" w14:paraId="249AD7C1"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46D3F9DB" w14:textId="2F45A5A4" w:rsidR="00786DBA" w:rsidRPr="006A36AA" w:rsidRDefault="00786DBA" w:rsidP="00786DBA">
            <w:pPr>
              <w:pStyle w:val="TableContents"/>
              <w:rPr>
                <w:rFonts w:cs="Times New Roman"/>
              </w:rPr>
            </w:pPr>
            <w:r w:rsidRPr="006A36AA">
              <w:rPr>
                <w:rStyle w:val="afc"/>
                <w:rFonts w:cs="Times New Roman"/>
                <w:i w:val="0"/>
                <w:iCs w:val="0"/>
              </w:rPr>
              <w:t>шаг 1</w:t>
            </w:r>
          </w:p>
        </w:tc>
        <w:tc>
          <w:tcPr>
            <w:tcW w:w="4045" w:type="pct"/>
            <w:vAlign w:val="center"/>
          </w:tcPr>
          <w:p w14:paraId="4D25221F" w14:textId="23751048" w:rsidR="00786DBA" w:rsidRPr="004C023C" w:rsidRDefault="00786DBA" w:rsidP="00786DBA">
            <w:pPr>
              <w:pStyle w:val="TableContents"/>
              <w:rPr>
                <w:rFonts w:cs="Times New Roman"/>
                <w:lang w:val="ru-RU"/>
              </w:rPr>
            </w:pPr>
            <w:r w:rsidRPr="004C023C">
              <w:rPr>
                <w:rFonts w:cs="Times New Roman"/>
                <w:lang w:val="ru-RU"/>
              </w:rPr>
              <w:t xml:space="preserve">В реестре </w:t>
            </w:r>
            <w:r w:rsidR="00B96724">
              <w:rPr>
                <w:rFonts w:cs="Times New Roman"/>
                <w:lang w:val="ru-RU"/>
              </w:rPr>
              <w:t>«</w:t>
            </w:r>
            <w:r w:rsidRPr="004C023C">
              <w:rPr>
                <w:rFonts w:cs="Times New Roman"/>
                <w:lang w:val="ru-RU"/>
              </w:rPr>
              <w:t>Обязательства к регистрации</w:t>
            </w:r>
            <w:r w:rsidR="00B96724">
              <w:rPr>
                <w:rFonts w:cs="Times New Roman"/>
                <w:lang w:val="ru-RU"/>
              </w:rPr>
              <w:t>»</w:t>
            </w:r>
            <w:r w:rsidRPr="004C023C">
              <w:rPr>
                <w:rFonts w:cs="Times New Roman"/>
                <w:lang w:val="ru-RU"/>
              </w:rPr>
              <w:t xml:space="preserve"> выбрать нужную запись.</w:t>
            </w:r>
          </w:p>
        </w:tc>
      </w:tr>
      <w:tr w:rsidR="00786DBA" w:rsidRPr="006A36AA" w14:paraId="73E02575"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6353CE71" w14:textId="1C7E087D" w:rsidR="00786DBA" w:rsidRPr="006A36AA" w:rsidRDefault="00786DBA" w:rsidP="00786DBA">
            <w:pPr>
              <w:pStyle w:val="TableContents"/>
              <w:rPr>
                <w:rFonts w:cs="Times New Roman"/>
              </w:rPr>
            </w:pPr>
            <w:r w:rsidRPr="006A36AA">
              <w:rPr>
                <w:rStyle w:val="afc"/>
                <w:rFonts w:cs="Times New Roman"/>
                <w:i w:val="0"/>
                <w:iCs w:val="0"/>
              </w:rPr>
              <w:t>шаг 2</w:t>
            </w:r>
          </w:p>
        </w:tc>
        <w:tc>
          <w:tcPr>
            <w:tcW w:w="4045" w:type="pct"/>
            <w:vAlign w:val="center"/>
          </w:tcPr>
          <w:p w14:paraId="2123C242" w14:textId="4A70D09D" w:rsidR="00786DBA" w:rsidRPr="004C023C" w:rsidRDefault="00786DBA" w:rsidP="00786DBA">
            <w:pPr>
              <w:pStyle w:val="TableContents"/>
              <w:rPr>
                <w:rFonts w:cs="Times New Roman"/>
                <w:lang w:val="ru-RU"/>
              </w:rPr>
            </w:pPr>
            <w:r w:rsidRPr="004C023C">
              <w:rPr>
                <w:rFonts w:cs="Times New Roman"/>
                <w:lang w:val="ru-RU"/>
              </w:rPr>
              <w:t>Двойным щелчком мыши нажать на выбранную запись для открытия карточки обязательства.</w:t>
            </w:r>
          </w:p>
        </w:tc>
      </w:tr>
      <w:tr w:rsidR="00786DBA" w:rsidRPr="006A36AA" w14:paraId="75AFCF81"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7909DE48" w14:textId="25DD5A3A" w:rsidR="00786DBA" w:rsidRPr="006A36AA" w:rsidRDefault="00786DBA" w:rsidP="00786DBA">
            <w:pPr>
              <w:pStyle w:val="TableContents"/>
              <w:rPr>
                <w:rFonts w:cs="Times New Roman"/>
              </w:rPr>
            </w:pPr>
            <w:r w:rsidRPr="006A36AA">
              <w:rPr>
                <w:rStyle w:val="afc"/>
                <w:rFonts w:cs="Times New Roman"/>
                <w:i w:val="0"/>
                <w:iCs w:val="0"/>
              </w:rPr>
              <w:t>шаг 3</w:t>
            </w:r>
          </w:p>
        </w:tc>
        <w:tc>
          <w:tcPr>
            <w:tcW w:w="4045" w:type="pct"/>
            <w:vAlign w:val="center"/>
          </w:tcPr>
          <w:p w14:paraId="4AB72850" w14:textId="77777777" w:rsidR="00786DBA" w:rsidRPr="004C023C" w:rsidRDefault="00786DBA" w:rsidP="00786DBA">
            <w:pPr>
              <w:pStyle w:val="TableContents"/>
              <w:rPr>
                <w:rFonts w:cs="Times New Roman"/>
                <w:lang w:val="ru-RU"/>
              </w:rPr>
            </w:pPr>
            <w:r w:rsidRPr="004C023C">
              <w:rPr>
                <w:rFonts w:cs="Times New Roman"/>
                <w:lang w:val="ru-RU"/>
              </w:rPr>
              <w:t>В открывшейся карточке обязательства просмотреть необходимые реквизиты.</w:t>
            </w:r>
            <w:r w:rsidRPr="006A36AA">
              <w:rPr>
                <w:rFonts w:cs="Times New Roman"/>
              </w:rPr>
              <w:t> </w:t>
            </w:r>
          </w:p>
          <w:p w14:paraId="6F9261AC" w14:textId="77777777" w:rsidR="00786DBA" w:rsidRPr="006A36AA" w:rsidRDefault="00786DBA" w:rsidP="00786DBA">
            <w:pPr>
              <w:pStyle w:val="TableContents"/>
              <w:rPr>
                <w:rFonts w:cs="Times New Roman"/>
              </w:rPr>
            </w:pPr>
            <w:r w:rsidRPr="006A36AA">
              <w:rPr>
                <w:rFonts w:cs="Times New Roman"/>
                <w:noProof/>
                <w:lang w:val="ru-RU" w:eastAsia="ru-RU" w:bidi="ar-SA"/>
              </w:rPr>
              <w:drawing>
                <wp:inline distT="0" distB="0" distL="0" distR="0" wp14:anchorId="4157E946" wp14:editId="13E6650E">
                  <wp:extent cx="4579951" cy="2654377"/>
                  <wp:effectExtent l="133350" t="133350" r="144780" b="165100"/>
                  <wp:docPr id="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45"/>
                          <a:stretch>
                            <a:fillRect/>
                          </a:stretch>
                        </pic:blipFill>
                        <pic:spPr bwMode="auto">
                          <a:xfrm>
                            <a:off x="0" y="0"/>
                            <a:ext cx="4600386" cy="266622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1D223B0" w14:textId="284A7418" w:rsidR="00786DBA" w:rsidRPr="005B601F" w:rsidRDefault="00786DBA" w:rsidP="00786DBA">
            <w:pPr>
              <w:pStyle w:val="TableContents"/>
              <w:rPr>
                <w:rFonts w:cs="Times New Roman"/>
                <w:lang w:val="ru-RU"/>
              </w:rPr>
            </w:pPr>
            <w:r w:rsidRPr="004C023C">
              <w:rPr>
                <w:rStyle w:val="afc"/>
                <w:rFonts w:cs="Times New Roman"/>
                <w:iCs w:val="0"/>
                <w:lang w:val="ru-RU"/>
              </w:rPr>
              <w:t>При работе с карточкой документа доступен стандартный набор фун</w:t>
            </w:r>
            <w:r w:rsidR="005B601F">
              <w:rPr>
                <w:rStyle w:val="afc"/>
                <w:rFonts w:cs="Times New Roman"/>
                <w:iCs w:val="0"/>
                <w:lang w:val="ru-RU"/>
              </w:rPr>
              <w:t>кций, описанных в разделе 3.2.3</w:t>
            </w:r>
            <w:r w:rsidRPr="004C023C">
              <w:rPr>
                <w:rStyle w:val="afc"/>
                <w:rFonts w:cs="Times New Roman"/>
                <w:iCs w:val="0"/>
                <w:lang w:val="ru-RU"/>
              </w:rPr>
              <w:t xml:space="preserve"> </w:t>
            </w:r>
            <w:r w:rsidR="00B96724">
              <w:rPr>
                <w:rStyle w:val="afc"/>
                <w:rFonts w:cs="Times New Roman"/>
                <w:iCs w:val="0"/>
                <w:lang w:val="ru-RU"/>
              </w:rPr>
              <w:t>«</w:t>
            </w:r>
            <w:r w:rsidRPr="005B601F">
              <w:rPr>
                <w:rStyle w:val="afc"/>
                <w:rFonts w:cs="Times New Roman"/>
                <w:iCs w:val="0"/>
                <w:lang w:val="ru-RU"/>
              </w:rPr>
              <w:t>Стандартные операции в карточке документа</w:t>
            </w:r>
            <w:r w:rsidR="00B96724">
              <w:rPr>
                <w:rStyle w:val="afc"/>
                <w:rFonts w:cs="Times New Roman"/>
                <w:iCs w:val="0"/>
                <w:lang w:val="ru-RU"/>
              </w:rPr>
              <w:t>»</w:t>
            </w:r>
            <w:r w:rsidRPr="005B601F">
              <w:rPr>
                <w:rStyle w:val="afc"/>
                <w:rFonts w:cs="Times New Roman"/>
                <w:iCs w:val="0"/>
                <w:lang w:val="ru-RU"/>
              </w:rPr>
              <w:t>.</w:t>
            </w:r>
          </w:p>
        </w:tc>
      </w:tr>
      <w:tr w:rsidR="00786DBA" w:rsidRPr="006A36AA" w14:paraId="7847C4D9"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74B88D63" w14:textId="39F8CCD8" w:rsidR="00786DBA" w:rsidRPr="006A36AA" w:rsidRDefault="00786DBA" w:rsidP="00786DBA">
            <w:pPr>
              <w:pStyle w:val="TableContents"/>
              <w:rPr>
                <w:rFonts w:cs="Times New Roman"/>
              </w:rPr>
            </w:pPr>
            <w:r w:rsidRPr="006A36AA">
              <w:rPr>
                <w:rStyle w:val="afc"/>
                <w:rFonts w:cs="Times New Roman"/>
                <w:i w:val="0"/>
                <w:iCs w:val="0"/>
              </w:rPr>
              <w:t>шаг 4</w:t>
            </w:r>
          </w:p>
        </w:tc>
        <w:tc>
          <w:tcPr>
            <w:tcW w:w="4045" w:type="pct"/>
            <w:vAlign w:val="center"/>
          </w:tcPr>
          <w:p w14:paraId="7184373B" w14:textId="3D06576E" w:rsidR="00786DBA" w:rsidRPr="006A36AA" w:rsidRDefault="00786DBA" w:rsidP="00786DBA">
            <w:pPr>
              <w:pStyle w:val="TableContents"/>
              <w:rPr>
                <w:rFonts w:cs="Times New Roman"/>
                <w:lang w:val="ru-RU"/>
              </w:rPr>
            </w:pPr>
            <w:r w:rsidRPr="006A36AA">
              <w:rPr>
                <w:rFonts w:cs="Times New Roman"/>
                <w:lang w:val="ru-RU"/>
              </w:rPr>
              <w:t xml:space="preserve">Для перехода </w:t>
            </w:r>
            <w:r w:rsidR="00105CA5" w:rsidRPr="006A36AA">
              <w:rPr>
                <w:rFonts w:cs="Times New Roman"/>
                <w:lang w:val="ru-RU"/>
              </w:rPr>
              <w:t>между вкладками</w:t>
            </w:r>
            <w:r w:rsidRPr="006A36AA">
              <w:rPr>
                <w:rFonts w:cs="Times New Roman"/>
                <w:lang w:val="ru-RU"/>
              </w:rPr>
              <w:t xml:space="preserve"> карточки обязательства нажать на выбранную вкладку</w:t>
            </w:r>
            <w:r w:rsidR="007253C2">
              <w:rPr>
                <w:rFonts w:cs="Times New Roman"/>
                <w:lang w:val="ru-RU"/>
              </w:rPr>
              <w:t>.</w:t>
            </w:r>
          </w:p>
        </w:tc>
      </w:tr>
      <w:tr w:rsidR="00297C75" w:rsidRPr="006A36AA" w14:paraId="30604A32" w14:textId="77777777" w:rsidTr="002262EF">
        <w:trPr>
          <w:cnfStyle w:val="000000010000" w:firstRow="0" w:lastRow="0" w:firstColumn="0" w:lastColumn="0" w:oddVBand="0" w:evenVBand="0" w:oddHBand="0" w:evenHBand="1" w:firstRowFirstColumn="0" w:firstRowLastColumn="0" w:lastRowFirstColumn="0" w:lastRowLastColumn="0"/>
        </w:trPr>
        <w:tc>
          <w:tcPr>
            <w:tcW w:w="955" w:type="pct"/>
          </w:tcPr>
          <w:p w14:paraId="7457A0C1" w14:textId="0B7859A9" w:rsidR="00297C75" w:rsidRPr="006A36AA" w:rsidRDefault="00297C75" w:rsidP="00817B8A">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5*</w:t>
            </w:r>
          </w:p>
        </w:tc>
        <w:tc>
          <w:tcPr>
            <w:tcW w:w="4045" w:type="pct"/>
          </w:tcPr>
          <w:p w14:paraId="60BF09EB" w14:textId="3D2C2C83" w:rsidR="00297C75" w:rsidRPr="006A36AA" w:rsidRDefault="00297C75" w:rsidP="00817B8A">
            <w:pPr>
              <w:pStyle w:val="TableContents"/>
              <w:rPr>
                <w:rFonts w:cs="Times New Roman"/>
                <w:lang w:val="ru-RU"/>
              </w:rPr>
            </w:pPr>
            <w:r w:rsidRPr="006A36AA">
              <w:rPr>
                <w:rFonts w:cs="Times New Roman"/>
                <w:lang w:val="ru-RU"/>
              </w:rPr>
              <w:t>Для</w:t>
            </w:r>
            <w:r w:rsidR="0028310D" w:rsidRPr="006A36AA">
              <w:rPr>
                <w:rFonts w:cs="Times New Roman"/>
                <w:lang w:val="ru-RU"/>
              </w:rPr>
              <w:t xml:space="preserve"> </w:t>
            </w:r>
            <w:r w:rsidRPr="006A36AA">
              <w:rPr>
                <w:rFonts w:cs="Times New Roman"/>
                <w:lang w:val="ru-RU"/>
              </w:rPr>
              <w:t>перехода</w:t>
            </w:r>
            <w:r w:rsidR="0028310D" w:rsidRPr="006A36AA">
              <w:rPr>
                <w:rFonts w:cs="Times New Roman"/>
                <w:lang w:val="ru-RU"/>
              </w:rPr>
              <w:t xml:space="preserve"> </w:t>
            </w:r>
            <w:r w:rsidRPr="006A36AA">
              <w:rPr>
                <w:rFonts w:cs="Times New Roman"/>
                <w:lang w:val="ru-RU"/>
              </w:rPr>
              <w:t>к</w:t>
            </w:r>
            <w:r w:rsidR="0028310D" w:rsidRPr="006A36AA">
              <w:rPr>
                <w:rFonts w:cs="Times New Roman"/>
                <w:lang w:val="ru-RU"/>
              </w:rPr>
              <w:t xml:space="preserve"> </w:t>
            </w:r>
            <w:r w:rsidRPr="006A36AA">
              <w:rPr>
                <w:rFonts w:cs="Times New Roman"/>
                <w:lang w:val="ru-RU"/>
              </w:rPr>
              <w:t>карточке</w:t>
            </w:r>
            <w:r w:rsidR="0028310D" w:rsidRPr="006A36AA">
              <w:rPr>
                <w:rFonts w:cs="Times New Roman"/>
                <w:lang w:val="ru-RU"/>
              </w:rPr>
              <w:t xml:space="preserve"> </w:t>
            </w:r>
            <w:r w:rsidRPr="006A36AA">
              <w:rPr>
                <w:rFonts w:cs="Times New Roman"/>
                <w:lang w:val="ru-RU"/>
              </w:rPr>
              <w:t>договора</w:t>
            </w:r>
            <w:r w:rsidR="0028310D" w:rsidRPr="006A36AA">
              <w:rPr>
                <w:rFonts w:cs="Times New Roman"/>
                <w:lang w:val="ru-RU"/>
              </w:rPr>
              <w:t xml:space="preserve"> </w:t>
            </w:r>
            <w:r w:rsidRPr="006A36AA">
              <w:rPr>
                <w:rFonts w:cs="Times New Roman"/>
                <w:lang w:val="ru-RU"/>
              </w:rPr>
              <w:t>нажать</w:t>
            </w:r>
            <w:r w:rsidR="0028310D" w:rsidRPr="006A36AA">
              <w:rPr>
                <w:rFonts w:cs="Times New Roman"/>
                <w:lang w:val="ru-RU"/>
              </w:rPr>
              <w:t xml:space="preserve"> </w:t>
            </w:r>
            <w:r w:rsidR="00817B8A" w:rsidRPr="006A36AA">
              <w:rPr>
                <w:rFonts w:cs="Times New Roman"/>
                <w:lang w:val="ru-RU"/>
              </w:rPr>
              <w:t>кнопку</w:t>
            </w:r>
            <w:r w:rsidR="006922A3" w:rsidRPr="004C023C">
              <w:rPr>
                <w:rFonts w:cs="Times New Roman"/>
                <w:lang w:val="ru-RU"/>
              </w:rPr>
              <w:t xml:space="preserve"> </w:t>
            </w:r>
            <w:r w:rsidRPr="006A36AA">
              <w:rPr>
                <w:rFonts w:cs="Times New Roman"/>
                <w:noProof/>
                <w:lang w:val="ru-RU" w:eastAsia="ru-RU" w:bidi="ar-SA"/>
              </w:rPr>
              <w:drawing>
                <wp:inline distT="0" distB="0" distL="0" distR="0" wp14:anchorId="1B12096C" wp14:editId="629B1A0D">
                  <wp:extent cx="936808" cy="286247"/>
                  <wp:effectExtent l="0" t="0" r="0" b="0"/>
                  <wp:docPr id="166"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46"/>
                          <a:stretch>
                            <a:fillRect/>
                          </a:stretch>
                        </pic:blipFill>
                        <pic:spPr bwMode="auto">
                          <a:xfrm>
                            <a:off x="0" y="0"/>
                            <a:ext cx="951518" cy="290742"/>
                          </a:xfrm>
                          <a:prstGeom prst="rect">
                            <a:avLst/>
                          </a:prstGeom>
                        </pic:spPr>
                      </pic:pic>
                    </a:graphicData>
                  </a:graphic>
                </wp:inline>
              </w:drawing>
            </w:r>
            <w:r w:rsidRPr="006A36AA">
              <w:rPr>
                <w:rFonts w:cs="Times New Roman"/>
                <w:lang w:val="ru-RU"/>
              </w:rPr>
              <w:t>.</w:t>
            </w:r>
          </w:p>
          <w:p w14:paraId="244616F2" w14:textId="77777777" w:rsidR="00385AD3" w:rsidRPr="006A36AA" w:rsidRDefault="00385AD3" w:rsidP="00817B8A">
            <w:pPr>
              <w:pStyle w:val="TableContents"/>
              <w:rPr>
                <w:rFonts w:cs="Times New Roman"/>
                <w:lang w:val="ru-RU"/>
              </w:rPr>
            </w:pPr>
          </w:p>
          <w:tbl>
            <w:tblPr>
              <w:tblStyle w:val="af4"/>
              <w:tblW w:w="7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845"/>
              <w:gridCol w:w="6756"/>
            </w:tblGrid>
            <w:tr w:rsidR="00297C75" w:rsidRPr="006A36AA" w14:paraId="74135838" w14:textId="77777777" w:rsidTr="00786DBA">
              <w:trPr>
                <w:cnfStyle w:val="000000100000" w:firstRow="0" w:lastRow="0" w:firstColumn="0" w:lastColumn="0" w:oddVBand="0" w:evenVBand="0" w:oddHBand="1" w:evenHBand="0" w:firstRowFirstColumn="0" w:firstRowLastColumn="0" w:lastRowFirstColumn="0" w:lastRowLastColumn="0"/>
                <w:trHeight w:val="879"/>
              </w:trPr>
              <w:tc>
                <w:tcPr>
                  <w:tcW w:w="845" w:type="dxa"/>
                  <w:shd w:val="clear" w:color="auto" w:fill="F2F2F2" w:themeFill="background1" w:themeFillShade="F2"/>
                </w:tcPr>
                <w:p w14:paraId="1BEC5550" w14:textId="3E9C102B" w:rsidR="00297C75" w:rsidRPr="006A36AA" w:rsidRDefault="00385AD3" w:rsidP="00817B8A">
                  <w:pPr>
                    <w:pStyle w:val="TableContents"/>
                    <w:rPr>
                      <w:rFonts w:cs="Times New Roman"/>
                    </w:rPr>
                  </w:pPr>
                  <w:r w:rsidRPr="006A36AA">
                    <w:rPr>
                      <w:rFonts w:cs="Times New Roman"/>
                      <w:noProof/>
                      <w:lang w:val="ru-RU" w:eastAsia="ru-RU" w:bidi="ar-SA"/>
                    </w:rPr>
                    <w:drawing>
                      <wp:inline distT="0" distB="0" distL="0" distR="0" wp14:anchorId="390272DE" wp14:editId="2DFD7C47">
                        <wp:extent cx="360000" cy="360000"/>
                        <wp:effectExtent l="0" t="0" r="2540" b="2540"/>
                        <wp:docPr id="541"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28310D" w:rsidRPr="006A36AA">
                    <w:rPr>
                      <w:rFonts w:cs="Times New Roman"/>
                    </w:rPr>
                    <w:t xml:space="preserve"> </w:t>
                  </w:r>
                </w:p>
              </w:tc>
              <w:tc>
                <w:tcPr>
                  <w:tcW w:w="6756" w:type="dxa"/>
                  <w:shd w:val="clear" w:color="auto" w:fill="F2F2F2" w:themeFill="background1" w:themeFillShade="F2"/>
                </w:tcPr>
                <w:p w14:paraId="5491A8D7" w14:textId="77777777" w:rsidR="00297C75" w:rsidRPr="006A36AA" w:rsidRDefault="00297C75" w:rsidP="00817B8A">
                  <w:pPr>
                    <w:pStyle w:val="TableContents"/>
                    <w:rPr>
                      <w:rFonts w:cs="Times New Roman"/>
                      <w:lang w:val="ru-RU"/>
                    </w:rPr>
                  </w:pPr>
                  <w:r w:rsidRPr="006A36AA">
                    <w:rPr>
                      <w:rStyle w:val="afc"/>
                      <w:rFonts w:cs="Times New Roman"/>
                      <w:b/>
                      <w:i w:val="0"/>
                      <w:iCs w:val="0"/>
                      <w:lang w:val="ru-RU"/>
                    </w:rPr>
                    <w:t>Информация</w:t>
                  </w:r>
                  <w:r w:rsidRPr="006A36AA">
                    <w:rPr>
                      <w:rStyle w:val="afc"/>
                      <w:rFonts w:cs="Times New Roman"/>
                      <w:i w:val="0"/>
                      <w:iCs w:val="0"/>
                      <w:lang w:val="ru-RU"/>
                    </w:rPr>
                    <w:t>:</w:t>
                  </w:r>
                </w:p>
                <w:p w14:paraId="73072495" w14:textId="06EA2015" w:rsidR="00297C75" w:rsidRPr="006A36AA" w:rsidRDefault="00297C75" w:rsidP="00817B8A">
                  <w:pPr>
                    <w:pStyle w:val="TableContents"/>
                    <w:rPr>
                      <w:rFonts w:cs="Times New Roman"/>
                      <w:lang w:val="ru-RU"/>
                    </w:rPr>
                  </w:pPr>
                  <w:r w:rsidRPr="006A36AA">
                    <w:rPr>
                      <w:rFonts w:cs="Times New Roman"/>
                      <w:lang w:val="ru-RU"/>
                    </w:rPr>
                    <w:t>Кнопка</w:t>
                  </w:r>
                  <w:r w:rsidR="0028310D" w:rsidRPr="006A36AA">
                    <w:rPr>
                      <w:rFonts w:cs="Times New Roman"/>
                      <w:lang w:val="ru-RU"/>
                    </w:rPr>
                    <w:t xml:space="preserve"> </w:t>
                  </w:r>
                  <w:r w:rsidRPr="006A36AA">
                    <w:rPr>
                      <w:rFonts w:cs="Times New Roman"/>
                      <w:lang w:val="ru-RU"/>
                    </w:rPr>
                    <w:t>доступна</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случае,</w:t>
                  </w:r>
                  <w:r w:rsidR="0028310D" w:rsidRPr="006A36AA">
                    <w:rPr>
                      <w:rFonts w:cs="Times New Roman"/>
                      <w:lang w:val="ru-RU"/>
                    </w:rPr>
                    <w:t xml:space="preserve"> </w:t>
                  </w:r>
                  <w:r w:rsidRPr="006A36AA">
                    <w:rPr>
                      <w:rFonts w:cs="Times New Roman"/>
                      <w:lang w:val="ru-RU"/>
                    </w:rPr>
                    <w:t>если</w:t>
                  </w:r>
                  <w:r w:rsidR="0028310D" w:rsidRPr="006A36AA">
                    <w:rPr>
                      <w:rFonts w:cs="Times New Roman"/>
                      <w:lang w:val="ru-RU"/>
                    </w:rPr>
                    <w:t xml:space="preserve"> </w:t>
                  </w:r>
                  <w:r w:rsidRPr="006A36AA">
                    <w:rPr>
                      <w:rFonts w:cs="Times New Roman"/>
                      <w:lang w:val="ru-RU"/>
                    </w:rPr>
                    <w:t>обязательство</w:t>
                  </w:r>
                  <w:r w:rsidR="0028310D" w:rsidRPr="006A36AA">
                    <w:rPr>
                      <w:rFonts w:cs="Times New Roman"/>
                      <w:lang w:val="ru-RU"/>
                    </w:rPr>
                    <w:t xml:space="preserve"> </w:t>
                  </w:r>
                  <w:r w:rsidRPr="006A36AA">
                    <w:rPr>
                      <w:rFonts w:cs="Times New Roman"/>
                      <w:lang w:val="ru-RU"/>
                    </w:rPr>
                    <w:t>к</w:t>
                  </w:r>
                  <w:r w:rsidR="0028310D" w:rsidRPr="006A36AA">
                    <w:rPr>
                      <w:rFonts w:cs="Times New Roman"/>
                      <w:lang w:val="ru-RU"/>
                    </w:rPr>
                    <w:t xml:space="preserve"> </w:t>
                  </w:r>
                  <w:r w:rsidRPr="006A36AA">
                    <w:rPr>
                      <w:rFonts w:cs="Times New Roman"/>
                      <w:lang w:val="ru-RU"/>
                    </w:rPr>
                    <w:t>регистрации</w:t>
                  </w:r>
                  <w:r w:rsidR="0028310D" w:rsidRPr="006A36AA">
                    <w:rPr>
                      <w:rFonts w:cs="Times New Roman"/>
                      <w:lang w:val="ru-RU"/>
                    </w:rPr>
                    <w:t xml:space="preserve"> </w:t>
                  </w:r>
                  <w:r w:rsidRPr="006A36AA">
                    <w:rPr>
                      <w:rFonts w:cs="Times New Roman"/>
                      <w:lang w:val="ru-RU"/>
                    </w:rPr>
                    <w:t>находится</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состоянии</w:t>
                  </w:r>
                  <w:r w:rsidR="0028310D" w:rsidRPr="006A36AA">
                    <w:rPr>
                      <w:rFonts w:cs="Times New Roman"/>
                      <w:lang w:val="ru-RU"/>
                    </w:rPr>
                    <w:t xml:space="preserve"> </w:t>
                  </w:r>
                  <w:r w:rsidR="00B96724">
                    <w:rPr>
                      <w:rFonts w:cs="Times New Roman"/>
                      <w:lang w:val="ru-RU"/>
                    </w:rPr>
                    <w:t>«</w:t>
                  </w:r>
                  <w:r w:rsidRPr="006A36AA">
                    <w:rPr>
                      <w:rFonts w:cs="Times New Roman"/>
                      <w:lang w:val="ru-RU"/>
                    </w:rPr>
                    <w:t>Подтвержден</w:t>
                  </w:r>
                  <w:r w:rsidR="00B96724">
                    <w:rPr>
                      <w:rFonts w:cs="Times New Roman"/>
                      <w:lang w:val="ru-RU"/>
                    </w:rPr>
                    <w:t>»</w:t>
                  </w:r>
                  <w:r w:rsidRPr="006A36AA">
                    <w:rPr>
                      <w:rFonts w:cs="Times New Roman"/>
                      <w:lang w:val="ru-RU"/>
                    </w:rPr>
                    <w:t>.</w:t>
                  </w:r>
                </w:p>
              </w:tc>
            </w:tr>
          </w:tbl>
          <w:p w14:paraId="252C525C" w14:textId="77777777" w:rsidR="00297C75" w:rsidRPr="006A36AA" w:rsidRDefault="00297C75" w:rsidP="00817B8A">
            <w:pPr>
              <w:pStyle w:val="TableContents"/>
              <w:rPr>
                <w:rFonts w:cs="Times New Roman"/>
                <w:lang w:val="ru-RU"/>
              </w:rPr>
            </w:pPr>
          </w:p>
        </w:tc>
      </w:tr>
      <w:tr w:rsidR="00297C75" w:rsidRPr="006A36AA" w14:paraId="48221717" w14:textId="77777777" w:rsidTr="002262EF">
        <w:trPr>
          <w:cnfStyle w:val="000000100000" w:firstRow="0" w:lastRow="0" w:firstColumn="0" w:lastColumn="0" w:oddVBand="0" w:evenVBand="0" w:oddHBand="1" w:evenHBand="0" w:firstRowFirstColumn="0" w:firstRowLastColumn="0" w:lastRowFirstColumn="0" w:lastRowLastColumn="0"/>
        </w:trPr>
        <w:tc>
          <w:tcPr>
            <w:tcW w:w="955" w:type="pct"/>
          </w:tcPr>
          <w:p w14:paraId="790B3188" w14:textId="77777777" w:rsidR="00297C75" w:rsidRPr="006A36AA" w:rsidRDefault="00297C75" w:rsidP="00817B8A">
            <w:pPr>
              <w:pStyle w:val="TableContents"/>
              <w:rPr>
                <w:rFonts w:cs="Times New Roman"/>
              </w:rPr>
            </w:pPr>
            <w:r w:rsidRPr="006A36AA">
              <w:rPr>
                <w:rFonts w:cs="Times New Roman"/>
              </w:rPr>
              <w:t>Результат</w:t>
            </w:r>
          </w:p>
        </w:tc>
        <w:tc>
          <w:tcPr>
            <w:tcW w:w="4045" w:type="pct"/>
          </w:tcPr>
          <w:p w14:paraId="3D7838A6" w14:textId="4C25BD76" w:rsidR="00297C75" w:rsidRPr="006A36AA" w:rsidRDefault="00297C75" w:rsidP="00817B8A">
            <w:pPr>
              <w:pStyle w:val="TableContents"/>
              <w:rPr>
                <w:rFonts w:cs="Times New Roman"/>
                <w:lang w:val="ru-RU"/>
              </w:rPr>
            </w:pPr>
            <w:r w:rsidRPr="006A36AA">
              <w:rPr>
                <w:rFonts w:cs="Times New Roman"/>
                <w:lang w:val="ru-RU"/>
              </w:rPr>
              <w:t>Открывается</w:t>
            </w:r>
            <w:r w:rsidR="0028310D" w:rsidRPr="006A36AA">
              <w:rPr>
                <w:rFonts w:cs="Times New Roman"/>
                <w:lang w:val="ru-RU"/>
              </w:rPr>
              <w:t xml:space="preserve"> </w:t>
            </w:r>
            <w:r w:rsidRPr="006A36AA">
              <w:rPr>
                <w:rFonts w:cs="Times New Roman"/>
                <w:lang w:val="ru-RU"/>
              </w:rPr>
              <w:t>окно</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соответствии</w:t>
            </w:r>
            <w:r w:rsidR="0028310D" w:rsidRPr="006A36AA">
              <w:rPr>
                <w:rFonts w:cs="Times New Roman"/>
                <w:lang w:val="ru-RU"/>
              </w:rPr>
              <w:t xml:space="preserve"> </w:t>
            </w:r>
            <w:r w:rsidRPr="006A36AA">
              <w:rPr>
                <w:rFonts w:cs="Times New Roman"/>
                <w:lang w:val="ru-RU"/>
              </w:rPr>
              <w:t>с</w:t>
            </w:r>
            <w:r w:rsidR="0028310D" w:rsidRPr="006A36AA">
              <w:rPr>
                <w:rFonts w:cs="Times New Roman"/>
                <w:lang w:val="ru-RU"/>
              </w:rPr>
              <w:t xml:space="preserve"> </w:t>
            </w:r>
            <w:r w:rsidRPr="006A36AA">
              <w:rPr>
                <w:rFonts w:cs="Times New Roman"/>
                <w:lang w:val="ru-RU"/>
              </w:rPr>
              <w:t>типом</w:t>
            </w:r>
            <w:r w:rsidR="0028310D" w:rsidRPr="006A36AA">
              <w:rPr>
                <w:rFonts w:cs="Times New Roman"/>
                <w:lang w:val="ru-RU"/>
              </w:rPr>
              <w:t xml:space="preserve"> </w:t>
            </w:r>
            <w:r w:rsidRPr="006A36AA">
              <w:rPr>
                <w:rFonts w:cs="Times New Roman"/>
                <w:lang w:val="ru-RU"/>
              </w:rPr>
              <w:t>Обязательства</w:t>
            </w:r>
            <w:r w:rsidR="0028310D" w:rsidRPr="006A36AA">
              <w:rPr>
                <w:rFonts w:cs="Times New Roman"/>
                <w:lang w:val="ru-RU"/>
              </w:rPr>
              <w:t xml:space="preserve"> </w:t>
            </w:r>
            <w:r w:rsidRPr="006A36AA">
              <w:rPr>
                <w:rFonts w:cs="Times New Roman"/>
                <w:lang w:val="ru-RU"/>
              </w:rPr>
              <w:t>к</w:t>
            </w:r>
            <w:r w:rsidR="0028310D" w:rsidRPr="006A36AA">
              <w:rPr>
                <w:rFonts w:cs="Times New Roman"/>
                <w:lang w:val="ru-RU"/>
              </w:rPr>
              <w:t xml:space="preserve"> </w:t>
            </w:r>
            <w:r w:rsidRPr="006A36AA">
              <w:rPr>
                <w:rFonts w:cs="Times New Roman"/>
                <w:lang w:val="ru-RU"/>
              </w:rPr>
              <w:t>регистрации,</w:t>
            </w:r>
            <w:r w:rsidR="0028310D" w:rsidRPr="006A36AA">
              <w:rPr>
                <w:rFonts w:cs="Times New Roman"/>
                <w:lang w:val="ru-RU"/>
              </w:rPr>
              <w:t xml:space="preserve"> </w:t>
            </w:r>
            <w:r w:rsidR="00490BAA" w:rsidRPr="006A36AA">
              <w:rPr>
                <w:rFonts w:cs="Times New Roman"/>
                <w:lang w:val="ru-RU"/>
              </w:rPr>
              <w:br/>
            </w:r>
            <w:r w:rsidRPr="006A36AA">
              <w:rPr>
                <w:rFonts w:cs="Times New Roman"/>
                <w:lang w:val="ru-RU"/>
              </w:rPr>
              <w:t>в</w:t>
            </w:r>
            <w:r w:rsidR="0028310D" w:rsidRPr="006A36AA">
              <w:rPr>
                <w:rFonts w:cs="Times New Roman"/>
                <w:lang w:val="ru-RU"/>
              </w:rPr>
              <w:t xml:space="preserve"> </w:t>
            </w:r>
            <w:r w:rsidRPr="006A36AA">
              <w:rPr>
                <w:rFonts w:cs="Times New Roman"/>
                <w:lang w:val="ru-RU"/>
              </w:rPr>
              <w:t>котором</w:t>
            </w:r>
            <w:r w:rsidR="0028310D" w:rsidRPr="006A36AA">
              <w:rPr>
                <w:rFonts w:cs="Times New Roman"/>
                <w:lang w:val="ru-RU"/>
              </w:rPr>
              <w:t xml:space="preserve"> </w:t>
            </w:r>
            <w:r w:rsidRPr="006A36AA">
              <w:rPr>
                <w:rFonts w:cs="Times New Roman"/>
                <w:lang w:val="ru-RU"/>
              </w:rPr>
              <w:t>отображаются</w:t>
            </w:r>
            <w:r w:rsidR="0028310D" w:rsidRPr="006A36AA">
              <w:rPr>
                <w:rFonts w:cs="Times New Roman"/>
                <w:lang w:val="ru-RU"/>
              </w:rPr>
              <w:t xml:space="preserve"> </w:t>
            </w:r>
            <w:r w:rsidRPr="006A36AA">
              <w:rPr>
                <w:rFonts w:cs="Times New Roman"/>
                <w:lang w:val="ru-RU"/>
              </w:rPr>
              <w:t>заполненные</w:t>
            </w:r>
            <w:r w:rsidR="0028310D" w:rsidRPr="006A36AA">
              <w:rPr>
                <w:rFonts w:cs="Times New Roman"/>
                <w:lang w:val="ru-RU"/>
              </w:rPr>
              <w:t xml:space="preserve"> </w:t>
            </w:r>
            <w:r w:rsidRPr="006A36AA">
              <w:rPr>
                <w:rFonts w:cs="Times New Roman"/>
                <w:lang w:val="ru-RU"/>
              </w:rPr>
              <w:t>реквизиты</w:t>
            </w:r>
            <w:r w:rsidR="0028310D" w:rsidRPr="006A36AA">
              <w:rPr>
                <w:rFonts w:cs="Times New Roman"/>
                <w:lang w:val="ru-RU"/>
              </w:rPr>
              <w:t xml:space="preserve"> </w:t>
            </w:r>
            <w:r w:rsidRPr="006A36AA">
              <w:rPr>
                <w:rFonts w:cs="Times New Roman"/>
                <w:lang w:val="ru-RU"/>
              </w:rPr>
              <w:t>документа</w:t>
            </w:r>
            <w:r w:rsidR="0028310D" w:rsidRPr="006A36AA">
              <w:rPr>
                <w:rFonts w:cs="Times New Roman"/>
                <w:lang w:val="ru-RU"/>
              </w:rPr>
              <w:t xml:space="preserve"> </w:t>
            </w:r>
            <w:r w:rsidRPr="006A36AA">
              <w:rPr>
                <w:rFonts w:cs="Times New Roman"/>
                <w:lang w:val="ru-RU"/>
              </w:rPr>
              <w:t>и</w:t>
            </w:r>
            <w:r w:rsidR="0028310D" w:rsidRPr="006A36AA">
              <w:rPr>
                <w:rFonts w:cs="Times New Roman"/>
                <w:lang w:val="ru-RU"/>
              </w:rPr>
              <w:t xml:space="preserve"> </w:t>
            </w:r>
            <w:r w:rsidRPr="006A36AA">
              <w:rPr>
                <w:rFonts w:cs="Times New Roman"/>
                <w:lang w:val="ru-RU"/>
              </w:rPr>
              <w:t>связанные</w:t>
            </w:r>
            <w:r w:rsidR="0028310D" w:rsidRPr="006A36AA">
              <w:rPr>
                <w:rFonts w:cs="Times New Roman"/>
                <w:lang w:val="ru-RU"/>
              </w:rPr>
              <w:t xml:space="preserve"> </w:t>
            </w:r>
            <w:r w:rsidR="00490BAA" w:rsidRPr="006A36AA">
              <w:rPr>
                <w:rFonts w:cs="Times New Roman"/>
                <w:lang w:val="ru-RU"/>
              </w:rPr>
              <w:br/>
            </w:r>
            <w:r w:rsidRPr="006A36AA">
              <w:rPr>
                <w:rFonts w:cs="Times New Roman"/>
                <w:lang w:val="ru-RU"/>
              </w:rPr>
              <w:t>с</w:t>
            </w:r>
            <w:r w:rsidR="0028310D" w:rsidRPr="006A36AA">
              <w:rPr>
                <w:rFonts w:cs="Times New Roman"/>
                <w:lang w:val="ru-RU"/>
              </w:rPr>
              <w:t xml:space="preserve"> </w:t>
            </w:r>
            <w:r w:rsidRPr="006A36AA">
              <w:rPr>
                <w:rFonts w:cs="Times New Roman"/>
                <w:lang w:val="ru-RU"/>
              </w:rPr>
              <w:t>ним</w:t>
            </w:r>
            <w:r w:rsidR="0028310D" w:rsidRPr="006A36AA">
              <w:rPr>
                <w:rFonts w:cs="Times New Roman"/>
                <w:lang w:val="ru-RU"/>
              </w:rPr>
              <w:t xml:space="preserve"> </w:t>
            </w:r>
            <w:r w:rsidRPr="006A36AA">
              <w:rPr>
                <w:rFonts w:cs="Times New Roman"/>
                <w:lang w:val="ru-RU"/>
              </w:rPr>
              <w:t>документы.</w:t>
            </w:r>
          </w:p>
        </w:tc>
      </w:tr>
      <w:tr w:rsidR="00786DBA" w:rsidRPr="006A36AA" w14:paraId="4E1918A7"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vAlign w:val="center"/>
          </w:tcPr>
          <w:p w14:paraId="741DCCCC" w14:textId="654E33B4" w:rsidR="00786DBA" w:rsidRPr="006A36AA" w:rsidRDefault="00786DBA" w:rsidP="00786DBA">
            <w:pPr>
              <w:pStyle w:val="TableContents"/>
              <w:rPr>
                <w:rFonts w:cs="Times New Roman"/>
              </w:rPr>
            </w:pPr>
            <w:r w:rsidRPr="006A36AA">
              <w:rPr>
                <w:rFonts w:cs="Times New Roman"/>
              </w:rPr>
              <w:t>Особенности</w:t>
            </w:r>
          </w:p>
        </w:tc>
        <w:tc>
          <w:tcPr>
            <w:tcW w:w="4045" w:type="pct"/>
            <w:vAlign w:val="center"/>
          </w:tcPr>
          <w:p w14:paraId="36469D9B" w14:textId="7DD7642A" w:rsidR="00786DBA" w:rsidRPr="004C023C" w:rsidRDefault="00786DBA" w:rsidP="00786DBA">
            <w:pPr>
              <w:pStyle w:val="TableContents"/>
              <w:rPr>
                <w:rFonts w:cs="Times New Roman"/>
                <w:lang w:val="ru-RU"/>
              </w:rPr>
            </w:pPr>
            <w:r w:rsidRPr="004C023C">
              <w:rPr>
                <w:rFonts w:cs="Times New Roman"/>
                <w:lang w:val="ru-RU"/>
              </w:rPr>
              <w:t xml:space="preserve">Редактирование реквизитов карточки доступно только в состоянии </w:t>
            </w:r>
            <w:r w:rsidR="00B96724">
              <w:rPr>
                <w:rFonts w:cs="Times New Roman"/>
                <w:lang w:val="ru-RU"/>
              </w:rPr>
              <w:t>«</w:t>
            </w:r>
            <w:r w:rsidRPr="004C023C">
              <w:rPr>
                <w:rFonts w:cs="Times New Roman"/>
                <w:lang w:val="ru-RU"/>
              </w:rPr>
              <w:t>Сохранен</w:t>
            </w:r>
            <w:r w:rsidR="00B96724">
              <w:rPr>
                <w:rFonts w:cs="Times New Roman"/>
                <w:lang w:val="ru-RU"/>
              </w:rPr>
              <w:t>»</w:t>
            </w:r>
            <w:r w:rsidRPr="004C023C">
              <w:rPr>
                <w:rFonts w:cs="Times New Roman"/>
                <w:lang w:val="ru-RU"/>
              </w:rPr>
              <w:t xml:space="preserve">. Редактирование реквизитов происходит по правилам формирования документа </w:t>
            </w:r>
            <w:r w:rsidR="00B96724">
              <w:rPr>
                <w:rFonts w:cs="Times New Roman"/>
                <w:lang w:val="ru-RU"/>
              </w:rPr>
              <w:t>«</w:t>
            </w:r>
            <w:r w:rsidRPr="004C023C">
              <w:rPr>
                <w:rFonts w:cs="Times New Roman"/>
                <w:lang w:val="ru-RU"/>
              </w:rPr>
              <w:t>Краткая информация об условиях договора</w:t>
            </w:r>
            <w:r w:rsidR="00B96724">
              <w:rPr>
                <w:rFonts w:cs="Times New Roman"/>
                <w:lang w:val="ru-RU"/>
              </w:rPr>
              <w:t>»</w:t>
            </w:r>
            <w:r w:rsidRPr="004C023C">
              <w:rPr>
                <w:rFonts w:cs="Times New Roman"/>
                <w:lang w:val="ru-RU"/>
              </w:rPr>
              <w:t>.</w:t>
            </w:r>
          </w:p>
        </w:tc>
      </w:tr>
    </w:tbl>
    <w:p w14:paraId="5EDC9E94" w14:textId="3EACD2BF" w:rsidR="00297C75" w:rsidRPr="006A36AA" w:rsidRDefault="00AC2ECF" w:rsidP="00D87368">
      <w:pPr>
        <w:pStyle w:val="4"/>
        <w:ind w:left="0"/>
        <w:rPr>
          <w:rFonts w:ascii="Times New Roman" w:hAnsi="Times New Roman" w:cs="Times New Roman"/>
        </w:rPr>
      </w:pPr>
      <w:bookmarkStart w:id="77" w:name="_Toc241502961"/>
      <w:r w:rsidRPr="006A36AA">
        <w:rPr>
          <w:rFonts w:ascii="Times New Roman" w:hAnsi="Times New Roman" w:cs="Times New Roman"/>
        </w:rPr>
        <w:lastRenderedPageBreak/>
        <w:t xml:space="preserve">Формирование </w:t>
      </w:r>
      <w:r w:rsidR="00B96724">
        <w:rPr>
          <w:rFonts w:ascii="Times New Roman" w:hAnsi="Times New Roman" w:cs="Times New Roman"/>
        </w:rPr>
        <w:t>«</w:t>
      </w:r>
      <w:r w:rsidRPr="006A36AA">
        <w:rPr>
          <w:rFonts w:ascii="Times New Roman" w:hAnsi="Times New Roman" w:cs="Times New Roman"/>
        </w:rPr>
        <w:t>Краткая информация об условиях договора</w:t>
      </w:r>
      <w:r w:rsidR="00B96724">
        <w:rPr>
          <w:rFonts w:ascii="Times New Roman" w:hAnsi="Times New Roman" w:cs="Times New Roman"/>
        </w:rPr>
        <w:t>»</w:t>
      </w:r>
      <w:r w:rsidRPr="006A36AA">
        <w:rPr>
          <w:rFonts w:ascii="Times New Roman" w:hAnsi="Times New Roman" w:cs="Times New Roman"/>
        </w:rPr>
        <w:t xml:space="preserve"> для договора</w:t>
      </w:r>
      <w:bookmarkEnd w:id="77"/>
    </w:p>
    <w:p w14:paraId="7D114CD4" w14:textId="6E70717C" w:rsidR="00EF16CC" w:rsidRPr="006A36AA" w:rsidRDefault="00EF16CC" w:rsidP="003E3DA6">
      <w:pPr>
        <w:pStyle w:val="aff2"/>
      </w:pPr>
      <w:r w:rsidRPr="006A36AA">
        <w:t>Таблица</w:t>
      </w:r>
      <w:r w:rsidR="0028310D" w:rsidRPr="006A36AA">
        <w:t xml:space="preserve"> </w:t>
      </w:r>
      <w:r w:rsidR="00C83E0D" w:rsidRPr="006A36AA">
        <w:t>4.</w:t>
      </w:r>
      <w:r w:rsidR="003C6CB9" w:rsidRPr="006A36AA">
        <w:t>1</w:t>
      </w:r>
      <w:r w:rsidR="00492BF9" w:rsidRPr="00492BF9">
        <w:t>2</w:t>
      </w:r>
      <w:r w:rsidR="0028310D" w:rsidRPr="006A36AA">
        <w:t xml:space="preserve"> </w:t>
      </w:r>
      <w:r w:rsidR="004852F2" w:rsidRPr="006A36AA">
        <w:t xml:space="preserve">Формирование </w:t>
      </w:r>
      <w:r w:rsidR="00B96724">
        <w:t>«</w:t>
      </w:r>
      <w:r w:rsidR="004852F2" w:rsidRPr="006A36AA">
        <w:t>Краткая информация об условиях договора</w:t>
      </w:r>
      <w:r w:rsidR="00B96724">
        <w:t>»</w:t>
      </w:r>
      <w:r w:rsidR="004852F2" w:rsidRPr="006A36AA">
        <w:t xml:space="preserve"> для договора</w:t>
      </w:r>
    </w:p>
    <w:tbl>
      <w:tblPr>
        <w:tblStyle w:val="af4"/>
        <w:tblW w:w="5000" w:type="pct"/>
        <w:tblLook w:val="04A0" w:firstRow="1" w:lastRow="0" w:firstColumn="1" w:lastColumn="0" w:noHBand="0" w:noVBand="1"/>
      </w:tblPr>
      <w:tblGrid>
        <w:gridCol w:w="1696"/>
        <w:gridCol w:w="7932"/>
      </w:tblGrid>
      <w:tr w:rsidR="00AC2ECF" w:rsidRPr="006A36AA" w14:paraId="3E098842" w14:textId="77777777" w:rsidTr="00AC2ECF">
        <w:trPr>
          <w:cnfStyle w:val="000000100000" w:firstRow="0" w:lastRow="0" w:firstColumn="0" w:lastColumn="0" w:oddVBand="0" w:evenVBand="0" w:oddHBand="1" w:evenHBand="0" w:firstRowFirstColumn="0" w:firstRowLastColumn="0" w:lastRowFirstColumn="0" w:lastRowLastColumn="0"/>
        </w:trPr>
        <w:tc>
          <w:tcPr>
            <w:tcW w:w="881" w:type="pct"/>
          </w:tcPr>
          <w:p w14:paraId="50BC69B5" w14:textId="77777777" w:rsidR="00AC2ECF" w:rsidRPr="006A36AA" w:rsidRDefault="00AC2ECF" w:rsidP="00AC2ECF">
            <w:pPr>
              <w:pStyle w:val="TableContents"/>
              <w:rPr>
                <w:rFonts w:cs="Times New Roman"/>
              </w:rPr>
            </w:pPr>
            <w:r w:rsidRPr="006A36AA">
              <w:rPr>
                <w:rFonts w:cs="Times New Roman"/>
              </w:rPr>
              <w:t>Назначение</w:t>
            </w:r>
          </w:p>
        </w:tc>
        <w:tc>
          <w:tcPr>
            <w:tcW w:w="4119" w:type="pct"/>
            <w:vAlign w:val="center"/>
          </w:tcPr>
          <w:p w14:paraId="67302BB4" w14:textId="318CC153" w:rsidR="00AC2ECF" w:rsidRPr="004C023C" w:rsidRDefault="00AC2ECF" w:rsidP="00AC2ECF">
            <w:pPr>
              <w:pStyle w:val="TableContents"/>
              <w:rPr>
                <w:rFonts w:cs="Times New Roman"/>
                <w:lang w:val="ru-RU"/>
              </w:rPr>
            </w:pPr>
            <w:r w:rsidRPr="004C023C">
              <w:rPr>
                <w:rFonts w:cs="Times New Roman"/>
                <w:lang w:val="ru-RU"/>
              </w:rPr>
              <w:t xml:space="preserve">Функционал предназначен для добавления в информационную базу системы документа, содержащего краткую информацию об условиях </w:t>
            </w:r>
            <w:r w:rsidRPr="004C023C">
              <w:rPr>
                <w:rFonts w:cs="Times New Roman"/>
                <w:b/>
                <w:bCs/>
                <w:lang w:val="ru-RU"/>
              </w:rPr>
              <w:t>договора</w:t>
            </w:r>
            <w:r w:rsidRPr="004C023C">
              <w:rPr>
                <w:rFonts w:cs="Times New Roman"/>
                <w:lang w:val="ru-RU"/>
              </w:rPr>
              <w:t xml:space="preserve">, заключенного либо на бумажном носителе, либо в электронной форме посредством сервиса </w:t>
            </w:r>
            <w:r w:rsidRPr="006A36AA">
              <w:rPr>
                <w:rFonts w:cs="Times New Roman"/>
              </w:rPr>
              <w:t>Workflow</w:t>
            </w:r>
            <w:r w:rsidRPr="004C023C">
              <w:rPr>
                <w:rFonts w:cs="Times New Roman"/>
                <w:lang w:val="ru-RU"/>
              </w:rPr>
              <w:t>. Краткая информация используется специалистом ТК для принятия решения о возможности регистрации договора в системе.</w:t>
            </w:r>
          </w:p>
        </w:tc>
      </w:tr>
      <w:tr w:rsidR="00AC2ECF" w:rsidRPr="006A36AA" w14:paraId="7C7D3366" w14:textId="77777777" w:rsidTr="00AC2ECF">
        <w:trPr>
          <w:cnfStyle w:val="000000010000" w:firstRow="0" w:lastRow="0" w:firstColumn="0" w:lastColumn="0" w:oddVBand="0" w:evenVBand="0" w:oddHBand="0" w:evenHBand="1" w:firstRowFirstColumn="0" w:firstRowLastColumn="0" w:lastRowFirstColumn="0" w:lastRowLastColumn="0"/>
        </w:trPr>
        <w:tc>
          <w:tcPr>
            <w:tcW w:w="881" w:type="pct"/>
          </w:tcPr>
          <w:p w14:paraId="1C97A45A" w14:textId="27A3CF0A" w:rsidR="00AC2ECF" w:rsidRPr="006A36AA" w:rsidRDefault="00AC2ECF" w:rsidP="00AC2ECF">
            <w:pPr>
              <w:pStyle w:val="TableContents"/>
              <w:rPr>
                <w:rFonts w:cs="Times New Roman"/>
              </w:rPr>
            </w:pPr>
            <w:r w:rsidRPr="006A36AA">
              <w:rPr>
                <w:rFonts w:cs="Times New Roman"/>
              </w:rPr>
              <w:t>Условия выполнения</w:t>
            </w:r>
          </w:p>
        </w:tc>
        <w:tc>
          <w:tcPr>
            <w:tcW w:w="4119" w:type="pct"/>
            <w:vAlign w:val="center"/>
          </w:tcPr>
          <w:p w14:paraId="05F3DE8C" w14:textId="11EA0C00" w:rsidR="00AC2ECF" w:rsidRPr="004C023C" w:rsidRDefault="00AC2ECF" w:rsidP="004852F2">
            <w:pPr>
              <w:pStyle w:val="a"/>
              <w:rPr>
                <w:lang w:val="ru-RU"/>
              </w:rPr>
            </w:pPr>
            <w:r w:rsidRPr="004C023C">
              <w:rPr>
                <w:lang w:val="ru-RU"/>
              </w:rPr>
              <w:t>Пользователь авторизован в</w:t>
            </w:r>
            <w:r w:rsidR="00DB20BB" w:rsidRPr="004C023C">
              <w:rPr>
                <w:lang w:val="ru-RU"/>
              </w:rPr>
              <w:t xml:space="preserve"> Личн</w:t>
            </w:r>
            <w:r w:rsidRPr="004C023C">
              <w:rPr>
                <w:lang w:val="ru-RU"/>
              </w:rPr>
              <w:t xml:space="preserve">ом </w:t>
            </w:r>
            <w:r w:rsidR="0085371A" w:rsidRPr="004C023C">
              <w:rPr>
                <w:lang w:val="ru-RU"/>
              </w:rPr>
              <w:t>кабинете ПБС</w:t>
            </w:r>
            <w:r w:rsidRPr="004C023C">
              <w:rPr>
                <w:lang w:val="ru-RU"/>
              </w:rPr>
              <w:t xml:space="preserve">. </w:t>
            </w:r>
          </w:p>
          <w:p w14:paraId="40905798" w14:textId="2BD3A953" w:rsidR="00AC2ECF" w:rsidRPr="004C023C" w:rsidRDefault="00AC2ECF" w:rsidP="004852F2">
            <w:pPr>
              <w:pStyle w:val="a"/>
              <w:rPr>
                <w:lang w:val="ru-RU"/>
              </w:rPr>
            </w:pPr>
            <w:r w:rsidRPr="004C023C">
              <w:rPr>
                <w:lang w:val="ru-RU"/>
              </w:rPr>
              <w:t xml:space="preserve">В меню </w:t>
            </w:r>
            <w:r w:rsidR="00B96724">
              <w:rPr>
                <w:lang w:val="ru-RU"/>
              </w:rPr>
              <w:t>«</w:t>
            </w:r>
            <w:r w:rsidRPr="004C023C">
              <w:rPr>
                <w:lang w:val="ru-RU"/>
              </w:rPr>
              <w:t>Обязательства</w:t>
            </w:r>
            <w:r w:rsidR="00B96724">
              <w:rPr>
                <w:lang w:val="ru-RU"/>
              </w:rPr>
              <w:t>»</w:t>
            </w:r>
            <w:r w:rsidRPr="004C023C">
              <w:rPr>
                <w:lang w:val="ru-RU"/>
              </w:rPr>
              <w:t xml:space="preserve"> доступен пункт </w:t>
            </w:r>
            <w:r w:rsidR="00B96724">
              <w:rPr>
                <w:lang w:val="ru-RU"/>
              </w:rPr>
              <w:t>«</w:t>
            </w:r>
            <w:r w:rsidRPr="004C023C">
              <w:rPr>
                <w:lang w:val="ru-RU"/>
              </w:rPr>
              <w:t>Обязательства к регистрации</w:t>
            </w:r>
            <w:r w:rsidR="00B96724">
              <w:rPr>
                <w:lang w:val="ru-RU"/>
              </w:rPr>
              <w:t>»</w:t>
            </w:r>
            <w:r w:rsidRPr="004C023C">
              <w:rPr>
                <w:lang w:val="ru-RU"/>
              </w:rPr>
              <w:t xml:space="preserve">. </w:t>
            </w:r>
          </w:p>
        </w:tc>
      </w:tr>
      <w:tr w:rsidR="00297C75" w:rsidRPr="006A36AA" w14:paraId="5BD6BB87" w14:textId="77777777" w:rsidTr="00AC2ECF">
        <w:trPr>
          <w:cnfStyle w:val="000000100000" w:firstRow="0" w:lastRow="0" w:firstColumn="0" w:lastColumn="0" w:oddVBand="0" w:evenVBand="0" w:oddHBand="1" w:evenHBand="0" w:firstRowFirstColumn="0" w:firstRowLastColumn="0" w:lastRowFirstColumn="0" w:lastRowLastColumn="0"/>
        </w:trPr>
        <w:tc>
          <w:tcPr>
            <w:tcW w:w="881" w:type="pct"/>
          </w:tcPr>
          <w:p w14:paraId="6A29DC05" w14:textId="77777777" w:rsidR="00297C75" w:rsidRPr="006A36AA" w:rsidRDefault="00297C75" w:rsidP="00AC2ECF">
            <w:pPr>
              <w:pStyle w:val="TableContents"/>
              <w:rPr>
                <w:rFonts w:cs="Times New Roman"/>
              </w:rPr>
            </w:pPr>
            <w:r w:rsidRPr="006A36AA">
              <w:rPr>
                <w:rFonts w:cs="Times New Roman"/>
              </w:rPr>
              <w:t>Шаги</w:t>
            </w:r>
          </w:p>
        </w:tc>
        <w:tc>
          <w:tcPr>
            <w:tcW w:w="4119" w:type="pct"/>
          </w:tcPr>
          <w:p w14:paraId="62EA9158" w14:textId="411C10AE" w:rsidR="00297C75" w:rsidRPr="006A36AA" w:rsidRDefault="0028310D" w:rsidP="00AC2ECF">
            <w:pPr>
              <w:pStyle w:val="TableContents"/>
              <w:rPr>
                <w:rFonts w:cs="Times New Roman"/>
              </w:rPr>
            </w:pPr>
            <w:r w:rsidRPr="006A36AA">
              <w:rPr>
                <w:rFonts w:cs="Times New Roman"/>
              </w:rPr>
              <w:t xml:space="preserve"> </w:t>
            </w:r>
          </w:p>
        </w:tc>
      </w:tr>
      <w:tr w:rsidR="00AC2ECF" w:rsidRPr="006A36AA" w14:paraId="1095426C" w14:textId="77777777" w:rsidTr="00AC2ECF">
        <w:trPr>
          <w:cnfStyle w:val="000000010000" w:firstRow="0" w:lastRow="0" w:firstColumn="0" w:lastColumn="0" w:oddVBand="0" w:evenVBand="0" w:oddHBand="0" w:evenHBand="1" w:firstRowFirstColumn="0" w:firstRowLastColumn="0" w:lastRowFirstColumn="0" w:lastRowLastColumn="0"/>
        </w:trPr>
        <w:tc>
          <w:tcPr>
            <w:tcW w:w="881" w:type="pct"/>
          </w:tcPr>
          <w:p w14:paraId="57E50CB9" w14:textId="06BDA773" w:rsidR="00AC2ECF" w:rsidRPr="006A36AA" w:rsidRDefault="00AC2ECF" w:rsidP="00AC2ECF">
            <w:pPr>
              <w:pStyle w:val="TableContents"/>
              <w:rPr>
                <w:rFonts w:cs="Times New Roman"/>
              </w:rPr>
            </w:pPr>
            <w:r w:rsidRPr="006A36AA">
              <w:rPr>
                <w:rStyle w:val="afc"/>
                <w:rFonts w:cs="Times New Roman"/>
                <w:i w:val="0"/>
                <w:iCs w:val="0"/>
              </w:rPr>
              <w:t>шаг 1</w:t>
            </w:r>
          </w:p>
        </w:tc>
        <w:tc>
          <w:tcPr>
            <w:tcW w:w="4119" w:type="pct"/>
            <w:vAlign w:val="center"/>
          </w:tcPr>
          <w:p w14:paraId="0925F784" w14:textId="7361AF2A" w:rsidR="00AC2ECF" w:rsidRPr="006A36AA" w:rsidRDefault="00AC2ECF" w:rsidP="00AC2ECF">
            <w:pPr>
              <w:pStyle w:val="TableContents"/>
              <w:rPr>
                <w:rFonts w:cs="Times New Roman"/>
              </w:rPr>
            </w:pPr>
            <w:r w:rsidRPr="006A36AA">
              <w:rPr>
                <w:rFonts w:cs="Times New Roman"/>
              </w:rPr>
              <w:t xml:space="preserve">Открыть меню </w:t>
            </w:r>
            <w:r w:rsidR="00B96724" w:rsidRPr="00492BF9">
              <w:rPr>
                <w:rFonts w:cs="Times New Roman"/>
              </w:rPr>
              <w:t>«</w:t>
            </w:r>
            <w:r w:rsidRPr="00492BF9">
              <w:rPr>
                <w:rFonts w:cs="Times New Roman"/>
              </w:rPr>
              <w:t>Обязательства</w:t>
            </w:r>
            <w:r w:rsidR="00B96724" w:rsidRPr="00492BF9">
              <w:rPr>
                <w:rFonts w:cs="Times New Roman"/>
              </w:rPr>
              <w:t>»</w:t>
            </w:r>
            <w:r w:rsidRPr="00492BF9">
              <w:rPr>
                <w:rFonts w:cs="Times New Roman"/>
              </w:rPr>
              <w:t>.</w:t>
            </w:r>
          </w:p>
        </w:tc>
      </w:tr>
      <w:tr w:rsidR="00AC2ECF" w:rsidRPr="006A36AA" w14:paraId="4FF95C31" w14:textId="77777777" w:rsidTr="00AC2ECF">
        <w:trPr>
          <w:cnfStyle w:val="000000100000" w:firstRow="0" w:lastRow="0" w:firstColumn="0" w:lastColumn="0" w:oddVBand="0" w:evenVBand="0" w:oddHBand="1" w:evenHBand="0" w:firstRowFirstColumn="0" w:firstRowLastColumn="0" w:lastRowFirstColumn="0" w:lastRowLastColumn="0"/>
        </w:trPr>
        <w:tc>
          <w:tcPr>
            <w:tcW w:w="881" w:type="pct"/>
          </w:tcPr>
          <w:p w14:paraId="4921D6F1" w14:textId="37E04132" w:rsidR="00AC2ECF" w:rsidRPr="006A36AA" w:rsidRDefault="00AC2ECF" w:rsidP="00AC2ECF">
            <w:pPr>
              <w:pStyle w:val="TableContents"/>
              <w:rPr>
                <w:rFonts w:cs="Times New Roman"/>
              </w:rPr>
            </w:pPr>
            <w:r w:rsidRPr="006A36AA">
              <w:rPr>
                <w:rStyle w:val="afc"/>
                <w:rFonts w:cs="Times New Roman"/>
                <w:i w:val="0"/>
                <w:iCs w:val="0"/>
              </w:rPr>
              <w:t>шаг 2</w:t>
            </w:r>
          </w:p>
        </w:tc>
        <w:tc>
          <w:tcPr>
            <w:tcW w:w="4119" w:type="pct"/>
            <w:vAlign w:val="center"/>
          </w:tcPr>
          <w:p w14:paraId="323FADC0" w14:textId="14592FEE" w:rsidR="00AC2ECF" w:rsidRPr="004C023C" w:rsidRDefault="00AC2ECF" w:rsidP="00AC2ECF">
            <w:pPr>
              <w:pStyle w:val="TableContents"/>
              <w:rPr>
                <w:rFonts w:cs="Times New Roman"/>
                <w:lang w:val="ru-RU"/>
              </w:rPr>
            </w:pPr>
            <w:r w:rsidRPr="004C023C">
              <w:rPr>
                <w:rFonts w:cs="Times New Roman"/>
                <w:lang w:val="ru-RU"/>
              </w:rPr>
              <w:t xml:space="preserve">Выбрать пункт </w:t>
            </w:r>
            <w:r w:rsidR="00B96724" w:rsidRPr="00492BF9">
              <w:rPr>
                <w:rFonts w:cs="Times New Roman"/>
                <w:lang w:val="ru-RU"/>
              </w:rPr>
              <w:t>«</w:t>
            </w:r>
            <w:r w:rsidRPr="00492BF9">
              <w:rPr>
                <w:rFonts w:cs="Times New Roman"/>
                <w:lang w:val="ru-RU"/>
              </w:rPr>
              <w:t>Обязательства к регистрации</w:t>
            </w:r>
            <w:r w:rsidR="00B96724" w:rsidRPr="00492BF9">
              <w:rPr>
                <w:rFonts w:cs="Times New Roman"/>
                <w:lang w:val="ru-RU"/>
              </w:rPr>
              <w:t>»</w:t>
            </w:r>
            <w:r w:rsidRPr="00492BF9">
              <w:rPr>
                <w:rFonts w:cs="Times New Roman"/>
                <w:lang w:val="ru-RU"/>
              </w:rPr>
              <w:t>.</w:t>
            </w:r>
          </w:p>
        </w:tc>
      </w:tr>
      <w:tr w:rsidR="00AC2ECF" w:rsidRPr="006A36AA" w14:paraId="62BCD1B3" w14:textId="77777777" w:rsidTr="00AC2ECF">
        <w:trPr>
          <w:cnfStyle w:val="000000010000" w:firstRow="0" w:lastRow="0" w:firstColumn="0" w:lastColumn="0" w:oddVBand="0" w:evenVBand="0" w:oddHBand="0" w:evenHBand="1" w:firstRowFirstColumn="0" w:firstRowLastColumn="0" w:lastRowFirstColumn="0" w:lastRowLastColumn="0"/>
        </w:trPr>
        <w:tc>
          <w:tcPr>
            <w:tcW w:w="881" w:type="pct"/>
          </w:tcPr>
          <w:p w14:paraId="2C529B8B" w14:textId="57AA9313" w:rsidR="00AC2ECF" w:rsidRPr="006A36AA" w:rsidRDefault="00AC2ECF" w:rsidP="00AC2ECF">
            <w:pPr>
              <w:pStyle w:val="TableContents"/>
              <w:rPr>
                <w:rFonts w:cs="Times New Roman"/>
              </w:rPr>
            </w:pPr>
            <w:r w:rsidRPr="006A36AA">
              <w:rPr>
                <w:rStyle w:val="afc"/>
                <w:rFonts w:cs="Times New Roman"/>
                <w:i w:val="0"/>
                <w:iCs w:val="0"/>
              </w:rPr>
              <w:t>шаг 3</w:t>
            </w:r>
          </w:p>
        </w:tc>
        <w:tc>
          <w:tcPr>
            <w:tcW w:w="4119" w:type="pct"/>
            <w:vAlign w:val="center"/>
          </w:tcPr>
          <w:p w14:paraId="7825F1DE" w14:textId="3FE7FD21" w:rsidR="00AC2ECF" w:rsidRPr="004C023C" w:rsidRDefault="00AC2ECF" w:rsidP="00AC2ECF">
            <w:pPr>
              <w:pStyle w:val="TableContents"/>
              <w:rPr>
                <w:rFonts w:cs="Times New Roman"/>
                <w:lang w:val="ru-RU"/>
              </w:rPr>
            </w:pPr>
            <w:r w:rsidRPr="004C023C">
              <w:rPr>
                <w:rFonts w:cs="Times New Roman"/>
                <w:lang w:val="ru-RU"/>
              </w:rPr>
              <w:t xml:space="preserve">В реестре </w:t>
            </w:r>
            <w:r w:rsidR="00B96724">
              <w:rPr>
                <w:rFonts w:cs="Times New Roman"/>
                <w:lang w:val="ru-RU"/>
              </w:rPr>
              <w:t>«</w:t>
            </w:r>
            <w:r w:rsidRPr="004C023C">
              <w:rPr>
                <w:rFonts w:cs="Times New Roman"/>
                <w:lang w:val="ru-RU"/>
              </w:rPr>
              <w:t>Обязательства к регистрации</w:t>
            </w:r>
            <w:r w:rsidR="00B96724">
              <w:rPr>
                <w:rFonts w:cs="Times New Roman"/>
                <w:lang w:val="ru-RU"/>
              </w:rPr>
              <w:t>»</w:t>
            </w:r>
            <w:r w:rsidRPr="004C023C">
              <w:rPr>
                <w:rFonts w:cs="Times New Roman"/>
                <w:lang w:val="ru-RU"/>
              </w:rPr>
              <w:t xml:space="preserve"> нажать </w:t>
            </w:r>
            <w:r w:rsidR="00D76008">
              <w:rPr>
                <w:rFonts w:cs="Times New Roman"/>
                <w:lang w:val="ru-RU"/>
              </w:rPr>
              <w:t>кнопку</w:t>
            </w:r>
            <w:r w:rsidRPr="004C023C">
              <w:rPr>
                <w:rFonts w:cs="Times New Roman"/>
                <w:lang w:val="ru-RU"/>
              </w:rPr>
              <w:t xml:space="preserve"> </w:t>
            </w:r>
            <w:r w:rsidR="00B96724">
              <w:rPr>
                <w:rFonts w:cs="Times New Roman"/>
                <w:i/>
                <w:iCs/>
                <w:lang w:val="ru-RU"/>
              </w:rPr>
              <w:t>«</w:t>
            </w:r>
            <w:r w:rsidRPr="004C023C">
              <w:rPr>
                <w:rStyle w:val="afc"/>
                <w:rFonts w:cs="Times New Roman"/>
                <w:i w:val="0"/>
                <w:iCs w:val="0"/>
                <w:lang w:val="ru-RU"/>
              </w:rPr>
              <w:t>Создать +</w:t>
            </w:r>
            <w:r w:rsidR="00B96724">
              <w:rPr>
                <w:rStyle w:val="afc"/>
                <w:rFonts w:cs="Times New Roman"/>
                <w:i w:val="0"/>
                <w:iCs w:val="0"/>
                <w:lang w:val="ru-RU"/>
              </w:rPr>
              <w:t>»</w:t>
            </w:r>
            <w:r w:rsidRPr="004C023C">
              <w:rPr>
                <w:rStyle w:val="afc"/>
                <w:rFonts w:cs="Times New Roman"/>
                <w:i w:val="0"/>
                <w:iCs w:val="0"/>
                <w:lang w:val="ru-RU"/>
              </w:rPr>
              <w:t>.</w:t>
            </w:r>
            <w:r w:rsidRPr="006A36AA">
              <w:rPr>
                <w:rStyle w:val="afc"/>
                <w:rFonts w:cs="Times New Roman"/>
                <w:i w:val="0"/>
                <w:iCs w:val="0"/>
              </w:rPr>
              <w:t> </w:t>
            </w:r>
          </w:p>
        </w:tc>
      </w:tr>
      <w:tr w:rsidR="00991233" w:rsidRPr="006A36AA" w14:paraId="2BBEA483" w14:textId="77777777" w:rsidTr="00AC2ECF">
        <w:trPr>
          <w:cnfStyle w:val="000000100000" w:firstRow="0" w:lastRow="0" w:firstColumn="0" w:lastColumn="0" w:oddVBand="0" w:evenVBand="0" w:oddHBand="1" w:evenHBand="0" w:firstRowFirstColumn="0" w:firstRowLastColumn="0" w:lastRowFirstColumn="0" w:lastRowLastColumn="0"/>
        </w:trPr>
        <w:tc>
          <w:tcPr>
            <w:tcW w:w="881" w:type="pct"/>
          </w:tcPr>
          <w:p w14:paraId="727EC4E3" w14:textId="2DE6527B" w:rsidR="00991233" w:rsidRPr="006A36AA" w:rsidRDefault="00991233" w:rsidP="00AC2ECF">
            <w:pPr>
              <w:pStyle w:val="TableContents"/>
              <w:rPr>
                <w:rStyle w:val="afc"/>
                <w:rFonts w:cs="Times New Roman"/>
                <w:i w:val="0"/>
                <w:iCs w:val="0"/>
              </w:rPr>
            </w:pPr>
            <w:r w:rsidRPr="006A36AA">
              <w:rPr>
                <w:rStyle w:val="afc"/>
                <w:rFonts w:cs="Times New Roman"/>
                <w:i w:val="0"/>
                <w:iCs w:val="0"/>
              </w:rPr>
              <w:t>шаг 4</w:t>
            </w:r>
          </w:p>
        </w:tc>
        <w:tc>
          <w:tcPr>
            <w:tcW w:w="4119" w:type="pct"/>
            <w:vAlign w:val="center"/>
          </w:tcPr>
          <w:p w14:paraId="36401534" w14:textId="77777777" w:rsidR="00991233" w:rsidRPr="00991233" w:rsidRDefault="00991233" w:rsidP="00991233">
            <w:pPr>
              <w:shd w:val="clear" w:color="auto" w:fill="FFFFFF"/>
              <w:ind w:firstLine="0"/>
              <w:jc w:val="both"/>
              <w:rPr>
                <w:rFonts w:eastAsia="Times New Roman" w:cs="Times New Roman"/>
                <w:sz w:val="24"/>
                <w:szCs w:val="24"/>
                <w:lang w:val="ru-RU" w:eastAsia="ru-RU"/>
              </w:rPr>
            </w:pPr>
            <w:r w:rsidRPr="00991233">
              <w:rPr>
                <w:rFonts w:eastAsia="Times New Roman" w:cs="Times New Roman"/>
                <w:sz w:val="24"/>
                <w:szCs w:val="24"/>
                <w:lang w:val="ru-RU" w:eastAsia="ru-RU"/>
              </w:rPr>
              <w:t>В открывшейся экранной форме</w:t>
            </w:r>
            <w:r w:rsidRPr="00991233">
              <w:rPr>
                <w:rFonts w:eastAsia="Times New Roman" w:cs="Times New Roman"/>
                <w:sz w:val="24"/>
                <w:szCs w:val="24"/>
                <w:lang w:eastAsia="ru-RU"/>
              </w:rPr>
              <w:t> </w:t>
            </w:r>
            <w:r w:rsidRPr="00991233">
              <w:rPr>
                <w:rFonts w:eastAsia="Times New Roman" w:cs="Times New Roman"/>
                <w:b/>
                <w:bCs/>
                <w:sz w:val="24"/>
                <w:szCs w:val="24"/>
                <w:lang w:val="ru-RU" w:eastAsia="ru-RU"/>
              </w:rPr>
              <w:t>«Обязательства к регистрации: договор»:</w:t>
            </w:r>
          </w:p>
          <w:p w14:paraId="3999F853" w14:textId="3E697E71" w:rsidR="00991233" w:rsidRDefault="00991233" w:rsidP="00991233">
            <w:pPr>
              <w:shd w:val="clear" w:color="auto" w:fill="FFFFFF"/>
              <w:ind w:firstLine="0"/>
              <w:jc w:val="both"/>
              <w:rPr>
                <w:rFonts w:eastAsia="Times New Roman" w:cs="Times New Roman"/>
                <w:sz w:val="24"/>
                <w:szCs w:val="24"/>
                <w:lang w:val="ru-RU" w:eastAsia="ru-RU"/>
              </w:rPr>
            </w:pPr>
            <w:r w:rsidRPr="00991233">
              <w:rPr>
                <w:rFonts w:eastAsia="Times New Roman" w:cs="Times New Roman"/>
                <w:sz w:val="24"/>
                <w:szCs w:val="24"/>
                <w:lang w:val="ru-RU" w:eastAsia="ru-RU"/>
              </w:rPr>
              <w:t xml:space="preserve">В блоке «Документ-обязательство» добавить </w:t>
            </w:r>
            <w:r w:rsidR="00105CA5" w:rsidRPr="00991233">
              <w:rPr>
                <w:rFonts w:eastAsia="Times New Roman" w:cs="Times New Roman"/>
                <w:sz w:val="24"/>
                <w:szCs w:val="24"/>
                <w:lang w:val="ru-RU" w:eastAsia="ru-RU"/>
              </w:rPr>
              <w:t>документ</w:t>
            </w:r>
            <w:r w:rsidR="00105CA5" w:rsidRPr="007C7BEA">
              <w:rPr>
                <w:rFonts w:eastAsia="Times New Roman" w:cs="Times New Roman"/>
                <w:sz w:val="24"/>
                <w:lang w:val="ru-RU" w:eastAsia="ru-RU"/>
              </w:rPr>
              <w:t>,</w:t>
            </w:r>
            <w:r w:rsidRPr="00991233">
              <w:rPr>
                <w:rFonts w:eastAsia="Times New Roman" w:cs="Times New Roman"/>
                <w:sz w:val="24"/>
                <w:szCs w:val="24"/>
                <w:lang w:val="ru-RU" w:eastAsia="ru-RU"/>
              </w:rPr>
              <w:t xml:space="preserve"> на основании которого формируется Краткая информация об условиях договора. Процесс добавление документа описан в п.4.2.1.5 «Прикрепление документа</w:t>
            </w:r>
            <w:r>
              <w:rPr>
                <w:rFonts w:eastAsia="Times New Roman" w:cs="Times New Roman"/>
                <w:sz w:val="24"/>
                <w:szCs w:val="24"/>
                <w:lang w:val="ru-RU" w:eastAsia="ru-RU"/>
              </w:rPr>
              <w:t>-</w:t>
            </w:r>
            <w:r w:rsidRPr="00991233">
              <w:rPr>
                <w:rFonts w:eastAsia="Times New Roman" w:cs="Times New Roman"/>
                <w:sz w:val="24"/>
                <w:szCs w:val="24"/>
                <w:lang w:val="ru-RU" w:eastAsia="ru-RU"/>
              </w:rPr>
              <w:t xml:space="preserve"> обязательства к краткой информации».</w:t>
            </w:r>
          </w:p>
          <w:p w14:paraId="25F6FF61" w14:textId="77777777" w:rsidR="008E556A" w:rsidRDefault="008E556A" w:rsidP="00991233">
            <w:pPr>
              <w:shd w:val="clear" w:color="auto" w:fill="FFFFFF"/>
              <w:ind w:firstLine="0"/>
              <w:jc w:val="both"/>
              <w:rPr>
                <w:rFonts w:eastAsia="Times New Roman" w:cs="Times New Roman"/>
                <w:sz w:val="24"/>
                <w:szCs w:val="24"/>
                <w:lang w:val="ru-RU" w:eastAsia="ru-RU"/>
              </w:rPr>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
              <w:gridCol w:w="6832"/>
            </w:tblGrid>
            <w:tr w:rsidR="00991233" w:rsidRPr="006A36AA" w14:paraId="79B81B48" w14:textId="77777777" w:rsidTr="00991233">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66454318" w14:textId="77777777" w:rsidR="00991233" w:rsidRPr="006A36AA" w:rsidRDefault="00991233" w:rsidP="00991233">
                  <w:pPr>
                    <w:pStyle w:val="TableContents"/>
                    <w:rPr>
                      <w:rFonts w:cs="Times New Roman"/>
                    </w:rPr>
                  </w:pPr>
                  <w:r w:rsidRPr="006A36AA">
                    <w:rPr>
                      <w:rFonts w:cs="Times New Roman"/>
                      <w:noProof/>
                      <w:lang w:val="ru-RU" w:eastAsia="ru-RU" w:bidi="ar-SA"/>
                    </w:rPr>
                    <w:drawing>
                      <wp:inline distT="0" distB="0" distL="0" distR="0" wp14:anchorId="26FB8BF3" wp14:editId="1B34A73F">
                        <wp:extent cx="360000" cy="360000"/>
                        <wp:effectExtent l="0" t="0" r="2540" b="2540"/>
                        <wp:docPr id="7"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0A2BD88C" w14:textId="77777777" w:rsidR="00991233" w:rsidRPr="004C023C" w:rsidRDefault="00991233" w:rsidP="00991233">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4F1F2AC1" w14:textId="276627B4" w:rsidR="00991233" w:rsidRPr="00991233" w:rsidRDefault="00991233" w:rsidP="00991233">
                  <w:pPr>
                    <w:pStyle w:val="TableContents"/>
                    <w:rPr>
                      <w:rFonts w:cs="Times New Roman"/>
                      <w:szCs w:val="24"/>
                      <w:lang w:val="ru-RU"/>
                    </w:rPr>
                  </w:pPr>
                  <w:r w:rsidRPr="00991233">
                    <w:rPr>
                      <w:szCs w:val="24"/>
                      <w:lang w:val="ru-RU"/>
                    </w:rPr>
                    <w:t>Поля «Внешний номер документа», «Дата документа», «Тип документа»</w:t>
                  </w:r>
                  <w:r w:rsidRPr="00991233">
                    <w:rPr>
                      <w:szCs w:val="24"/>
                    </w:rPr>
                    <w:t> </w:t>
                  </w:r>
                  <w:r w:rsidRPr="00991233">
                    <w:rPr>
                      <w:szCs w:val="24"/>
                      <w:lang w:val="ru-RU"/>
                    </w:rPr>
                    <w:t>заполнятся автоматически на основании связанного подтверждающего документа, а также блок «Поставщик» (в случае заполнения блока до момента прикрепления документа-обязательства).</w:t>
                  </w:r>
                </w:p>
              </w:tc>
            </w:tr>
          </w:tbl>
          <w:p w14:paraId="0454293C" w14:textId="694C926B" w:rsidR="00991233" w:rsidRPr="00991233" w:rsidRDefault="00991233" w:rsidP="00991233">
            <w:pPr>
              <w:shd w:val="clear" w:color="auto" w:fill="FFFFFF"/>
              <w:ind w:firstLine="0"/>
              <w:jc w:val="both"/>
              <w:rPr>
                <w:rFonts w:ascii="Segoe UI" w:eastAsia="Times New Roman" w:hAnsi="Segoe UI" w:cs="Segoe UI"/>
                <w:color w:val="182C4B"/>
                <w:sz w:val="21"/>
                <w:szCs w:val="21"/>
                <w:lang w:val="ru-RU" w:eastAsia="ru-RU"/>
              </w:rPr>
            </w:pPr>
          </w:p>
        </w:tc>
      </w:tr>
      <w:tr w:rsidR="00AC2ECF" w:rsidRPr="006A36AA" w14:paraId="04B310F3" w14:textId="77777777" w:rsidTr="00AC2ECF">
        <w:trPr>
          <w:cnfStyle w:val="000000010000" w:firstRow="0" w:lastRow="0" w:firstColumn="0" w:lastColumn="0" w:oddVBand="0" w:evenVBand="0" w:oddHBand="0" w:evenHBand="1" w:firstRowFirstColumn="0" w:firstRowLastColumn="0" w:lastRowFirstColumn="0" w:lastRowLastColumn="0"/>
        </w:trPr>
        <w:tc>
          <w:tcPr>
            <w:tcW w:w="881" w:type="pct"/>
          </w:tcPr>
          <w:p w14:paraId="00C5AA34" w14:textId="26F51B41" w:rsidR="00AC2ECF" w:rsidRPr="00991233" w:rsidRDefault="00991233" w:rsidP="00AC2ECF">
            <w:pPr>
              <w:pStyle w:val="TableContents"/>
              <w:rPr>
                <w:rFonts w:cs="Times New Roman"/>
                <w:lang w:val="ru-RU"/>
              </w:rPr>
            </w:pPr>
            <w:r>
              <w:rPr>
                <w:rStyle w:val="afc"/>
                <w:rFonts w:cs="Times New Roman"/>
                <w:i w:val="0"/>
                <w:iCs w:val="0"/>
              </w:rPr>
              <w:t xml:space="preserve">шаг </w:t>
            </w:r>
            <w:r>
              <w:rPr>
                <w:rStyle w:val="afc"/>
                <w:rFonts w:cs="Times New Roman"/>
                <w:i w:val="0"/>
                <w:iCs w:val="0"/>
                <w:lang w:val="ru-RU"/>
              </w:rPr>
              <w:t>5</w:t>
            </w:r>
          </w:p>
        </w:tc>
        <w:tc>
          <w:tcPr>
            <w:tcW w:w="4119" w:type="pct"/>
            <w:vAlign w:val="center"/>
          </w:tcPr>
          <w:p w14:paraId="57768A95" w14:textId="5991F4C6" w:rsidR="00AC2ECF" w:rsidRPr="006A36AA" w:rsidRDefault="00AC2ECF" w:rsidP="00AC2ECF">
            <w:pPr>
              <w:pStyle w:val="TableContents"/>
              <w:rPr>
                <w:rFonts w:cs="Times New Roman"/>
                <w:lang w:val="ru-RU"/>
              </w:rPr>
            </w:pPr>
            <w:r w:rsidRPr="006A36AA">
              <w:rPr>
                <w:rFonts w:cs="Times New Roman"/>
                <w:lang w:val="ru-RU"/>
              </w:rPr>
              <w:t xml:space="preserve">В открывшейся экранной форме </w:t>
            </w:r>
            <w:r w:rsidR="00B96724">
              <w:rPr>
                <w:rFonts w:cs="Times New Roman"/>
                <w:lang w:val="ru-RU"/>
              </w:rPr>
              <w:t>«</w:t>
            </w:r>
            <w:r w:rsidRPr="006A36AA">
              <w:rPr>
                <w:rFonts w:cs="Times New Roman"/>
                <w:lang w:val="ru-RU"/>
              </w:rPr>
              <w:t>Обязательства к регистрации: договор</w:t>
            </w:r>
            <w:r w:rsidR="00B96724">
              <w:rPr>
                <w:rFonts w:cs="Times New Roman"/>
                <w:lang w:val="ru-RU"/>
              </w:rPr>
              <w:t>»</w:t>
            </w:r>
            <w:r w:rsidRPr="006A36AA">
              <w:rPr>
                <w:rFonts w:cs="Times New Roman"/>
                <w:lang w:val="ru-RU"/>
              </w:rPr>
              <w:t>:</w:t>
            </w:r>
          </w:p>
          <w:p w14:paraId="6E9C7ED2" w14:textId="77777777" w:rsidR="004852F2" w:rsidRPr="006A36AA" w:rsidRDefault="004852F2" w:rsidP="00AC2ECF">
            <w:pPr>
              <w:pStyle w:val="TableContents"/>
              <w:rPr>
                <w:rFonts w:cs="Times New Roman"/>
                <w:lang w:val="ru-RU"/>
              </w:rPr>
            </w:pPr>
          </w:p>
          <w:p w14:paraId="79AF4EFE" w14:textId="6EA37353" w:rsidR="00AC2ECF" w:rsidRPr="006A36AA" w:rsidRDefault="00AC2ECF" w:rsidP="00AC2ECF">
            <w:pPr>
              <w:pStyle w:val="TableContents"/>
              <w:rPr>
                <w:rFonts w:cs="Times New Roman"/>
                <w:lang w:val="ru-RU"/>
              </w:rPr>
            </w:pPr>
            <w:r w:rsidRPr="006A36AA">
              <w:rPr>
                <w:rFonts w:cs="Times New Roman"/>
                <w:lang w:val="ru-RU"/>
              </w:rPr>
              <w:t xml:space="preserve">Заполнить блок </w:t>
            </w:r>
            <w:r w:rsidR="00B96724">
              <w:rPr>
                <w:rFonts w:cs="Times New Roman"/>
                <w:lang w:val="ru-RU"/>
              </w:rPr>
              <w:t>«</w:t>
            </w:r>
            <w:r w:rsidRPr="006A36AA">
              <w:rPr>
                <w:rFonts w:cs="Times New Roman"/>
                <w:lang w:val="ru-RU"/>
              </w:rPr>
              <w:t>Общий</w:t>
            </w:r>
            <w:r w:rsidR="00B96724">
              <w:rPr>
                <w:rFonts w:cs="Times New Roman"/>
                <w:lang w:val="ru-RU"/>
              </w:rPr>
              <w:t>»</w:t>
            </w:r>
            <w:r w:rsidRPr="006A36AA">
              <w:rPr>
                <w:rFonts w:cs="Times New Roman"/>
                <w:lang w:val="ru-RU"/>
              </w:rPr>
              <w:t xml:space="preserve"> на основании регистрируемого договора:</w:t>
            </w:r>
          </w:p>
          <w:p w14:paraId="55765072" w14:textId="0D071FEB" w:rsidR="00AC2ECF" w:rsidRPr="004C023C" w:rsidRDefault="00B96724" w:rsidP="004852F2">
            <w:pPr>
              <w:pStyle w:val="a"/>
              <w:rPr>
                <w:lang w:val="ru-RU"/>
              </w:rPr>
            </w:pPr>
            <w:r>
              <w:rPr>
                <w:lang w:val="ru-RU"/>
              </w:rPr>
              <w:t>«</w:t>
            </w:r>
            <w:r w:rsidR="00AC2ECF" w:rsidRPr="004C023C">
              <w:rPr>
                <w:lang w:val="ru-RU"/>
              </w:rPr>
              <w:t>Дата начала</w:t>
            </w:r>
            <w:r>
              <w:rPr>
                <w:lang w:val="ru-RU"/>
              </w:rPr>
              <w:t>»</w:t>
            </w:r>
            <w:r w:rsidR="00AC2ECF" w:rsidRPr="004C023C">
              <w:rPr>
                <w:lang w:val="ru-RU"/>
              </w:rPr>
              <w:t xml:space="preserve"> –</w:t>
            </w:r>
            <w:r w:rsidR="00AC2ECF" w:rsidRPr="006A36AA">
              <w:t> </w:t>
            </w:r>
            <w:r w:rsidR="00AC2ECF" w:rsidRPr="004C023C">
              <w:rPr>
                <w:lang w:val="ru-RU"/>
              </w:rPr>
              <w:t>выбрать дату из календаря (</w:t>
            </w:r>
            <w:r w:rsidR="00AC2ECF" w:rsidRPr="006A36AA">
              <w:rPr>
                <w:noProof/>
              </w:rPr>
              <w:drawing>
                <wp:inline distT="0" distB="0" distL="0" distR="0" wp14:anchorId="54BCDA42" wp14:editId="6C0E0804">
                  <wp:extent cx="114300" cy="114300"/>
                  <wp:effectExtent l="0" t="0" r="0" b="0"/>
                  <wp:docPr id="51"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00AC2ECF" w:rsidRPr="004C023C">
              <w:rPr>
                <w:lang w:val="ru-RU"/>
              </w:rPr>
              <w:t xml:space="preserve">); </w:t>
            </w:r>
          </w:p>
          <w:p w14:paraId="36F90E17" w14:textId="368C46D7" w:rsidR="00AC2ECF" w:rsidRPr="004C023C" w:rsidRDefault="00B96724" w:rsidP="004852F2">
            <w:pPr>
              <w:pStyle w:val="a"/>
              <w:rPr>
                <w:lang w:val="ru-RU"/>
              </w:rPr>
            </w:pPr>
            <w:r>
              <w:rPr>
                <w:lang w:val="ru-RU"/>
              </w:rPr>
              <w:t>«</w:t>
            </w:r>
            <w:r w:rsidR="00AC2ECF" w:rsidRPr="004C023C">
              <w:rPr>
                <w:lang w:val="ru-RU"/>
              </w:rPr>
              <w:t>Дата окончания</w:t>
            </w:r>
            <w:r>
              <w:rPr>
                <w:lang w:val="ru-RU"/>
              </w:rPr>
              <w:t>»</w:t>
            </w:r>
            <w:r w:rsidR="00AC2ECF" w:rsidRPr="004C023C">
              <w:rPr>
                <w:lang w:val="ru-RU"/>
              </w:rPr>
              <w:t xml:space="preserve"> – выбрать дату из календаря (</w:t>
            </w:r>
            <w:r w:rsidR="00AC2ECF" w:rsidRPr="006A36AA">
              <w:rPr>
                <w:noProof/>
              </w:rPr>
              <w:drawing>
                <wp:inline distT="0" distB="0" distL="0" distR="0" wp14:anchorId="71566CD3" wp14:editId="1B99BFBC">
                  <wp:extent cx="114300" cy="114300"/>
                  <wp:effectExtent l="0" t="0" r="0" b="0"/>
                  <wp:docPr id="6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00AC2ECF" w:rsidRPr="004C023C">
              <w:rPr>
                <w:lang w:val="ru-RU"/>
              </w:rPr>
              <w:t xml:space="preserve">); </w:t>
            </w:r>
          </w:p>
          <w:p w14:paraId="78EBAF5A" w14:textId="47B3A66C" w:rsidR="00AC2ECF" w:rsidRPr="006A36AA" w:rsidRDefault="00B96724" w:rsidP="004852F2">
            <w:pPr>
              <w:pStyle w:val="a"/>
            </w:pPr>
            <w:r>
              <w:t>«</w:t>
            </w:r>
            <w:r w:rsidR="00AC2ECF" w:rsidRPr="006A36AA">
              <w:t>Предмет</w:t>
            </w:r>
            <w:r>
              <w:t>»</w:t>
            </w:r>
            <w:r w:rsidR="00AC2ECF" w:rsidRPr="006A36AA">
              <w:t xml:space="preserve"> – заполнить текстовое поле. </w:t>
            </w:r>
          </w:p>
        </w:tc>
      </w:tr>
      <w:tr w:rsidR="00AC2ECF" w:rsidRPr="006A36AA" w14:paraId="33B25D13" w14:textId="77777777" w:rsidTr="00AC2ECF">
        <w:trPr>
          <w:cnfStyle w:val="000000100000" w:firstRow="0" w:lastRow="0" w:firstColumn="0" w:lastColumn="0" w:oddVBand="0" w:evenVBand="0" w:oddHBand="1" w:evenHBand="0" w:firstRowFirstColumn="0" w:firstRowLastColumn="0" w:lastRowFirstColumn="0" w:lastRowLastColumn="0"/>
        </w:trPr>
        <w:tc>
          <w:tcPr>
            <w:tcW w:w="881" w:type="pct"/>
          </w:tcPr>
          <w:p w14:paraId="649DFA7D" w14:textId="07A4D1AA" w:rsidR="00AC2ECF" w:rsidRPr="00991233" w:rsidRDefault="00991233" w:rsidP="00AC2ECF">
            <w:pPr>
              <w:pStyle w:val="TableContents"/>
              <w:rPr>
                <w:rFonts w:cs="Times New Roman"/>
                <w:lang w:val="ru-RU"/>
              </w:rPr>
            </w:pPr>
            <w:r>
              <w:rPr>
                <w:rStyle w:val="afc"/>
                <w:rFonts w:cs="Times New Roman"/>
                <w:i w:val="0"/>
                <w:iCs w:val="0"/>
              </w:rPr>
              <w:t xml:space="preserve">шаг </w:t>
            </w:r>
            <w:r>
              <w:rPr>
                <w:rStyle w:val="afc"/>
                <w:rFonts w:cs="Times New Roman"/>
                <w:i w:val="0"/>
                <w:iCs w:val="0"/>
                <w:lang w:val="ru-RU"/>
              </w:rPr>
              <w:t>6</w:t>
            </w:r>
          </w:p>
        </w:tc>
        <w:tc>
          <w:tcPr>
            <w:tcW w:w="4119" w:type="pct"/>
            <w:vAlign w:val="center"/>
          </w:tcPr>
          <w:p w14:paraId="745D441E" w14:textId="0E5345A2" w:rsidR="00AC2ECF" w:rsidRPr="006A36AA" w:rsidRDefault="00AC2ECF" w:rsidP="00AC2ECF">
            <w:pPr>
              <w:pStyle w:val="TableContents"/>
              <w:rPr>
                <w:rFonts w:cs="Times New Roman"/>
              </w:rPr>
            </w:pPr>
            <w:r w:rsidRPr="006A36AA">
              <w:rPr>
                <w:rFonts w:cs="Times New Roman"/>
              </w:rPr>
              <w:t>Заполнить </w:t>
            </w:r>
            <w:r w:rsidRPr="006A36AA">
              <w:rPr>
                <w:rStyle w:val="StrongEmphasis"/>
                <w:rFonts w:cs="Times New Roman"/>
                <w:b w:val="0"/>
                <w:bCs w:val="0"/>
              </w:rPr>
              <w:t xml:space="preserve">блок </w:t>
            </w:r>
            <w:r w:rsidR="00B96724">
              <w:rPr>
                <w:rStyle w:val="StrongEmphasis"/>
                <w:rFonts w:cs="Times New Roman"/>
                <w:b w:val="0"/>
                <w:bCs w:val="0"/>
              </w:rPr>
              <w:t>«</w:t>
            </w:r>
            <w:r w:rsidRPr="006A36AA">
              <w:rPr>
                <w:rStyle w:val="StrongEmphasis"/>
                <w:rFonts w:cs="Times New Roman"/>
                <w:b w:val="0"/>
                <w:bCs w:val="0"/>
              </w:rPr>
              <w:t>Дополнительная информация</w:t>
            </w:r>
            <w:r w:rsidR="00B96724">
              <w:rPr>
                <w:rStyle w:val="StrongEmphasis"/>
                <w:rFonts w:cs="Times New Roman"/>
                <w:b w:val="0"/>
                <w:bCs w:val="0"/>
              </w:rPr>
              <w:t>»</w:t>
            </w:r>
            <w:r w:rsidRPr="006A36AA">
              <w:rPr>
                <w:rStyle w:val="StrongEmphasis"/>
                <w:rFonts w:cs="Times New Roman"/>
                <w:b w:val="0"/>
                <w:bCs w:val="0"/>
              </w:rPr>
              <w:t>:</w:t>
            </w:r>
          </w:p>
          <w:p w14:paraId="390B3546" w14:textId="2B94290E" w:rsidR="00AC2ECF" w:rsidRPr="004C023C" w:rsidRDefault="00B96724" w:rsidP="004852F2">
            <w:pPr>
              <w:pStyle w:val="a"/>
              <w:rPr>
                <w:lang w:val="ru-RU"/>
              </w:rPr>
            </w:pPr>
            <w:r>
              <w:rPr>
                <w:lang w:val="ru-RU"/>
              </w:rPr>
              <w:t>«</w:t>
            </w:r>
            <w:r w:rsidR="00AC2ECF" w:rsidRPr="004C023C">
              <w:rPr>
                <w:lang w:val="ru-RU"/>
              </w:rPr>
              <w:t>Вид договора</w:t>
            </w:r>
            <w:r>
              <w:rPr>
                <w:lang w:val="ru-RU"/>
              </w:rPr>
              <w:t>»</w:t>
            </w:r>
            <w:r w:rsidR="00AC2ECF" w:rsidRPr="004C023C">
              <w:rPr>
                <w:lang w:val="ru-RU"/>
              </w:rPr>
              <w:t xml:space="preserve"> </w:t>
            </w:r>
            <w:r w:rsidR="00B72209">
              <w:rPr>
                <w:lang w:val="ru-RU"/>
              </w:rPr>
              <w:t>–</w:t>
            </w:r>
            <w:r w:rsidR="00AC2ECF" w:rsidRPr="004C023C">
              <w:rPr>
                <w:lang w:val="ru-RU"/>
              </w:rPr>
              <w:t xml:space="preserve"> выбрать (</w:t>
            </w:r>
            <w:r w:rsidR="00AC2ECF" w:rsidRPr="006A36AA">
              <w:rPr>
                <w:noProof/>
              </w:rPr>
              <w:drawing>
                <wp:inline distT="0" distB="0" distL="0" distR="0" wp14:anchorId="13E48AAC" wp14:editId="41A8AA0C">
                  <wp:extent cx="171450" cy="161925"/>
                  <wp:effectExtent l="0" t="0" r="0" b="0"/>
                  <wp:docPr id="68"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25"/>
                          <a:stretch>
                            <a:fillRect/>
                          </a:stretch>
                        </pic:blipFill>
                        <pic:spPr bwMode="auto">
                          <a:xfrm>
                            <a:off x="0" y="0"/>
                            <a:ext cx="171450" cy="161925"/>
                          </a:xfrm>
                          <a:prstGeom prst="rect">
                            <a:avLst/>
                          </a:prstGeom>
                        </pic:spPr>
                      </pic:pic>
                    </a:graphicData>
                  </a:graphic>
                </wp:inline>
              </w:drawing>
            </w:r>
            <w:r w:rsidR="00AC2ECF" w:rsidRPr="004C023C">
              <w:rPr>
                <w:lang w:val="ru-RU"/>
              </w:rPr>
              <w:t xml:space="preserve">) значение из выпадающего списка. </w:t>
            </w:r>
          </w:p>
          <w:p w14:paraId="7E079A5D" w14:textId="57E7137C" w:rsidR="00AC2ECF" w:rsidRPr="006A36AA" w:rsidRDefault="00B96724" w:rsidP="004852F2">
            <w:pPr>
              <w:pStyle w:val="a"/>
              <w:rPr>
                <w:lang w:val="ru-RU"/>
              </w:rPr>
            </w:pPr>
            <w:r>
              <w:rPr>
                <w:lang w:val="ru-RU"/>
              </w:rPr>
              <w:t>«</w:t>
            </w:r>
            <w:r w:rsidR="00AC2ECF" w:rsidRPr="006A36AA">
              <w:rPr>
                <w:lang w:val="ru-RU"/>
              </w:rPr>
              <w:t>Тип порядка расчета</w:t>
            </w:r>
            <w:r>
              <w:rPr>
                <w:lang w:val="ru-RU"/>
              </w:rPr>
              <w:t>»</w:t>
            </w:r>
            <w:r w:rsidR="00AC2ECF" w:rsidRPr="006A36AA">
              <w:rPr>
                <w:lang w:val="ru-RU"/>
              </w:rPr>
              <w:t xml:space="preserve"> </w:t>
            </w:r>
            <w:r w:rsidR="00B72209">
              <w:rPr>
                <w:lang w:val="ru-RU"/>
              </w:rPr>
              <w:t>–</w:t>
            </w:r>
            <w:r w:rsidR="00AC2ECF" w:rsidRPr="006A36AA">
              <w:rPr>
                <w:lang w:val="ru-RU"/>
              </w:rPr>
              <w:t xml:space="preserve"> выбрать (</w:t>
            </w:r>
            <w:r w:rsidR="00AC2ECF" w:rsidRPr="006A36AA">
              <w:rPr>
                <w:noProof/>
              </w:rPr>
              <w:drawing>
                <wp:inline distT="0" distB="0" distL="0" distR="0" wp14:anchorId="7E9065B9" wp14:editId="049B6279">
                  <wp:extent cx="171450" cy="161925"/>
                  <wp:effectExtent l="0" t="0" r="0" b="0"/>
                  <wp:docPr id="71"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pic:cNvPicPr>
                            <a:picLocks noChangeAspect="1" noChangeArrowheads="1"/>
                          </pic:cNvPicPr>
                        </pic:nvPicPr>
                        <pic:blipFill>
                          <a:blip r:embed="rId25"/>
                          <a:stretch>
                            <a:fillRect/>
                          </a:stretch>
                        </pic:blipFill>
                        <pic:spPr bwMode="auto">
                          <a:xfrm>
                            <a:off x="0" y="0"/>
                            <a:ext cx="171450" cy="161925"/>
                          </a:xfrm>
                          <a:prstGeom prst="rect">
                            <a:avLst/>
                          </a:prstGeom>
                        </pic:spPr>
                      </pic:pic>
                    </a:graphicData>
                  </a:graphic>
                </wp:inline>
              </w:drawing>
            </w:r>
            <w:r w:rsidR="00AC2ECF" w:rsidRPr="006A36AA">
              <w:rPr>
                <w:lang w:val="ru-RU"/>
              </w:rPr>
              <w:t xml:space="preserve">) значение из выпадающего списка. </w:t>
            </w:r>
          </w:p>
          <w:p w14:paraId="04B9DD1F" w14:textId="54CA8442" w:rsidR="00AC2ECF" w:rsidRPr="004C023C" w:rsidRDefault="00B96724" w:rsidP="004852F2">
            <w:pPr>
              <w:pStyle w:val="a"/>
              <w:rPr>
                <w:lang w:val="ru-RU"/>
              </w:rPr>
            </w:pPr>
            <w:r>
              <w:rPr>
                <w:lang w:val="ru-RU"/>
              </w:rPr>
              <w:t>«</w:t>
            </w:r>
            <w:r w:rsidR="00AC2ECF" w:rsidRPr="004C023C">
              <w:rPr>
                <w:lang w:val="ru-RU"/>
              </w:rPr>
              <w:t>Дней до поставки</w:t>
            </w:r>
            <w:r>
              <w:rPr>
                <w:lang w:val="ru-RU"/>
              </w:rPr>
              <w:t>»</w:t>
            </w:r>
            <w:r w:rsidR="00AC2ECF" w:rsidRPr="004C023C">
              <w:rPr>
                <w:lang w:val="ru-RU"/>
              </w:rPr>
              <w:t xml:space="preserve"> </w:t>
            </w:r>
            <w:r w:rsidR="00B72209">
              <w:rPr>
                <w:lang w:val="ru-RU"/>
              </w:rPr>
              <w:t>–</w:t>
            </w:r>
            <w:r w:rsidR="00AC2ECF" w:rsidRPr="004C023C">
              <w:rPr>
                <w:lang w:val="ru-RU"/>
              </w:rPr>
              <w:t xml:space="preserve"> ручной ввод (доступно к заполнению в случае выбора в поле </w:t>
            </w:r>
            <w:r>
              <w:rPr>
                <w:lang w:val="ru-RU"/>
              </w:rPr>
              <w:t>«</w:t>
            </w:r>
            <w:r w:rsidR="00AC2ECF" w:rsidRPr="004C023C">
              <w:rPr>
                <w:lang w:val="ru-RU"/>
              </w:rPr>
              <w:t>Тип порядка расчета</w:t>
            </w:r>
            <w:r>
              <w:rPr>
                <w:lang w:val="ru-RU"/>
              </w:rPr>
              <w:t>»</w:t>
            </w:r>
            <w:r w:rsidR="00AC2ECF" w:rsidRPr="004C023C">
              <w:rPr>
                <w:lang w:val="ru-RU"/>
              </w:rPr>
              <w:t xml:space="preserve"> значения</w:t>
            </w:r>
            <w:r w:rsidR="00C71FC4" w:rsidRPr="004C023C">
              <w:rPr>
                <w:lang w:val="ru-RU"/>
              </w:rPr>
              <w:t xml:space="preserve"> </w:t>
            </w:r>
            <w:r>
              <w:rPr>
                <w:lang w:val="ru-RU"/>
              </w:rPr>
              <w:t>«</w:t>
            </w:r>
            <w:r w:rsidR="00AC2ECF" w:rsidRPr="004C023C">
              <w:rPr>
                <w:rStyle w:val="afc"/>
                <w:rFonts w:eastAsiaTheme="majorEastAsia"/>
                <w:i w:val="0"/>
                <w:iCs w:val="0"/>
                <w:lang w:val="ru-RU"/>
              </w:rPr>
              <w:t>Содержит авансовые платежи</w:t>
            </w:r>
            <w:r>
              <w:rPr>
                <w:rStyle w:val="afc"/>
                <w:rFonts w:eastAsiaTheme="majorEastAsia"/>
                <w:i w:val="0"/>
                <w:iCs w:val="0"/>
                <w:lang w:val="ru-RU"/>
              </w:rPr>
              <w:t>»</w:t>
            </w:r>
            <w:r w:rsidR="00AC2ECF" w:rsidRPr="004C023C">
              <w:rPr>
                <w:lang w:val="ru-RU"/>
              </w:rPr>
              <w:t xml:space="preserve">). </w:t>
            </w:r>
          </w:p>
          <w:p w14:paraId="6964A123" w14:textId="7C4C1147" w:rsidR="00AC2ECF" w:rsidRPr="004C023C" w:rsidRDefault="00B96724" w:rsidP="004852F2">
            <w:pPr>
              <w:pStyle w:val="a"/>
              <w:rPr>
                <w:lang w:val="ru-RU"/>
              </w:rPr>
            </w:pPr>
            <w:r>
              <w:rPr>
                <w:lang w:val="ru-RU"/>
              </w:rPr>
              <w:lastRenderedPageBreak/>
              <w:t>«</w:t>
            </w:r>
            <w:r w:rsidR="00AC2ECF" w:rsidRPr="004C023C">
              <w:rPr>
                <w:lang w:val="ru-RU"/>
              </w:rPr>
              <w:t>Рассчитать в</w:t>
            </w:r>
            <w:r>
              <w:rPr>
                <w:lang w:val="ru-RU"/>
              </w:rPr>
              <w:t>»</w:t>
            </w:r>
            <w:r w:rsidR="00AC2ECF" w:rsidRPr="004C023C">
              <w:rPr>
                <w:lang w:val="ru-RU"/>
              </w:rPr>
              <w:t xml:space="preserve"> </w:t>
            </w:r>
            <w:r w:rsidR="00B72209">
              <w:rPr>
                <w:lang w:val="ru-RU"/>
              </w:rPr>
              <w:t>–</w:t>
            </w:r>
            <w:r w:rsidR="00AC2ECF" w:rsidRPr="004C023C">
              <w:rPr>
                <w:lang w:val="ru-RU"/>
              </w:rPr>
              <w:t xml:space="preserve"> выбрать (</w:t>
            </w:r>
            <w:r w:rsidR="00AC2ECF" w:rsidRPr="006A36AA">
              <w:rPr>
                <w:noProof/>
              </w:rPr>
              <w:drawing>
                <wp:inline distT="0" distB="0" distL="0" distR="0" wp14:anchorId="581D5D99" wp14:editId="799CA5C6">
                  <wp:extent cx="171450" cy="161925"/>
                  <wp:effectExtent l="0" t="0" r="0" b="0"/>
                  <wp:docPr id="74"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25"/>
                          <a:stretch>
                            <a:fillRect/>
                          </a:stretch>
                        </pic:blipFill>
                        <pic:spPr bwMode="auto">
                          <a:xfrm>
                            <a:off x="0" y="0"/>
                            <a:ext cx="171450" cy="161925"/>
                          </a:xfrm>
                          <a:prstGeom prst="rect">
                            <a:avLst/>
                          </a:prstGeom>
                        </pic:spPr>
                      </pic:pic>
                    </a:graphicData>
                  </a:graphic>
                </wp:inline>
              </w:drawing>
            </w:r>
            <w:r w:rsidR="00AC2ECF" w:rsidRPr="004C023C">
              <w:rPr>
                <w:lang w:val="ru-RU"/>
              </w:rPr>
              <w:t xml:space="preserve">) значение из выпадающего списка (доступно к заполнению в случае выбора в поле </w:t>
            </w:r>
            <w:r>
              <w:rPr>
                <w:lang w:val="ru-RU"/>
              </w:rPr>
              <w:t>«</w:t>
            </w:r>
            <w:r w:rsidR="00AC2ECF" w:rsidRPr="004C023C">
              <w:rPr>
                <w:lang w:val="ru-RU"/>
              </w:rPr>
              <w:t>Тип порядка расчета</w:t>
            </w:r>
            <w:r>
              <w:rPr>
                <w:lang w:val="ru-RU"/>
              </w:rPr>
              <w:t>»</w:t>
            </w:r>
            <w:r w:rsidR="00AC2ECF" w:rsidRPr="004C023C">
              <w:rPr>
                <w:lang w:val="ru-RU"/>
              </w:rPr>
              <w:t xml:space="preserve"> значения</w:t>
            </w:r>
            <w:r w:rsidR="00C71FC4" w:rsidRPr="004C023C">
              <w:rPr>
                <w:lang w:val="ru-RU"/>
              </w:rPr>
              <w:t xml:space="preserve"> </w:t>
            </w:r>
            <w:r>
              <w:rPr>
                <w:lang w:val="ru-RU"/>
              </w:rPr>
              <w:t>«</w:t>
            </w:r>
            <w:r w:rsidR="00AC2ECF" w:rsidRPr="004C023C">
              <w:rPr>
                <w:rStyle w:val="afc"/>
                <w:rFonts w:eastAsiaTheme="majorEastAsia"/>
                <w:i w:val="0"/>
                <w:iCs w:val="0"/>
                <w:lang w:val="ru-RU"/>
              </w:rPr>
              <w:t>Содержит авансовые платежи</w:t>
            </w:r>
            <w:r>
              <w:rPr>
                <w:rStyle w:val="afc"/>
                <w:rFonts w:eastAsiaTheme="majorEastAsia"/>
                <w:i w:val="0"/>
                <w:iCs w:val="0"/>
                <w:lang w:val="ru-RU"/>
              </w:rPr>
              <w:t>»</w:t>
            </w:r>
            <w:r w:rsidR="00AC2ECF" w:rsidRPr="004C023C">
              <w:rPr>
                <w:rStyle w:val="afc"/>
                <w:rFonts w:eastAsiaTheme="majorEastAsia"/>
                <w:i w:val="0"/>
                <w:iCs w:val="0"/>
                <w:lang w:val="ru-RU"/>
              </w:rPr>
              <w:t xml:space="preserve">, заполнения поля </w:t>
            </w:r>
            <w:r>
              <w:rPr>
                <w:rStyle w:val="afc"/>
                <w:rFonts w:eastAsiaTheme="majorEastAsia"/>
                <w:i w:val="0"/>
                <w:iCs w:val="0"/>
                <w:lang w:val="ru-RU"/>
              </w:rPr>
              <w:t>«</w:t>
            </w:r>
            <w:r w:rsidR="00AC2ECF" w:rsidRPr="004C023C">
              <w:rPr>
                <w:rStyle w:val="afc"/>
                <w:rFonts w:eastAsiaTheme="majorEastAsia"/>
                <w:i w:val="0"/>
                <w:iCs w:val="0"/>
                <w:lang w:val="ru-RU"/>
              </w:rPr>
              <w:t>Дней до поставки</w:t>
            </w:r>
            <w:r>
              <w:rPr>
                <w:rStyle w:val="afc"/>
                <w:rFonts w:eastAsiaTheme="majorEastAsia"/>
                <w:i w:val="0"/>
                <w:iCs w:val="0"/>
                <w:lang w:val="ru-RU"/>
              </w:rPr>
              <w:t>»</w:t>
            </w:r>
            <w:r w:rsidR="00AC2ECF" w:rsidRPr="004C023C">
              <w:rPr>
                <w:lang w:val="ru-RU"/>
              </w:rPr>
              <w:t xml:space="preserve">). </w:t>
            </w:r>
          </w:p>
          <w:p w14:paraId="5486A25E" w14:textId="408D9B72" w:rsidR="00AC2ECF" w:rsidRPr="004C023C" w:rsidRDefault="00B96724" w:rsidP="004852F2">
            <w:pPr>
              <w:pStyle w:val="a"/>
              <w:rPr>
                <w:lang w:val="ru-RU"/>
              </w:rPr>
            </w:pPr>
            <w:r>
              <w:rPr>
                <w:lang w:val="ru-RU"/>
              </w:rPr>
              <w:t>«</w:t>
            </w:r>
            <w:r w:rsidR="00AC2ECF" w:rsidRPr="004C023C">
              <w:rPr>
                <w:lang w:val="ru-RU"/>
              </w:rPr>
              <w:t>Срок поставки</w:t>
            </w:r>
            <w:r>
              <w:rPr>
                <w:lang w:val="ru-RU"/>
              </w:rPr>
              <w:t>»</w:t>
            </w:r>
            <w:r w:rsidR="00AC2ECF" w:rsidRPr="004C023C">
              <w:rPr>
                <w:lang w:val="ru-RU"/>
              </w:rPr>
              <w:t xml:space="preserve"> </w:t>
            </w:r>
            <w:r w:rsidR="00B72209">
              <w:rPr>
                <w:lang w:val="ru-RU"/>
              </w:rPr>
              <w:t>–</w:t>
            </w:r>
            <w:r w:rsidR="00AC2ECF" w:rsidRPr="004C023C">
              <w:rPr>
                <w:lang w:val="ru-RU"/>
              </w:rPr>
              <w:t xml:space="preserve"> выбрать дату из календаря (</w:t>
            </w:r>
            <w:r w:rsidR="00AC2ECF" w:rsidRPr="006A36AA">
              <w:rPr>
                <w:noProof/>
              </w:rPr>
              <w:drawing>
                <wp:inline distT="0" distB="0" distL="0" distR="0" wp14:anchorId="09908C0D" wp14:editId="09599097">
                  <wp:extent cx="114300" cy="114300"/>
                  <wp:effectExtent l="0" t="0" r="0" b="0"/>
                  <wp:docPr id="77"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00AC2ECF" w:rsidRPr="004C023C">
              <w:rPr>
                <w:lang w:val="ru-RU"/>
              </w:rPr>
              <w:t xml:space="preserve">) (доступно к заполнению в случае выбора в поле </w:t>
            </w:r>
            <w:r>
              <w:rPr>
                <w:lang w:val="ru-RU"/>
              </w:rPr>
              <w:t>«</w:t>
            </w:r>
            <w:r w:rsidR="00AC2ECF" w:rsidRPr="004C023C">
              <w:rPr>
                <w:lang w:val="ru-RU"/>
              </w:rPr>
              <w:t>Тип порядка расчета</w:t>
            </w:r>
            <w:r>
              <w:rPr>
                <w:lang w:val="ru-RU"/>
              </w:rPr>
              <w:t>»</w:t>
            </w:r>
            <w:r w:rsidR="00AC2ECF" w:rsidRPr="004C023C">
              <w:rPr>
                <w:lang w:val="ru-RU"/>
              </w:rPr>
              <w:t xml:space="preserve"> значения</w:t>
            </w:r>
            <w:r w:rsidR="00C71FC4" w:rsidRPr="004C023C">
              <w:rPr>
                <w:lang w:val="ru-RU"/>
              </w:rPr>
              <w:t xml:space="preserve"> </w:t>
            </w:r>
            <w:r>
              <w:rPr>
                <w:lang w:val="ru-RU"/>
              </w:rPr>
              <w:t>«</w:t>
            </w:r>
            <w:r w:rsidR="00AC2ECF" w:rsidRPr="004C023C">
              <w:rPr>
                <w:rStyle w:val="afc"/>
                <w:rFonts w:eastAsiaTheme="majorEastAsia"/>
                <w:i w:val="0"/>
                <w:iCs w:val="0"/>
                <w:lang w:val="ru-RU"/>
              </w:rPr>
              <w:t>Содержит авансовые платежи</w:t>
            </w:r>
            <w:r>
              <w:rPr>
                <w:rStyle w:val="afc"/>
                <w:rFonts w:eastAsiaTheme="majorEastAsia"/>
                <w:i w:val="0"/>
                <w:iCs w:val="0"/>
                <w:lang w:val="ru-RU"/>
              </w:rPr>
              <w:t>»</w:t>
            </w:r>
            <w:r w:rsidR="00AC2ECF" w:rsidRPr="004C023C">
              <w:rPr>
                <w:lang w:val="ru-RU"/>
              </w:rPr>
              <w:t xml:space="preserve">). </w:t>
            </w:r>
          </w:p>
          <w:p w14:paraId="33CBFCEA" w14:textId="467E303E" w:rsidR="00AC2ECF" w:rsidRPr="004C023C" w:rsidRDefault="00B96724" w:rsidP="004852F2">
            <w:pPr>
              <w:pStyle w:val="a"/>
              <w:rPr>
                <w:lang w:val="ru-RU"/>
              </w:rPr>
            </w:pPr>
            <w:r>
              <w:rPr>
                <w:lang w:val="ru-RU"/>
              </w:rPr>
              <w:t>«</w:t>
            </w:r>
            <w:r w:rsidR="00AC2ECF" w:rsidRPr="004C023C">
              <w:rPr>
                <w:lang w:val="ru-RU"/>
              </w:rPr>
              <w:t>Порядок расчета</w:t>
            </w:r>
            <w:r>
              <w:rPr>
                <w:lang w:val="ru-RU"/>
              </w:rPr>
              <w:t>»</w:t>
            </w:r>
            <w:r w:rsidR="00AC2ECF" w:rsidRPr="004C023C">
              <w:rPr>
                <w:lang w:val="ru-RU"/>
              </w:rPr>
              <w:t xml:space="preserve"> </w:t>
            </w:r>
            <w:r w:rsidR="00B72209">
              <w:rPr>
                <w:lang w:val="ru-RU"/>
              </w:rPr>
              <w:t>–</w:t>
            </w:r>
            <w:r w:rsidR="00AC2ECF" w:rsidRPr="004C023C">
              <w:rPr>
                <w:lang w:val="ru-RU"/>
              </w:rPr>
              <w:t xml:space="preserve"> заполнить текстовое поле. </w:t>
            </w:r>
          </w:p>
        </w:tc>
      </w:tr>
      <w:tr w:rsidR="00297C75" w:rsidRPr="006A36AA" w14:paraId="492F2855" w14:textId="77777777" w:rsidTr="00AC2ECF">
        <w:trPr>
          <w:cnfStyle w:val="000000010000" w:firstRow="0" w:lastRow="0" w:firstColumn="0" w:lastColumn="0" w:oddVBand="0" w:evenVBand="0" w:oddHBand="0" w:evenHBand="1" w:firstRowFirstColumn="0" w:firstRowLastColumn="0" w:lastRowFirstColumn="0" w:lastRowLastColumn="0"/>
        </w:trPr>
        <w:tc>
          <w:tcPr>
            <w:tcW w:w="881" w:type="pct"/>
          </w:tcPr>
          <w:p w14:paraId="5CA960FE" w14:textId="5BE82510" w:rsidR="00297C75" w:rsidRPr="00991233" w:rsidRDefault="00297C75" w:rsidP="00AC2ECF">
            <w:pPr>
              <w:pStyle w:val="TableContents"/>
              <w:rPr>
                <w:rFonts w:cs="Times New Roman"/>
                <w:lang w:val="ru-RU"/>
              </w:rPr>
            </w:pPr>
            <w:r w:rsidRPr="006A36AA">
              <w:rPr>
                <w:rStyle w:val="afc"/>
                <w:rFonts w:cs="Times New Roman"/>
                <w:i w:val="0"/>
                <w:iCs w:val="0"/>
              </w:rPr>
              <w:lastRenderedPageBreak/>
              <w:t>шаг</w:t>
            </w:r>
            <w:r w:rsidR="0028310D" w:rsidRPr="006A36AA">
              <w:rPr>
                <w:rStyle w:val="afc"/>
                <w:rFonts w:cs="Times New Roman"/>
                <w:i w:val="0"/>
                <w:iCs w:val="0"/>
              </w:rPr>
              <w:t xml:space="preserve"> </w:t>
            </w:r>
            <w:r w:rsidR="00991233">
              <w:rPr>
                <w:rStyle w:val="afc"/>
                <w:rFonts w:cs="Times New Roman"/>
                <w:i w:val="0"/>
                <w:iCs w:val="0"/>
                <w:lang w:val="ru-RU"/>
              </w:rPr>
              <w:t>7</w:t>
            </w:r>
          </w:p>
        </w:tc>
        <w:tc>
          <w:tcPr>
            <w:tcW w:w="4119" w:type="pct"/>
          </w:tcPr>
          <w:p w14:paraId="50B1F4BF" w14:textId="0CD972C8" w:rsidR="00AC2ECF" w:rsidRPr="004C023C" w:rsidRDefault="00AC2ECF" w:rsidP="00AC2ECF">
            <w:pPr>
              <w:pStyle w:val="TableContents"/>
              <w:rPr>
                <w:rFonts w:cs="Times New Roman"/>
                <w:lang w:val="ru-RU"/>
              </w:rPr>
            </w:pPr>
            <w:r w:rsidRPr="004C023C">
              <w:rPr>
                <w:rFonts w:cs="Times New Roman"/>
                <w:lang w:val="ru-RU"/>
              </w:rPr>
              <w:t xml:space="preserve">Заполнить и проверить </w:t>
            </w:r>
            <w:r w:rsidRPr="004C023C">
              <w:rPr>
                <w:rStyle w:val="StrongEmphasis"/>
                <w:rFonts w:cs="Times New Roman"/>
                <w:b w:val="0"/>
                <w:bCs w:val="0"/>
                <w:lang w:val="ru-RU"/>
              </w:rPr>
              <w:t>блок</w:t>
            </w:r>
            <w:r w:rsidR="00C71FC4" w:rsidRPr="004C023C">
              <w:rPr>
                <w:rStyle w:val="StrongEmphasis"/>
                <w:rFonts w:cs="Times New Roman"/>
                <w:b w:val="0"/>
                <w:bCs w:val="0"/>
                <w:lang w:val="ru-RU"/>
              </w:rPr>
              <w:t xml:space="preserve"> </w:t>
            </w:r>
            <w:r w:rsidR="00B96724">
              <w:rPr>
                <w:rStyle w:val="StrongEmphasis"/>
                <w:rFonts w:cs="Times New Roman"/>
                <w:b w:val="0"/>
                <w:bCs w:val="0"/>
                <w:lang w:val="ru-RU"/>
              </w:rPr>
              <w:t>«</w:t>
            </w:r>
            <w:r w:rsidRPr="004C023C">
              <w:rPr>
                <w:rStyle w:val="StrongEmphasis"/>
                <w:rFonts w:cs="Times New Roman"/>
                <w:b w:val="0"/>
                <w:bCs w:val="0"/>
                <w:lang w:val="ru-RU"/>
              </w:rPr>
              <w:t>Поставщик</w:t>
            </w:r>
            <w:r w:rsidR="00B96724">
              <w:rPr>
                <w:rStyle w:val="StrongEmphasis"/>
                <w:rFonts w:cs="Times New Roman"/>
                <w:b w:val="0"/>
                <w:bCs w:val="0"/>
                <w:lang w:val="ru-RU"/>
              </w:rPr>
              <w:t>»</w:t>
            </w:r>
            <w:r w:rsidRPr="004C023C">
              <w:rPr>
                <w:rFonts w:cs="Times New Roman"/>
                <w:lang w:val="ru-RU"/>
              </w:rPr>
              <w:t>:</w:t>
            </w:r>
          </w:p>
          <w:p w14:paraId="56072C23" w14:textId="43400004" w:rsidR="00AC2ECF" w:rsidRPr="004C023C" w:rsidRDefault="00B96724" w:rsidP="00F32AB1">
            <w:pPr>
              <w:pStyle w:val="TableContents"/>
              <w:numPr>
                <w:ilvl w:val="0"/>
                <w:numId w:val="13"/>
              </w:numPr>
              <w:rPr>
                <w:rFonts w:cs="Times New Roman"/>
                <w:lang w:val="ru-RU"/>
              </w:rPr>
            </w:pPr>
            <w:r>
              <w:rPr>
                <w:rFonts w:cs="Times New Roman"/>
                <w:lang w:val="ru-RU"/>
              </w:rPr>
              <w:t>«</w:t>
            </w:r>
            <w:r w:rsidR="00AC2ECF" w:rsidRPr="004C023C">
              <w:rPr>
                <w:rFonts w:cs="Times New Roman"/>
                <w:lang w:val="ru-RU"/>
              </w:rPr>
              <w:t>УНП</w:t>
            </w:r>
            <w:r>
              <w:rPr>
                <w:rFonts w:cs="Times New Roman"/>
                <w:lang w:val="ru-RU"/>
              </w:rPr>
              <w:t>»</w:t>
            </w:r>
            <w:r w:rsidR="00AC2ECF" w:rsidRPr="004C023C">
              <w:rPr>
                <w:rFonts w:cs="Times New Roman"/>
                <w:lang w:val="ru-RU"/>
              </w:rPr>
              <w:t xml:space="preserve"> </w:t>
            </w:r>
            <w:r w:rsidR="00B72209">
              <w:rPr>
                <w:rFonts w:cs="Times New Roman"/>
                <w:lang w:val="ru-RU"/>
              </w:rPr>
              <w:t>–</w:t>
            </w:r>
            <w:r w:rsidR="00AC2ECF" w:rsidRPr="004C023C">
              <w:rPr>
                <w:rFonts w:cs="Times New Roman"/>
                <w:lang w:val="ru-RU"/>
              </w:rPr>
              <w:t xml:space="preserve"> выбрать (</w:t>
            </w:r>
            <w:r w:rsidR="00AC2ECF" w:rsidRPr="006A36AA">
              <w:rPr>
                <w:rFonts w:cs="Times New Roman"/>
                <w:noProof/>
                <w:lang w:val="ru-RU" w:eastAsia="ru-RU" w:bidi="ar-SA"/>
              </w:rPr>
              <w:drawing>
                <wp:inline distT="0" distB="0" distL="0" distR="0" wp14:anchorId="72467615" wp14:editId="142CEB7C">
                  <wp:extent cx="161925" cy="114300"/>
                  <wp:effectExtent l="0" t="0" r="0" b="0"/>
                  <wp:docPr id="79"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pic:cNvPicPr>
                            <a:picLocks noChangeAspect="1" noChangeArrowheads="1"/>
                          </pic:cNvPicPr>
                        </pic:nvPicPr>
                        <pic:blipFill>
                          <a:blip r:embed="rId48"/>
                          <a:stretch>
                            <a:fillRect/>
                          </a:stretch>
                        </pic:blipFill>
                        <pic:spPr bwMode="auto">
                          <a:xfrm>
                            <a:off x="0" y="0"/>
                            <a:ext cx="161925" cy="114300"/>
                          </a:xfrm>
                          <a:prstGeom prst="rect">
                            <a:avLst/>
                          </a:prstGeom>
                        </pic:spPr>
                      </pic:pic>
                    </a:graphicData>
                  </a:graphic>
                </wp:inline>
              </w:drawing>
            </w:r>
            <w:r w:rsidR="00AC2ECF" w:rsidRPr="004C023C">
              <w:rPr>
                <w:rFonts w:cs="Times New Roman"/>
                <w:lang w:val="ru-RU"/>
              </w:rPr>
              <w:t xml:space="preserve">) из справочника </w:t>
            </w:r>
            <w:r>
              <w:rPr>
                <w:rFonts w:cs="Times New Roman"/>
                <w:lang w:val="ru-RU"/>
              </w:rPr>
              <w:t>«</w:t>
            </w:r>
            <w:r w:rsidR="00AC2ECF" w:rsidRPr="004C023C">
              <w:rPr>
                <w:rFonts w:cs="Times New Roman"/>
                <w:lang w:val="ru-RU"/>
              </w:rPr>
              <w:t>Налогоплательщиков</w:t>
            </w:r>
            <w:r>
              <w:rPr>
                <w:rFonts w:cs="Times New Roman"/>
                <w:lang w:val="ru-RU"/>
              </w:rPr>
              <w:t>»</w:t>
            </w:r>
            <w:r w:rsidR="00AC2ECF" w:rsidRPr="004C023C">
              <w:rPr>
                <w:rFonts w:cs="Times New Roman"/>
                <w:lang w:val="ru-RU"/>
              </w:rPr>
              <w:t>.</w:t>
            </w:r>
          </w:p>
          <w:p w14:paraId="6C351201" w14:textId="2DD73D90" w:rsidR="00AC2ECF" w:rsidRPr="004C023C" w:rsidRDefault="00B96724" w:rsidP="00F32AB1">
            <w:pPr>
              <w:pStyle w:val="TableContents"/>
              <w:numPr>
                <w:ilvl w:val="0"/>
                <w:numId w:val="13"/>
              </w:numPr>
              <w:rPr>
                <w:rFonts w:cs="Times New Roman"/>
                <w:lang w:val="ru-RU"/>
              </w:rPr>
            </w:pPr>
            <w:r>
              <w:rPr>
                <w:rFonts w:cs="Times New Roman"/>
                <w:lang w:val="ru-RU"/>
              </w:rPr>
              <w:t>«</w:t>
            </w:r>
            <w:r w:rsidR="00AC2ECF" w:rsidRPr="004C023C">
              <w:rPr>
                <w:rFonts w:cs="Times New Roman"/>
                <w:lang w:val="ru-RU"/>
              </w:rPr>
              <w:t>Страна</w:t>
            </w:r>
            <w:r>
              <w:rPr>
                <w:rFonts w:cs="Times New Roman"/>
                <w:lang w:val="ru-RU"/>
              </w:rPr>
              <w:t>»</w:t>
            </w:r>
            <w:r w:rsidR="00AC2ECF" w:rsidRPr="004C023C">
              <w:rPr>
                <w:rFonts w:cs="Times New Roman"/>
                <w:lang w:val="ru-RU"/>
              </w:rPr>
              <w:t xml:space="preserve"> </w:t>
            </w:r>
            <w:r w:rsidR="00B72209">
              <w:rPr>
                <w:rFonts w:cs="Times New Roman"/>
                <w:lang w:val="ru-RU"/>
              </w:rPr>
              <w:t>–</w:t>
            </w:r>
            <w:r w:rsidR="00AC2ECF" w:rsidRPr="004C023C">
              <w:rPr>
                <w:rFonts w:cs="Times New Roman"/>
                <w:lang w:val="ru-RU"/>
              </w:rPr>
              <w:t xml:space="preserve"> по умолчанию значение </w:t>
            </w:r>
            <w:r>
              <w:rPr>
                <w:rFonts w:cs="Times New Roman"/>
                <w:lang w:val="ru-RU"/>
              </w:rPr>
              <w:t>«</w:t>
            </w:r>
            <w:r w:rsidR="00AC2ECF" w:rsidRPr="006A36AA">
              <w:rPr>
                <w:rFonts w:cs="Times New Roman"/>
              </w:rPr>
              <w:t>BY</w:t>
            </w:r>
            <w:r>
              <w:rPr>
                <w:rFonts w:cs="Times New Roman"/>
                <w:lang w:val="ru-RU"/>
              </w:rPr>
              <w:t>»</w:t>
            </w:r>
            <w:r w:rsidR="00AC2ECF" w:rsidRPr="004C023C">
              <w:rPr>
                <w:rFonts w:cs="Times New Roman"/>
                <w:lang w:val="ru-RU"/>
              </w:rPr>
              <w:t xml:space="preserve">. </w:t>
            </w:r>
          </w:p>
          <w:p w14:paraId="2F2751E1" w14:textId="6047E5AF" w:rsidR="004852F2" w:rsidRPr="004C023C" w:rsidRDefault="00B96724" w:rsidP="00F32AB1">
            <w:pPr>
              <w:pStyle w:val="TableContents"/>
              <w:numPr>
                <w:ilvl w:val="0"/>
                <w:numId w:val="13"/>
              </w:numPr>
              <w:rPr>
                <w:rFonts w:cs="Times New Roman"/>
                <w:lang w:val="ru-RU"/>
              </w:rPr>
            </w:pPr>
            <w:bookmarkStart w:id="78" w:name="mention_1774605640045"/>
            <w:bookmarkEnd w:id="78"/>
            <w:r>
              <w:rPr>
                <w:rFonts w:cs="Times New Roman"/>
                <w:lang w:val="ru-RU"/>
              </w:rPr>
              <w:t>«</w:t>
            </w:r>
            <w:r w:rsidR="00AC2ECF" w:rsidRPr="004C023C">
              <w:rPr>
                <w:rFonts w:cs="Times New Roman"/>
                <w:lang w:val="ru-RU"/>
              </w:rPr>
              <w:t>Наименование</w:t>
            </w:r>
            <w:r>
              <w:rPr>
                <w:rFonts w:cs="Times New Roman"/>
                <w:lang w:val="ru-RU"/>
              </w:rPr>
              <w:t>»</w:t>
            </w:r>
            <w:r w:rsidR="00AC2ECF" w:rsidRPr="004C023C">
              <w:rPr>
                <w:rFonts w:cs="Times New Roman"/>
                <w:lang w:val="ru-RU"/>
              </w:rPr>
              <w:t xml:space="preserve"> </w:t>
            </w:r>
            <w:r w:rsidR="00B72209">
              <w:rPr>
                <w:rFonts w:cs="Times New Roman"/>
                <w:lang w:val="ru-RU"/>
              </w:rPr>
              <w:t>–</w:t>
            </w:r>
            <w:r w:rsidR="00AC2ECF" w:rsidRPr="004C023C">
              <w:rPr>
                <w:rFonts w:cs="Times New Roman"/>
                <w:lang w:val="ru-RU"/>
              </w:rPr>
              <w:t xml:space="preserve"> проставляется из справочника </w:t>
            </w:r>
            <w:r>
              <w:rPr>
                <w:rFonts w:cs="Times New Roman"/>
                <w:lang w:val="ru-RU"/>
              </w:rPr>
              <w:t>«</w:t>
            </w:r>
            <w:r w:rsidR="00AC2ECF" w:rsidRPr="004C023C">
              <w:rPr>
                <w:rFonts w:cs="Times New Roman"/>
                <w:lang w:val="ru-RU"/>
              </w:rPr>
              <w:t>Налогоплательщиков</w:t>
            </w:r>
            <w:r>
              <w:rPr>
                <w:rFonts w:cs="Times New Roman"/>
                <w:lang w:val="ru-RU"/>
              </w:rPr>
              <w:t>»</w:t>
            </w:r>
            <w:r w:rsidR="00AC2ECF" w:rsidRPr="004C023C">
              <w:rPr>
                <w:rFonts w:cs="Times New Roman"/>
                <w:lang w:val="ru-RU"/>
              </w:rPr>
              <w:t>.</w:t>
            </w:r>
          </w:p>
          <w:p w14:paraId="6E57793C" w14:textId="55EE39AC" w:rsidR="00385AD3" w:rsidRPr="004C023C" w:rsidRDefault="00AC2ECF" w:rsidP="00AC2ECF">
            <w:pPr>
              <w:pStyle w:val="TableContents"/>
              <w:rPr>
                <w:rFonts w:cs="Times New Roman"/>
                <w:lang w:val="ru-RU"/>
              </w:rPr>
            </w:pPr>
            <w:r w:rsidRPr="004C023C">
              <w:rPr>
                <w:rFonts w:cs="Times New Roman"/>
                <w:lang w:val="ru-RU"/>
              </w:rPr>
              <w:t xml:space="preserve"> </w:t>
            </w: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
              <w:gridCol w:w="6832"/>
            </w:tblGrid>
            <w:tr w:rsidR="00AC2ECF" w:rsidRPr="006A36AA" w14:paraId="68F6F08C" w14:textId="77777777" w:rsidTr="00AC2ECF">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77D25015" w14:textId="0B8D26A8" w:rsidR="00297C75" w:rsidRPr="006A36AA" w:rsidRDefault="00385AD3" w:rsidP="00AC2ECF">
                  <w:pPr>
                    <w:pStyle w:val="TableContents"/>
                    <w:rPr>
                      <w:rFonts w:cs="Times New Roman"/>
                    </w:rPr>
                  </w:pPr>
                  <w:r w:rsidRPr="006A36AA">
                    <w:rPr>
                      <w:rFonts w:cs="Times New Roman"/>
                      <w:noProof/>
                      <w:lang w:val="ru-RU" w:eastAsia="ru-RU" w:bidi="ar-SA"/>
                    </w:rPr>
                    <w:drawing>
                      <wp:inline distT="0" distB="0" distL="0" distR="0" wp14:anchorId="1F32BDA5" wp14:editId="78A216A4">
                        <wp:extent cx="360000" cy="360000"/>
                        <wp:effectExtent l="0" t="0" r="2540" b="2540"/>
                        <wp:docPr id="544"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28310D" w:rsidRPr="006A36AA">
                    <w:rPr>
                      <w:rFonts w:cs="Times New Roman"/>
                    </w:rPr>
                    <w:t xml:space="preserve"> </w:t>
                  </w:r>
                </w:p>
              </w:tc>
              <w:tc>
                <w:tcPr>
                  <w:tcW w:w="6832" w:type="dxa"/>
                  <w:shd w:val="clear" w:color="auto" w:fill="F2F2F2" w:themeFill="background1" w:themeFillShade="F2"/>
                </w:tcPr>
                <w:p w14:paraId="5A573DEC" w14:textId="77777777" w:rsidR="00297C75" w:rsidRPr="004C023C" w:rsidRDefault="00297C75" w:rsidP="00AC2ECF">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7FAE9E2C" w14:textId="6A197A1D" w:rsidR="00297C75" w:rsidRPr="004C023C" w:rsidRDefault="00AC2ECF" w:rsidP="00AC2ECF">
                  <w:pPr>
                    <w:pStyle w:val="TableContents"/>
                    <w:rPr>
                      <w:rFonts w:cs="Times New Roman"/>
                      <w:lang w:val="ru-RU"/>
                    </w:rPr>
                  </w:pPr>
                  <w:r w:rsidRPr="004C023C">
                    <w:rPr>
                      <w:rFonts w:cs="Times New Roman"/>
                      <w:lang w:val="ru-RU"/>
                    </w:rPr>
                    <w:t xml:space="preserve">Если поставщик является нерезидентом РБ, поле </w:t>
                  </w:r>
                  <w:r w:rsidR="00B96724">
                    <w:rPr>
                      <w:rFonts w:cs="Times New Roman"/>
                      <w:lang w:val="ru-RU"/>
                    </w:rPr>
                    <w:t>«</w:t>
                  </w:r>
                  <w:r w:rsidRPr="004C023C">
                    <w:rPr>
                      <w:rFonts w:cs="Times New Roman"/>
                      <w:lang w:val="ru-RU"/>
                    </w:rPr>
                    <w:t>УНП</w:t>
                  </w:r>
                  <w:r w:rsidR="00B96724">
                    <w:rPr>
                      <w:rFonts w:cs="Times New Roman"/>
                      <w:lang w:val="ru-RU"/>
                    </w:rPr>
                    <w:t>»</w:t>
                  </w:r>
                  <w:r w:rsidRPr="004C023C">
                    <w:rPr>
                      <w:rFonts w:cs="Times New Roman"/>
                      <w:lang w:val="ru-RU"/>
                    </w:rPr>
                    <w:t xml:space="preserve"> заполняется вручную, заполняется поле </w:t>
                  </w:r>
                  <w:r w:rsidR="00B96724">
                    <w:rPr>
                      <w:rFonts w:cs="Times New Roman"/>
                      <w:lang w:val="ru-RU"/>
                    </w:rPr>
                    <w:t>«</w:t>
                  </w:r>
                  <w:r w:rsidRPr="004C023C">
                    <w:rPr>
                      <w:rFonts w:cs="Times New Roman"/>
                      <w:lang w:val="ru-RU"/>
                    </w:rPr>
                    <w:t>Страна</w:t>
                  </w:r>
                  <w:r w:rsidR="00B96724">
                    <w:rPr>
                      <w:rFonts w:cs="Times New Roman"/>
                      <w:lang w:val="ru-RU"/>
                    </w:rPr>
                    <w:t>»</w:t>
                  </w:r>
                  <w:r w:rsidRPr="004C023C">
                    <w:rPr>
                      <w:rFonts w:cs="Times New Roman"/>
                      <w:lang w:val="ru-RU"/>
                    </w:rPr>
                    <w:t xml:space="preserve"> (значение отличное от </w:t>
                  </w:r>
                  <w:r w:rsidRPr="006A36AA">
                    <w:rPr>
                      <w:rFonts w:cs="Times New Roman"/>
                    </w:rPr>
                    <w:t>BY</w:t>
                  </w:r>
                  <w:r w:rsidRPr="004C023C">
                    <w:rPr>
                      <w:rFonts w:cs="Times New Roman"/>
                      <w:lang w:val="ru-RU"/>
                    </w:rPr>
                    <w:t xml:space="preserve">), поле </w:t>
                  </w:r>
                  <w:r w:rsidR="00B96724">
                    <w:rPr>
                      <w:rFonts w:cs="Times New Roman"/>
                      <w:lang w:val="ru-RU"/>
                    </w:rPr>
                    <w:t>«</w:t>
                  </w:r>
                  <w:r w:rsidRPr="004C023C">
                    <w:rPr>
                      <w:rFonts w:cs="Times New Roman"/>
                      <w:lang w:val="ru-RU"/>
                    </w:rPr>
                    <w:t>Наименование</w:t>
                  </w:r>
                  <w:r w:rsidR="00B96724">
                    <w:rPr>
                      <w:rFonts w:cs="Times New Roman"/>
                      <w:lang w:val="ru-RU"/>
                    </w:rPr>
                    <w:t>»</w:t>
                  </w:r>
                  <w:r w:rsidRPr="004C023C">
                    <w:rPr>
                      <w:rFonts w:cs="Times New Roman"/>
                      <w:lang w:val="ru-RU"/>
                    </w:rPr>
                    <w:t xml:space="preserve"> заполняется пользователем вручную.</w:t>
                  </w:r>
                </w:p>
              </w:tc>
            </w:tr>
          </w:tbl>
          <w:p w14:paraId="647720B8" w14:textId="77777777" w:rsidR="00297C75" w:rsidRPr="004C023C" w:rsidRDefault="00297C75" w:rsidP="00AC2ECF">
            <w:pPr>
              <w:pStyle w:val="TableContents"/>
              <w:rPr>
                <w:rFonts w:cs="Times New Roman"/>
                <w:lang w:val="ru-RU"/>
              </w:rPr>
            </w:pPr>
          </w:p>
        </w:tc>
      </w:tr>
      <w:tr w:rsidR="00AC2ECF" w:rsidRPr="006A36AA" w14:paraId="3B572B9B" w14:textId="77777777" w:rsidTr="00AC2ECF">
        <w:trPr>
          <w:cnfStyle w:val="000000100000" w:firstRow="0" w:lastRow="0" w:firstColumn="0" w:lastColumn="0" w:oddVBand="0" w:evenVBand="0" w:oddHBand="1" w:evenHBand="0" w:firstRowFirstColumn="0" w:firstRowLastColumn="0" w:lastRowFirstColumn="0" w:lastRowLastColumn="0"/>
        </w:trPr>
        <w:tc>
          <w:tcPr>
            <w:tcW w:w="881" w:type="pct"/>
          </w:tcPr>
          <w:p w14:paraId="0BC193CD" w14:textId="58DEE686" w:rsidR="00AC2ECF" w:rsidRPr="00991233" w:rsidRDefault="00991233" w:rsidP="00AC2ECF">
            <w:pPr>
              <w:pStyle w:val="TableContents"/>
              <w:rPr>
                <w:rStyle w:val="afc"/>
                <w:rFonts w:cs="Times New Roman"/>
                <w:i w:val="0"/>
                <w:iCs w:val="0"/>
                <w:lang w:val="ru-RU"/>
              </w:rPr>
            </w:pPr>
            <w:r>
              <w:rPr>
                <w:rStyle w:val="afc"/>
                <w:rFonts w:cs="Times New Roman"/>
                <w:i w:val="0"/>
                <w:iCs w:val="0"/>
              </w:rPr>
              <w:t xml:space="preserve">шаг </w:t>
            </w:r>
            <w:r>
              <w:rPr>
                <w:rStyle w:val="afc"/>
                <w:rFonts w:cs="Times New Roman"/>
                <w:i w:val="0"/>
                <w:iCs w:val="0"/>
                <w:lang w:val="ru-RU"/>
              </w:rPr>
              <w:t>8</w:t>
            </w:r>
          </w:p>
        </w:tc>
        <w:tc>
          <w:tcPr>
            <w:tcW w:w="4119" w:type="pct"/>
          </w:tcPr>
          <w:p w14:paraId="11240282" w14:textId="21B95E76" w:rsidR="00AC2ECF" w:rsidRPr="004C023C" w:rsidRDefault="00AC2ECF" w:rsidP="00AC2ECF">
            <w:pPr>
              <w:pStyle w:val="TableContents"/>
              <w:rPr>
                <w:rFonts w:cs="Times New Roman"/>
                <w:lang w:val="ru-RU"/>
              </w:rPr>
            </w:pPr>
            <w:r w:rsidRPr="004C023C">
              <w:rPr>
                <w:rFonts w:cs="Times New Roman"/>
                <w:lang w:val="ru-RU"/>
              </w:rPr>
              <w:t>Заполнить</w:t>
            </w:r>
            <w:r w:rsidRPr="006A36AA">
              <w:rPr>
                <w:rFonts w:cs="Times New Roman"/>
              </w:rPr>
              <w:t> </w:t>
            </w:r>
            <w:r w:rsidRPr="004C023C">
              <w:rPr>
                <w:rStyle w:val="StrongEmphasis"/>
                <w:rFonts w:cs="Times New Roman"/>
                <w:b w:val="0"/>
                <w:bCs w:val="0"/>
                <w:lang w:val="ru-RU"/>
              </w:rPr>
              <w:t xml:space="preserve">вкладку </w:t>
            </w:r>
            <w:r w:rsidR="00B96724">
              <w:rPr>
                <w:rStyle w:val="StrongEmphasis"/>
                <w:rFonts w:cs="Times New Roman"/>
                <w:b w:val="0"/>
                <w:bCs w:val="0"/>
                <w:lang w:val="ru-RU"/>
              </w:rPr>
              <w:t>«</w:t>
            </w:r>
            <w:r w:rsidRPr="004C023C">
              <w:rPr>
                <w:rStyle w:val="StrongEmphasis"/>
                <w:rFonts w:cs="Times New Roman"/>
                <w:b w:val="0"/>
                <w:bCs w:val="0"/>
                <w:lang w:val="ru-RU"/>
              </w:rPr>
              <w:t>Счета поставщика</w:t>
            </w:r>
            <w:r w:rsidR="00B96724">
              <w:rPr>
                <w:rStyle w:val="StrongEmphasis"/>
                <w:rFonts w:cs="Times New Roman"/>
                <w:b w:val="0"/>
                <w:bCs w:val="0"/>
                <w:lang w:val="ru-RU"/>
              </w:rPr>
              <w:t>»</w:t>
            </w:r>
            <w:r w:rsidRPr="004C023C">
              <w:rPr>
                <w:rFonts w:cs="Times New Roman"/>
                <w:lang w:val="ru-RU"/>
              </w:rPr>
              <w:t>. Для добавления расчетного счета выполнить следующие действия:</w:t>
            </w:r>
          </w:p>
          <w:p w14:paraId="2D80E3AF" w14:textId="49DC6463" w:rsidR="00AC2ECF" w:rsidRPr="004C023C" w:rsidRDefault="00AC2ECF" w:rsidP="004852F2">
            <w:pPr>
              <w:pStyle w:val="a"/>
              <w:rPr>
                <w:lang w:val="ru-RU"/>
              </w:rPr>
            </w:pPr>
            <w:r w:rsidRPr="004C023C">
              <w:rPr>
                <w:lang w:val="ru-RU"/>
              </w:rPr>
              <w:t xml:space="preserve">Нажать </w:t>
            </w:r>
            <w:r w:rsidR="00D76008">
              <w:rPr>
                <w:lang w:val="ru-RU"/>
              </w:rPr>
              <w:t>кнопку</w:t>
            </w:r>
            <w:r w:rsidRPr="004C023C">
              <w:rPr>
                <w:lang w:val="ru-RU"/>
              </w:rPr>
              <w:t xml:space="preserve"> </w:t>
            </w:r>
            <w:r w:rsidRPr="006A36AA">
              <w:rPr>
                <w:noProof/>
              </w:rPr>
              <w:drawing>
                <wp:inline distT="0" distB="0" distL="0" distR="0" wp14:anchorId="4EE16988" wp14:editId="389A57EE">
                  <wp:extent cx="209550" cy="180975"/>
                  <wp:effectExtent l="0" t="0" r="0" b="0"/>
                  <wp:docPr id="81"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pic:cNvPicPr>
                            <a:picLocks noChangeAspect="1" noChangeArrowheads="1"/>
                          </pic:cNvPicPr>
                        </pic:nvPicPr>
                        <pic:blipFill>
                          <a:blip r:embed="rId49"/>
                          <a:stretch>
                            <a:fillRect/>
                          </a:stretch>
                        </pic:blipFill>
                        <pic:spPr bwMode="auto">
                          <a:xfrm>
                            <a:off x="0" y="0"/>
                            <a:ext cx="209550" cy="180975"/>
                          </a:xfrm>
                          <a:prstGeom prst="rect">
                            <a:avLst/>
                          </a:prstGeom>
                        </pic:spPr>
                      </pic:pic>
                    </a:graphicData>
                  </a:graphic>
                </wp:inline>
              </w:drawing>
            </w:r>
            <w:r w:rsidRPr="006A36AA">
              <w:t> </w:t>
            </w:r>
            <w:r w:rsidRPr="004C023C">
              <w:rPr>
                <w:lang w:val="ru-RU"/>
              </w:rPr>
              <w:t xml:space="preserve">&lt;добавить запись&gt;. </w:t>
            </w:r>
          </w:p>
          <w:p w14:paraId="44AB7BBA" w14:textId="7221414A" w:rsidR="00AC2ECF" w:rsidRPr="004C023C" w:rsidRDefault="00AC2ECF" w:rsidP="004852F2">
            <w:pPr>
              <w:pStyle w:val="a"/>
              <w:rPr>
                <w:lang w:val="ru-RU"/>
              </w:rPr>
            </w:pPr>
            <w:r w:rsidRPr="004C023C">
              <w:rPr>
                <w:lang w:val="ru-RU"/>
              </w:rPr>
              <w:t xml:space="preserve">В появившейся строке в табличной части вкладки в поле </w:t>
            </w:r>
            <w:r w:rsidR="00B96724">
              <w:rPr>
                <w:lang w:val="ru-RU"/>
              </w:rPr>
              <w:t>«</w:t>
            </w:r>
            <w:r w:rsidRPr="004C023C">
              <w:rPr>
                <w:lang w:val="ru-RU"/>
              </w:rPr>
              <w:t>Счет</w:t>
            </w:r>
            <w:r w:rsidR="00B96724">
              <w:rPr>
                <w:lang w:val="ru-RU"/>
              </w:rPr>
              <w:t>»</w:t>
            </w:r>
            <w:r w:rsidRPr="004C023C">
              <w:rPr>
                <w:lang w:val="ru-RU"/>
              </w:rPr>
              <w:t xml:space="preserve"> указать номер счета в формате: </w:t>
            </w:r>
          </w:p>
          <w:p w14:paraId="408178C9" w14:textId="0D9B8C2D" w:rsidR="00AC2ECF" w:rsidRPr="004C023C" w:rsidRDefault="00AC2ECF" w:rsidP="00AC2ECF">
            <w:pPr>
              <w:pStyle w:val="TableContents"/>
              <w:rPr>
                <w:rFonts w:cs="Times New Roman"/>
                <w:lang w:val="ru-RU"/>
              </w:rPr>
            </w:pPr>
            <w:r w:rsidRPr="006A36AA">
              <w:rPr>
                <w:rFonts w:cs="Times New Roman"/>
              </w:rPr>
              <w:t>YYXX</w:t>
            </w:r>
            <w:r w:rsidRPr="004C023C">
              <w:rPr>
                <w:rFonts w:cs="Times New Roman"/>
                <w:lang w:val="ru-RU"/>
              </w:rPr>
              <w:t xml:space="preserve"> </w:t>
            </w:r>
            <w:r w:rsidRPr="006A36AA">
              <w:rPr>
                <w:rFonts w:cs="Times New Roman"/>
              </w:rPr>
              <w:t>YYYY</w:t>
            </w:r>
            <w:r w:rsidRPr="004C023C">
              <w:rPr>
                <w:rFonts w:cs="Times New Roman"/>
                <w:lang w:val="ru-RU"/>
              </w:rPr>
              <w:t xml:space="preserve"> </w:t>
            </w:r>
            <w:r w:rsidRPr="006A36AA">
              <w:rPr>
                <w:rFonts w:cs="Times New Roman"/>
              </w:rPr>
              <w:t>XXXX</w:t>
            </w:r>
            <w:r w:rsidRPr="004C023C">
              <w:rPr>
                <w:rFonts w:cs="Times New Roman"/>
                <w:lang w:val="ru-RU"/>
              </w:rPr>
              <w:t xml:space="preserve"> </w:t>
            </w:r>
            <w:r w:rsidRPr="006A36AA">
              <w:rPr>
                <w:rFonts w:cs="Times New Roman"/>
              </w:rPr>
              <w:t>XXXX</w:t>
            </w:r>
            <w:r w:rsidRPr="004C023C">
              <w:rPr>
                <w:rFonts w:cs="Times New Roman"/>
                <w:lang w:val="ru-RU"/>
              </w:rPr>
              <w:t xml:space="preserve"> </w:t>
            </w:r>
            <w:r w:rsidRPr="006A36AA">
              <w:rPr>
                <w:rFonts w:cs="Times New Roman"/>
              </w:rPr>
              <w:t>XXXX</w:t>
            </w:r>
            <w:r w:rsidRPr="004C023C">
              <w:rPr>
                <w:rFonts w:cs="Times New Roman"/>
                <w:lang w:val="ru-RU"/>
              </w:rPr>
              <w:t xml:space="preserve"> </w:t>
            </w:r>
            <w:r w:rsidRPr="006A36AA">
              <w:rPr>
                <w:rFonts w:cs="Times New Roman"/>
              </w:rPr>
              <w:t>XXXX</w:t>
            </w:r>
            <w:r w:rsidRPr="004C023C">
              <w:rPr>
                <w:rFonts w:cs="Times New Roman"/>
                <w:lang w:val="ru-RU"/>
              </w:rPr>
              <w:t xml:space="preserve"> </w:t>
            </w:r>
            <w:r w:rsidRPr="006A36AA">
              <w:rPr>
                <w:rFonts w:cs="Times New Roman"/>
              </w:rPr>
              <w:t>XXXX</w:t>
            </w:r>
            <w:r w:rsidRPr="004C023C">
              <w:rPr>
                <w:rFonts w:cs="Times New Roman"/>
                <w:lang w:val="ru-RU"/>
              </w:rPr>
              <w:t xml:space="preserve">, где </w:t>
            </w:r>
            <w:r w:rsidRPr="006A36AA">
              <w:rPr>
                <w:rFonts w:cs="Times New Roman"/>
              </w:rPr>
              <w:t>Y</w:t>
            </w:r>
            <w:r w:rsidRPr="004C023C">
              <w:rPr>
                <w:rFonts w:cs="Times New Roman"/>
                <w:lang w:val="ru-RU"/>
              </w:rPr>
              <w:t xml:space="preserve"> – буква латинского алфавита, </w:t>
            </w:r>
            <w:r w:rsidRPr="006A36AA">
              <w:rPr>
                <w:rFonts w:cs="Times New Roman"/>
              </w:rPr>
              <w:t>X</w:t>
            </w:r>
            <w:r w:rsidRPr="004C023C">
              <w:rPr>
                <w:rFonts w:cs="Times New Roman"/>
                <w:lang w:val="ru-RU"/>
              </w:rPr>
              <w:t xml:space="preserve"> – цифра от 0 до 9</w:t>
            </w:r>
            <w:r w:rsidR="007253C2">
              <w:rPr>
                <w:rFonts w:cs="Times New Roman"/>
                <w:lang w:val="ru-RU"/>
              </w:rPr>
              <w:t>.</w:t>
            </w:r>
          </w:p>
          <w:p w14:paraId="164C69AD" w14:textId="77777777" w:rsidR="00AC2ECF" w:rsidRPr="004C023C" w:rsidRDefault="00AC2ECF" w:rsidP="00AC2ECF">
            <w:pPr>
              <w:pStyle w:val="TableContents"/>
              <w:rPr>
                <w:rFonts w:cs="Times New Roman"/>
                <w:lang w:val="ru-RU"/>
              </w:rPr>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
              <w:gridCol w:w="6832"/>
            </w:tblGrid>
            <w:tr w:rsidR="00AC2ECF" w:rsidRPr="006A36AA" w14:paraId="68E4B580" w14:textId="77777777" w:rsidTr="00AC2ECF">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42037B48" w14:textId="77777777" w:rsidR="00AC2ECF" w:rsidRPr="006A36AA" w:rsidRDefault="00AC2ECF" w:rsidP="00AC2ECF">
                  <w:pPr>
                    <w:pStyle w:val="TableContents"/>
                    <w:rPr>
                      <w:rFonts w:cs="Times New Roman"/>
                    </w:rPr>
                  </w:pPr>
                  <w:r w:rsidRPr="006A36AA">
                    <w:rPr>
                      <w:rFonts w:cs="Times New Roman"/>
                      <w:noProof/>
                      <w:lang w:val="ru-RU" w:eastAsia="ru-RU" w:bidi="ar-SA"/>
                    </w:rPr>
                    <w:drawing>
                      <wp:inline distT="0" distB="0" distL="0" distR="0" wp14:anchorId="2913CC0A" wp14:editId="77875B9E">
                        <wp:extent cx="360000" cy="360000"/>
                        <wp:effectExtent l="0" t="0" r="2540" b="2540"/>
                        <wp:docPr id="85"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1A9D3ED8" w14:textId="77777777" w:rsidR="00AC2ECF" w:rsidRPr="004C023C" w:rsidRDefault="00AC2ECF" w:rsidP="00AC2ECF">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1D80951A" w14:textId="67FF08E1" w:rsidR="00AC2ECF" w:rsidRPr="004C023C" w:rsidRDefault="00AC2ECF" w:rsidP="00AC2ECF">
                  <w:pPr>
                    <w:pStyle w:val="TableContents"/>
                    <w:rPr>
                      <w:rFonts w:cs="Times New Roman"/>
                      <w:lang w:val="ru-RU"/>
                    </w:rPr>
                  </w:pPr>
                  <w:r w:rsidRPr="004C023C">
                    <w:rPr>
                      <w:rFonts w:cs="Times New Roman"/>
                      <w:lang w:val="ru-RU"/>
                    </w:rPr>
                    <w:t>К одному поставщику может быть добавлено несколько расч</w:t>
                  </w:r>
                  <w:r w:rsidR="00B96724">
                    <w:rPr>
                      <w:rFonts w:cs="Times New Roman"/>
                      <w:lang w:val="ru-RU"/>
                    </w:rPr>
                    <w:t>е</w:t>
                  </w:r>
                  <w:r w:rsidRPr="004C023C">
                    <w:rPr>
                      <w:rFonts w:cs="Times New Roman"/>
                      <w:lang w:val="ru-RU"/>
                    </w:rPr>
                    <w:t>тных счетов, при этом наличие минимум одного сч</w:t>
                  </w:r>
                  <w:r w:rsidR="00B96724">
                    <w:rPr>
                      <w:rFonts w:cs="Times New Roman"/>
                      <w:lang w:val="ru-RU"/>
                    </w:rPr>
                    <w:t>е</w:t>
                  </w:r>
                  <w:r w:rsidRPr="004C023C">
                    <w:rPr>
                      <w:rFonts w:cs="Times New Roman"/>
                      <w:lang w:val="ru-RU"/>
                    </w:rPr>
                    <w:t>та является обязательным.</w:t>
                  </w:r>
                </w:p>
              </w:tc>
            </w:tr>
          </w:tbl>
          <w:p w14:paraId="1C4FC577" w14:textId="18319082" w:rsidR="00AC2ECF" w:rsidRPr="004C023C" w:rsidRDefault="00AC2ECF" w:rsidP="00AC2ECF">
            <w:pPr>
              <w:pStyle w:val="TableContents"/>
              <w:rPr>
                <w:rFonts w:cs="Times New Roman"/>
                <w:lang w:val="ru-RU"/>
              </w:rPr>
            </w:pPr>
          </w:p>
        </w:tc>
      </w:tr>
      <w:tr w:rsidR="00AC2ECF" w:rsidRPr="006A36AA" w14:paraId="4773EF1D" w14:textId="77777777" w:rsidTr="00AC2ECF">
        <w:trPr>
          <w:cnfStyle w:val="000000010000" w:firstRow="0" w:lastRow="0" w:firstColumn="0" w:lastColumn="0" w:oddVBand="0" w:evenVBand="0" w:oddHBand="0" w:evenHBand="1" w:firstRowFirstColumn="0" w:firstRowLastColumn="0" w:lastRowFirstColumn="0" w:lastRowLastColumn="0"/>
        </w:trPr>
        <w:tc>
          <w:tcPr>
            <w:tcW w:w="881" w:type="pct"/>
          </w:tcPr>
          <w:p w14:paraId="526C8E1C" w14:textId="52A3DBA0" w:rsidR="00AC2ECF" w:rsidRPr="00991233" w:rsidRDefault="00991233" w:rsidP="00AC2ECF">
            <w:pPr>
              <w:pStyle w:val="TableContents"/>
              <w:rPr>
                <w:rStyle w:val="afc"/>
                <w:rFonts w:cs="Times New Roman"/>
                <w:i w:val="0"/>
                <w:iCs w:val="0"/>
                <w:lang w:val="ru-RU"/>
              </w:rPr>
            </w:pPr>
            <w:r>
              <w:rPr>
                <w:rStyle w:val="afc"/>
                <w:rFonts w:cs="Times New Roman"/>
                <w:i w:val="0"/>
                <w:iCs w:val="0"/>
              </w:rPr>
              <w:t xml:space="preserve">шаг </w:t>
            </w:r>
            <w:r>
              <w:rPr>
                <w:rStyle w:val="afc"/>
                <w:rFonts w:cs="Times New Roman"/>
                <w:i w:val="0"/>
                <w:iCs w:val="0"/>
                <w:lang w:val="ru-RU"/>
              </w:rPr>
              <w:t>9</w:t>
            </w:r>
          </w:p>
        </w:tc>
        <w:tc>
          <w:tcPr>
            <w:tcW w:w="4119" w:type="pct"/>
          </w:tcPr>
          <w:p w14:paraId="6F873AE7" w14:textId="2B4B64A9" w:rsidR="00AC2ECF" w:rsidRPr="004C023C" w:rsidRDefault="00AC2ECF" w:rsidP="00AC2ECF">
            <w:pPr>
              <w:pStyle w:val="TableContents"/>
              <w:rPr>
                <w:rFonts w:cs="Times New Roman"/>
                <w:lang w:val="ru-RU"/>
              </w:rPr>
            </w:pPr>
            <w:r w:rsidRPr="004C023C">
              <w:rPr>
                <w:rFonts w:cs="Times New Roman"/>
                <w:lang w:val="ru-RU"/>
              </w:rPr>
              <w:t>Заполнить</w:t>
            </w:r>
            <w:r w:rsidRPr="006A36AA">
              <w:rPr>
                <w:rFonts w:cs="Times New Roman"/>
              </w:rPr>
              <w:t> </w:t>
            </w:r>
            <w:r w:rsidRPr="004C023C">
              <w:rPr>
                <w:rStyle w:val="StrongEmphasis"/>
                <w:rFonts w:cs="Times New Roman"/>
                <w:b w:val="0"/>
                <w:bCs w:val="0"/>
                <w:lang w:val="ru-RU"/>
              </w:rPr>
              <w:t xml:space="preserve">вкладку </w:t>
            </w:r>
            <w:r w:rsidR="00B96724">
              <w:rPr>
                <w:rStyle w:val="StrongEmphasis"/>
                <w:rFonts w:cs="Times New Roman"/>
                <w:b w:val="0"/>
                <w:bCs w:val="0"/>
                <w:lang w:val="ru-RU"/>
              </w:rPr>
              <w:t>«</w:t>
            </w:r>
            <w:r w:rsidRPr="004C023C">
              <w:rPr>
                <w:rStyle w:val="StrongEmphasis"/>
                <w:rFonts w:cs="Times New Roman"/>
                <w:b w:val="0"/>
                <w:bCs w:val="0"/>
                <w:lang w:val="ru-RU"/>
              </w:rPr>
              <w:t>Источники финансирования</w:t>
            </w:r>
            <w:r w:rsidR="00B96724">
              <w:rPr>
                <w:rStyle w:val="StrongEmphasis"/>
                <w:rFonts w:cs="Times New Roman"/>
                <w:b w:val="0"/>
                <w:bCs w:val="0"/>
                <w:lang w:val="ru-RU"/>
              </w:rPr>
              <w:t>»</w:t>
            </w:r>
            <w:r w:rsidRPr="004C023C">
              <w:rPr>
                <w:rFonts w:cs="Times New Roman"/>
                <w:lang w:val="ru-RU"/>
              </w:rPr>
              <w:t>. Для добавления источника финансирования выполнить следующие действия:</w:t>
            </w:r>
          </w:p>
          <w:p w14:paraId="31EBB30B" w14:textId="6054E488" w:rsidR="00AC2ECF" w:rsidRPr="00D3367B" w:rsidRDefault="00AC2ECF" w:rsidP="004852F2">
            <w:pPr>
              <w:pStyle w:val="a"/>
              <w:rPr>
                <w:lang w:val="ru-RU"/>
              </w:rPr>
            </w:pPr>
            <w:r w:rsidRPr="00D3367B">
              <w:rPr>
                <w:lang w:val="ru-RU"/>
              </w:rPr>
              <w:t>Нажать</w:t>
            </w:r>
            <w:r w:rsidR="00146BD8">
              <w:rPr>
                <w:lang w:val="ru-RU"/>
              </w:rPr>
              <w:t xml:space="preserve"> </w:t>
            </w:r>
            <w:r w:rsidR="00D76008">
              <w:rPr>
                <w:lang w:val="ru-RU"/>
              </w:rPr>
              <w:t>кнопку</w:t>
            </w:r>
            <w:r w:rsidR="00D3367B">
              <w:rPr>
                <w:lang w:val="ru-RU"/>
              </w:rPr>
              <w:t xml:space="preserve"> </w:t>
            </w:r>
            <w:r w:rsidRPr="006A36AA">
              <w:rPr>
                <w:noProof/>
              </w:rPr>
              <w:drawing>
                <wp:inline distT="0" distB="0" distL="0" distR="0" wp14:anchorId="19AC0943" wp14:editId="77EC0BE1">
                  <wp:extent cx="209550" cy="180975"/>
                  <wp:effectExtent l="0" t="0" r="0" b="0"/>
                  <wp:docPr id="87"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pic:cNvPicPr>
                            <a:picLocks noChangeAspect="1" noChangeArrowheads="1"/>
                          </pic:cNvPicPr>
                        </pic:nvPicPr>
                        <pic:blipFill>
                          <a:blip r:embed="rId49"/>
                          <a:stretch>
                            <a:fillRect/>
                          </a:stretch>
                        </pic:blipFill>
                        <pic:spPr bwMode="auto">
                          <a:xfrm>
                            <a:off x="0" y="0"/>
                            <a:ext cx="209550" cy="180975"/>
                          </a:xfrm>
                          <a:prstGeom prst="rect">
                            <a:avLst/>
                          </a:prstGeom>
                        </pic:spPr>
                      </pic:pic>
                    </a:graphicData>
                  </a:graphic>
                </wp:inline>
              </w:drawing>
            </w:r>
            <w:r w:rsidRPr="00D3367B">
              <w:rPr>
                <w:lang w:val="ru-RU"/>
              </w:rPr>
              <w:t xml:space="preserve"> &lt;добавить запись&gt;. </w:t>
            </w:r>
          </w:p>
          <w:p w14:paraId="3A40820A" w14:textId="382D24DC" w:rsidR="00AC2ECF" w:rsidRPr="004C023C" w:rsidRDefault="00AC2ECF" w:rsidP="004852F2">
            <w:pPr>
              <w:pStyle w:val="a"/>
              <w:rPr>
                <w:lang w:val="ru-RU"/>
              </w:rPr>
            </w:pPr>
            <w:r w:rsidRPr="004C023C">
              <w:rPr>
                <w:lang w:val="ru-RU"/>
              </w:rPr>
              <w:t xml:space="preserve">В открывшемся окне </w:t>
            </w:r>
            <w:r w:rsidR="00B96724">
              <w:rPr>
                <w:lang w:val="ru-RU"/>
              </w:rPr>
              <w:t>«</w:t>
            </w:r>
            <w:r w:rsidRPr="004C023C">
              <w:rPr>
                <w:lang w:val="ru-RU"/>
              </w:rPr>
              <w:t>Добавление источника финансирования (текущие периоды)</w:t>
            </w:r>
            <w:r w:rsidR="00B96724">
              <w:rPr>
                <w:lang w:val="ru-RU"/>
              </w:rPr>
              <w:t>»</w:t>
            </w:r>
            <w:r w:rsidRPr="004C023C">
              <w:rPr>
                <w:lang w:val="ru-RU"/>
              </w:rPr>
              <w:t xml:space="preserve"> выбрать строку с доступной статьей бюджетной классификации и нажать кнопку </w:t>
            </w:r>
            <w:r w:rsidR="00B96724">
              <w:rPr>
                <w:lang w:val="ru-RU"/>
              </w:rPr>
              <w:t>«</w:t>
            </w:r>
            <w:r w:rsidRPr="004C023C">
              <w:rPr>
                <w:lang w:val="ru-RU"/>
              </w:rPr>
              <w:t>Выбрать</w:t>
            </w:r>
            <w:r w:rsidR="00B96724">
              <w:rPr>
                <w:lang w:val="ru-RU"/>
              </w:rPr>
              <w:t>»</w:t>
            </w:r>
            <w:r w:rsidR="00D3367B">
              <w:rPr>
                <w:lang w:val="ru-RU"/>
              </w:rPr>
              <w:t>.</w:t>
            </w:r>
          </w:p>
          <w:p w14:paraId="57C999B1" w14:textId="02B0DC20" w:rsidR="00AC2ECF" w:rsidRPr="004C023C" w:rsidRDefault="00AC2ECF" w:rsidP="004852F2">
            <w:pPr>
              <w:pStyle w:val="a"/>
              <w:rPr>
                <w:lang w:val="ru-RU"/>
              </w:rPr>
            </w:pPr>
            <w:r w:rsidRPr="004C023C">
              <w:rPr>
                <w:lang w:val="ru-RU"/>
              </w:rPr>
              <w:t xml:space="preserve">В появившейся строке в табличной части вкладки указать сумму по выбранной статье БК. </w:t>
            </w:r>
          </w:p>
          <w:p w14:paraId="55F96E53" w14:textId="77777777" w:rsidR="004852F2" w:rsidRPr="004C023C" w:rsidRDefault="004852F2" w:rsidP="004852F2">
            <w:pPr>
              <w:pStyle w:val="a"/>
              <w:numPr>
                <w:ilvl w:val="0"/>
                <w:numId w:val="0"/>
              </w:numPr>
              <w:ind w:left="511"/>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882"/>
              <w:gridCol w:w="6834"/>
            </w:tblGrid>
            <w:tr w:rsidR="00AC2ECF" w:rsidRPr="006A36AA" w14:paraId="1001371D" w14:textId="77777777" w:rsidTr="006922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dxa"/>
                  <w:shd w:val="clear" w:color="auto" w:fill="F2F2F2" w:themeFill="background1" w:themeFillShade="F2"/>
                </w:tcPr>
                <w:p w14:paraId="6C19EFE4" w14:textId="77777777" w:rsidR="00AC2ECF" w:rsidRPr="006A36AA" w:rsidRDefault="00AC2ECF" w:rsidP="00AC2ECF">
                  <w:pPr>
                    <w:pStyle w:val="TableContents"/>
                    <w:rPr>
                      <w:rFonts w:cs="Times New Roman"/>
                    </w:rPr>
                  </w:pPr>
                  <w:r w:rsidRPr="006A36AA">
                    <w:rPr>
                      <w:rFonts w:cs="Times New Roman"/>
                      <w:noProof/>
                      <w:lang w:val="ru-RU" w:eastAsia="ru-RU" w:bidi="ar-SA"/>
                    </w:rPr>
                    <w:drawing>
                      <wp:inline distT="0" distB="0" distL="0" distR="0" wp14:anchorId="3590ADF3" wp14:editId="1F6C5266">
                        <wp:extent cx="360000" cy="360000"/>
                        <wp:effectExtent l="0" t="0" r="2540" b="2540"/>
                        <wp:docPr id="88" name="Image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834" w:type="dxa"/>
                  <w:shd w:val="clear" w:color="auto" w:fill="F2F2F2" w:themeFill="background1" w:themeFillShade="F2"/>
                </w:tcPr>
                <w:p w14:paraId="3A1500CE" w14:textId="77777777" w:rsidR="00AC2ECF" w:rsidRPr="004C023C" w:rsidRDefault="00AC2ECF" w:rsidP="00AC2ECF">
                  <w:pPr>
                    <w:pStyle w:val="TableContents"/>
                    <w:rPr>
                      <w:rFonts w:cs="Times New Roman"/>
                      <w:lang w:val="ru-RU"/>
                    </w:rPr>
                  </w:pPr>
                  <w:r w:rsidRPr="004C023C">
                    <w:rPr>
                      <w:rStyle w:val="StrongEmphasis"/>
                      <w:rFonts w:cs="Times New Roman"/>
                      <w:lang w:val="ru-RU"/>
                    </w:rPr>
                    <w:t>Важно</w:t>
                  </w:r>
                  <w:r w:rsidRPr="004C023C">
                    <w:rPr>
                      <w:rStyle w:val="StrongEmphasis"/>
                      <w:rFonts w:cs="Times New Roman"/>
                      <w:b w:val="0"/>
                      <w:bCs w:val="0"/>
                      <w:lang w:val="ru-RU"/>
                    </w:rPr>
                    <w:t>:</w:t>
                  </w:r>
                </w:p>
                <w:p w14:paraId="52CCA5CB" w14:textId="14A60A53" w:rsidR="00AC2ECF" w:rsidRPr="004C023C" w:rsidRDefault="00AC2ECF" w:rsidP="00AC2ECF">
                  <w:pPr>
                    <w:pStyle w:val="TableContents"/>
                    <w:rPr>
                      <w:rFonts w:cs="Times New Roman"/>
                      <w:lang w:val="ru-RU"/>
                    </w:rPr>
                  </w:pPr>
                  <w:r w:rsidRPr="004C023C">
                    <w:rPr>
                      <w:rFonts w:cs="Times New Roman"/>
                      <w:lang w:val="ru-RU"/>
                    </w:rPr>
                    <w:t xml:space="preserve">Сумма не должна превышать остаток, свободный от договорных обязательств (значение в поле </w:t>
                  </w:r>
                  <w:r w:rsidR="00B96724">
                    <w:rPr>
                      <w:rFonts w:cs="Times New Roman"/>
                      <w:lang w:val="ru-RU"/>
                    </w:rPr>
                    <w:t>«</w:t>
                  </w:r>
                  <w:r w:rsidRPr="004C023C">
                    <w:rPr>
                      <w:rFonts w:cs="Times New Roman"/>
                      <w:lang w:val="ru-RU"/>
                    </w:rPr>
                    <w:t>Ост. свободный</w:t>
                  </w:r>
                  <w:r w:rsidR="00B96724">
                    <w:rPr>
                      <w:rFonts w:cs="Times New Roman"/>
                      <w:lang w:val="ru-RU"/>
                    </w:rPr>
                    <w:t>»</w:t>
                  </w:r>
                  <w:r w:rsidRPr="004C023C">
                    <w:rPr>
                      <w:rFonts w:cs="Times New Roman"/>
                      <w:lang w:val="ru-RU"/>
                    </w:rPr>
                    <w:t>).</w:t>
                  </w:r>
                </w:p>
              </w:tc>
            </w:tr>
          </w:tbl>
          <w:p w14:paraId="01DF1471" w14:textId="77777777" w:rsidR="00AC2ECF" w:rsidRPr="004C023C" w:rsidRDefault="00AC2ECF" w:rsidP="00AC2ECF">
            <w:pPr>
              <w:pStyle w:val="TableContents"/>
              <w:rPr>
                <w:rFonts w:cs="Times New Roman"/>
                <w:lang w:val="ru-RU"/>
              </w:rPr>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
              <w:gridCol w:w="6832"/>
            </w:tblGrid>
            <w:tr w:rsidR="00AC2ECF" w:rsidRPr="006A36AA" w14:paraId="22E2653C" w14:textId="77777777" w:rsidTr="00951C8D">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661FE3D4" w14:textId="77777777" w:rsidR="00AC2ECF" w:rsidRPr="006A36AA" w:rsidRDefault="00AC2ECF" w:rsidP="00AC2ECF">
                  <w:pPr>
                    <w:pStyle w:val="TableContents"/>
                    <w:rPr>
                      <w:rFonts w:cs="Times New Roman"/>
                    </w:rPr>
                  </w:pPr>
                  <w:r w:rsidRPr="006A36AA">
                    <w:rPr>
                      <w:rFonts w:cs="Times New Roman"/>
                      <w:noProof/>
                      <w:lang w:val="ru-RU" w:eastAsia="ru-RU" w:bidi="ar-SA"/>
                    </w:rPr>
                    <w:drawing>
                      <wp:inline distT="0" distB="0" distL="0" distR="0" wp14:anchorId="62528710" wp14:editId="1314499B">
                        <wp:extent cx="360000" cy="360000"/>
                        <wp:effectExtent l="0" t="0" r="2540" b="2540"/>
                        <wp:docPr id="138"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70741F5F" w14:textId="77777777" w:rsidR="00AC2ECF" w:rsidRPr="004C023C" w:rsidRDefault="00AC2ECF" w:rsidP="00AC2ECF">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022B9040" w14:textId="77777777" w:rsidR="00AC2ECF" w:rsidRPr="004C023C" w:rsidRDefault="00AC2ECF" w:rsidP="00AC2ECF">
                  <w:pPr>
                    <w:pStyle w:val="TableContents"/>
                    <w:rPr>
                      <w:rFonts w:cs="Times New Roman"/>
                      <w:lang w:val="ru-RU"/>
                    </w:rPr>
                  </w:pPr>
                  <w:r w:rsidRPr="004C023C">
                    <w:rPr>
                      <w:rStyle w:val="afc"/>
                      <w:rFonts w:cs="Times New Roman"/>
                      <w:i w:val="0"/>
                      <w:iCs w:val="0"/>
                      <w:lang w:val="ru-RU"/>
                    </w:rPr>
                    <w:t>Для добавления источника финансирования будущего периода:</w:t>
                  </w:r>
                </w:p>
                <w:p w14:paraId="5C49A01F" w14:textId="52DF7349" w:rsidR="00AC2ECF" w:rsidRPr="004C023C" w:rsidRDefault="00AC2ECF" w:rsidP="004852F2">
                  <w:pPr>
                    <w:pStyle w:val="a"/>
                    <w:rPr>
                      <w:lang w:val="ru-RU"/>
                    </w:rPr>
                  </w:pPr>
                  <w:r w:rsidRPr="004C023C">
                    <w:rPr>
                      <w:lang w:val="ru-RU"/>
                    </w:rPr>
                    <w:lastRenderedPageBreak/>
                    <w:t>Нажать</w:t>
                  </w:r>
                  <w:r w:rsidR="004D3E96">
                    <w:rPr>
                      <w:lang w:val="ru-RU"/>
                    </w:rPr>
                    <w:t xml:space="preserve"> </w:t>
                  </w:r>
                  <w:r w:rsidR="00D76008">
                    <w:rPr>
                      <w:lang w:val="ru-RU"/>
                    </w:rPr>
                    <w:t>кнопку</w:t>
                  </w:r>
                  <w:r w:rsidRPr="004C023C">
                    <w:rPr>
                      <w:lang w:val="ru-RU"/>
                    </w:rPr>
                    <w:t xml:space="preserve"> </w:t>
                  </w:r>
                  <w:r w:rsidR="00B96724">
                    <w:rPr>
                      <w:rStyle w:val="afc"/>
                      <w:rFonts w:eastAsiaTheme="majorEastAsia"/>
                      <w:i w:val="0"/>
                      <w:iCs w:val="0"/>
                      <w:lang w:val="ru-RU"/>
                    </w:rPr>
                    <w:t>«</w:t>
                  </w:r>
                  <w:r w:rsidRPr="004C023C">
                    <w:rPr>
                      <w:rStyle w:val="afc"/>
                      <w:rFonts w:eastAsiaTheme="majorEastAsia"/>
                      <w:i w:val="0"/>
                      <w:iCs w:val="0"/>
                      <w:lang w:val="ru-RU"/>
                    </w:rPr>
                    <w:t>Финансирование будущих периодов +</w:t>
                  </w:r>
                  <w:r w:rsidR="00B96724">
                    <w:rPr>
                      <w:rStyle w:val="afc"/>
                      <w:rFonts w:eastAsiaTheme="majorEastAsia"/>
                      <w:i w:val="0"/>
                      <w:iCs w:val="0"/>
                      <w:lang w:val="ru-RU"/>
                    </w:rPr>
                    <w:t>»</w:t>
                  </w:r>
                  <w:r w:rsidRPr="004C023C">
                    <w:rPr>
                      <w:rStyle w:val="afc"/>
                      <w:rFonts w:eastAsiaTheme="majorEastAsia"/>
                      <w:i w:val="0"/>
                      <w:iCs w:val="0"/>
                      <w:lang w:val="ru-RU"/>
                    </w:rPr>
                    <w:t>.</w:t>
                  </w:r>
                  <w:r w:rsidRPr="004C023C">
                    <w:rPr>
                      <w:lang w:val="ru-RU"/>
                    </w:rPr>
                    <w:t xml:space="preserve"> </w:t>
                  </w:r>
                </w:p>
                <w:p w14:paraId="0F9099F0" w14:textId="5412C590" w:rsidR="00AC2ECF" w:rsidRPr="006A36AA" w:rsidRDefault="00AC2ECF" w:rsidP="004852F2">
                  <w:pPr>
                    <w:pStyle w:val="a"/>
                  </w:pPr>
                  <w:r w:rsidRPr="004C023C">
                    <w:rPr>
                      <w:lang w:val="ru-RU"/>
                    </w:rPr>
                    <w:t xml:space="preserve">В открывшемся окне </w:t>
                  </w:r>
                  <w:r w:rsidR="00B96724">
                    <w:rPr>
                      <w:lang w:val="ru-RU"/>
                    </w:rPr>
                    <w:t>«</w:t>
                  </w:r>
                  <w:r w:rsidRPr="004C023C">
                    <w:rPr>
                      <w:lang w:val="ru-RU"/>
                    </w:rPr>
                    <w:t>Добавление источника финансирования (будущие периоды)</w:t>
                  </w:r>
                  <w:r w:rsidR="00B96724">
                    <w:rPr>
                      <w:lang w:val="ru-RU"/>
                    </w:rPr>
                    <w:t>»</w:t>
                  </w:r>
                  <w:r w:rsidRPr="004C023C">
                    <w:rPr>
                      <w:lang w:val="ru-RU"/>
                    </w:rPr>
                    <w:t xml:space="preserve"> вручную заполнить статью </w:t>
                  </w:r>
                  <w:r w:rsidRPr="006A36AA">
                    <w:t>БК и нажать</w:t>
                  </w:r>
                  <w:r w:rsidR="00D3367B">
                    <w:rPr>
                      <w:lang w:val="ru-RU"/>
                    </w:rPr>
                    <w:t xml:space="preserve"> </w:t>
                  </w:r>
                  <w:r w:rsidR="00D76008">
                    <w:rPr>
                      <w:lang w:val="ru-RU"/>
                    </w:rPr>
                    <w:t>кнопку</w:t>
                  </w:r>
                  <w:r w:rsidRPr="006A36AA">
                    <w:t xml:space="preserve"> </w:t>
                  </w:r>
                  <w:r w:rsidR="00B96724">
                    <w:rPr>
                      <w:rStyle w:val="afc"/>
                      <w:rFonts w:eastAsiaTheme="majorEastAsia"/>
                      <w:i w:val="0"/>
                      <w:iCs w:val="0"/>
                    </w:rPr>
                    <w:t>«</w:t>
                  </w:r>
                  <w:r w:rsidRPr="006A36AA">
                    <w:rPr>
                      <w:rStyle w:val="afc"/>
                      <w:rFonts w:eastAsiaTheme="majorEastAsia"/>
                      <w:i w:val="0"/>
                      <w:iCs w:val="0"/>
                    </w:rPr>
                    <w:t>Выбрать</w:t>
                  </w:r>
                  <w:r w:rsidR="00B96724">
                    <w:rPr>
                      <w:rStyle w:val="afc"/>
                      <w:rFonts w:eastAsiaTheme="majorEastAsia"/>
                      <w:i w:val="0"/>
                      <w:iCs w:val="0"/>
                    </w:rPr>
                    <w:t>»</w:t>
                  </w:r>
                  <w:r w:rsidRPr="006A36AA">
                    <w:t xml:space="preserve">. </w:t>
                  </w:r>
                </w:p>
                <w:p w14:paraId="31E46ACF" w14:textId="362529A9" w:rsidR="00AC2ECF" w:rsidRPr="004C023C" w:rsidRDefault="00AC2ECF" w:rsidP="004852F2">
                  <w:pPr>
                    <w:pStyle w:val="a"/>
                    <w:rPr>
                      <w:lang w:val="ru-RU"/>
                    </w:rPr>
                  </w:pPr>
                  <w:r w:rsidRPr="004C023C">
                    <w:rPr>
                      <w:lang w:val="ru-RU"/>
                    </w:rPr>
                    <w:t>В появившейся строке в табличной части вкладки указать сумму по выбранной статье БК</w:t>
                  </w:r>
                  <w:r w:rsidR="007253C2">
                    <w:rPr>
                      <w:lang w:val="ru-RU"/>
                    </w:rPr>
                    <w:t>.</w:t>
                  </w:r>
                </w:p>
              </w:tc>
            </w:tr>
          </w:tbl>
          <w:p w14:paraId="2994AB14" w14:textId="3D5DC606" w:rsidR="00AC2ECF" w:rsidRPr="004C023C" w:rsidRDefault="00AC2ECF" w:rsidP="00AC2ECF">
            <w:pPr>
              <w:pStyle w:val="TableContents"/>
              <w:rPr>
                <w:rFonts w:cs="Times New Roman"/>
                <w:lang w:val="ru-RU"/>
              </w:rPr>
            </w:pPr>
          </w:p>
        </w:tc>
      </w:tr>
      <w:tr w:rsidR="00AC2ECF" w:rsidRPr="006A36AA" w14:paraId="0CECBDEA" w14:textId="77777777" w:rsidTr="00AC2ECF">
        <w:trPr>
          <w:cnfStyle w:val="000000100000" w:firstRow="0" w:lastRow="0" w:firstColumn="0" w:lastColumn="0" w:oddVBand="0" w:evenVBand="0" w:oddHBand="1" w:evenHBand="0" w:firstRowFirstColumn="0" w:firstRowLastColumn="0" w:lastRowFirstColumn="0" w:lastRowLastColumn="0"/>
        </w:trPr>
        <w:tc>
          <w:tcPr>
            <w:tcW w:w="881" w:type="pct"/>
          </w:tcPr>
          <w:p w14:paraId="53E1EF0A" w14:textId="0C602904" w:rsidR="00AC2ECF" w:rsidRPr="006A36AA" w:rsidRDefault="00991233" w:rsidP="00AC2ECF">
            <w:pPr>
              <w:pStyle w:val="TableContents"/>
              <w:rPr>
                <w:rStyle w:val="afc"/>
                <w:rFonts w:cs="Times New Roman"/>
                <w:i w:val="0"/>
                <w:iCs w:val="0"/>
              </w:rPr>
            </w:pPr>
            <w:r>
              <w:rPr>
                <w:rStyle w:val="afc"/>
                <w:rFonts w:cs="Times New Roman"/>
                <w:i w:val="0"/>
                <w:iCs w:val="0"/>
              </w:rPr>
              <w:lastRenderedPageBreak/>
              <w:t xml:space="preserve">шаг </w:t>
            </w:r>
            <w:r>
              <w:rPr>
                <w:rStyle w:val="afc"/>
                <w:rFonts w:cs="Times New Roman"/>
                <w:i w:val="0"/>
                <w:iCs w:val="0"/>
                <w:lang w:val="ru-RU"/>
              </w:rPr>
              <w:t>10</w:t>
            </w:r>
            <w:r w:rsidR="00AC2ECF" w:rsidRPr="006A36AA">
              <w:rPr>
                <w:rStyle w:val="afc"/>
                <w:rFonts w:cs="Times New Roman"/>
                <w:i w:val="0"/>
                <w:iCs w:val="0"/>
              </w:rPr>
              <w:t>*</w:t>
            </w:r>
          </w:p>
        </w:tc>
        <w:tc>
          <w:tcPr>
            <w:tcW w:w="4119" w:type="pct"/>
          </w:tcPr>
          <w:p w14:paraId="63784663" w14:textId="4E1BDB38" w:rsidR="00AC2ECF" w:rsidRPr="004C023C" w:rsidRDefault="00AC2ECF" w:rsidP="00AC2ECF">
            <w:pPr>
              <w:pStyle w:val="TableContents"/>
              <w:rPr>
                <w:rFonts w:cs="Times New Roman"/>
                <w:lang w:val="ru-RU"/>
              </w:rPr>
            </w:pPr>
            <w:r w:rsidRPr="004C023C">
              <w:rPr>
                <w:rFonts w:cs="Times New Roman"/>
                <w:lang w:val="ru-RU"/>
              </w:rPr>
              <w:t>При необходимости заполнить</w:t>
            </w:r>
            <w:r w:rsidRPr="006A36AA">
              <w:rPr>
                <w:rFonts w:cs="Times New Roman"/>
              </w:rPr>
              <w:t> </w:t>
            </w:r>
            <w:r w:rsidRPr="004C023C">
              <w:rPr>
                <w:rStyle w:val="StrongEmphasis"/>
                <w:rFonts w:cs="Times New Roman"/>
                <w:b w:val="0"/>
                <w:bCs w:val="0"/>
                <w:lang w:val="ru-RU"/>
              </w:rPr>
              <w:t xml:space="preserve">вкладку </w:t>
            </w:r>
            <w:r w:rsidR="00B96724">
              <w:rPr>
                <w:rStyle w:val="StrongEmphasis"/>
                <w:rFonts w:cs="Times New Roman"/>
                <w:b w:val="0"/>
                <w:bCs w:val="0"/>
                <w:lang w:val="ru-RU"/>
              </w:rPr>
              <w:t>«</w:t>
            </w:r>
            <w:r w:rsidRPr="004C023C">
              <w:rPr>
                <w:rStyle w:val="StrongEmphasis"/>
                <w:rFonts w:cs="Times New Roman"/>
                <w:b w:val="0"/>
                <w:bCs w:val="0"/>
                <w:lang w:val="ru-RU"/>
              </w:rPr>
              <w:t>График платежей</w:t>
            </w:r>
            <w:r w:rsidR="00B96724">
              <w:rPr>
                <w:rStyle w:val="StrongEmphasis"/>
                <w:rFonts w:cs="Times New Roman"/>
                <w:b w:val="0"/>
                <w:bCs w:val="0"/>
                <w:lang w:val="ru-RU"/>
              </w:rPr>
              <w:t>»</w:t>
            </w:r>
            <w:r w:rsidRPr="004C023C">
              <w:rPr>
                <w:rFonts w:cs="Times New Roman"/>
                <w:lang w:val="ru-RU"/>
              </w:rPr>
              <w:t>:</w:t>
            </w:r>
          </w:p>
          <w:p w14:paraId="18312D18" w14:textId="6DD99888" w:rsidR="00AC2ECF" w:rsidRPr="004C023C" w:rsidRDefault="00AC2ECF" w:rsidP="004852F2">
            <w:pPr>
              <w:pStyle w:val="a"/>
              <w:rPr>
                <w:lang w:val="ru-RU"/>
              </w:rPr>
            </w:pPr>
            <w:r w:rsidRPr="004C023C">
              <w:rPr>
                <w:lang w:val="ru-RU"/>
              </w:rPr>
              <w:t xml:space="preserve">Нажать </w:t>
            </w:r>
            <w:r w:rsidR="00D76008">
              <w:rPr>
                <w:lang w:val="ru-RU"/>
              </w:rPr>
              <w:t>кнопку</w:t>
            </w:r>
            <w:r w:rsidRPr="004C023C">
              <w:rPr>
                <w:lang w:val="ru-RU"/>
              </w:rPr>
              <w:t xml:space="preserve"> </w:t>
            </w:r>
            <w:r w:rsidR="00B96724">
              <w:rPr>
                <w:lang w:val="ru-RU"/>
              </w:rPr>
              <w:t>«</w:t>
            </w:r>
            <w:r w:rsidRPr="004C023C">
              <w:rPr>
                <w:lang w:val="ru-RU"/>
              </w:rPr>
              <w:t>Изменить график платежей</w:t>
            </w:r>
            <w:r w:rsidR="00B96724">
              <w:rPr>
                <w:lang w:val="ru-RU"/>
              </w:rPr>
              <w:t>»</w:t>
            </w:r>
            <w:r w:rsidRPr="004C023C">
              <w:rPr>
                <w:lang w:val="ru-RU"/>
              </w:rPr>
              <w:t xml:space="preserve">. </w:t>
            </w:r>
          </w:p>
          <w:p w14:paraId="319B9F20" w14:textId="1DA53255" w:rsidR="00AC2ECF" w:rsidRPr="004C023C" w:rsidRDefault="00AC2ECF" w:rsidP="004852F2">
            <w:pPr>
              <w:pStyle w:val="a"/>
              <w:rPr>
                <w:lang w:val="ru-RU"/>
              </w:rPr>
            </w:pPr>
            <w:r w:rsidRPr="004C023C">
              <w:rPr>
                <w:lang w:val="ru-RU"/>
              </w:rPr>
              <w:t xml:space="preserve">В открывшемся окне </w:t>
            </w:r>
            <w:r w:rsidR="00B96724">
              <w:rPr>
                <w:lang w:val="ru-RU"/>
              </w:rPr>
              <w:t>«</w:t>
            </w:r>
            <w:r w:rsidRPr="004C023C">
              <w:rPr>
                <w:lang w:val="ru-RU"/>
              </w:rPr>
              <w:t>Добавление графика платежей</w:t>
            </w:r>
            <w:r w:rsidR="00B96724">
              <w:rPr>
                <w:lang w:val="ru-RU"/>
              </w:rPr>
              <w:t>»</w:t>
            </w:r>
            <w:r w:rsidRPr="004C023C">
              <w:rPr>
                <w:lang w:val="ru-RU"/>
              </w:rPr>
              <w:t xml:space="preserve"> для каждой статьи БК выполнить действия: </w:t>
            </w:r>
          </w:p>
          <w:p w14:paraId="3A346B50" w14:textId="3B6DDAA9" w:rsidR="00AC2ECF" w:rsidRPr="004C023C" w:rsidRDefault="00304233" w:rsidP="004852F2">
            <w:pPr>
              <w:pStyle w:val="14"/>
              <w:rPr>
                <w:lang w:val="ru-RU"/>
              </w:rPr>
            </w:pPr>
            <w:r w:rsidRPr="006A36AA">
              <w:rPr>
                <w:lang w:val="ru-RU"/>
              </w:rPr>
              <w:t>В</w:t>
            </w:r>
            <w:r w:rsidR="00AC2ECF" w:rsidRPr="004C023C">
              <w:rPr>
                <w:lang w:val="ru-RU"/>
              </w:rPr>
              <w:t xml:space="preserve"> блоке </w:t>
            </w:r>
            <w:r w:rsidR="00B96724">
              <w:rPr>
                <w:lang w:val="ru-RU"/>
              </w:rPr>
              <w:t>«</w:t>
            </w:r>
            <w:r w:rsidR="00AC2ECF" w:rsidRPr="004C023C">
              <w:rPr>
                <w:lang w:val="ru-RU"/>
              </w:rPr>
              <w:t>Источники финансирования</w:t>
            </w:r>
            <w:r w:rsidR="00B96724">
              <w:rPr>
                <w:lang w:val="ru-RU"/>
              </w:rPr>
              <w:t>»</w:t>
            </w:r>
            <w:r w:rsidR="00AC2ECF" w:rsidRPr="004C023C">
              <w:rPr>
                <w:lang w:val="ru-RU"/>
              </w:rPr>
              <w:t xml:space="preserve"> выбрать статью БК из перечня доступных и нажать кнопку</w:t>
            </w:r>
            <w:r w:rsidR="00C71FC4" w:rsidRPr="004C023C">
              <w:rPr>
                <w:lang w:val="ru-RU"/>
              </w:rPr>
              <w:t xml:space="preserve"> </w:t>
            </w:r>
            <w:r w:rsidR="00B96724">
              <w:rPr>
                <w:lang w:val="ru-RU"/>
              </w:rPr>
              <w:t>«</w:t>
            </w:r>
            <w:r w:rsidR="00AC2ECF" w:rsidRPr="004C023C">
              <w:rPr>
                <w:lang w:val="ru-RU"/>
              </w:rPr>
              <w:t>Добавить БК</w:t>
            </w:r>
            <w:r w:rsidR="00B96724">
              <w:rPr>
                <w:lang w:val="ru-RU"/>
              </w:rPr>
              <w:t>»</w:t>
            </w:r>
            <w:r w:rsidRPr="004C023C">
              <w:rPr>
                <w:lang w:val="ru-RU"/>
              </w:rPr>
              <w:t>.</w:t>
            </w:r>
            <w:r w:rsidR="00AC2ECF" w:rsidRPr="004C023C">
              <w:rPr>
                <w:lang w:val="ru-RU"/>
              </w:rPr>
              <w:t xml:space="preserve"> </w:t>
            </w:r>
          </w:p>
          <w:p w14:paraId="0805A9FE" w14:textId="41BBF1B1" w:rsidR="00AC2ECF" w:rsidRPr="004C023C" w:rsidRDefault="00304233" w:rsidP="004852F2">
            <w:pPr>
              <w:pStyle w:val="14"/>
              <w:rPr>
                <w:lang w:val="ru-RU"/>
              </w:rPr>
            </w:pPr>
            <w:r w:rsidRPr="006A36AA">
              <w:rPr>
                <w:lang w:val="ru-RU"/>
              </w:rPr>
              <w:t>В</w:t>
            </w:r>
            <w:r w:rsidR="00AC2ECF" w:rsidRPr="004C023C">
              <w:rPr>
                <w:lang w:val="ru-RU"/>
              </w:rPr>
              <w:t xml:space="preserve"> появившейся строке в блоке </w:t>
            </w:r>
            <w:r w:rsidR="00B96724">
              <w:rPr>
                <w:lang w:val="ru-RU"/>
              </w:rPr>
              <w:t>«</w:t>
            </w:r>
            <w:r w:rsidR="00AC2ECF" w:rsidRPr="004C023C">
              <w:rPr>
                <w:lang w:val="ru-RU"/>
              </w:rPr>
              <w:t>График платежей</w:t>
            </w:r>
            <w:r w:rsidR="00B96724">
              <w:rPr>
                <w:lang w:val="ru-RU"/>
              </w:rPr>
              <w:t>»</w:t>
            </w:r>
            <w:r w:rsidR="00AC2ECF" w:rsidRPr="004C023C">
              <w:rPr>
                <w:lang w:val="ru-RU"/>
              </w:rPr>
              <w:t xml:space="preserve"> указать дату, тип расчета (Аванс или Расчет) и сумму по графику. </w:t>
            </w:r>
          </w:p>
          <w:p w14:paraId="5C572527" w14:textId="6E805991" w:rsidR="00AC2ECF" w:rsidRPr="006A36AA" w:rsidRDefault="00304233" w:rsidP="004852F2">
            <w:pPr>
              <w:pStyle w:val="14"/>
            </w:pPr>
            <w:r w:rsidRPr="006A36AA">
              <w:rPr>
                <w:lang w:val="ru-RU"/>
              </w:rPr>
              <w:t>Н</w:t>
            </w:r>
            <w:r w:rsidR="00AC2ECF" w:rsidRPr="006A36AA">
              <w:t xml:space="preserve">ажать кнопку </w:t>
            </w:r>
            <w:r w:rsidR="00B96724">
              <w:t>«</w:t>
            </w:r>
            <w:r w:rsidR="00AC2ECF" w:rsidRPr="006A36AA">
              <w:t>Сохранить</w:t>
            </w:r>
            <w:r w:rsidR="00B96724">
              <w:t>»</w:t>
            </w:r>
            <w:r w:rsidR="00AC2ECF" w:rsidRPr="006A36AA">
              <w:t xml:space="preserve">. </w:t>
            </w:r>
          </w:p>
          <w:p w14:paraId="74B0E85D" w14:textId="77777777" w:rsidR="004852F2" w:rsidRPr="006A36AA" w:rsidRDefault="004852F2" w:rsidP="004852F2">
            <w:pPr>
              <w:pStyle w:val="14"/>
              <w:numPr>
                <w:ilvl w:val="0"/>
                <w:numId w:val="0"/>
              </w:numPr>
              <w:ind w:left="1065"/>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
              <w:gridCol w:w="6832"/>
            </w:tblGrid>
            <w:tr w:rsidR="00AC2ECF" w:rsidRPr="006A36AA" w14:paraId="6D8822D1" w14:textId="77777777" w:rsidTr="00951C8D">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45E3F1EE" w14:textId="77777777" w:rsidR="00AC2ECF" w:rsidRPr="006A36AA" w:rsidRDefault="00AC2ECF" w:rsidP="00AC2ECF">
                  <w:pPr>
                    <w:pStyle w:val="TableContents"/>
                    <w:rPr>
                      <w:rFonts w:cs="Times New Roman"/>
                    </w:rPr>
                  </w:pPr>
                  <w:r w:rsidRPr="006A36AA">
                    <w:rPr>
                      <w:rFonts w:cs="Times New Roman"/>
                      <w:noProof/>
                      <w:lang w:val="ru-RU" w:eastAsia="ru-RU" w:bidi="ar-SA"/>
                    </w:rPr>
                    <w:drawing>
                      <wp:inline distT="0" distB="0" distL="0" distR="0" wp14:anchorId="1AACAF21" wp14:editId="6DC73A8F">
                        <wp:extent cx="360000" cy="360000"/>
                        <wp:effectExtent l="0" t="0" r="2540" b="2540"/>
                        <wp:docPr id="140"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54C504DC" w14:textId="77777777" w:rsidR="00AC2ECF" w:rsidRPr="00175133" w:rsidRDefault="00AC2ECF" w:rsidP="00AC2ECF">
                  <w:pPr>
                    <w:pStyle w:val="TableContents"/>
                    <w:rPr>
                      <w:rFonts w:cs="Times New Roman"/>
                      <w:lang w:val="ru-RU"/>
                    </w:rPr>
                  </w:pPr>
                  <w:r w:rsidRPr="00175133">
                    <w:rPr>
                      <w:rStyle w:val="StrongEmphasis"/>
                      <w:rFonts w:cs="Times New Roman"/>
                      <w:lang w:val="ru-RU"/>
                    </w:rPr>
                    <w:t>Информация</w:t>
                  </w:r>
                  <w:r w:rsidRPr="00175133">
                    <w:rPr>
                      <w:rStyle w:val="StrongEmphasis"/>
                      <w:rFonts w:cs="Times New Roman"/>
                      <w:b w:val="0"/>
                      <w:bCs w:val="0"/>
                      <w:lang w:val="ru-RU"/>
                    </w:rPr>
                    <w:t>:</w:t>
                  </w:r>
                </w:p>
                <w:p w14:paraId="78F9D8C7" w14:textId="3872BF24" w:rsidR="0053458A" w:rsidRDefault="00AC2ECF" w:rsidP="0053458A">
                  <w:pPr>
                    <w:pStyle w:val="a"/>
                    <w:numPr>
                      <w:ilvl w:val="0"/>
                      <w:numId w:val="0"/>
                    </w:numPr>
                    <w:rPr>
                      <w:lang w:val="ru-RU"/>
                    </w:rPr>
                  </w:pPr>
                  <w:r w:rsidRPr="004C023C">
                    <w:rPr>
                      <w:rStyle w:val="afc"/>
                      <w:i w:val="0"/>
                      <w:iCs w:val="0"/>
                      <w:lang w:val="ru-RU"/>
                    </w:rPr>
                    <w:t xml:space="preserve">Для добавления источника </w:t>
                  </w:r>
                  <w:r w:rsidR="0053458A">
                    <w:rPr>
                      <w:rStyle w:val="afc"/>
                      <w:i w:val="0"/>
                      <w:iCs w:val="0"/>
                      <w:lang w:val="ru-RU"/>
                    </w:rPr>
                    <w:t>финансирования будущего периода н</w:t>
                  </w:r>
                  <w:r w:rsidRPr="004C023C">
                    <w:rPr>
                      <w:lang w:val="ru-RU"/>
                    </w:rPr>
                    <w:t>ажать</w:t>
                  </w:r>
                  <w:r w:rsidR="0053458A">
                    <w:rPr>
                      <w:lang w:val="ru-RU"/>
                    </w:rPr>
                    <w:t xml:space="preserve"> </w:t>
                  </w:r>
                  <w:r w:rsidR="00D76008">
                    <w:rPr>
                      <w:lang w:val="ru-RU"/>
                    </w:rPr>
                    <w:t>кнопку</w:t>
                  </w:r>
                  <w:r w:rsidRPr="004C023C">
                    <w:rPr>
                      <w:lang w:val="ru-RU"/>
                    </w:rPr>
                    <w:t xml:space="preserve"> </w:t>
                  </w:r>
                  <w:r w:rsidR="00B96724">
                    <w:rPr>
                      <w:rStyle w:val="afc"/>
                      <w:i w:val="0"/>
                      <w:iCs w:val="0"/>
                      <w:lang w:val="ru-RU"/>
                    </w:rPr>
                    <w:t>«</w:t>
                  </w:r>
                  <w:r w:rsidRPr="004C023C">
                    <w:rPr>
                      <w:rStyle w:val="afc"/>
                      <w:i w:val="0"/>
                      <w:iCs w:val="0"/>
                      <w:lang w:val="ru-RU"/>
                    </w:rPr>
                    <w:t>Финансирование будущих периодов +</w:t>
                  </w:r>
                  <w:r w:rsidR="00B96724">
                    <w:rPr>
                      <w:rStyle w:val="afc"/>
                      <w:i w:val="0"/>
                      <w:iCs w:val="0"/>
                      <w:lang w:val="ru-RU"/>
                    </w:rPr>
                    <w:t>»</w:t>
                  </w:r>
                  <w:r w:rsidRPr="004C023C">
                    <w:rPr>
                      <w:rStyle w:val="afc"/>
                      <w:i w:val="0"/>
                      <w:iCs w:val="0"/>
                      <w:lang w:val="ru-RU"/>
                    </w:rPr>
                    <w:t>.</w:t>
                  </w:r>
                  <w:r w:rsidR="0053458A">
                    <w:rPr>
                      <w:rStyle w:val="afc"/>
                      <w:i w:val="0"/>
                      <w:iCs w:val="0"/>
                      <w:lang w:val="ru-RU"/>
                    </w:rPr>
                    <w:t xml:space="preserve"> </w:t>
                  </w:r>
                  <w:r w:rsidRPr="004C023C">
                    <w:rPr>
                      <w:lang w:val="ru-RU"/>
                    </w:rPr>
                    <w:t xml:space="preserve">В открывшемся окне </w:t>
                  </w:r>
                  <w:r w:rsidR="00B96724">
                    <w:rPr>
                      <w:lang w:val="ru-RU"/>
                    </w:rPr>
                    <w:t>«</w:t>
                  </w:r>
                  <w:r w:rsidRPr="004C023C">
                    <w:rPr>
                      <w:lang w:val="ru-RU"/>
                    </w:rPr>
                    <w:t>Добавление источника финансирования (будущие периоды)</w:t>
                  </w:r>
                  <w:r w:rsidR="00B96724">
                    <w:rPr>
                      <w:lang w:val="ru-RU"/>
                    </w:rPr>
                    <w:t>»</w:t>
                  </w:r>
                  <w:r w:rsidR="0053458A">
                    <w:rPr>
                      <w:lang w:val="ru-RU"/>
                    </w:rPr>
                    <w:t xml:space="preserve"> заполнить:</w:t>
                  </w:r>
                </w:p>
                <w:p w14:paraId="0BF22B5E" w14:textId="220F2177" w:rsidR="0053458A" w:rsidRDefault="0053458A" w:rsidP="00F32AB1">
                  <w:pPr>
                    <w:pStyle w:val="a"/>
                    <w:numPr>
                      <w:ilvl w:val="0"/>
                      <w:numId w:val="15"/>
                    </w:numPr>
                    <w:rPr>
                      <w:lang w:val="ru-RU"/>
                    </w:rPr>
                  </w:pPr>
                  <w:r>
                    <w:rPr>
                      <w:lang w:val="ru-RU"/>
                    </w:rPr>
                    <w:t xml:space="preserve">«Код бюджета» </w:t>
                  </w:r>
                  <w:r w:rsidR="009321BC" w:rsidRPr="009321BC">
                    <w:rPr>
                      <w:lang w:val="ru-RU"/>
                    </w:rPr>
                    <w:t>−</w:t>
                  </w:r>
                  <w:r>
                    <w:rPr>
                      <w:lang w:val="ru-RU"/>
                    </w:rPr>
                    <w:t xml:space="preserve"> выбрать (</w:t>
                  </w:r>
                  <w:r w:rsidRPr="006A36AA">
                    <w:rPr>
                      <w:noProof/>
                    </w:rPr>
                    <w:drawing>
                      <wp:inline distT="0" distB="0" distL="0" distR="0" wp14:anchorId="500A5B57" wp14:editId="385EF824">
                        <wp:extent cx="171450" cy="161925"/>
                        <wp:effectExtent l="0" t="0" r="0" b="0"/>
                        <wp:docPr id="21"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25"/>
                                <a:stretch>
                                  <a:fillRect/>
                                </a:stretch>
                              </pic:blipFill>
                              <pic:spPr bwMode="auto">
                                <a:xfrm>
                                  <a:off x="0" y="0"/>
                                  <a:ext cx="171450" cy="161925"/>
                                </a:xfrm>
                                <a:prstGeom prst="rect">
                                  <a:avLst/>
                                </a:prstGeom>
                              </pic:spPr>
                            </pic:pic>
                          </a:graphicData>
                        </a:graphic>
                      </wp:inline>
                    </w:drawing>
                  </w:r>
                  <w:r>
                    <w:rPr>
                      <w:lang w:val="ru-RU"/>
                    </w:rPr>
                    <w:t>)</w:t>
                  </w:r>
                  <w:r w:rsidR="00AC2ECF" w:rsidRPr="004C023C">
                    <w:rPr>
                      <w:lang w:val="ru-RU"/>
                    </w:rPr>
                    <w:t xml:space="preserve"> </w:t>
                  </w:r>
                  <w:r>
                    <w:rPr>
                      <w:lang w:val="ru-RU"/>
                    </w:rPr>
                    <w:t>значение из выпадающего списка;</w:t>
                  </w:r>
                </w:p>
                <w:p w14:paraId="138566C8" w14:textId="54567D3D" w:rsidR="0053458A" w:rsidRDefault="0053458A" w:rsidP="00F32AB1">
                  <w:pPr>
                    <w:pStyle w:val="a"/>
                    <w:numPr>
                      <w:ilvl w:val="0"/>
                      <w:numId w:val="15"/>
                    </w:numPr>
                    <w:rPr>
                      <w:lang w:val="ru-RU"/>
                    </w:rPr>
                  </w:pPr>
                  <w:r>
                    <w:rPr>
                      <w:lang w:val="ru-RU"/>
                    </w:rPr>
                    <w:t>«Год» - выбрать (</w:t>
                  </w:r>
                  <w:r w:rsidRPr="006A36AA">
                    <w:rPr>
                      <w:noProof/>
                    </w:rPr>
                    <w:drawing>
                      <wp:inline distT="0" distB="0" distL="0" distR="0" wp14:anchorId="16D12A77" wp14:editId="7156C994">
                        <wp:extent cx="171450" cy="161925"/>
                        <wp:effectExtent l="0" t="0" r="0" b="0"/>
                        <wp:docPr id="22"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25"/>
                                <a:stretch>
                                  <a:fillRect/>
                                </a:stretch>
                              </pic:blipFill>
                              <pic:spPr bwMode="auto">
                                <a:xfrm>
                                  <a:off x="0" y="0"/>
                                  <a:ext cx="171450" cy="161925"/>
                                </a:xfrm>
                                <a:prstGeom prst="rect">
                                  <a:avLst/>
                                </a:prstGeom>
                              </pic:spPr>
                            </pic:pic>
                          </a:graphicData>
                        </a:graphic>
                      </wp:inline>
                    </w:drawing>
                  </w:r>
                  <w:r>
                    <w:rPr>
                      <w:lang w:val="ru-RU"/>
                    </w:rPr>
                    <w:t>)</w:t>
                  </w:r>
                  <w:r w:rsidRPr="004C023C">
                    <w:rPr>
                      <w:lang w:val="ru-RU"/>
                    </w:rPr>
                    <w:t xml:space="preserve"> </w:t>
                  </w:r>
                  <w:r>
                    <w:rPr>
                      <w:lang w:val="ru-RU"/>
                    </w:rPr>
                    <w:t>значение из выпадающего списка;</w:t>
                  </w:r>
                </w:p>
                <w:p w14:paraId="150F728B" w14:textId="06A19770" w:rsidR="0053458A" w:rsidRDefault="0053458A" w:rsidP="00F32AB1">
                  <w:pPr>
                    <w:pStyle w:val="a"/>
                    <w:numPr>
                      <w:ilvl w:val="0"/>
                      <w:numId w:val="15"/>
                    </w:numPr>
                    <w:rPr>
                      <w:lang w:val="ru-RU"/>
                    </w:rPr>
                  </w:pPr>
                  <w:r>
                    <w:rPr>
                      <w:lang w:val="ru-RU"/>
                    </w:rPr>
                    <w:t xml:space="preserve">«Группа средств» </w:t>
                  </w:r>
                  <w:r w:rsidR="009321BC" w:rsidRPr="009321BC">
                    <w:rPr>
                      <w:lang w:val="ru-RU"/>
                    </w:rPr>
                    <w:t>−</w:t>
                  </w:r>
                  <w:r>
                    <w:rPr>
                      <w:lang w:val="ru-RU"/>
                    </w:rPr>
                    <w:t xml:space="preserve"> по умолчанию «0 – Бюджетные средства»;</w:t>
                  </w:r>
                </w:p>
                <w:p w14:paraId="4BC870A3" w14:textId="30D0E3CD" w:rsidR="0053458A" w:rsidRDefault="0053458A" w:rsidP="00F32AB1">
                  <w:pPr>
                    <w:pStyle w:val="a"/>
                    <w:numPr>
                      <w:ilvl w:val="0"/>
                      <w:numId w:val="15"/>
                    </w:numPr>
                    <w:rPr>
                      <w:lang w:val="ru-RU"/>
                    </w:rPr>
                  </w:pPr>
                  <w:r>
                    <w:rPr>
                      <w:lang w:val="ru-RU"/>
                    </w:rPr>
                    <w:t xml:space="preserve">«Бюджетная классификация» </w:t>
                  </w:r>
                  <w:r w:rsidR="009321BC" w:rsidRPr="00D4506F">
                    <w:rPr>
                      <w:lang w:val="ru-RU"/>
                    </w:rPr>
                    <w:t>−</w:t>
                  </w:r>
                  <w:r>
                    <w:rPr>
                      <w:lang w:val="ru-RU"/>
                    </w:rPr>
                    <w:t xml:space="preserve"> ручной ввод числовых значений БК.</w:t>
                  </w:r>
                </w:p>
                <w:p w14:paraId="30B23AEC" w14:textId="4DDA112E" w:rsidR="0053458A" w:rsidRDefault="0053458A" w:rsidP="0053458A">
                  <w:pPr>
                    <w:pStyle w:val="a"/>
                    <w:numPr>
                      <w:ilvl w:val="0"/>
                      <w:numId w:val="0"/>
                    </w:numPr>
                    <w:rPr>
                      <w:lang w:val="ru-RU"/>
                    </w:rPr>
                  </w:pPr>
                  <w:r>
                    <w:rPr>
                      <w:lang w:val="ru-RU"/>
                    </w:rPr>
                    <w:t>Нажать кнопку «Выбрать».</w:t>
                  </w:r>
                </w:p>
                <w:p w14:paraId="5B01C24E" w14:textId="460DE130" w:rsidR="0053458A" w:rsidRPr="004C023C" w:rsidRDefault="00AC2ECF" w:rsidP="0053458A">
                  <w:pPr>
                    <w:pStyle w:val="a"/>
                    <w:numPr>
                      <w:ilvl w:val="0"/>
                      <w:numId w:val="0"/>
                    </w:numPr>
                    <w:rPr>
                      <w:lang w:val="ru-RU"/>
                    </w:rPr>
                  </w:pPr>
                  <w:r w:rsidRPr="004C023C">
                    <w:rPr>
                      <w:lang w:val="ru-RU"/>
                    </w:rPr>
                    <w:t>В появившейся строке в табличной части вкладки указать сумму по выбранной статье БК</w:t>
                  </w:r>
                  <w:r w:rsidR="007253C2">
                    <w:rPr>
                      <w:lang w:val="ru-RU"/>
                    </w:rPr>
                    <w:t>.</w:t>
                  </w:r>
                </w:p>
              </w:tc>
            </w:tr>
          </w:tbl>
          <w:p w14:paraId="209187F7" w14:textId="77777777" w:rsidR="00AC2ECF" w:rsidRPr="004C023C" w:rsidRDefault="00AC2ECF" w:rsidP="00AC2ECF">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882"/>
              <w:gridCol w:w="6834"/>
            </w:tblGrid>
            <w:tr w:rsidR="00AC2ECF" w:rsidRPr="006A36AA" w14:paraId="525997FB" w14:textId="77777777" w:rsidTr="0030423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dxa"/>
                  <w:shd w:val="clear" w:color="auto" w:fill="F2F2F2" w:themeFill="background1" w:themeFillShade="F2"/>
                </w:tcPr>
                <w:p w14:paraId="0A19CB93" w14:textId="77777777" w:rsidR="00AC2ECF" w:rsidRPr="006A36AA" w:rsidRDefault="00AC2ECF" w:rsidP="00AC2ECF">
                  <w:pPr>
                    <w:pStyle w:val="TableContents"/>
                    <w:rPr>
                      <w:rFonts w:cs="Times New Roman"/>
                    </w:rPr>
                  </w:pPr>
                  <w:r w:rsidRPr="006A36AA">
                    <w:rPr>
                      <w:rFonts w:cs="Times New Roman"/>
                      <w:noProof/>
                      <w:lang w:val="ru-RU" w:eastAsia="ru-RU" w:bidi="ar-SA"/>
                    </w:rPr>
                    <w:drawing>
                      <wp:inline distT="0" distB="0" distL="0" distR="0" wp14:anchorId="52285817" wp14:editId="70C85760">
                        <wp:extent cx="360000" cy="360000"/>
                        <wp:effectExtent l="0" t="0" r="2540" b="2540"/>
                        <wp:docPr id="141" name="Image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834" w:type="dxa"/>
                  <w:shd w:val="clear" w:color="auto" w:fill="F2F2F2" w:themeFill="background1" w:themeFillShade="F2"/>
                </w:tcPr>
                <w:p w14:paraId="1AA38CC3" w14:textId="77777777" w:rsidR="00AC2ECF" w:rsidRPr="004C023C" w:rsidRDefault="00AC2ECF" w:rsidP="00AC2ECF">
                  <w:pPr>
                    <w:pStyle w:val="TableContents"/>
                    <w:rPr>
                      <w:rFonts w:cs="Times New Roman"/>
                      <w:lang w:val="ru-RU"/>
                    </w:rPr>
                  </w:pPr>
                  <w:r w:rsidRPr="004C023C">
                    <w:rPr>
                      <w:rStyle w:val="StrongEmphasis"/>
                      <w:rFonts w:cs="Times New Roman"/>
                      <w:lang w:val="ru-RU"/>
                    </w:rPr>
                    <w:t>Важно</w:t>
                  </w:r>
                  <w:r w:rsidRPr="004C023C">
                    <w:rPr>
                      <w:rStyle w:val="StrongEmphasis"/>
                      <w:rFonts w:cs="Times New Roman"/>
                      <w:b w:val="0"/>
                      <w:bCs w:val="0"/>
                      <w:lang w:val="ru-RU"/>
                    </w:rPr>
                    <w:t>:</w:t>
                  </w:r>
                </w:p>
                <w:p w14:paraId="0F5BDDD3" w14:textId="072A433A" w:rsidR="00AC2ECF" w:rsidRPr="004C023C" w:rsidRDefault="00AC2ECF" w:rsidP="00AC2ECF">
                  <w:pPr>
                    <w:pStyle w:val="TableContents"/>
                    <w:rPr>
                      <w:rFonts w:cs="Times New Roman"/>
                      <w:lang w:val="ru-RU"/>
                    </w:rPr>
                  </w:pPr>
                  <w:r w:rsidRPr="004C023C">
                    <w:rPr>
                      <w:rFonts w:cs="Times New Roman"/>
                      <w:lang w:val="ru-RU"/>
                    </w:rPr>
                    <w:t xml:space="preserve">Общая сумма по статье БК, указанной в блоке </w:t>
                  </w:r>
                  <w:r w:rsidR="00B96724">
                    <w:rPr>
                      <w:rFonts w:cs="Times New Roman"/>
                      <w:lang w:val="ru-RU"/>
                    </w:rPr>
                    <w:t>«</w:t>
                  </w:r>
                  <w:r w:rsidRPr="004C023C">
                    <w:rPr>
                      <w:rFonts w:cs="Times New Roman"/>
                      <w:lang w:val="ru-RU"/>
                    </w:rPr>
                    <w:t>График платежей</w:t>
                  </w:r>
                  <w:r w:rsidR="00B96724">
                    <w:rPr>
                      <w:rFonts w:cs="Times New Roman"/>
                      <w:lang w:val="ru-RU"/>
                    </w:rPr>
                    <w:t>»</w:t>
                  </w:r>
                  <w:r w:rsidRPr="004C023C">
                    <w:rPr>
                      <w:rFonts w:cs="Times New Roman"/>
                      <w:lang w:val="ru-RU"/>
                    </w:rPr>
                    <w:t xml:space="preserve"> должна быть равна сумме по соответствующей статье БК в блоке </w:t>
                  </w:r>
                  <w:r w:rsidR="00B96724">
                    <w:rPr>
                      <w:rFonts w:cs="Times New Roman"/>
                      <w:lang w:val="ru-RU"/>
                    </w:rPr>
                    <w:t>«</w:t>
                  </w:r>
                  <w:r w:rsidRPr="004C023C">
                    <w:rPr>
                      <w:rFonts w:cs="Times New Roman"/>
                      <w:lang w:val="ru-RU"/>
                    </w:rPr>
                    <w:t>Источники финансирования</w:t>
                  </w:r>
                  <w:r w:rsidR="00B96724">
                    <w:rPr>
                      <w:rFonts w:cs="Times New Roman"/>
                      <w:lang w:val="ru-RU"/>
                    </w:rPr>
                    <w:t>»</w:t>
                  </w:r>
                  <w:r w:rsidR="007253C2">
                    <w:rPr>
                      <w:rFonts w:cs="Times New Roman"/>
                      <w:lang w:val="ru-RU"/>
                    </w:rPr>
                    <w:t>.</w:t>
                  </w:r>
                </w:p>
              </w:tc>
            </w:tr>
          </w:tbl>
          <w:p w14:paraId="1D9C36BD" w14:textId="0CE0A11D" w:rsidR="00AC2ECF" w:rsidRPr="004C023C" w:rsidRDefault="00AC2ECF" w:rsidP="00AC2ECF">
            <w:pPr>
              <w:pStyle w:val="TableContents"/>
              <w:rPr>
                <w:rFonts w:cs="Times New Roman"/>
                <w:lang w:val="ru-RU"/>
              </w:rPr>
            </w:pPr>
          </w:p>
        </w:tc>
      </w:tr>
      <w:tr w:rsidR="00AC2ECF" w:rsidRPr="006A36AA" w14:paraId="31D5301C" w14:textId="77777777" w:rsidTr="00AC2ECF">
        <w:trPr>
          <w:cnfStyle w:val="000000010000" w:firstRow="0" w:lastRow="0" w:firstColumn="0" w:lastColumn="0" w:oddVBand="0" w:evenVBand="0" w:oddHBand="0" w:evenHBand="1" w:firstRowFirstColumn="0" w:firstRowLastColumn="0" w:lastRowFirstColumn="0" w:lastRowLastColumn="0"/>
        </w:trPr>
        <w:tc>
          <w:tcPr>
            <w:tcW w:w="881" w:type="pct"/>
          </w:tcPr>
          <w:p w14:paraId="5E0ACDA0" w14:textId="0DB6DABB" w:rsidR="00AC2ECF" w:rsidRPr="00991233" w:rsidRDefault="00AC2ECF" w:rsidP="00991233">
            <w:pPr>
              <w:pStyle w:val="TableContents"/>
              <w:rPr>
                <w:rStyle w:val="afc"/>
                <w:rFonts w:cs="Times New Roman"/>
                <w:i w:val="0"/>
                <w:iCs w:val="0"/>
                <w:lang w:val="ru-RU"/>
              </w:rPr>
            </w:pPr>
            <w:r w:rsidRPr="006A36AA">
              <w:rPr>
                <w:rStyle w:val="afc"/>
                <w:rFonts w:cs="Times New Roman"/>
                <w:i w:val="0"/>
                <w:iCs w:val="0"/>
              </w:rPr>
              <w:t>шаг 1</w:t>
            </w:r>
            <w:r w:rsidR="00991233">
              <w:rPr>
                <w:rStyle w:val="afc"/>
                <w:rFonts w:cs="Times New Roman"/>
                <w:i w:val="0"/>
                <w:iCs w:val="0"/>
                <w:lang w:val="ru-RU"/>
              </w:rPr>
              <w:t>1</w:t>
            </w:r>
          </w:p>
        </w:tc>
        <w:tc>
          <w:tcPr>
            <w:tcW w:w="4119" w:type="pct"/>
          </w:tcPr>
          <w:p w14:paraId="6BF9246C" w14:textId="706D2FA1" w:rsidR="00AC2ECF" w:rsidRPr="006A36AA" w:rsidRDefault="00AC2ECF" w:rsidP="00AC2ECF">
            <w:pPr>
              <w:pStyle w:val="TableContents"/>
              <w:rPr>
                <w:rFonts w:cs="Times New Roman"/>
              </w:rPr>
            </w:pPr>
            <w:r w:rsidRPr="006A36AA">
              <w:rPr>
                <w:rFonts w:cs="Times New Roman"/>
              </w:rPr>
              <w:t xml:space="preserve">Нажать кнопку </w:t>
            </w:r>
            <w:r w:rsidR="00B96724">
              <w:rPr>
                <w:rFonts w:cs="Times New Roman"/>
              </w:rPr>
              <w:t>«</w:t>
            </w:r>
            <w:r w:rsidRPr="006A36AA">
              <w:rPr>
                <w:rFonts w:cs="Times New Roman"/>
              </w:rPr>
              <w:t>Сохранить</w:t>
            </w:r>
            <w:r w:rsidR="00B96724">
              <w:rPr>
                <w:rFonts w:cs="Times New Roman"/>
              </w:rPr>
              <w:t>»</w:t>
            </w:r>
            <w:r w:rsidRPr="006A36AA">
              <w:rPr>
                <w:rFonts w:cs="Times New Roman"/>
              </w:rPr>
              <w:t>.</w:t>
            </w:r>
          </w:p>
          <w:p w14:paraId="692DB617" w14:textId="77777777" w:rsidR="00AC2ECF" w:rsidRPr="006A36AA" w:rsidRDefault="00AC2ECF" w:rsidP="00AC2ECF">
            <w:pPr>
              <w:pStyle w:val="TableContents"/>
              <w:rPr>
                <w:rFonts w:cs="Times New Roman"/>
              </w:rPr>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
              <w:gridCol w:w="6832"/>
            </w:tblGrid>
            <w:tr w:rsidR="00AC2ECF" w:rsidRPr="006A36AA" w14:paraId="598A2B59" w14:textId="77777777" w:rsidTr="00951C8D">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050A67C7" w14:textId="77777777" w:rsidR="00AC2ECF" w:rsidRPr="006A36AA" w:rsidRDefault="00AC2ECF" w:rsidP="00AC2ECF">
                  <w:pPr>
                    <w:pStyle w:val="TableContents"/>
                    <w:rPr>
                      <w:rFonts w:cs="Times New Roman"/>
                    </w:rPr>
                  </w:pPr>
                  <w:r w:rsidRPr="006A36AA">
                    <w:rPr>
                      <w:rFonts w:cs="Times New Roman"/>
                      <w:noProof/>
                      <w:lang w:val="ru-RU" w:eastAsia="ru-RU" w:bidi="ar-SA"/>
                    </w:rPr>
                    <w:drawing>
                      <wp:inline distT="0" distB="0" distL="0" distR="0" wp14:anchorId="24ADD5EB" wp14:editId="3BF45104">
                        <wp:extent cx="360000" cy="360000"/>
                        <wp:effectExtent l="0" t="0" r="2540" b="2540"/>
                        <wp:docPr id="167"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7B3C01C6" w14:textId="77777777" w:rsidR="00AC2ECF" w:rsidRPr="006A36AA" w:rsidRDefault="00AC2ECF" w:rsidP="00AC2ECF">
                  <w:pPr>
                    <w:pStyle w:val="TableContents"/>
                    <w:rPr>
                      <w:rFonts w:cs="Times New Roman"/>
                    </w:rPr>
                  </w:pPr>
                  <w:r w:rsidRPr="006A36AA">
                    <w:rPr>
                      <w:rStyle w:val="StrongEmphasis"/>
                      <w:rFonts w:cs="Times New Roman"/>
                    </w:rPr>
                    <w:t>Информация</w:t>
                  </w:r>
                  <w:r w:rsidRPr="006A36AA">
                    <w:rPr>
                      <w:rStyle w:val="StrongEmphasis"/>
                      <w:rFonts w:cs="Times New Roman"/>
                      <w:b w:val="0"/>
                      <w:bCs w:val="0"/>
                    </w:rPr>
                    <w:t>:</w:t>
                  </w:r>
                </w:p>
                <w:p w14:paraId="66449651" w14:textId="5B587B74" w:rsidR="00AC2ECF" w:rsidRPr="004C023C" w:rsidRDefault="00AC2ECF" w:rsidP="004852F2">
                  <w:pPr>
                    <w:pStyle w:val="a"/>
                    <w:rPr>
                      <w:lang w:val="ru-RU"/>
                    </w:rPr>
                  </w:pPr>
                  <w:r w:rsidRPr="004C023C">
                    <w:rPr>
                      <w:lang w:val="ru-RU"/>
                    </w:rPr>
                    <w:t>Обязательство к регистрации сформировано получателем бюджетных средств</w:t>
                  </w:r>
                  <w:r w:rsidRPr="006A36AA">
                    <w:t> </w:t>
                  </w:r>
                  <w:r w:rsidRPr="004C023C">
                    <w:rPr>
                      <w:lang w:val="ru-RU"/>
                    </w:rPr>
                    <w:t xml:space="preserve">и отображается во вкладке </w:t>
                  </w:r>
                  <w:r w:rsidR="00B96724">
                    <w:rPr>
                      <w:lang w:val="ru-RU"/>
                    </w:rPr>
                    <w:t>«</w:t>
                  </w:r>
                  <w:r w:rsidRPr="004C023C">
                    <w:rPr>
                      <w:lang w:val="ru-RU"/>
                    </w:rPr>
                    <w:t>Подготовленные</w:t>
                  </w:r>
                  <w:r w:rsidR="00B96724">
                    <w:rPr>
                      <w:lang w:val="ru-RU"/>
                    </w:rPr>
                    <w:t>»</w:t>
                  </w:r>
                  <w:r w:rsidRPr="004C023C">
                    <w:rPr>
                      <w:lang w:val="ru-RU"/>
                    </w:rPr>
                    <w:t xml:space="preserve"> в состоянии </w:t>
                  </w:r>
                  <w:r w:rsidR="00B96724">
                    <w:rPr>
                      <w:lang w:val="ru-RU"/>
                    </w:rPr>
                    <w:t>«</w:t>
                  </w:r>
                  <w:r w:rsidRPr="004C023C">
                    <w:rPr>
                      <w:lang w:val="ru-RU"/>
                    </w:rPr>
                    <w:t>Сохранен</w:t>
                  </w:r>
                  <w:r w:rsidR="00B96724">
                    <w:rPr>
                      <w:lang w:val="ru-RU"/>
                    </w:rPr>
                    <w:t>»</w:t>
                  </w:r>
                  <w:r w:rsidRPr="004C023C">
                    <w:rPr>
                      <w:lang w:val="ru-RU"/>
                    </w:rPr>
                    <w:t xml:space="preserve">. </w:t>
                  </w:r>
                </w:p>
                <w:p w14:paraId="1C28852F" w14:textId="3445A701" w:rsidR="00AC2ECF" w:rsidRPr="006A36AA" w:rsidRDefault="00AC2ECF" w:rsidP="007253C2">
                  <w:pPr>
                    <w:pStyle w:val="a"/>
                  </w:pPr>
                  <w:r w:rsidRPr="004C023C">
                    <w:rPr>
                      <w:lang w:val="ru-RU"/>
                    </w:rPr>
                    <w:t xml:space="preserve">В данном состоянии доступно редактирование и удаление сформированного обязательства. </w:t>
                  </w:r>
                  <w:r w:rsidRPr="006A36AA">
                    <w:t xml:space="preserve">Процесс удаления описан в п.3.2.2.13 </w:t>
                  </w:r>
                  <w:r w:rsidR="00991233">
                    <w:rPr>
                      <w:lang w:val="ru-RU"/>
                    </w:rPr>
                    <w:t>«</w:t>
                  </w:r>
                  <w:r w:rsidRPr="006A36AA">
                    <w:t>Удаление документа</w:t>
                  </w:r>
                  <w:r w:rsidR="00991233">
                    <w:rPr>
                      <w:lang w:val="ru-RU"/>
                    </w:rPr>
                    <w:t>»</w:t>
                  </w:r>
                  <w:r w:rsidRPr="006A36AA">
                    <w:t>.</w:t>
                  </w:r>
                </w:p>
              </w:tc>
            </w:tr>
          </w:tbl>
          <w:p w14:paraId="5F7F4DB6" w14:textId="77777777" w:rsidR="00AC2ECF" w:rsidRPr="006A36AA" w:rsidRDefault="00AC2ECF" w:rsidP="00AC2ECF">
            <w:pPr>
              <w:pStyle w:val="TableContents"/>
              <w:rPr>
                <w:rFonts w:cs="Times New Roman"/>
              </w:rPr>
            </w:pPr>
          </w:p>
        </w:tc>
      </w:tr>
      <w:tr w:rsidR="00AC2ECF" w:rsidRPr="006A36AA" w14:paraId="13FFD507" w14:textId="77777777" w:rsidTr="00951C8D">
        <w:trPr>
          <w:cnfStyle w:val="000000100000" w:firstRow="0" w:lastRow="0" w:firstColumn="0" w:lastColumn="0" w:oddVBand="0" w:evenVBand="0" w:oddHBand="1" w:evenHBand="0" w:firstRowFirstColumn="0" w:firstRowLastColumn="0" w:lastRowFirstColumn="0" w:lastRowLastColumn="0"/>
        </w:trPr>
        <w:tc>
          <w:tcPr>
            <w:tcW w:w="881" w:type="pct"/>
          </w:tcPr>
          <w:p w14:paraId="1E8B8EA9" w14:textId="69C836F3" w:rsidR="00AC2ECF" w:rsidRPr="006A36AA" w:rsidRDefault="00AC2ECF" w:rsidP="00991233">
            <w:pPr>
              <w:pStyle w:val="TableContents"/>
              <w:rPr>
                <w:rStyle w:val="afc"/>
                <w:rFonts w:cs="Times New Roman"/>
                <w:i w:val="0"/>
                <w:iCs w:val="0"/>
              </w:rPr>
            </w:pPr>
            <w:r w:rsidRPr="006A36AA">
              <w:rPr>
                <w:rStyle w:val="afc"/>
                <w:rFonts w:cs="Times New Roman"/>
                <w:i w:val="0"/>
                <w:iCs w:val="0"/>
              </w:rPr>
              <w:t>шаг 1</w:t>
            </w:r>
            <w:r w:rsidR="00991233">
              <w:rPr>
                <w:rStyle w:val="afc"/>
                <w:rFonts w:cs="Times New Roman"/>
                <w:i w:val="0"/>
                <w:iCs w:val="0"/>
                <w:lang w:val="ru-RU"/>
              </w:rPr>
              <w:t>2</w:t>
            </w:r>
            <w:r w:rsidRPr="006A36AA">
              <w:rPr>
                <w:rStyle w:val="afc"/>
                <w:rFonts w:cs="Times New Roman"/>
                <w:i w:val="0"/>
                <w:iCs w:val="0"/>
              </w:rPr>
              <w:t>*</w:t>
            </w:r>
          </w:p>
        </w:tc>
        <w:tc>
          <w:tcPr>
            <w:tcW w:w="4119" w:type="pct"/>
            <w:vAlign w:val="center"/>
          </w:tcPr>
          <w:p w14:paraId="6AECA842" w14:textId="31D19284" w:rsidR="00AC2ECF" w:rsidRPr="004C023C" w:rsidRDefault="00AC2ECF" w:rsidP="00AC2ECF">
            <w:pPr>
              <w:pStyle w:val="TableContents"/>
              <w:rPr>
                <w:rFonts w:cs="Times New Roman"/>
                <w:lang w:val="ru-RU"/>
              </w:rPr>
            </w:pPr>
            <w:r w:rsidRPr="004C023C">
              <w:rPr>
                <w:rFonts w:cs="Times New Roman"/>
                <w:lang w:val="ru-RU"/>
              </w:rPr>
              <w:t xml:space="preserve">Нажать </w:t>
            </w:r>
            <w:r w:rsidR="00D76008">
              <w:rPr>
                <w:rFonts w:cs="Times New Roman"/>
                <w:lang w:val="ru-RU"/>
              </w:rPr>
              <w:t>кнопку</w:t>
            </w:r>
            <w:r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Подписать и отправить</w:t>
            </w:r>
            <w:r w:rsidR="00B96724">
              <w:rPr>
                <w:rStyle w:val="afc"/>
                <w:rFonts w:cs="Times New Roman"/>
                <w:i w:val="0"/>
                <w:iCs w:val="0"/>
                <w:lang w:val="ru-RU"/>
              </w:rPr>
              <w:t>»</w:t>
            </w:r>
            <w:r w:rsidRPr="004C023C">
              <w:rPr>
                <w:rStyle w:val="afc"/>
                <w:rFonts w:cs="Times New Roman"/>
                <w:i w:val="0"/>
                <w:iCs w:val="0"/>
                <w:lang w:val="ru-RU"/>
              </w:rPr>
              <w:t>.</w:t>
            </w:r>
            <w:r w:rsidRPr="006A36AA">
              <w:rPr>
                <w:rStyle w:val="afc"/>
                <w:rFonts w:cs="Times New Roman"/>
                <w:i w:val="0"/>
                <w:iCs w:val="0"/>
              </w:rPr>
              <w:t> </w:t>
            </w:r>
            <w:r w:rsidRPr="004C023C">
              <w:rPr>
                <w:rFonts w:cs="Times New Roman"/>
                <w:lang w:val="ru-RU"/>
              </w:rPr>
              <w:t>Процесс подписания до</w:t>
            </w:r>
            <w:r w:rsidR="007253C2">
              <w:rPr>
                <w:rFonts w:cs="Times New Roman"/>
                <w:lang w:val="ru-RU"/>
              </w:rPr>
              <w:t xml:space="preserve">кументов </w:t>
            </w:r>
            <w:r w:rsidR="007253C2">
              <w:rPr>
                <w:rFonts w:cs="Times New Roman"/>
                <w:lang w:val="ru-RU"/>
              </w:rPr>
              <w:lastRenderedPageBreak/>
              <w:t>ЭЦП описан в п.3.2.3.3</w:t>
            </w:r>
            <w:r w:rsidRPr="004C023C">
              <w:rPr>
                <w:rFonts w:cs="Times New Roman"/>
                <w:lang w:val="ru-RU"/>
              </w:rPr>
              <w:t xml:space="preserve"> </w:t>
            </w:r>
            <w:r w:rsidR="00991233">
              <w:rPr>
                <w:rFonts w:cs="Times New Roman"/>
                <w:lang w:val="ru-RU"/>
              </w:rPr>
              <w:t>«</w:t>
            </w:r>
            <w:r w:rsidRPr="004C023C">
              <w:rPr>
                <w:rFonts w:cs="Times New Roman"/>
                <w:lang w:val="ru-RU"/>
              </w:rPr>
              <w:t>Создание электронного документа (подписание документа ЭЦП)</w:t>
            </w:r>
            <w:r w:rsidR="00991233">
              <w:rPr>
                <w:rFonts w:cs="Times New Roman"/>
                <w:lang w:val="ru-RU"/>
              </w:rPr>
              <w:t>»</w:t>
            </w:r>
            <w:r w:rsidRPr="006A36AA">
              <w:rPr>
                <w:rFonts w:cs="Times New Roman"/>
              </w:rPr>
              <w:t> </w:t>
            </w:r>
            <w:r w:rsidRPr="004C023C">
              <w:rPr>
                <w:rFonts w:cs="Times New Roman"/>
                <w:lang w:val="ru-RU"/>
              </w:rPr>
              <w:t xml:space="preserve">(начиная с шага 2 </w:t>
            </w:r>
            <w:r w:rsidR="00B72209">
              <w:rPr>
                <w:rFonts w:cs="Times New Roman"/>
                <w:lang w:val="ru-RU"/>
              </w:rPr>
              <w:t>–</w:t>
            </w:r>
            <w:r w:rsidRPr="004C023C">
              <w:rPr>
                <w:rFonts w:cs="Times New Roman"/>
                <w:lang w:val="ru-RU"/>
              </w:rPr>
              <w:t xml:space="preserve"> выбор сертификата).</w:t>
            </w:r>
          </w:p>
        </w:tc>
      </w:tr>
      <w:tr w:rsidR="00AC2ECF" w:rsidRPr="006A36AA" w14:paraId="1493A77F" w14:textId="77777777" w:rsidTr="00AC2ECF">
        <w:trPr>
          <w:cnfStyle w:val="000000010000" w:firstRow="0" w:lastRow="0" w:firstColumn="0" w:lastColumn="0" w:oddVBand="0" w:evenVBand="0" w:oddHBand="0" w:evenHBand="1" w:firstRowFirstColumn="0" w:firstRowLastColumn="0" w:lastRowFirstColumn="0" w:lastRowLastColumn="0"/>
        </w:trPr>
        <w:tc>
          <w:tcPr>
            <w:tcW w:w="881" w:type="pct"/>
            <w:vAlign w:val="center"/>
          </w:tcPr>
          <w:p w14:paraId="312B1787" w14:textId="473BA264" w:rsidR="00AC2ECF" w:rsidRPr="006A36AA" w:rsidRDefault="00AC2ECF" w:rsidP="00AC2ECF">
            <w:pPr>
              <w:pStyle w:val="TableContents"/>
              <w:rPr>
                <w:rFonts w:cs="Times New Roman"/>
              </w:rPr>
            </w:pPr>
            <w:r w:rsidRPr="006A36AA">
              <w:rPr>
                <w:rFonts w:cs="Times New Roman"/>
              </w:rPr>
              <w:lastRenderedPageBreak/>
              <w:t>Результат</w:t>
            </w:r>
          </w:p>
        </w:tc>
        <w:tc>
          <w:tcPr>
            <w:tcW w:w="4119" w:type="pct"/>
            <w:vAlign w:val="center"/>
          </w:tcPr>
          <w:p w14:paraId="67D63980" w14:textId="59AC2C62" w:rsidR="00AC2ECF" w:rsidRPr="006A36AA" w:rsidRDefault="00B96724" w:rsidP="00AC2ECF">
            <w:pPr>
              <w:pStyle w:val="TableContents"/>
              <w:rPr>
                <w:rFonts w:cs="Times New Roman"/>
              </w:rPr>
            </w:pPr>
            <w:r>
              <w:rPr>
                <w:rFonts w:cs="Times New Roman"/>
              </w:rPr>
              <w:t>«</w:t>
            </w:r>
            <w:r w:rsidR="00AC2ECF" w:rsidRPr="006A36AA">
              <w:rPr>
                <w:rFonts w:cs="Times New Roman"/>
              </w:rPr>
              <w:t>Обязательства к регистрации: договор</w:t>
            </w:r>
            <w:r>
              <w:rPr>
                <w:rFonts w:cs="Times New Roman"/>
              </w:rPr>
              <w:t>»</w:t>
            </w:r>
            <w:r w:rsidR="00AC2ECF" w:rsidRPr="006A36AA">
              <w:rPr>
                <w:rFonts w:cs="Times New Roman"/>
              </w:rPr>
              <w:t>:</w:t>
            </w:r>
          </w:p>
          <w:p w14:paraId="2068C2E3" w14:textId="77777777" w:rsidR="00AC2ECF" w:rsidRPr="004C023C" w:rsidRDefault="00AC2ECF" w:rsidP="004852F2">
            <w:pPr>
              <w:pStyle w:val="a"/>
              <w:rPr>
                <w:lang w:val="ru-RU"/>
              </w:rPr>
            </w:pPr>
            <w:r w:rsidRPr="004C023C">
              <w:rPr>
                <w:lang w:val="ru-RU"/>
              </w:rPr>
              <w:t xml:space="preserve">подписано и отправлено на рассмотрение в ТК. </w:t>
            </w:r>
          </w:p>
          <w:p w14:paraId="310E81BB" w14:textId="03079036" w:rsidR="00AC2ECF" w:rsidRPr="004C023C" w:rsidRDefault="00AC2ECF" w:rsidP="004852F2">
            <w:pPr>
              <w:pStyle w:val="a"/>
              <w:rPr>
                <w:lang w:val="ru-RU"/>
              </w:rPr>
            </w:pPr>
            <w:r w:rsidRPr="004C023C">
              <w:rPr>
                <w:lang w:val="ru-RU"/>
              </w:rPr>
              <w:t xml:space="preserve">принимает состояние </w:t>
            </w:r>
            <w:r w:rsidR="00B96724">
              <w:rPr>
                <w:lang w:val="ru-RU"/>
              </w:rPr>
              <w:t>«</w:t>
            </w:r>
            <w:r w:rsidRPr="004C023C">
              <w:rPr>
                <w:lang w:val="ru-RU"/>
              </w:rPr>
              <w:t>Требует рассмотрения</w:t>
            </w:r>
            <w:r w:rsidR="00B96724">
              <w:rPr>
                <w:lang w:val="ru-RU"/>
              </w:rPr>
              <w:t>»</w:t>
            </w:r>
            <w:r w:rsidRPr="004C023C">
              <w:rPr>
                <w:lang w:val="ru-RU"/>
              </w:rPr>
              <w:t xml:space="preserve"> и отражается на вкладке </w:t>
            </w:r>
            <w:r w:rsidR="00B96724">
              <w:rPr>
                <w:lang w:val="ru-RU"/>
              </w:rPr>
              <w:t>«</w:t>
            </w:r>
            <w:r w:rsidRPr="004C023C">
              <w:rPr>
                <w:lang w:val="ru-RU"/>
              </w:rPr>
              <w:t>На рассмотрении в ТК</w:t>
            </w:r>
            <w:r w:rsidR="00B96724">
              <w:rPr>
                <w:lang w:val="ru-RU"/>
              </w:rPr>
              <w:t>»</w:t>
            </w:r>
            <w:r w:rsidRPr="004C023C">
              <w:rPr>
                <w:lang w:val="ru-RU"/>
              </w:rPr>
              <w:t xml:space="preserve">. </w:t>
            </w:r>
          </w:p>
        </w:tc>
      </w:tr>
      <w:tr w:rsidR="00AC2ECF" w:rsidRPr="006A36AA" w14:paraId="3F7F4EAB" w14:textId="77777777" w:rsidTr="00AC2ECF">
        <w:trPr>
          <w:cnfStyle w:val="000000100000" w:firstRow="0" w:lastRow="0" w:firstColumn="0" w:lastColumn="0" w:oddVBand="0" w:evenVBand="0" w:oddHBand="1" w:evenHBand="0" w:firstRowFirstColumn="0" w:firstRowLastColumn="0" w:lastRowFirstColumn="0" w:lastRowLastColumn="0"/>
        </w:trPr>
        <w:tc>
          <w:tcPr>
            <w:tcW w:w="881" w:type="pct"/>
            <w:vAlign w:val="center"/>
          </w:tcPr>
          <w:p w14:paraId="08C1D7E0" w14:textId="731E0D17" w:rsidR="00AC2ECF" w:rsidRPr="006A36AA" w:rsidRDefault="00AC2ECF" w:rsidP="00AC2ECF">
            <w:pPr>
              <w:pStyle w:val="TableContents"/>
              <w:rPr>
                <w:rFonts w:cs="Times New Roman"/>
              </w:rPr>
            </w:pPr>
            <w:r w:rsidRPr="006A36AA">
              <w:rPr>
                <w:rFonts w:cs="Times New Roman"/>
              </w:rPr>
              <w:t>Особенности</w:t>
            </w:r>
          </w:p>
        </w:tc>
        <w:tc>
          <w:tcPr>
            <w:tcW w:w="4119" w:type="pct"/>
            <w:vAlign w:val="center"/>
          </w:tcPr>
          <w:p w14:paraId="0F8369D2" w14:textId="59582667" w:rsidR="00AC2ECF" w:rsidRPr="006A36AA" w:rsidRDefault="00AC2ECF" w:rsidP="00AC2ECF">
            <w:pPr>
              <w:pStyle w:val="TableContents"/>
              <w:rPr>
                <w:rStyle w:val="StrongEmphasis"/>
                <w:rFonts w:cs="Times New Roman"/>
                <w:b w:val="0"/>
                <w:bCs w:val="0"/>
                <w:lang w:val="ru-RU"/>
              </w:rPr>
            </w:pPr>
            <w:r w:rsidRPr="006A36AA">
              <w:rPr>
                <w:rFonts w:cs="Times New Roman"/>
                <w:lang w:val="ru-RU"/>
              </w:rPr>
              <w:t>После сохранения документ может быть отредактирована только до момента его подписания и отправки в ТК</w:t>
            </w:r>
            <w:r w:rsidR="007253C2">
              <w:rPr>
                <w:rFonts w:cs="Times New Roman"/>
                <w:lang w:val="ru-RU"/>
              </w:rPr>
              <w:t>.</w:t>
            </w:r>
          </w:p>
        </w:tc>
      </w:tr>
    </w:tbl>
    <w:p w14:paraId="2F203176" w14:textId="2E6B02C4" w:rsidR="008E556A" w:rsidRPr="007D1D59" w:rsidRDefault="007D1D59" w:rsidP="00D87368">
      <w:pPr>
        <w:pStyle w:val="4"/>
        <w:ind w:left="0"/>
        <w:rPr>
          <w:rFonts w:ascii="Times New Roman" w:hAnsi="Times New Roman" w:cs="Times New Roman"/>
        </w:rPr>
      </w:pPr>
      <w:bookmarkStart w:id="79" w:name="_Toc241502962"/>
      <w:r w:rsidRPr="007D1D59">
        <w:rPr>
          <w:rFonts w:ascii="Times New Roman" w:hAnsi="Times New Roman" w:cs="Times New Roman"/>
        </w:rPr>
        <w:t>Прикрепление документа-обязательства к краткой информации</w:t>
      </w:r>
      <w:bookmarkEnd w:id="79"/>
    </w:p>
    <w:p w14:paraId="0C0E28E9" w14:textId="2D8BAC9F" w:rsidR="008E556A" w:rsidRDefault="008E556A" w:rsidP="008E556A">
      <w:pPr>
        <w:pStyle w:val="aff2"/>
      </w:pPr>
      <w:r w:rsidRPr="006A36AA">
        <w:t>Таблица 4.1</w:t>
      </w:r>
      <w:r w:rsidR="00492BF9" w:rsidRPr="00492BF9">
        <w:t>3</w:t>
      </w:r>
      <w:r w:rsidRPr="006A36AA">
        <w:t xml:space="preserve"> </w:t>
      </w:r>
      <w:r w:rsidR="007D1D59">
        <w:t>Прикрепление документа-обязательства к краткой информации</w:t>
      </w:r>
    </w:p>
    <w:tbl>
      <w:tblPr>
        <w:tblStyle w:val="af4"/>
        <w:tblW w:w="5000" w:type="pct"/>
        <w:tblLook w:val="04A0" w:firstRow="1" w:lastRow="0" w:firstColumn="1" w:lastColumn="0" w:noHBand="0" w:noVBand="1"/>
      </w:tblPr>
      <w:tblGrid>
        <w:gridCol w:w="1696"/>
        <w:gridCol w:w="7932"/>
      </w:tblGrid>
      <w:tr w:rsidR="00640E12" w:rsidRPr="006A36AA" w14:paraId="7BCCC198" w14:textId="77777777" w:rsidTr="00D07BCE">
        <w:trPr>
          <w:cnfStyle w:val="000000100000" w:firstRow="0" w:lastRow="0" w:firstColumn="0" w:lastColumn="0" w:oddVBand="0" w:evenVBand="0" w:oddHBand="1" w:evenHBand="0" w:firstRowFirstColumn="0" w:firstRowLastColumn="0" w:lastRowFirstColumn="0" w:lastRowLastColumn="0"/>
        </w:trPr>
        <w:tc>
          <w:tcPr>
            <w:tcW w:w="881" w:type="pct"/>
          </w:tcPr>
          <w:p w14:paraId="6098FE0F" w14:textId="77777777" w:rsidR="007D1D59" w:rsidRPr="006A36AA" w:rsidRDefault="007D1D59" w:rsidP="00D07BCE">
            <w:pPr>
              <w:pStyle w:val="TableContents"/>
              <w:rPr>
                <w:rFonts w:cs="Times New Roman"/>
              </w:rPr>
            </w:pPr>
            <w:r w:rsidRPr="006A36AA">
              <w:rPr>
                <w:rFonts w:cs="Times New Roman"/>
              </w:rPr>
              <w:t>Назначение</w:t>
            </w:r>
          </w:p>
        </w:tc>
        <w:tc>
          <w:tcPr>
            <w:tcW w:w="4119" w:type="pct"/>
            <w:vAlign w:val="center"/>
          </w:tcPr>
          <w:p w14:paraId="6857650E" w14:textId="2E0A1D75" w:rsidR="007D1D59" w:rsidRPr="007D1D59" w:rsidRDefault="007D1D59" w:rsidP="00D07BCE">
            <w:pPr>
              <w:pStyle w:val="TableContents"/>
              <w:rPr>
                <w:rFonts w:cs="Times New Roman"/>
                <w:szCs w:val="24"/>
                <w:lang w:val="ru-RU"/>
              </w:rPr>
            </w:pPr>
            <w:r w:rsidRPr="007D1D59">
              <w:rPr>
                <w:szCs w:val="24"/>
                <w:lang w:val="ru-RU"/>
              </w:rPr>
              <w:t>Прикрепление документа-обязательства (договор, дополнительное соглашение, информация о расторжении и приложений к ним) к краткой информации.</w:t>
            </w:r>
          </w:p>
        </w:tc>
      </w:tr>
      <w:tr w:rsidR="00640E12" w:rsidRPr="006A36AA" w14:paraId="51D757F6" w14:textId="77777777" w:rsidTr="00D07BCE">
        <w:trPr>
          <w:cnfStyle w:val="000000010000" w:firstRow="0" w:lastRow="0" w:firstColumn="0" w:lastColumn="0" w:oddVBand="0" w:evenVBand="0" w:oddHBand="0" w:evenHBand="1" w:firstRowFirstColumn="0" w:firstRowLastColumn="0" w:lastRowFirstColumn="0" w:lastRowLastColumn="0"/>
        </w:trPr>
        <w:tc>
          <w:tcPr>
            <w:tcW w:w="881" w:type="pct"/>
          </w:tcPr>
          <w:p w14:paraId="792BD98E" w14:textId="77777777" w:rsidR="007D1D59" w:rsidRPr="006A36AA" w:rsidRDefault="007D1D59" w:rsidP="00D07BCE">
            <w:pPr>
              <w:pStyle w:val="TableContents"/>
              <w:rPr>
                <w:rFonts w:cs="Times New Roman"/>
              </w:rPr>
            </w:pPr>
            <w:r w:rsidRPr="006A36AA">
              <w:rPr>
                <w:rFonts w:cs="Times New Roman"/>
              </w:rPr>
              <w:t>Условия выполнения</w:t>
            </w:r>
          </w:p>
        </w:tc>
        <w:tc>
          <w:tcPr>
            <w:tcW w:w="4119" w:type="pct"/>
            <w:vAlign w:val="center"/>
          </w:tcPr>
          <w:p w14:paraId="224607CF" w14:textId="4DE5B605" w:rsidR="007D1D59" w:rsidRPr="004C023C" w:rsidRDefault="007D1D59" w:rsidP="007D1D59">
            <w:pPr>
              <w:pStyle w:val="a"/>
              <w:rPr>
                <w:lang w:val="ru-RU"/>
              </w:rPr>
            </w:pPr>
            <w:r w:rsidRPr="007D1D59">
              <w:rPr>
                <w:lang w:val="ru-RU"/>
              </w:rPr>
              <w:t>Пользователь находится в окне «Обязательства к регистрации», «Карточки договоров».</w:t>
            </w:r>
          </w:p>
          <w:p w14:paraId="73A66757" w14:textId="7F862D37" w:rsidR="007D1D59" w:rsidRPr="004C023C" w:rsidRDefault="007D1D59" w:rsidP="007D1D59">
            <w:pPr>
              <w:pStyle w:val="a"/>
              <w:rPr>
                <w:lang w:val="ru-RU"/>
              </w:rPr>
            </w:pPr>
            <w:r w:rsidRPr="007D1D59">
              <w:rPr>
                <w:lang w:val="ru-RU"/>
              </w:rPr>
              <w:t>Пользователь находится в окне «Обязательства к регистрации», «Карточки договоров».</w:t>
            </w:r>
          </w:p>
        </w:tc>
      </w:tr>
      <w:tr w:rsidR="00640E12" w:rsidRPr="006A36AA" w14:paraId="2409715D" w14:textId="77777777" w:rsidTr="00D07BCE">
        <w:trPr>
          <w:cnfStyle w:val="000000100000" w:firstRow="0" w:lastRow="0" w:firstColumn="0" w:lastColumn="0" w:oddVBand="0" w:evenVBand="0" w:oddHBand="1" w:evenHBand="0" w:firstRowFirstColumn="0" w:firstRowLastColumn="0" w:lastRowFirstColumn="0" w:lastRowLastColumn="0"/>
        </w:trPr>
        <w:tc>
          <w:tcPr>
            <w:tcW w:w="881" w:type="pct"/>
          </w:tcPr>
          <w:p w14:paraId="4D564CD0" w14:textId="77777777" w:rsidR="007D1D59" w:rsidRPr="006A36AA" w:rsidRDefault="007D1D59" w:rsidP="00D07BCE">
            <w:pPr>
              <w:pStyle w:val="TableContents"/>
              <w:rPr>
                <w:rFonts w:cs="Times New Roman"/>
              </w:rPr>
            </w:pPr>
            <w:r w:rsidRPr="006A36AA">
              <w:rPr>
                <w:rFonts w:cs="Times New Roman"/>
              </w:rPr>
              <w:t>Шаги</w:t>
            </w:r>
          </w:p>
        </w:tc>
        <w:tc>
          <w:tcPr>
            <w:tcW w:w="4119" w:type="pct"/>
          </w:tcPr>
          <w:p w14:paraId="02CD963E" w14:textId="77777777" w:rsidR="007D1D59" w:rsidRPr="006A36AA" w:rsidRDefault="007D1D59" w:rsidP="00D07BCE">
            <w:pPr>
              <w:pStyle w:val="TableContents"/>
              <w:rPr>
                <w:rFonts w:cs="Times New Roman"/>
              </w:rPr>
            </w:pPr>
            <w:r w:rsidRPr="006A36AA">
              <w:rPr>
                <w:rFonts w:cs="Times New Roman"/>
              </w:rPr>
              <w:t xml:space="preserve"> </w:t>
            </w:r>
          </w:p>
        </w:tc>
      </w:tr>
      <w:tr w:rsidR="00640E12" w:rsidRPr="006A36AA" w14:paraId="565AA31A" w14:textId="77777777" w:rsidTr="00D07BCE">
        <w:trPr>
          <w:cnfStyle w:val="000000010000" w:firstRow="0" w:lastRow="0" w:firstColumn="0" w:lastColumn="0" w:oddVBand="0" w:evenVBand="0" w:oddHBand="0" w:evenHBand="1" w:firstRowFirstColumn="0" w:firstRowLastColumn="0" w:lastRowFirstColumn="0" w:lastRowLastColumn="0"/>
        </w:trPr>
        <w:tc>
          <w:tcPr>
            <w:tcW w:w="881" w:type="pct"/>
          </w:tcPr>
          <w:p w14:paraId="194EB00B" w14:textId="77777777" w:rsidR="007D1D59" w:rsidRPr="006A36AA" w:rsidRDefault="007D1D59" w:rsidP="00D07BCE">
            <w:pPr>
              <w:pStyle w:val="TableContents"/>
              <w:rPr>
                <w:rFonts w:cs="Times New Roman"/>
              </w:rPr>
            </w:pPr>
            <w:r w:rsidRPr="006A36AA">
              <w:rPr>
                <w:rStyle w:val="afc"/>
                <w:rFonts w:cs="Times New Roman"/>
                <w:i w:val="0"/>
                <w:iCs w:val="0"/>
              </w:rPr>
              <w:t>шаг 1</w:t>
            </w:r>
          </w:p>
        </w:tc>
        <w:tc>
          <w:tcPr>
            <w:tcW w:w="4119" w:type="pct"/>
            <w:vAlign w:val="center"/>
          </w:tcPr>
          <w:p w14:paraId="7AC44366" w14:textId="1BAA7141" w:rsidR="007D1D59" w:rsidRPr="007D1D59" w:rsidRDefault="007D1D59" w:rsidP="00D07BCE">
            <w:pPr>
              <w:pStyle w:val="TableContents"/>
              <w:rPr>
                <w:rFonts w:cs="Times New Roman"/>
                <w:lang w:val="ru-RU"/>
              </w:rPr>
            </w:pPr>
            <w:r w:rsidRPr="007D1D59">
              <w:rPr>
                <w:rFonts w:cs="Times New Roman"/>
                <w:lang w:val="ru-RU"/>
              </w:rPr>
              <w:t>Нажать «</w:t>
            </w:r>
            <w:r w:rsidR="00723A81" w:rsidRPr="00083A67">
              <w:rPr>
                <w:noProof/>
                <w:lang w:val="ru-RU" w:eastAsia="ru-RU" w:bidi="ar-SA"/>
              </w:rPr>
              <w:drawing>
                <wp:inline distT="0" distB="0" distL="0" distR="0" wp14:anchorId="515FFB55" wp14:editId="6A39C185">
                  <wp:extent cx="267970" cy="182880"/>
                  <wp:effectExtent l="0" t="0" r="0" b="7620"/>
                  <wp:docPr id="1359685422" name="Рисунок 1359685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7970" cy="182880"/>
                          </a:xfrm>
                          <a:prstGeom prst="rect">
                            <a:avLst/>
                          </a:prstGeom>
                          <a:noFill/>
                        </pic:spPr>
                      </pic:pic>
                    </a:graphicData>
                  </a:graphic>
                </wp:inline>
              </w:drawing>
            </w:r>
            <w:r w:rsidRPr="007D1D59">
              <w:rPr>
                <w:rFonts w:cs="Times New Roman"/>
                <w:lang w:val="ru-RU"/>
              </w:rPr>
              <w:t xml:space="preserve">» в </w:t>
            </w:r>
            <w:r w:rsidR="00363A02">
              <w:rPr>
                <w:rFonts w:cs="Times New Roman"/>
                <w:lang w:val="ru-RU"/>
              </w:rPr>
              <w:t>поле «</w:t>
            </w:r>
            <w:r w:rsidR="0072389E">
              <w:rPr>
                <w:rFonts w:cs="Times New Roman"/>
                <w:lang w:val="ru-RU"/>
              </w:rPr>
              <w:t>Внешний номер документа</w:t>
            </w:r>
            <w:r w:rsidR="00363A02">
              <w:rPr>
                <w:rFonts w:cs="Times New Roman"/>
                <w:lang w:val="ru-RU"/>
              </w:rPr>
              <w:t>»</w:t>
            </w:r>
            <w:r w:rsidR="0072389E">
              <w:rPr>
                <w:rFonts w:cs="Times New Roman"/>
                <w:lang w:val="ru-RU"/>
              </w:rPr>
              <w:t xml:space="preserve"> </w:t>
            </w:r>
            <w:r w:rsidR="002273CB">
              <w:rPr>
                <w:rFonts w:cs="Times New Roman"/>
                <w:lang w:val="ru-RU"/>
              </w:rPr>
              <w:t xml:space="preserve">в </w:t>
            </w:r>
            <w:r w:rsidRPr="007D1D59">
              <w:rPr>
                <w:rFonts w:cs="Times New Roman"/>
                <w:lang w:val="ru-RU"/>
              </w:rPr>
              <w:t>окне «Обязательства к регистрации».</w:t>
            </w:r>
          </w:p>
        </w:tc>
      </w:tr>
      <w:tr w:rsidR="00640E12" w:rsidRPr="006A36AA" w14:paraId="6D263E7C" w14:textId="77777777" w:rsidTr="00D07BCE">
        <w:trPr>
          <w:cnfStyle w:val="000000100000" w:firstRow="0" w:lastRow="0" w:firstColumn="0" w:lastColumn="0" w:oddVBand="0" w:evenVBand="0" w:oddHBand="1" w:evenHBand="0" w:firstRowFirstColumn="0" w:firstRowLastColumn="0" w:lastRowFirstColumn="0" w:lastRowLastColumn="0"/>
        </w:trPr>
        <w:tc>
          <w:tcPr>
            <w:tcW w:w="881" w:type="pct"/>
          </w:tcPr>
          <w:p w14:paraId="6E3010CE" w14:textId="77777777" w:rsidR="007D1D59" w:rsidRPr="006A36AA" w:rsidRDefault="007D1D59" w:rsidP="00D07BCE">
            <w:pPr>
              <w:pStyle w:val="TableContents"/>
              <w:rPr>
                <w:rFonts w:cs="Times New Roman"/>
              </w:rPr>
            </w:pPr>
            <w:r w:rsidRPr="006A36AA">
              <w:rPr>
                <w:rStyle w:val="afc"/>
                <w:rFonts w:cs="Times New Roman"/>
                <w:i w:val="0"/>
                <w:iCs w:val="0"/>
              </w:rPr>
              <w:t>шаг 2</w:t>
            </w:r>
          </w:p>
        </w:tc>
        <w:tc>
          <w:tcPr>
            <w:tcW w:w="4119" w:type="pct"/>
            <w:vAlign w:val="center"/>
          </w:tcPr>
          <w:p w14:paraId="08B70EE6" w14:textId="77777777" w:rsidR="00640E12" w:rsidRPr="00640E12" w:rsidRDefault="00640E12" w:rsidP="00640E12">
            <w:pPr>
              <w:pStyle w:val="TableContents"/>
              <w:rPr>
                <w:rFonts w:cs="Times New Roman"/>
                <w:lang w:val="ru-RU"/>
              </w:rPr>
            </w:pPr>
            <w:r w:rsidRPr="00640E12">
              <w:rPr>
                <w:rFonts w:cs="Times New Roman"/>
                <w:lang w:val="ru-RU"/>
              </w:rPr>
              <w:t>Открывается окно «Выбор подтверждающих документов», состоящий из:</w:t>
            </w:r>
          </w:p>
          <w:p w14:paraId="71C35569" w14:textId="77777777" w:rsidR="00640E12" w:rsidRPr="00640E12" w:rsidRDefault="00640E12" w:rsidP="00640E12">
            <w:pPr>
              <w:pStyle w:val="TableContents"/>
              <w:rPr>
                <w:rFonts w:cs="Times New Roman"/>
                <w:lang w:val="ru-RU"/>
              </w:rPr>
            </w:pPr>
          </w:p>
          <w:p w14:paraId="6DB07E66" w14:textId="77777777" w:rsidR="00640E12" w:rsidRPr="00640E12" w:rsidRDefault="00640E12" w:rsidP="00F32AB1">
            <w:pPr>
              <w:pStyle w:val="TableContents"/>
              <w:numPr>
                <w:ilvl w:val="0"/>
                <w:numId w:val="19"/>
              </w:numPr>
              <w:rPr>
                <w:rFonts w:cs="Times New Roman"/>
                <w:lang w:val="ru-RU"/>
              </w:rPr>
            </w:pPr>
            <w:r w:rsidRPr="00640E12">
              <w:rPr>
                <w:rFonts w:cs="Times New Roman"/>
                <w:lang w:val="ru-RU"/>
              </w:rPr>
              <w:t>Блока «Выбранные документы» (1), разделенного на вкладки:</w:t>
            </w:r>
          </w:p>
          <w:p w14:paraId="26EE0691" w14:textId="77777777" w:rsidR="00640E12" w:rsidRPr="00640E12" w:rsidRDefault="00640E12" w:rsidP="00F32AB1">
            <w:pPr>
              <w:pStyle w:val="TableContents"/>
              <w:numPr>
                <w:ilvl w:val="0"/>
                <w:numId w:val="20"/>
              </w:numPr>
              <w:ind w:firstLine="455"/>
              <w:rPr>
                <w:rFonts w:cs="Times New Roman"/>
                <w:lang w:val="ru-RU"/>
              </w:rPr>
            </w:pPr>
            <w:r w:rsidRPr="00640E12">
              <w:rPr>
                <w:rFonts w:cs="Times New Roman"/>
                <w:lang w:val="ru-RU"/>
              </w:rPr>
              <w:t>ЭД (из Хранилища) (2) – документ-обязательство, выбранный из Хранилища электронных документов;</w:t>
            </w:r>
          </w:p>
          <w:p w14:paraId="147EB7BA" w14:textId="77777777" w:rsidR="00640E12" w:rsidRPr="00640E12" w:rsidRDefault="00640E12" w:rsidP="00F32AB1">
            <w:pPr>
              <w:pStyle w:val="TableContents"/>
              <w:numPr>
                <w:ilvl w:val="0"/>
                <w:numId w:val="20"/>
              </w:numPr>
              <w:ind w:firstLine="455"/>
              <w:rPr>
                <w:rFonts w:cs="Times New Roman"/>
                <w:lang w:val="ru-RU"/>
              </w:rPr>
            </w:pPr>
            <w:r w:rsidRPr="00640E12">
              <w:rPr>
                <w:rFonts w:cs="Times New Roman"/>
                <w:lang w:val="ru-RU"/>
              </w:rPr>
              <w:t>ЭКД (3) – документ-обязательство, загруженный в подсистему исполнения пользователем.</w:t>
            </w:r>
          </w:p>
          <w:p w14:paraId="2688E0AF" w14:textId="6C1922AD" w:rsidR="007D1D59" w:rsidRDefault="00640E12" w:rsidP="00F32AB1">
            <w:pPr>
              <w:pStyle w:val="TableContents"/>
              <w:numPr>
                <w:ilvl w:val="0"/>
                <w:numId w:val="19"/>
              </w:numPr>
              <w:rPr>
                <w:rFonts w:cs="Times New Roman"/>
                <w:lang w:val="ru-RU"/>
              </w:rPr>
            </w:pPr>
            <w:r w:rsidRPr="00640E12">
              <w:rPr>
                <w:rFonts w:cs="Times New Roman"/>
                <w:lang w:val="ru-RU"/>
              </w:rPr>
              <w:t>Блока «Выбор подтверждающих документов» (5) – содержит перечень подтверждающих документов, которые относятся к организации получателя бюджетных средств и соответствуют условиям отбора, заданным по умолчанию (6) (Вид ЭД: договор, дополнительное соглашение, информация о расторжении).</w:t>
            </w:r>
          </w:p>
          <w:p w14:paraId="1B542C9A" w14:textId="77777777" w:rsidR="00640E12" w:rsidRDefault="00640E12" w:rsidP="00640E12">
            <w:pPr>
              <w:pStyle w:val="TableContents"/>
              <w:ind w:left="720"/>
              <w:rPr>
                <w:rFonts w:cs="Times New Roman"/>
                <w:lang w:val="ru-RU"/>
              </w:rPr>
            </w:pPr>
          </w:p>
          <w:p w14:paraId="2178B759" w14:textId="5B476239" w:rsidR="00640E12" w:rsidRDefault="00640E12" w:rsidP="00640E12">
            <w:pPr>
              <w:pStyle w:val="TableContents"/>
              <w:rPr>
                <w:rFonts w:cs="Times New Roman"/>
                <w:lang w:val="ru-RU"/>
              </w:rPr>
            </w:pPr>
            <w:r>
              <w:rPr>
                <w:rFonts w:cs="Times New Roman"/>
                <w:noProof/>
                <w:lang w:val="ru-RU" w:eastAsia="ru-RU" w:bidi="ar-SA"/>
              </w:rPr>
              <w:lastRenderedPageBreak/>
              <w:drawing>
                <wp:inline distT="0" distB="0" distL="0" distR="0" wp14:anchorId="04D547C9" wp14:editId="0C65AF3E">
                  <wp:extent cx="4813346" cy="2935340"/>
                  <wp:effectExtent l="0" t="0" r="635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849964" cy="2957671"/>
                          </a:xfrm>
                          <a:prstGeom prst="rect">
                            <a:avLst/>
                          </a:prstGeom>
                          <a:noFill/>
                        </pic:spPr>
                      </pic:pic>
                    </a:graphicData>
                  </a:graphic>
                </wp:inline>
              </w:drawing>
            </w: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
              <w:gridCol w:w="6832"/>
            </w:tblGrid>
            <w:tr w:rsidR="00640E12" w:rsidRPr="006A36AA" w14:paraId="04941FEF" w14:textId="77777777" w:rsidTr="00D07BCE">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2FBB6ECF" w14:textId="77777777" w:rsidR="00640E12" w:rsidRPr="006A36AA" w:rsidRDefault="00640E12" w:rsidP="00640E12">
                  <w:pPr>
                    <w:pStyle w:val="TableContents"/>
                    <w:rPr>
                      <w:rFonts w:cs="Times New Roman"/>
                    </w:rPr>
                  </w:pPr>
                  <w:r w:rsidRPr="006A36AA">
                    <w:rPr>
                      <w:rFonts w:cs="Times New Roman"/>
                      <w:noProof/>
                      <w:lang w:val="ru-RU" w:eastAsia="ru-RU" w:bidi="ar-SA"/>
                    </w:rPr>
                    <w:drawing>
                      <wp:inline distT="0" distB="0" distL="0" distR="0" wp14:anchorId="4199CF8B" wp14:editId="44BBD86B">
                        <wp:extent cx="360000" cy="360000"/>
                        <wp:effectExtent l="0" t="0" r="2540" b="2540"/>
                        <wp:docPr id="52"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4496D902" w14:textId="77777777" w:rsidR="00640E12" w:rsidRPr="004C023C" w:rsidRDefault="00640E12" w:rsidP="00640E12">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7FFA4C84" w14:textId="68DFA298" w:rsidR="00640E12" w:rsidRPr="00640E12" w:rsidRDefault="00640E12" w:rsidP="00640E12">
                  <w:pPr>
                    <w:pStyle w:val="TableContents"/>
                    <w:rPr>
                      <w:szCs w:val="24"/>
                      <w:lang w:val="ru-RU"/>
                    </w:rPr>
                  </w:pPr>
                  <w:r w:rsidRPr="00640E12">
                    <w:rPr>
                      <w:szCs w:val="24"/>
                      <w:lang w:val="ru-RU"/>
                    </w:rPr>
                    <w:t xml:space="preserve">Если документ-обязательство загружен </w:t>
                  </w:r>
                  <w:r>
                    <w:rPr>
                      <w:szCs w:val="24"/>
                      <w:lang w:val="ru-RU"/>
                    </w:rPr>
                    <w:t xml:space="preserve">в Хранилище ЭД перейти к шагу 3 </w:t>
                  </w:r>
                  <w:r w:rsidRPr="00640E12">
                    <w:rPr>
                      <w:szCs w:val="24"/>
                      <w:lang w:val="ru-RU"/>
                    </w:rPr>
                    <w:t>–</w:t>
                  </w:r>
                  <w:r>
                    <w:rPr>
                      <w:szCs w:val="24"/>
                      <w:lang w:val="ru-RU"/>
                    </w:rPr>
                    <w:t xml:space="preserve"> </w:t>
                  </w:r>
                  <w:r w:rsidRPr="00640E12">
                    <w:rPr>
                      <w:szCs w:val="24"/>
                      <w:lang w:val="ru-RU"/>
                    </w:rPr>
                    <w:t>4.</w:t>
                  </w:r>
                </w:p>
                <w:p w14:paraId="6A100B73" w14:textId="786C4512" w:rsidR="00640E12" w:rsidRPr="00991233" w:rsidRDefault="00640E12" w:rsidP="00640E12">
                  <w:pPr>
                    <w:pStyle w:val="TableContents"/>
                    <w:rPr>
                      <w:rFonts w:cs="Times New Roman"/>
                      <w:szCs w:val="24"/>
                      <w:lang w:val="ru-RU"/>
                    </w:rPr>
                  </w:pPr>
                  <w:r w:rsidRPr="00640E12">
                    <w:rPr>
                      <w:szCs w:val="24"/>
                      <w:lang w:val="ru-RU"/>
                    </w:rPr>
                    <w:t>Если документ-обязательство не загружен в Хранилище ЭД перейти к шагу 5</w:t>
                  </w:r>
                  <w:r>
                    <w:rPr>
                      <w:szCs w:val="24"/>
                      <w:lang w:val="ru-RU"/>
                    </w:rPr>
                    <w:t xml:space="preserve"> </w:t>
                  </w:r>
                  <w:r w:rsidRPr="00640E12">
                    <w:rPr>
                      <w:rFonts w:cs="Times New Roman"/>
                      <w:lang w:val="ru-RU"/>
                    </w:rPr>
                    <w:t>–</w:t>
                  </w:r>
                  <w:r>
                    <w:rPr>
                      <w:rFonts w:cs="Times New Roman"/>
                      <w:lang w:val="ru-RU"/>
                    </w:rPr>
                    <w:t xml:space="preserve"> </w:t>
                  </w:r>
                  <w:r w:rsidRPr="00640E12">
                    <w:rPr>
                      <w:szCs w:val="24"/>
                      <w:lang w:val="ru-RU"/>
                    </w:rPr>
                    <w:t>7.</w:t>
                  </w:r>
                </w:p>
              </w:tc>
            </w:tr>
          </w:tbl>
          <w:p w14:paraId="4501B269" w14:textId="05793DDC" w:rsidR="00640E12" w:rsidRPr="004C023C" w:rsidRDefault="00640E12" w:rsidP="00640E12">
            <w:pPr>
              <w:pStyle w:val="TableContents"/>
              <w:rPr>
                <w:rFonts w:cs="Times New Roman"/>
                <w:lang w:val="ru-RU"/>
              </w:rPr>
            </w:pPr>
          </w:p>
        </w:tc>
      </w:tr>
      <w:tr w:rsidR="00640E12" w:rsidRPr="006A36AA" w14:paraId="24ACD749" w14:textId="77777777" w:rsidTr="00D07BCE">
        <w:trPr>
          <w:cnfStyle w:val="000000010000" w:firstRow="0" w:lastRow="0" w:firstColumn="0" w:lastColumn="0" w:oddVBand="0" w:evenVBand="0" w:oddHBand="0" w:evenHBand="1" w:firstRowFirstColumn="0" w:firstRowLastColumn="0" w:lastRowFirstColumn="0" w:lastRowLastColumn="0"/>
        </w:trPr>
        <w:tc>
          <w:tcPr>
            <w:tcW w:w="881" w:type="pct"/>
          </w:tcPr>
          <w:p w14:paraId="6F37FACD" w14:textId="77777777" w:rsidR="007D1D59" w:rsidRPr="006A36AA" w:rsidRDefault="007D1D59" w:rsidP="00D07BCE">
            <w:pPr>
              <w:pStyle w:val="TableContents"/>
              <w:rPr>
                <w:rFonts w:cs="Times New Roman"/>
              </w:rPr>
            </w:pPr>
            <w:r w:rsidRPr="006A36AA">
              <w:rPr>
                <w:rStyle w:val="afc"/>
                <w:rFonts w:cs="Times New Roman"/>
                <w:i w:val="0"/>
                <w:iCs w:val="0"/>
              </w:rPr>
              <w:lastRenderedPageBreak/>
              <w:t>шаг 3</w:t>
            </w:r>
          </w:p>
        </w:tc>
        <w:tc>
          <w:tcPr>
            <w:tcW w:w="4119" w:type="pct"/>
            <w:vAlign w:val="center"/>
          </w:tcPr>
          <w:p w14:paraId="519D9012" w14:textId="6FE4E66F" w:rsidR="007D1D59" w:rsidRPr="004C023C" w:rsidRDefault="00640E12" w:rsidP="00D07BCE">
            <w:pPr>
              <w:pStyle w:val="TableContents"/>
              <w:rPr>
                <w:rFonts w:cs="Times New Roman"/>
                <w:lang w:val="ru-RU"/>
              </w:rPr>
            </w:pPr>
            <w:r w:rsidRPr="00640E12">
              <w:rPr>
                <w:rFonts w:cs="Times New Roman"/>
                <w:lang w:val="ru-RU"/>
              </w:rPr>
              <w:t xml:space="preserve">В блоке отбора (6) заполнить необходимые реквизиты и нажать </w:t>
            </w:r>
            <w:r w:rsidR="00D76008">
              <w:rPr>
                <w:rFonts w:cs="Times New Roman"/>
                <w:lang w:val="ru-RU"/>
              </w:rPr>
              <w:t>кнопку</w:t>
            </w:r>
            <w:r w:rsidRPr="00640E12">
              <w:rPr>
                <w:rFonts w:cs="Times New Roman"/>
                <w:lang w:val="ru-RU"/>
              </w:rPr>
              <w:t xml:space="preserve"> «Применить» либо воспользоваться поисковой строкой.</w:t>
            </w:r>
          </w:p>
        </w:tc>
      </w:tr>
      <w:tr w:rsidR="00640E12" w:rsidRPr="006A36AA" w14:paraId="46FA6D68" w14:textId="77777777" w:rsidTr="00D07BCE">
        <w:trPr>
          <w:cnfStyle w:val="000000100000" w:firstRow="0" w:lastRow="0" w:firstColumn="0" w:lastColumn="0" w:oddVBand="0" w:evenVBand="0" w:oddHBand="1" w:evenHBand="0" w:firstRowFirstColumn="0" w:firstRowLastColumn="0" w:lastRowFirstColumn="0" w:lastRowLastColumn="0"/>
        </w:trPr>
        <w:tc>
          <w:tcPr>
            <w:tcW w:w="881" w:type="pct"/>
          </w:tcPr>
          <w:p w14:paraId="15CBCFB5" w14:textId="77777777" w:rsidR="007D1D59" w:rsidRPr="006A36AA" w:rsidRDefault="007D1D59" w:rsidP="00D07BCE">
            <w:pPr>
              <w:pStyle w:val="TableContents"/>
              <w:rPr>
                <w:rStyle w:val="afc"/>
                <w:rFonts w:cs="Times New Roman"/>
                <w:i w:val="0"/>
                <w:iCs w:val="0"/>
              </w:rPr>
            </w:pPr>
            <w:r w:rsidRPr="006A36AA">
              <w:rPr>
                <w:rStyle w:val="afc"/>
                <w:rFonts w:cs="Times New Roman"/>
                <w:i w:val="0"/>
                <w:iCs w:val="0"/>
              </w:rPr>
              <w:t>шаг 4</w:t>
            </w:r>
          </w:p>
        </w:tc>
        <w:tc>
          <w:tcPr>
            <w:tcW w:w="4119" w:type="pct"/>
            <w:vAlign w:val="center"/>
          </w:tcPr>
          <w:p w14:paraId="30060BCC" w14:textId="0CF09F69" w:rsidR="007D1D59" w:rsidRDefault="00640E12" w:rsidP="00D07BCE">
            <w:pPr>
              <w:shd w:val="clear" w:color="auto" w:fill="FFFFFF"/>
              <w:ind w:firstLine="0"/>
              <w:jc w:val="both"/>
              <w:rPr>
                <w:rFonts w:eastAsia="Times New Roman" w:cs="Times New Roman"/>
                <w:sz w:val="24"/>
                <w:szCs w:val="24"/>
                <w:lang w:val="ru-RU" w:eastAsia="ru-RU"/>
              </w:rPr>
            </w:pPr>
            <w:r w:rsidRPr="00640E12">
              <w:rPr>
                <w:rFonts w:eastAsia="Times New Roman" w:cs="Times New Roman"/>
                <w:sz w:val="24"/>
                <w:szCs w:val="24"/>
                <w:lang w:val="ru-RU" w:eastAsia="ru-RU"/>
              </w:rPr>
              <w:t>В блоке «Выбор подтверждающих документов из Хранилища ЭД» отметить чекбоксом необходимый документ обязательство и приложения к нему, в случае его наличия.</w:t>
            </w:r>
          </w:p>
          <w:p w14:paraId="0620383E" w14:textId="77777777" w:rsidR="00640E12" w:rsidRPr="00640E12" w:rsidRDefault="00640E12" w:rsidP="00D07BCE">
            <w:pPr>
              <w:shd w:val="clear" w:color="auto" w:fill="FFFFFF"/>
              <w:ind w:firstLine="0"/>
              <w:jc w:val="both"/>
              <w:rPr>
                <w:rFonts w:eastAsia="Times New Roman" w:cs="Times New Roman"/>
                <w:sz w:val="24"/>
                <w:szCs w:val="24"/>
                <w:lang w:val="ru-RU" w:eastAsia="ru-RU"/>
              </w:rPr>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
              <w:gridCol w:w="6832"/>
            </w:tblGrid>
            <w:tr w:rsidR="00640E12" w:rsidRPr="006A36AA" w14:paraId="3CC20B0C" w14:textId="77777777" w:rsidTr="00D07BCE">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72FF712A" w14:textId="77777777" w:rsidR="007D1D59" w:rsidRPr="006A36AA" w:rsidRDefault="007D1D59" w:rsidP="00D07BCE">
                  <w:pPr>
                    <w:pStyle w:val="TableContents"/>
                    <w:rPr>
                      <w:rFonts w:cs="Times New Roman"/>
                    </w:rPr>
                  </w:pPr>
                  <w:r w:rsidRPr="006A36AA">
                    <w:rPr>
                      <w:rFonts w:cs="Times New Roman"/>
                      <w:noProof/>
                      <w:lang w:val="ru-RU" w:eastAsia="ru-RU" w:bidi="ar-SA"/>
                    </w:rPr>
                    <w:drawing>
                      <wp:inline distT="0" distB="0" distL="0" distR="0" wp14:anchorId="3040DB0C" wp14:editId="43201DAC">
                        <wp:extent cx="360000" cy="360000"/>
                        <wp:effectExtent l="0" t="0" r="2540" b="2540"/>
                        <wp:docPr id="18"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4CA55337" w14:textId="77777777" w:rsidR="007D1D59" w:rsidRPr="004C023C" w:rsidRDefault="007D1D59" w:rsidP="00D07BCE">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2DE47CC8" w14:textId="77777777" w:rsidR="00640E12" w:rsidRPr="00640E12" w:rsidRDefault="00640E12" w:rsidP="00F32AB1">
                  <w:pPr>
                    <w:pStyle w:val="TableContents"/>
                    <w:numPr>
                      <w:ilvl w:val="0"/>
                      <w:numId w:val="21"/>
                    </w:numPr>
                    <w:ind w:left="326" w:hanging="326"/>
                    <w:rPr>
                      <w:szCs w:val="24"/>
                      <w:lang w:val="ru-RU"/>
                    </w:rPr>
                  </w:pPr>
                  <w:r w:rsidRPr="00640E12">
                    <w:rPr>
                      <w:szCs w:val="24"/>
                      <w:lang w:val="ru-RU"/>
                    </w:rPr>
                    <w:t>Все выбранные пользователем документы из ХЭД отображаются в блоке «Выбранные документы» на вкладке «ЭД (из Хранилища)».</w:t>
                  </w:r>
                </w:p>
                <w:p w14:paraId="7D7641AA" w14:textId="3193E1F1" w:rsidR="007D1D59" w:rsidRPr="00991233" w:rsidRDefault="00640E12" w:rsidP="00F32AB1">
                  <w:pPr>
                    <w:pStyle w:val="TableContents"/>
                    <w:numPr>
                      <w:ilvl w:val="0"/>
                      <w:numId w:val="21"/>
                    </w:numPr>
                    <w:ind w:left="326" w:hanging="326"/>
                    <w:rPr>
                      <w:rFonts w:cs="Times New Roman"/>
                      <w:szCs w:val="24"/>
                      <w:lang w:val="ru-RU"/>
                    </w:rPr>
                  </w:pPr>
                  <w:r w:rsidRPr="00640E12">
                    <w:rPr>
                      <w:szCs w:val="24"/>
                      <w:lang w:val="ru-RU"/>
                    </w:rPr>
                    <w:t>В случае необходимости удаления выбранного ЭД, убрать галочку из чекбокса в блоке «Выбор подтверждающих документов из Хранилища ЭД» или в блоке «Выбранные документы».</w:t>
                  </w:r>
                </w:p>
              </w:tc>
            </w:tr>
          </w:tbl>
          <w:p w14:paraId="7B2EA199" w14:textId="77777777" w:rsidR="007D1D59" w:rsidRPr="00991233" w:rsidRDefault="007D1D59" w:rsidP="00D07BCE">
            <w:pPr>
              <w:shd w:val="clear" w:color="auto" w:fill="FFFFFF"/>
              <w:ind w:firstLine="0"/>
              <w:jc w:val="both"/>
              <w:rPr>
                <w:rFonts w:ascii="Segoe UI" w:eastAsia="Times New Roman" w:hAnsi="Segoe UI" w:cs="Segoe UI"/>
                <w:color w:val="182C4B"/>
                <w:sz w:val="21"/>
                <w:szCs w:val="21"/>
                <w:lang w:val="ru-RU" w:eastAsia="ru-RU"/>
              </w:rPr>
            </w:pPr>
          </w:p>
        </w:tc>
      </w:tr>
      <w:tr w:rsidR="00640E12" w:rsidRPr="006A36AA" w14:paraId="3D55499B" w14:textId="77777777" w:rsidTr="00D07BCE">
        <w:trPr>
          <w:cnfStyle w:val="000000010000" w:firstRow="0" w:lastRow="0" w:firstColumn="0" w:lastColumn="0" w:oddVBand="0" w:evenVBand="0" w:oddHBand="0" w:evenHBand="1" w:firstRowFirstColumn="0" w:firstRowLastColumn="0" w:lastRowFirstColumn="0" w:lastRowLastColumn="0"/>
        </w:trPr>
        <w:tc>
          <w:tcPr>
            <w:tcW w:w="881" w:type="pct"/>
          </w:tcPr>
          <w:p w14:paraId="10440E51" w14:textId="77777777" w:rsidR="007D1D59" w:rsidRPr="00991233" w:rsidRDefault="007D1D59" w:rsidP="00D07BCE">
            <w:pPr>
              <w:pStyle w:val="TableContents"/>
              <w:rPr>
                <w:rFonts w:cs="Times New Roman"/>
                <w:lang w:val="ru-RU"/>
              </w:rPr>
            </w:pPr>
            <w:r>
              <w:rPr>
                <w:rStyle w:val="afc"/>
                <w:rFonts w:cs="Times New Roman"/>
                <w:i w:val="0"/>
                <w:iCs w:val="0"/>
              </w:rPr>
              <w:t xml:space="preserve">шаг </w:t>
            </w:r>
            <w:r>
              <w:rPr>
                <w:rStyle w:val="afc"/>
                <w:rFonts w:cs="Times New Roman"/>
                <w:i w:val="0"/>
                <w:iCs w:val="0"/>
                <w:lang w:val="ru-RU"/>
              </w:rPr>
              <w:t>5</w:t>
            </w:r>
          </w:p>
        </w:tc>
        <w:tc>
          <w:tcPr>
            <w:tcW w:w="4119" w:type="pct"/>
            <w:vAlign w:val="center"/>
          </w:tcPr>
          <w:p w14:paraId="423D1B83" w14:textId="05492322" w:rsidR="007D1D59" w:rsidRPr="00640E12" w:rsidRDefault="007D1D59" w:rsidP="00640E12">
            <w:pPr>
              <w:pStyle w:val="a"/>
              <w:numPr>
                <w:ilvl w:val="0"/>
                <w:numId w:val="0"/>
              </w:numPr>
              <w:rPr>
                <w:lang w:val="ru-RU"/>
              </w:rPr>
            </w:pPr>
            <w:r w:rsidRPr="00640E12">
              <w:rPr>
                <w:lang w:val="ru-RU"/>
              </w:rPr>
              <w:t xml:space="preserve"> </w:t>
            </w:r>
            <w:r w:rsidR="00FE4DF8" w:rsidRPr="00FE4DF8">
              <w:rPr>
                <w:szCs w:val="24"/>
                <w:shd w:val="clear" w:color="auto" w:fill="FFFFFF"/>
                <w:lang w:val="ru-RU"/>
              </w:rPr>
              <w:t>В окне «Выбор подтверждающих документов»</w:t>
            </w:r>
            <w:r w:rsidR="00376AC0">
              <w:rPr>
                <w:szCs w:val="24"/>
                <w:shd w:val="clear" w:color="auto" w:fill="FFFFFF"/>
                <w:lang w:val="ru-RU"/>
              </w:rPr>
              <w:t xml:space="preserve"> </w:t>
            </w:r>
            <w:r w:rsidR="00640E12" w:rsidRPr="00640E12">
              <w:rPr>
                <w:lang w:val="ru-RU"/>
              </w:rPr>
              <w:t xml:space="preserve">нажать </w:t>
            </w:r>
            <w:r w:rsidR="00D76008">
              <w:rPr>
                <w:lang w:val="ru-RU"/>
              </w:rPr>
              <w:t>кнопку</w:t>
            </w:r>
            <w:r w:rsidR="00640E12" w:rsidRPr="00640E12">
              <w:rPr>
                <w:lang w:val="ru-RU"/>
              </w:rPr>
              <w:t xml:space="preserve"> «Создать ЭКД +».</w:t>
            </w:r>
          </w:p>
        </w:tc>
      </w:tr>
      <w:tr w:rsidR="00640E12" w:rsidRPr="006A36AA" w14:paraId="3DC01307" w14:textId="77777777" w:rsidTr="00D07BCE">
        <w:trPr>
          <w:cnfStyle w:val="000000100000" w:firstRow="0" w:lastRow="0" w:firstColumn="0" w:lastColumn="0" w:oddVBand="0" w:evenVBand="0" w:oddHBand="1" w:evenHBand="0" w:firstRowFirstColumn="0" w:firstRowLastColumn="0" w:lastRowFirstColumn="0" w:lastRowLastColumn="0"/>
        </w:trPr>
        <w:tc>
          <w:tcPr>
            <w:tcW w:w="881" w:type="pct"/>
          </w:tcPr>
          <w:p w14:paraId="0BF5910F" w14:textId="77777777" w:rsidR="007D1D59" w:rsidRPr="00991233" w:rsidRDefault="007D1D59" w:rsidP="00D07BCE">
            <w:pPr>
              <w:pStyle w:val="TableContents"/>
              <w:rPr>
                <w:rFonts w:cs="Times New Roman"/>
                <w:lang w:val="ru-RU"/>
              </w:rPr>
            </w:pPr>
            <w:r>
              <w:rPr>
                <w:rStyle w:val="afc"/>
                <w:rFonts w:cs="Times New Roman"/>
                <w:i w:val="0"/>
                <w:iCs w:val="0"/>
              </w:rPr>
              <w:t xml:space="preserve">шаг </w:t>
            </w:r>
            <w:r>
              <w:rPr>
                <w:rStyle w:val="afc"/>
                <w:rFonts w:cs="Times New Roman"/>
                <w:i w:val="0"/>
                <w:iCs w:val="0"/>
                <w:lang w:val="ru-RU"/>
              </w:rPr>
              <w:t>6</w:t>
            </w:r>
          </w:p>
        </w:tc>
        <w:tc>
          <w:tcPr>
            <w:tcW w:w="4119" w:type="pct"/>
            <w:vAlign w:val="center"/>
          </w:tcPr>
          <w:p w14:paraId="786B5517" w14:textId="50552E7A" w:rsidR="002040DC" w:rsidRDefault="00640E12" w:rsidP="00A25412">
            <w:pPr>
              <w:pStyle w:val="a"/>
              <w:numPr>
                <w:ilvl w:val="0"/>
                <w:numId w:val="0"/>
              </w:numPr>
              <w:ind w:left="41"/>
              <w:rPr>
                <w:lang w:val="ru-RU"/>
              </w:rPr>
            </w:pPr>
            <w:r w:rsidRPr="00640E12">
              <w:rPr>
                <w:lang w:val="ru-RU"/>
              </w:rPr>
              <w:t xml:space="preserve">В открывшемся окне «ЭКД подтверждающего документа» </w:t>
            </w:r>
            <w:r w:rsidR="00A25412">
              <w:rPr>
                <w:lang w:val="ru-RU"/>
              </w:rPr>
              <w:t>в</w:t>
            </w:r>
            <w:r w:rsidR="002040DC" w:rsidRPr="002040DC">
              <w:rPr>
                <w:lang w:val="ru-RU"/>
              </w:rPr>
              <w:t xml:space="preserve"> блоке «Документ» заполнить реквизиты:</w:t>
            </w:r>
          </w:p>
          <w:p w14:paraId="1112707A" w14:textId="3A7F9486" w:rsidR="00640E12" w:rsidRPr="00640E12" w:rsidRDefault="002040DC" w:rsidP="00640E12">
            <w:pPr>
              <w:pStyle w:val="a"/>
              <w:rPr>
                <w:lang w:val="ru-RU"/>
              </w:rPr>
            </w:pPr>
            <w:r>
              <w:rPr>
                <w:lang w:val="ru-RU"/>
              </w:rPr>
              <w:t>«</w:t>
            </w:r>
            <w:r w:rsidR="00640E12" w:rsidRPr="00640E12">
              <w:rPr>
                <w:lang w:val="ru-RU"/>
              </w:rPr>
              <w:t>Тип документа</w:t>
            </w:r>
            <w:r>
              <w:rPr>
                <w:lang w:val="ru-RU"/>
              </w:rPr>
              <w:t>»</w:t>
            </w:r>
            <w:r w:rsidR="00640E12" w:rsidRPr="00640E12">
              <w:rPr>
                <w:lang w:val="ru-RU"/>
              </w:rPr>
              <w:t xml:space="preserve"> – выбрать (</w:t>
            </w:r>
            <w:r w:rsidR="00640E12">
              <w:rPr>
                <w:noProof/>
              </w:rPr>
              <w:drawing>
                <wp:inline distT="0" distB="0" distL="0" distR="0" wp14:anchorId="1A39B264" wp14:editId="67D8AA10">
                  <wp:extent cx="270344" cy="182880"/>
                  <wp:effectExtent l="0" t="0" r="0" b="762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3149" cy="184777"/>
                          </a:xfrm>
                          <a:prstGeom prst="rect">
                            <a:avLst/>
                          </a:prstGeom>
                          <a:noFill/>
                        </pic:spPr>
                      </pic:pic>
                    </a:graphicData>
                  </a:graphic>
                </wp:inline>
              </w:drawing>
            </w:r>
            <w:r w:rsidR="00640E12" w:rsidRPr="00640E12">
              <w:rPr>
                <w:lang w:val="ru-RU"/>
              </w:rPr>
              <w:t>) значение из справочника «Типы ЭД»;</w:t>
            </w:r>
          </w:p>
          <w:p w14:paraId="0B71AECC" w14:textId="524FE1CD" w:rsidR="00640E12" w:rsidRPr="00640E12" w:rsidRDefault="002040DC" w:rsidP="00640E12">
            <w:pPr>
              <w:pStyle w:val="a"/>
              <w:rPr>
                <w:lang w:val="ru-RU"/>
              </w:rPr>
            </w:pPr>
            <w:r>
              <w:rPr>
                <w:lang w:val="ru-RU"/>
              </w:rPr>
              <w:t>«</w:t>
            </w:r>
            <w:r w:rsidR="00640E12" w:rsidRPr="00640E12">
              <w:rPr>
                <w:lang w:val="ru-RU"/>
              </w:rPr>
              <w:t>Номер документа</w:t>
            </w:r>
            <w:r>
              <w:rPr>
                <w:lang w:val="ru-RU"/>
              </w:rPr>
              <w:t>»</w:t>
            </w:r>
            <w:r w:rsidR="00640E12" w:rsidRPr="00640E12">
              <w:rPr>
                <w:lang w:val="ru-RU"/>
              </w:rPr>
              <w:t xml:space="preserve"> – заполнить текстово-числовое поле;</w:t>
            </w:r>
          </w:p>
          <w:p w14:paraId="234B7D9C" w14:textId="77CEF99B" w:rsidR="00640E12" w:rsidRPr="00640E12" w:rsidRDefault="002040DC" w:rsidP="00640E12">
            <w:pPr>
              <w:pStyle w:val="a"/>
              <w:rPr>
                <w:lang w:val="ru-RU"/>
              </w:rPr>
            </w:pPr>
            <w:r>
              <w:rPr>
                <w:lang w:val="ru-RU"/>
              </w:rPr>
              <w:t>«</w:t>
            </w:r>
            <w:r w:rsidR="00640E12" w:rsidRPr="00640E12">
              <w:rPr>
                <w:lang w:val="ru-RU"/>
              </w:rPr>
              <w:t>Дата документа</w:t>
            </w:r>
            <w:r>
              <w:rPr>
                <w:lang w:val="ru-RU"/>
              </w:rPr>
              <w:t>»</w:t>
            </w:r>
            <w:r w:rsidR="00640E12" w:rsidRPr="00640E12">
              <w:rPr>
                <w:lang w:val="ru-RU"/>
              </w:rPr>
              <w:t xml:space="preserve"> – выбрать дату из календаря (</w:t>
            </w:r>
            <w:r w:rsidR="00640E12">
              <w:rPr>
                <w:noProof/>
              </w:rPr>
              <w:drawing>
                <wp:inline distT="0" distB="0" distL="0" distR="0" wp14:anchorId="0A3E0221" wp14:editId="3BF9A8D9">
                  <wp:extent cx="152400" cy="1524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640E12" w:rsidRPr="00640E12">
              <w:rPr>
                <w:lang w:val="ru-RU"/>
              </w:rPr>
              <w:t>);</w:t>
            </w:r>
          </w:p>
          <w:p w14:paraId="221E97AD" w14:textId="35A1CA3F" w:rsidR="00640E12" w:rsidRPr="00640E12" w:rsidRDefault="002040DC" w:rsidP="00640E12">
            <w:pPr>
              <w:pStyle w:val="a"/>
              <w:rPr>
                <w:lang w:val="ru-RU"/>
              </w:rPr>
            </w:pPr>
            <w:r>
              <w:rPr>
                <w:lang w:val="ru-RU"/>
              </w:rPr>
              <w:t>«</w:t>
            </w:r>
            <w:r w:rsidR="00640E12" w:rsidRPr="00640E12">
              <w:rPr>
                <w:lang w:val="ru-RU"/>
              </w:rPr>
              <w:t>Наименование</w:t>
            </w:r>
            <w:r>
              <w:rPr>
                <w:lang w:val="ru-RU"/>
              </w:rPr>
              <w:t>»</w:t>
            </w:r>
            <w:r w:rsidR="00640E12" w:rsidRPr="00640E12">
              <w:rPr>
                <w:lang w:val="ru-RU"/>
              </w:rPr>
              <w:t xml:space="preserve"> – заполнить вручную.</w:t>
            </w:r>
          </w:p>
          <w:p w14:paraId="6390D8B6" w14:textId="794A57CA" w:rsidR="007D1D59" w:rsidRDefault="002040DC" w:rsidP="00640E12">
            <w:pPr>
              <w:pStyle w:val="a"/>
              <w:numPr>
                <w:ilvl w:val="0"/>
                <w:numId w:val="0"/>
              </w:numPr>
              <w:rPr>
                <w:lang w:val="ru-RU"/>
              </w:rPr>
            </w:pPr>
            <w:r w:rsidRPr="002040DC">
              <w:rPr>
                <w:lang w:val="ru-RU"/>
              </w:rPr>
              <w:t xml:space="preserve">Перейти к </w:t>
            </w:r>
            <w:r>
              <w:rPr>
                <w:lang w:val="ru-RU"/>
              </w:rPr>
              <w:t xml:space="preserve">области «Загрузки файла», </w:t>
            </w:r>
            <w:r w:rsidRPr="002040DC">
              <w:rPr>
                <w:lang w:val="ru-RU"/>
              </w:rPr>
              <w:t xml:space="preserve">загрузить файл ЭКД </w:t>
            </w:r>
            <w:r>
              <w:rPr>
                <w:lang w:val="ru-RU"/>
              </w:rPr>
              <w:t xml:space="preserve">или перетащить файл в область загрузки </w:t>
            </w:r>
            <w:r w:rsidRPr="002040DC">
              <w:rPr>
                <w:lang w:val="ru-RU"/>
              </w:rPr>
              <w:t>в формате PDF.</w:t>
            </w:r>
          </w:p>
          <w:p w14:paraId="2C7EA17C" w14:textId="77777777" w:rsidR="00640E12" w:rsidRDefault="00640E12" w:rsidP="00640E12">
            <w:pPr>
              <w:pStyle w:val="a"/>
              <w:numPr>
                <w:ilvl w:val="0"/>
                <w:numId w:val="0"/>
              </w:numPr>
              <w:rPr>
                <w:lang w:val="ru-RU"/>
              </w:rPr>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
              <w:gridCol w:w="6832"/>
            </w:tblGrid>
            <w:tr w:rsidR="00640E12" w:rsidRPr="006A36AA" w14:paraId="24AC1774" w14:textId="77777777" w:rsidTr="00D07BCE">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687ED944" w14:textId="77777777" w:rsidR="00640E12" w:rsidRPr="006A36AA" w:rsidRDefault="00640E12" w:rsidP="00640E12">
                  <w:pPr>
                    <w:pStyle w:val="TableContents"/>
                    <w:rPr>
                      <w:rFonts w:cs="Times New Roman"/>
                    </w:rPr>
                  </w:pPr>
                  <w:r w:rsidRPr="006A36AA">
                    <w:rPr>
                      <w:rFonts w:cs="Times New Roman"/>
                      <w:noProof/>
                      <w:lang w:val="ru-RU" w:eastAsia="ru-RU" w:bidi="ar-SA"/>
                    </w:rPr>
                    <w:drawing>
                      <wp:inline distT="0" distB="0" distL="0" distR="0" wp14:anchorId="790C867E" wp14:editId="7090894E">
                        <wp:extent cx="360000" cy="360000"/>
                        <wp:effectExtent l="0" t="0" r="2540" b="2540"/>
                        <wp:docPr id="58"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656204EE" w14:textId="77777777" w:rsidR="00640E12" w:rsidRPr="004C023C" w:rsidRDefault="00640E12" w:rsidP="00640E12">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40F56858" w14:textId="700439FB" w:rsidR="00640E12" w:rsidRPr="00640E12" w:rsidRDefault="00640E12" w:rsidP="00640E12">
                  <w:pPr>
                    <w:pStyle w:val="TableContents"/>
                    <w:rPr>
                      <w:rFonts w:cs="Times New Roman"/>
                      <w:lang w:val="ru-RU"/>
                    </w:rPr>
                  </w:pPr>
                  <w:r w:rsidRPr="00640E12">
                    <w:rPr>
                      <w:rFonts w:cs="Times New Roman"/>
                      <w:lang w:val="ru-RU"/>
                    </w:rPr>
                    <w:t>Если в краткой информации не были предварительно заполнены реквизиты поставщика (</w:t>
                  </w:r>
                  <w:r w:rsidR="002040DC">
                    <w:rPr>
                      <w:rFonts w:cs="Times New Roman"/>
                      <w:lang w:val="ru-RU"/>
                    </w:rPr>
                    <w:t>блок «</w:t>
                  </w:r>
                  <w:r w:rsidRPr="00640E12">
                    <w:rPr>
                      <w:rFonts w:cs="Times New Roman"/>
                      <w:lang w:val="ru-RU"/>
                    </w:rPr>
                    <w:t>2ая сторона</w:t>
                  </w:r>
                  <w:r w:rsidR="002040DC">
                    <w:rPr>
                      <w:rFonts w:cs="Times New Roman"/>
                      <w:lang w:val="ru-RU"/>
                    </w:rPr>
                    <w:t>»</w:t>
                  </w:r>
                  <w:r w:rsidRPr="00640E12">
                    <w:rPr>
                      <w:rFonts w:cs="Times New Roman"/>
                      <w:lang w:val="ru-RU"/>
                    </w:rPr>
                    <w:t>), то в окне «ЭКД подтверждающего документа» заполнить поля:</w:t>
                  </w:r>
                </w:p>
                <w:p w14:paraId="17D53F38" w14:textId="73CF4D87" w:rsidR="00640E12" w:rsidRPr="00640E12" w:rsidRDefault="00640E12" w:rsidP="00F32AB1">
                  <w:pPr>
                    <w:pStyle w:val="TableContents"/>
                    <w:numPr>
                      <w:ilvl w:val="0"/>
                      <w:numId w:val="22"/>
                    </w:numPr>
                    <w:rPr>
                      <w:rFonts w:cs="Times New Roman"/>
                      <w:lang w:val="ru-RU"/>
                    </w:rPr>
                  </w:pPr>
                  <w:r w:rsidRPr="00640E12">
                    <w:rPr>
                      <w:rFonts w:cs="Times New Roman"/>
                      <w:lang w:val="ru-RU"/>
                    </w:rPr>
                    <w:t>«Страна» – по умолчанию BY (для поставщика нерезидента выбрать значение отличное от BY). </w:t>
                  </w:r>
                </w:p>
                <w:p w14:paraId="6AE6FF76" w14:textId="4E71BDDC" w:rsidR="00640E12" w:rsidRPr="00640E12" w:rsidRDefault="00640E12" w:rsidP="00F32AB1">
                  <w:pPr>
                    <w:pStyle w:val="TableContents"/>
                    <w:numPr>
                      <w:ilvl w:val="0"/>
                      <w:numId w:val="22"/>
                    </w:numPr>
                    <w:rPr>
                      <w:rFonts w:cs="Times New Roman"/>
                      <w:lang w:val="ru-RU"/>
                    </w:rPr>
                  </w:pPr>
                  <w:r w:rsidRPr="00640E12">
                    <w:rPr>
                      <w:rFonts w:cs="Times New Roman"/>
                      <w:lang w:val="ru-RU"/>
                    </w:rPr>
                    <w:t>«УНП» – выбрать (</w:t>
                  </w:r>
                  <w:r w:rsidR="00212E79">
                    <w:rPr>
                      <w:rFonts w:cs="Times New Roman"/>
                      <w:noProof/>
                      <w:lang w:val="ru-RU" w:eastAsia="ru-RU" w:bidi="ar-SA"/>
                    </w:rPr>
                    <w:drawing>
                      <wp:inline distT="0" distB="0" distL="0" distR="0" wp14:anchorId="5F3A3324" wp14:editId="2F1186EB">
                        <wp:extent cx="267970" cy="182880"/>
                        <wp:effectExtent l="0" t="0" r="0" b="762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7970" cy="182880"/>
                                </a:xfrm>
                                <a:prstGeom prst="rect">
                                  <a:avLst/>
                                </a:prstGeom>
                                <a:noFill/>
                              </pic:spPr>
                            </pic:pic>
                          </a:graphicData>
                        </a:graphic>
                      </wp:inline>
                    </w:drawing>
                  </w:r>
                  <w:r w:rsidRPr="00640E12">
                    <w:rPr>
                      <w:rFonts w:cs="Times New Roman"/>
                      <w:lang w:val="ru-RU"/>
                    </w:rPr>
                    <w:t>) из справочника «Налогоплательщиков».  </w:t>
                  </w:r>
                </w:p>
                <w:p w14:paraId="3AE353F1" w14:textId="4E73504C" w:rsidR="00640E12" w:rsidRPr="00640E12" w:rsidRDefault="00640E12" w:rsidP="00F32AB1">
                  <w:pPr>
                    <w:pStyle w:val="TableContents"/>
                    <w:numPr>
                      <w:ilvl w:val="0"/>
                      <w:numId w:val="22"/>
                    </w:numPr>
                    <w:rPr>
                      <w:rFonts w:cs="Times New Roman"/>
                      <w:lang w:val="ru-RU"/>
                    </w:rPr>
                  </w:pPr>
                  <w:r w:rsidRPr="00640E12">
                    <w:rPr>
                      <w:rFonts w:cs="Times New Roman"/>
                      <w:lang w:val="ru-RU"/>
                    </w:rPr>
                    <w:t>«Наименование» – проставляется из справочника «Налогоплательщиков» (для поставщика нерезидента - заполнить вручную).</w:t>
                  </w:r>
                </w:p>
                <w:p w14:paraId="7C6408A2" w14:textId="497AD8FD" w:rsidR="00640E12" w:rsidRPr="004C023C" w:rsidRDefault="00640E12" w:rsidP="00640E12">
                  <w:pPr>
                    <w:pStyle w:val="TableContents"/>
                    <w:rPr>
                      <w:rFonts w:cs="Times New Roman"/>
                      <w:lang w:val="ru-RU"/>
                    </w:rPr>
                  </w:pPr>
                  <w:r w:rsidRPr="00640E12">
                    <w:rPr>
                      <w:rFonts w:cs="Times New Roman"/>
                      <w:lang w:val="ru-RU"/>
                    </w:rPr>
                    <w:t>При этом реквизиты, указанные в окне «ЭКД подтверждающего документа» отобразятся в окне «Обязательства к регистрации».  </w:t>
                  </w:r>
                </w:p>
              </w:tc>
            </w:tr>
          </w:tbl>
          <w:p w14:paraId="1DBB83E8" w14:textId="287F08BA" w:rsidR="00640E12" w:rsidRPr="004C023C" w:rsidRDefault="00640E12" w:rsidP="00640E12">
            <w:pPr>
              <w:pStyle w:val="a"/>
              <w:numPr>
                <w:ilvl w:val="0"/>
                <w:numId w:val="0"/>
              </w:numPr>
              <w:rPr>
                <w:lang w:val="ru-RU"/>
              </w:rPr>
            </w:pPr>
          </w:p>
        </w:tc>
      </w:tr>
      <w:tr w:rsidR="00640E12" w:rsidRPr="006A36AA" w14:paraId="2136B011" w14:textId="77777777" w:rsidTr="00D07BCE">
        <w:trPr>
          <w:cnfStyle w:val="000000010000" w:firstRow="0" w:lastRow="0" w:firstColumn="0" w:lastColumn="0" w:oddVBand="0" w:evenVBand="0" w:oddHBand="0" w:evenHBand="1" w:firstRowFirstColumn="0" w:firstRowLastColumn="0" w:lastRowFirstColumn="0" w:lastRowLastColumn="0"/>
        </w:trPr>
        <w:tc>
          <w:tcPr>
            <w:tcW w:w="881" w:type="pct"/>
          </w:tcPr>
          <w:p w14:paraId="0CA6D2C8" w14:textId="77777777" w:rsidR="007D1D59" w:rsidRPr="00991233" w:rsidRDefault="007D1D59" w:rsidP="00D07BCE">
            <w:pPr>
              <w:pStyle w:val="TableContents"/>
              <w:rPr>
                <w:rFonts w:cs="Times New Roman"/>
                <w:lang w:val="ru-RU"/>
              </w:rPr>
            </w:pPr>
            <w:r w:rsidRPr="006A36AA">
              <w:rPr>
                <w:rStyle w:val="afc"/>
                <w:rFonts w:cs="Times New Roman"/>
                <w:i w:val="0"/>
                <w:iCs w:val="0"/>
              </w:rPr>
              <w:lastRenderedPageBreak/>
              <w:t xml:space="preserve">шаг </w:t>
            </w:r>
            <w:r>
              <w:rPr>
                <w:rStyle w:val="afc"/>
                <w:rFonts w:cs="Times New Roman"/>
                <w:i w:val="0"/>
                <w:iCs w:val="0"/>
                <w:lang w:val="ru-RU"/>
              </w:rPr>
              <w:t>7</w:t>
            </w:r>
          </w:p>
        </w:tc>
        <w:tc>
          <w:tcPr>
            <w:tcW w:w="4119" w:type="pct"/>
          </w:tcPr>
          <w:p w14:paraId="58414BE2" w14:textId="13BE8836" w:rsidR="007D1D59" w:rsidRDefault="00212E79" w:rsidP="00D07BCE">
            <w:pPr>
              <w:pStyle w:val="TableContents"/>
              <w:rPr>
                <w:rFonts w:cs="Times New Roman"/>
                <w:lang w:val="ru-RU"/>
              </w:rPr>
            </w:pPr>
            <w:r w:rsidRPr="00212E79">
              <w:rPr>
                <w:rFonts w:cs="Times New Roman"/>
                <w:lang w:val="ru-RU"/>
              </w:rPr>
              <w:t xml:space="preserve">Нажать </w:t>
            </w:r>
            <w:r w:rsidR="00D76008">
              <w:rPr>
                <w:rFonts w:cs="Times New Roman"/>
                <w:lang w:val="ru-RU"/>
              </w:rPr>
              <w:t>кнопку</w:t>
            </w:r>
            <w:r w:rsidRPr="00212E79">
              <w:rPr>
                <w:rFonts w:cs="Times New Roman"/>
                <w:lang w:val="ru-RU"/>
              </w:rPr>
              <w:t xml:space="preserve"> «Сохранить».</w:t>
            </w:r>
          </w:p>
          <w:p w14:paraId="2CA66CCF" w14:textId="77777777" w:rsidR="00212E79" w:rsidRPr="004C023C" w:rsidRDefault="00212E79" w:rsidP="00D07BCE">
            <w:pPr>
              <w:pStyle w:val="TableContents"/>
              <w:rPr>
                <w:rFonts w:cs="Times New Roman"/>
                <w:lang w:val="ru-RU"/>
              </w:rPr>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
              <w:gridCol w:w="6832"/>
            </w:tblGrid>
            <w:tr w:rsidR="00640E12" w:rsidRPr="006A36AA" w14:paraId="286B601E" w14:textId="77777777" w:rsidTr="00D07BCE">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5C091237" w14:textId="77777777" w:rsidR="007D1D59" w:rsidRPr="006A36AA" w:rsidRDefault="007D1D59" w:rsidP="00D07BCE">
                  <w:pPr>
                    <w:pStyle w:val="TableContents"/>
                    <w:rPr>
                      <w:rFonts w:cs="Times New Roman"/>
                    </w:rPr>
                  </w:pPr>
                  <w:r w:rsidRPr="006A36AA">
                    <w:rPr>
                      <w:rFonts w:cs="Times New Roman"/>
                      <w:noProof/>
                      <w:lang w:val="ru-RU" w:eastAsia="ru-RU" w:bidi="ar-SA"/>
                    </w:rPr>
                    <w:drawing>
                      <wp:inline distT="0" distB="0" distL="0" distR="0" wp14:anchorId="098266B2" wp14:editId="6AAA8271">
                        <wp:extent cx="360000" cy="360000"/>
                        <wp:effectExtent l="0" t="0" r="2540" b="2540"/>
                        <wp:docPr id="30"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630C9E25" w14:textId="77777777" w:rsidR="007D1D59" w:rsidRPr="004C023C" w:rsidRDefault="007D1D59" w:rsidP="00D07BCE">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35F83F60" w14:textId="77777777" w:rsidR="00212E79" w:rsidRPr="00212E79" w:rsidRDefault="00212E79" w:rsidP="00F32AB1">
                  <w:pPr>
                    <w:pStyle w:val="TableContents"/>
                    <w:numPr>
                      <w:ilvl w:val="0"/>
                      <w:numId w:val="23"/>
                    </w:numPr>
                    <w:ind w:left="326" w:hanging="284"/>
                    <w:rPr>
                      <w:rFonts w:cs="Times New Roman"/>
                      <w:lang w:val="ru-RU"/>
                    </w:rPr>
                  </w:pPr>
                  <w:r w:rsidRPr="00212E79">
                    <w:rPr>
                      <w:rFonts w:cs="Times New Roman"/>
                      <w:lang w:val="ru-RU"/>
                    </w:rPr>
                    <w:t>Документ, загруженный пользователем, отображается в блоке «Выбранные документы» на вкладке «ЭКД».</w:t>
                  </w:r>
                </w:p>
                <w:p w14:paraId="761BED4B" w14:textId="0FA417A0" w:rsidR="007D1D59" w:rsidRPr="004C023C" w:rsidRDefault="00212E79" w:rsidP="00F32AB1">
                  <w:pPr>
                    <w:pStyle w:val="TableContents"/>
                    <w:numPr>
                      <w:ilvl w:val="0"/>
                      <w:numId w:val="23"/>
                    </w:numPr>
                    <w:ind w:left="326" w:hanging="284"/>
                    <w:rPr>
                      <w:rFonts w:cs="Times New Roman"/>
                      <w:lang w:val="ru-RU"/>
                    </w:rPr>
                  </w:pPr>
                  <w:r w:rsidRPr="00212E79">
                    <w:rPr>
                      <w:rFonts w:cs="Times New Roman"/>
                      <w:lang w:val="ru-RU"/>
                    </w:rPr>
                    <w:t>Чтобы просмотреть файлы документа, необходимо дважды щелкнуть левой кнопкой мыши по строке записи документа в списке.</w:t>
                  </w:r>
                </w:p>
              </w:tc>
            </w:tr>
          </w:tbl>
          <w:p w14:paraId="3A531AC4" w14:textId="77777777" w:rsidR="007D1D59" w:rsidRPr="004C023C" w:rsidRDefault="007D1D59" w:rsidP="00D07BCE">
            <w:pPr>
              <w:pStyle w:val="TableContents"/>
              <w:rPr>
                <w:rFonts w:cs="Times New Roman"/>
                <w:lang w:val="ru-RU"/>
              </w:rPr>
            </w:pPr>
          </w:p>
        </w:tc>
      </w:tr>
      <w:tr w:rsidR="00640E12" w:rsidRPr="006A36AA" w14:paraId="2462144F" w14:textId="77777777" w:rsidTr="00D07BCE">
        <w:trPr>
          <w:cnfStyle w:val="000000100000" w:firstRow="0" w:lastRow="0" w:firstColumn="0" w:lastColumn="0" w:oddVBand="0" w:evenVBand="0" w:oddHBand="1" w:evenHBand="0" w:firstRowFirstColumn="0" w:firstRowLastColumn="0" w:lastRowFirstColumn="0" w:lastRowLastColumn="0"/>
        </w:trPr>
        <w:tc>
          <w:tcPr>
            <w:tcW w:w="881" w:type="pct"/>
          </w:tcPr>
          <w:p w14:paraId="4A0D2E01" w14:textId="23A8F604" w:rsidR="007D1D59" w:rsidRPr="00E001C8" w:rsidRDefault="00E001C8" w:rsidP="00D07BCE">
            <w:pPr>
              <w:pStyle w:val="TableContents"/>
              <w:rPr>
                <w:rStyle w:val="afc"/>
                <w:rFonts w:cs="Times New Roman"/>
                <w:i w:val="0"/>
                <w:iCs w:val="0"/>
                <w:lang w:val="ru-RU"/>
              </w:rPr>
            </w:pPr>
            <w:r>
              <w:rPr>
                <w:rStyle w:val="afc"/>
                <w:rFonts w:cs="Times New Roman"/>
                <w:i w:val="0"/>
                <w:iCs w:val="0"/>
                <w:lang w:val="ru-RU"/>
              </w:rPr>
              <w:t>ш</w:t>
            </w:r>
            <w:r w:rsidR="007D1D59" w:rsidRPr="00E001C8">
              <w:rPr>
                <w:rStyle w:val="afc"/>
                <w:rFonts w:cs="Times New Roman"/>
                <w:i w:val="0"/>
                <w:iCs w:val="0"/>
              </w:rPr>
              <w:t>аг</w:t>
            </w:r>
            <w:r>
              <w:rPr>
                <w:rStyle w:val="afc"/>
                <w:rFonts w:cs="Times New Roman"/>
                <w:i w:val="0"/>
                <w:iCs w:val="0"/>
                <w:lang w:val="ru-RU"/>
              </w:rPr>
              <w:t xml:space="preserve"> </w:t>
            </w:r>
            <w:r w:rsidR="007D1D59" w:rsidRPr="00E001C8">
              <w:rPr>
                <w:rStyle w:val="afc"/>
                <w:rFonts w:cs="Times New Roman"/>
                <w:i w:val="0"/>
                <w:iCs w:val="0"/>
                <w:lang w:val="ru-RU"/>
              </w:rPr>
              <w:t>8</w:t>
            </w:r>
          </w:p>
        </w:tc>
        <w:tc>
          <w:tcPr>
            <w:tcW w:w="4119" w:type="pct"/>
          </w:tcPr>
          <w:p w14:paraId="5915621F" w14:textId="2D75B239" w:rsidR="007D1D59" w:rsidRPr="004C023C" w:rsidRDefault="00212E79" w:rsidP="00D07BCE">
            <w:pPr>
              <w:pStyle w:val="TableContents"/>
              <w:rPr>
                <w:rFonts w:cs="Times New Roman"/>
                <w:lang w:val="ru-RU"/>
              </w:rPr>
            </w:pPr>
            <w:r w:rsidRPr="00212E79">
              <w:rPr>
                <w:rFonts w:cs="Times New Roman"/>
                <w:lang w:val="ru-RU"/>
              </w:rPr>
              <w:t xml:space="preserve">В окне «Выбор подтверждающих документов» нажать </w:t>
            </w:r>
            <w:r w:rsidR="00D76008">
              <w:rPr>
                <w:rFonts w:cs="Times New Roman"/>
                <w:lang w:val="ru-RU"/>
              </w:rPr>
              <w:t>кнопку</w:t>
            </w:r>
            <w:r w:rsidRPr="00212E79">
              <w:rPr>
                <w:rFonts w:cs="Times New Roman"/>
                <w:lang w:val="ru-RU"/>
              </w:rPr>
              <w:t xml:space="preserve"> «Выбрать».</w:t>
            </w:r>
          </w:p>
        </w:tc>
      </w:tr>
      <w:tr w:rsidR="00640E12" w:rsidRPr="006A36AA" w14:paraId="7A6B31AE" w14:textId="77777777" w:rsidTr="00D07BCE">
        <w:trPr>
          <w:cnfStyle w:val="000000010000" w:firstRow="0" w:lastRow="0" w:firstColumn="0" w:lastColumn="0" w:oddVBand="0" w:evenVBand="0" w:oddHBand="0" w:evenHBand="1" w:firstRowFirstColumn="0" w:firstRowLastColumn="0" w:lastRowFirstColumn="0" w:lastRowLastColumn="0"/>
        </w:trPr>
        <w:tc>
          <w:tcPr>
            <w:tcW w:w="881" w:type="pct"/>
            <w:vAlign w:val="center"/>
          </w:tcPr>
          <w:p w14:paraId="33BDF8DF" w14:textId="7F2C60A0" w:rsidR="007D1D59" w:rsidRPr="002308B3" w:rsidRDefault="00E001C8" w:rsidP="00D07BCE">
            <w:pPr>
              <w:pStyle w:val="TableContents"/>
              <w:rPr>
                <w:rFonts w:cs="Times New Roman"/>
                <w:lang w:val="ru-RU"/>
              </w:rPr>
            </w:pPr>
            <w:r>
              <w:rPr>
                <w:rFonts w:cs="Times New Roman"/>
                <w:lang w:val="ru-RU"/>
              </w:rPr>
              <w:t>Р</w:t>
            </w:r>
            <w:r w:rsidR="002308B3">
              <w:rPr>
                <w:rFonts w:cs="Times New Roman"/>
                <w:lang w:val="ru-RU"/>
              </w:rPr>
              <w:t>езультат</w:t>
            </w:r>
          </w:p>
        </w:tc>
        <w:tc>
          <w:tcPr>
            <w:tcW w:w="4119" w:type="pct"/>
            <w:vAlign w:val="center"/>
          </w:tcPr>
          <w:p w14:paraId="31E35CC8" w14:textId="7E97C8DC" w:rsidR="007D1D59" w:rsidRPr="004C023C" w:rsidRDefault="007D1D59" w:rsidP="00212E79">
            <w:pPr>
              <w:pStyle w:val="a"/>
              <w:numPr>
                <w:ilvl w:val="0"/>
                <w:numId w:val="0"/>
              </w:numPr>
              <w:rPr>
                <w:lang w:val="ru-RU"/>
              </w:rPr>
            </w:pPr>
            <w:r w:rsidRPr="004C023C">
              <w:rPr>
                <w:lang w:val="ru-RU"/>
              </w:rPr>
              <w:t xml:space="preserve"> </w:t>
            </w:r>
            <w:r w:rsidR="00212E79" w:rsidRPr="00212E79">
              <w:rPr>
                <w:lang w:val="ru-RU"/>
              </w:rPr>
              <w:t>Документ-обязательство прикреплен к краткой информации.</w:t>
            </w:r>
          </w:p>
        </w:tc>
      </w:tr>
    </w:tbl>
    <w:p w14:paraId="5A5D6943" w14:textId="6E758619" w:rsidR="008E556A" w:rsidRPr="008E556A" w:rsidRDefault="00AC16AC" w:rsidP="004A1E3D">
      <w:pPr>
        <w:pStyle w:val="3"/>
        <w:rPr>
          <w:highlight w:val="white"/>
        </w:rPr>
      </w:pPr>
      <w:bookmarkStart w:id="80" w:name="_Toc241502963"/>
      <w:r w:rsidRPr="006A36AA">
        <w:rPr>
          <w:highlight w:val="white"/>
        </w:rPr>
        <w:t>Карточки договоров</w:t>
      </w:r>
      <w:bookmarkEnd w:id="80"/>
    </w:p>
    <w:p w14:paraId="278BC67D" w14:textId="5F79650E" w:rsidR="00AC16AC" w:rsidRPr="006A36AA" w:rsidRDefault="00AC16AC" w:rsidP="00AC16AC">
      <w:pPr>
        <w:pStyle w:val="afa"/>
      </w:pPr>
      <w:r w:rsidRPr="006A36AA">
        <w:rPr>
          <w:rStyle w:val="StrongEmphasis"/>
          <w:rFonts w:eastAsiaTheme="majorEastAsia"/>
        </w:rPr>
        <w:t>Карточка договора</w:t>
      </w:r>
      <w:r w:rsidRPr="006A36AA">
        <w:t xml:space="preserve"> является основным объектом подсистемы, по которому осуществляется контроль исполнения договорных обязательств. Она формируется специалистами территориального казначейства в момент регистрации обязательства либо создается ими вручную и служит актуальным представлением договора в системе. В</w:t>
      </w:r>
      <w:r w:rsidR="00DB20BB">
        <w:t xml:space="preserve"> Личн</w:t>
      </w:r>
      <w:r w:rsidRPr="006A36AA">
        <w:t xml:space="preserve">ом </w:t>
      </w:r>
      <w:r w:rsidR="0085371A">
        <w:t>кабинете ПБС</w:t>
      </w:r>
      <w:r w:rsidRPr="006A36AA">
        <w:t xml:space="preserve"> пользователи имеют возможности:</w:t>
      </w:r>
    </w:p>
    <w:p w14:paraId="384A7769" w14:textId="77777777" w:rsidR="00AC16AC" w:rsidRPr="006A36AA" w:rsidRDefault="00AC16AC" w:rsidP="00AC16AC">
      <w:pPr>
        <w:pStyle w:val="a1"/>
      </w:pPr>
      <w:r w:rsidRPr="006A36AA">
        <w:t xml:space="preserve">просмотра карточек договоров для отслеживания их состояния; </w:t>
      </w:r>
    </w:p>
    <w:p w14:paraId="1BD3D45C" w14:textId="77777777" w:rsidR="00AC16AC" w:rsidRPr="006A36AA" w:rsidRDefault="00AC16AC" w:rsidP="00AC16AC">
      <w:pPr>
        <w:pStyle w:val="a1"/>
      </w:pPr>
      <w:r w:rsidRPr="006A36AA">
        <w:t xml:space="preserve">просмотра истории изменений карточек договоров. </w:t>
      </w:r>
    </w:p>
    <w:p w14:paraId="28867F67" w14:textId="77777777" w:rsidR="00AC16AC" w:rsidRPr="006A36AA" w:rsidRDefault="00AC16AC" w:rsidP="00AC16AC">
      <w:pPr>
        <w:pStyle w:val="afa"/>
      </w:pPr>
      <w:r w:rsidRPr="006A36AA">
        <w:t>Состояние карточки договора отражает статус договора. Возможны следующие состояния:</w:t>
      </w:r>
    </w:p>
    <w:p w14:paraId="4AD24BD0" w14:textId="6F64A95B" w:rsidR="00AC16AC" w:rsidRPr="006A36AA" w:rsidRDefault="00B96724" w:rsidP="00AC16AC">
      <w:pPr>
        <w:pStyle w:val="a1"/>
      </w:pPr>
      <w:r>
        <w:rPr>
          <w:i/>
        </w:rPr>
        <w:t>«</w:t>
      </w:r>
      <w:r w:rsidR="00AC16AC" w:rsidRPr="006A36AA">
        <w:rPr>
          <w:i/>
        </w:rPr>
        <w:t>Действующий</w:t>
      </w:r>
      <w:r>
        <w:rPr>
          <w:i/>
        </w:rPr>
        <w:t>»</w:t>
      </w:r>
      <w:r w:rsidR="00AC16AC" w:rsidRPr="006A36AA">
        <w:t xml:space="preserve"> – договор зарегистрирован сотрудником ТК и действителен до тех пор, пока все стороны не исполнят свои обязательства либо пока договор не будет расторгнут; </w:t>
      </w:r>
    </w:p>
    <w:p w14:paraId="00B349A7" w14:textId="418DD482" w:rsidR="00AC16AC" w:rsidRPr="006A36AA" w:rsidRDefault="00B96724" w:rsidP="00AC16AC">
      <w:pPr>
        <w:pStyle w:val="a1"/>
      </w:pPr>
      <w:r>
        <w:rPr>
          <w:i/>
        </w:rPr>
        <w:t>«</w:t>
      </w:r>
      <w:r w:rsidR="00AC16AC" w:rsidRPr="006A36AA">
        <w:rPr>
          <w:i/>
        </w:rPr>
        <w:t>Завершен</w:t>
      </w:r>
      <w:r>
        <w:rPr>
          <w:i/>
        </w:rPr>
        <w:t>»</w:t>
      </w:r>
      <w:r w:rsidR="00AC16AC" w:rsidRPr="006A36AA">
        <w:t xml:space="preserve"> – все предусмотренные договором обязательства исполнены; </w:t>
      </w:r>
    </w:p>
    <w:p w14:paraId="791D2C09" w14:textId="1DDB40E0" w:rsidR="00AC16AC" w:rsidRPr="006A36AA" w:rsidRDefault="00B96724" w:rsidP="00AC16AC">
      <w:pPr>
        <w:pStyle w:val="a1"/>
      </w:pPr>
      <w:r>
        <w:rPr>
          <w:i/>
        </w:rPr>
        <w:t>«</w:t>
      </w:r>
      <w:r w:rsidR="00AC16AC" w:rsidRPr="006A36AA">
        <w:rPr>
          <w:i/>
        </w:rPr>
        <w:t>Расторгнут</w:t>
      </w:r>
      <w:r>
        <w:rPr>
          <w:i/>
        </w:rPr>
        <w:t>»</w:t>
      </w:r>
      <w:r w:rsidR="00AC16AC" w:rsidRPr="006A36AA">
        <w:t xml:space="preserve"> – обязательства по договору не исполнены и прекращены в соответствии с законодательством. </w:t>
      </w:r>
    </w:p>
    <w:p w14:paraId="6F2F4117" w14:textId="77777777" w:rsidR="00AC16AC" w:rsidRPr="006A36AA" w:rsidRDefault="00AC16AC" w:rsidP="00AC16AC">
      <w:pPr>
        <w:pStyle w:val="afa"/>
      </w:pPr>
      <w:r w:rsidRPr="006A36AA">
        <w:lastRenderedPageBreak/>
        <w:t>Корректировка бюджетной классификации ранее зарегистрированного в ТК договора может быть осуществлена:</w:t>
      </w:r>
    </w:p>
    <w:p w14:paraId="02E1036C" w14:textId="77777777" w:rsidR="00AC16AC" w:rsidRPr="006A36AA" w:rsidRDefault="00AC16AC" w:rsidP="00AC16AC">
      <w:pPr>
        <w:pStyle w:val="a1"/>
      </w:pPr>
      <w:r w:rsidRPr="006A36AA">
        <w:t xml:space="preserve">на платформе ГИАС с помощью дополнительного соглашения; </w:t>
      </w:r>
    </w:p>
    <w:p w14:paraId="0D4D07A6" w14:textId="68CFACFC" w:rsidR="00AC16AC" w:rsidRPr="006A36AA" w:rsidRDefault="00AC16AC" w:rsidP="00AC16AC">
      <w:pPr>
        <w:pStyle w:val="a1"/>
      </w:pPr>
      <w:r w:rsidRPr="006A36AA">
        <w:t xml:space="preserve">в Личном </w:t>
      </w:r>
      <w:r w:rsidR="0085371A">
        <w:t>кабинете ПБС</w:t>
      </w:r>
      <w:r w:rsidRPr="006A36AA">
        <w:t xml:space="preserve"> с помощью электронного документа </w:t>
      </w:r>
      <w:r w:rsidR="00B96724">
        <w:t>«</w:t>
      </w:r>
      <w:r w:rsidRPr="006A36AA">
        <w:t>Корректировка БК</w:t>
      </w:r>
      <w:r w:rsidR="00B96724">
        <w:t>»</w:t>
      </w:r>
      <w:r w:rsidRPr="006A36AA">
        <w:t xml:space="preserve">. </w:t>
      </w:r>
    </w:p>
    <w:p w14:paraId="5F2B34BC" w14:textId="77777777" w:rsidR="00AC16AC" w:rsidRPr="006A36AA" w:rsidRDefault="00AC16AC" w:rsidP="00AC16AC">
      <w:pPr>
        <w:pStyle w:val="afa"/>
      </w:pPr>
      <w:r w:rsidRPr="006A36AA">
        <w:t>Таким образом, карточка договора обеспечивает достоверное отображение информации о договорах и их состоянии и предоставляет пользователям ЛК ПБС возможность контроля за исполнением обязательств в рамках предоставленных прав доступа.</w:t>
      </w:r>
    </w:p>
    <w:p w14:paraId="1793016F" w14:textId="77777777" w:rsidR="00AC16AC" w:rsidRPr="006A36AA" w:rsidRDefault="00AC16AC" w:rsidP="00A602D2">
      <w:pPr>
        <w:pStyle w:val="4"/>
        <w:ind w:firstLine="425"/>
        <w:rPr>
          <w:rFonts w:ascii="Times New Roman" w:hAnsi="Times New Roman" w:cs="Times New Roman"/>
        </w:rPr>
      </w:pPr>
      <w:bookmarkStart w:id="81" w:name="_Toc241502964"/>
      <w:r w:rsidRPr="006A36AA">
        <w:rPr>
          <w:rFonts w:ascii="Times New Roman" w:hAnsi="Times New Roman" w:cs="Times New Roman"/>
        </w:rPr>
        <w:t>Описание реквизитов карточки договора</w:t>
      </w:r>
      <w:bookmarkEnd w:id="81"/>
    </w:p>
    <w:p w14:paraId="7DAAAE27" w14:textId="3E1D5360" w:rsidR="00AC16AC" w:rsidRPr="006A36AA" w:rsidRDefault="00AC16AC" w:rsidP="00AC16AC">
      <w:pPr>
        <w:pStyle w:val="aff2"/>
      </w:pPr>
      <w:r w:rsidRPr="006A36AA">
        <w:t>Таблица 4.</w:t>
      </w:r>
      <w:r w:rsidR="00880949">
        <w:t>1</w:t>
      </w:r>
      <w:r w:rsidR="00A92F63" w:rsidRPr="00A92F63">
        <w:t>4</w:t>
      </w:r>
      <w:r w:rsidRPr="006A36AA">
        <w:t xml:space="preserve"> Описание реквизитов карточки договора</w:t>
      </w:r>
    </w:p>
    <w:tbl>
      <w:tblPr>
        <w:tblStyle w:val="af4"/>
        <w:tblW w:w="5000" w:type="pct"/>
        <w:tblLook w:val="04A0" w:firstRow="1" w:lastRow="0" w:firstColumn="1" w:lastColumn="0" w:noHBand="0" w:noVBand="1"/>
      </w:tblPr>
      <w:tblGrid>
        <w:gridCol w:w="2405"/>
        <w:gridCol w:w="7223"/>
      </w:tblGrid>
      <w:tr w:rsidR="00AC16AC" w:rsidRPr="006A36AA" w14:paraId="54AE7508"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17E7FC2A" w14:textId="77777777" w:rsidR="00AC16AC" w:rsidRPr="006A36AA" w:rsidRDefault="00AC16AC" w:rsidP="007253C2">
            <w:pPr>
              <w:pStyle w:val="TableContents"/>
              <w:jc w:val="center"/>
              <w:rPr>
                <w:rFonts w:cs="Times New Roman"/>
                <w:b/>
              </w:rPr>
            </w:pPr>
            <w:r w:rsidRPr="006A36AA">
              <w:rPr>
                <w:rFonts w:cs="Times New Roman"/>
                <w:b/>
              </w:rPr>
              <w:t>Реквизит</w:t>
            </w:r>
          </w:p>
        </w:tc>
        <w:tc>
          <w:tcPr>
            <w:tcW w:w="3751" w:type="pct"/>
          </w:tcPr>
          <w:p w14:paraId="39C1A39C" w14:textId="77777777" w:rsidR="00AC16AC" w:rsidRPr="006A36AA" w:rsidRDefault="00AC16AC" w:rsidP="007253C2">
            <w:pPr>
              <w:pStyle w:val="TableContents"/>
              <w:jc w:val="center"/>
              <w:rPr>
                <w:rFonts w:cs="Times New Roman"/>
                <w:b/>
              </w:rPr>
            </w:pPr>
            <w:r w:rsidRPr="006A36AA">
              <w:rPr>
                <w:rFonts w:cs="Times New Roman"/>
                <w:b/>
              </w:rPr>
              <w:t>Описание</w:t>
            </w:r>
          </w:p>
        </w:tc>
      </w:tr>
      <w:tr w:rsidR="00AC16AC" w:rsidRPr="006A36AA" w14:paraId="143F84B1"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43CC9A2F" w14:textId="77777777" w:rsidR="00AC16AC" w:rsidRPr="006A36AA" w:rsidRDefault="00AC16AC" w:rsidP="00951C8D">
            <w:pPr>
              <w:pStyle w:val="TableContents"/>
              <w:rPr>
                <w:rFonts w:cs="Times New Roman"/>
              </w:rPr>
            </w:pPr>
            <w:r w:rsidRPr="006A36AA">
              <w:rPr>
                <w:rFonts w:cs="Times New Roman"/>
              </w:rPr>
              <w:t>Системный номер</w:t>
            </w:r>
          </w:p>
        </w:tc>
        <w:tc>
          <w:tcPr>
            <w:tcW w:w="3751" w:type="pct"/>
          </w:tcPr>
          <w:p w14:paraId="1B43D498" w14:textId="77777777" w:rsidR="00AC16AC" w:rsidRPr="006A36AA" w:rsidRDefault="00AC16AC" w:rsidP="00951C8D">
            <w:pPr>
              <w:pStyle w:val="TableContents"/>
              <w:rPr>
                <w:rFonts w:cs="Times New Roman"/>
                <w:lang w:val="ru-RU"/>
              </w:rPr>
            </w:pPr>
            <w:r w:rsidRPr="006A36AA">
              <w:rPr>
                <w:rFonts w:cs="Times New Roman"/>
                <w:lang w:val="ru-RU"/>
              </w:rPr>
              <w:t>Номер договора, присвоенный системой при сохранении.</w:t>
            </w:r>
          </w:p>
        </w:tc>
      </w:tr>
      <w:tr w:rsidR="00AC16AC" w:rsidRPr="006A36AA" w14:paraId="22F4D54D"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63D239FD" w14:textId="77777777" w:rsidR="00AC16AC" w:rsidRPr="006A36AA" w:rsidRDefault="00AC16AC" w:rsidP="00951C8D">
            <w:pPr>
              <w:pStyle w:val="TableContents"/>
              <w:rPr>
                <w:rFonts w:cs="Times New Roman"/>
              </w:rPr>
            </w:pPr>
            <w:r w:rsidRPr="006A36AA">
              <w:rPr>
                <w:rFonts w:cs="Times New Roman"/>
              </w:rPr>
              <w:t>Внешний номер</w:t>
            </w:r>
          </w:p>
        </w:tc>
        <w:tc>
          <w:tcPr>
            <w:tcW w:w="3751" w:type="pct"/>
          </w:tcPr>
          <w:p w14:paraId="130787E3" w14:textId="4C89824D" w:rsidR="00AC16AC" w:rsidRPr="007253C2" w:rsidRDefault="00AC16AC" w:rsidP="00951C8D">
            <w:pPr>
              <w:pStyle w:val="TableContents"/>
              <w:rPr>
                <w:rFonts w:cs="Times New Roman"/>
                <w:lang w:val="ru-RU"/>
              </w:rPr>
            </w:pPr>
            <w:r w:rsidRPr="006A36AA">
              <w:rPr>
                <w:rFonts w:cs="Times New Roman"/>
              </w:rPr>
              <w:t>Номер договора, присвоенный контрагентом</w:t>
            </w:r>
            <w:r w:rsidR="007253C2">
              <w:rPr>
                <w:rFonts w:cs="Times New Roman"/>
                <w:lang w:val="ru-RU"/>
              </w:rPr>
              <w:t>.</w:t>
            </w:r>
          </w:p>
        </w:tc>
      </w:tr>
      <w:tr w:rsidR="00AC16AC" w:rsidRPr="006A36AA" w14:paraId="5DED13FC"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25A7A98A" w14:textId="77777777" w:rsidR="00AC16AC" w:rsidRPr="006A36AA" w:rsidRDefault="00AC16AC" w:rsidP="00951C8D">
            <w:pPr>
              <w:pStyle w:val="TableContents"/>
              <w:rPr>
                <w:rFonts w:cs="Times New Roman"/>
              </w:rPr>
            </w:pPr>
            <w:r w:rsidRPr="006A36AA">
              <w:rPr>
                <w:rFonts w:cs="Times New Roman"/>
              </w:rPr>
              <w:t>Дата заключения</w:t>
            </w:r>
          </w:p>
        </w:tc>
        <w:tc>
          <w:tcPr>
            <w:tcW w:w="3751" w:type="pct"/>
          </w:tcPr>
          <w:p w14:paraId="2C1FE04F" w14:textId="0358DD09" w:rsidR="00AC16AC" w:rsidRPr="007253C2" w:rsidRDefault="00AC16AC" w:rsidP="00951C8D">
            <w:pPr>
              <w:pStyle w:val="TableContents"/>
              <w:rPr>
                <w:rFonts w:cs="Times New Roman"/>
                <w:lang w:val="ru-RU"/>
              </w:rPr>
            </w:pPr>
            <w:r w:rsidRPr="006A36AA">
              <w:rPr>
                <w:rFonts w:cs="Times New Roman"/>
              </w:rPr>
              <w:t>Дата заключения договора</w:t>
            </w:r>
            <w:r w:rsidR="007253C2">
              <w:rPr>
                <w:rFonts w:cs="Times New Roman"/>
                <w:lang w:val="ru-RU"/>
              </w:rPr>
              <w:t>.</w:t>
            </w:r>
          </w:p>
        </w:tc>
      </w:tr>
      <w:tr w:rsidR="00AC16AC" w:rsidRPr="006A36AA" w14:paraId="122EC7B3"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6B2489DA" w14:textId="77777777" w:rsidR="00AC16AC" w:rsidRPr="006A36AA" w:rsidRDefault="00AC16AC" w:rsidP="00951C8D">
            <w:pPr>
              <w:pStyle w:val="TableContents"/>
              <w:rPr>
                <w:rFonts w:cs="Times New Roman"/>
              </w:rPr>
            </w:pPr>
            <w:r w:rsidRPr="006A36AA">
              <w:rPr>
                <w:rFonts w:cs="Times New Roman"/>
              </w:rPr>
              <w:t>Дата начала</w:t>
            </w:r>
          </w:p>
        </w:tc>
        <w:tc>
          <w:tcPr>
            <w:tcW w:w="3751" w:type="pct"/>
          </w:tcPr>
          <w:p w14:paraId="73C97231" w14:textId="36B5EBBF" w:rsidR="00AC16AC" w:rsidRPr="006A36AA" w:rsidRDefault="00AC16AC" w:rsidP="00951C8D">
            <w:pPr>
              <w:pStyle w:val="TableContents"/>
              <w:rPr>
                <w:rFonts w:cs="Times New Roman"/>
                <w:lang w:val="ru-RU"/>
              </w:rPr>
            </w:pPr>
            <w:r w:rsidRPr="006A36AA">
              <w:rPr>
                <w:rFonts w:cs="Times New Roman"/>
                <w:lang w:val="ru-RU"/>
              </w:rPr>
              <w:t>Дата начала срока действия договора</w:t>
            </w:r>
            <w:r w:rsidR="007253C2">
              <w:rPr>
                <w:rFonts w:cs="Times New Roman"/>
                <w:lang w:val="ru-RU"/>
              </w:rPr>
              <w:t>.</w:t>
            </w:r>
          </w:p>
        </w:tc>
      </w:tr>
      <w:tr w:rsidR="00AC16AC" w:rsidRPr="006A36AA" w14:paraId="146906EC"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27AFE848" w14:textId="77777777" w:rsidR="00AC16AC" w:rsidRPr="006A36AA" w:rsidRDefault="00AC16AC" w:rsidP="00951C8D">
            <w:pPr>
              <w:pStyle w:val="TableContents"/>
              <w:rPr>
                <w:rFonts w:cs="Times New Roman"/>
              </w:rPr>
            </w:pPr>
            <w:r w:rsidRPr="006A36AA">
              <w:rPr>
                <w:rFonts w:cs="Times New Roman"/>
              </w:rPr>
              <w:t>Дата окончания</w:t>
            </w:r>
          </w:p>
        </w:tc>
        <w:tc>
          <w:tcPr>
            <w:tcW w:w="3751" w:type="pct"/>
          </w:tcPr>
          <w:p w14:paraId="226EEC39" w14:textId="0BA4411D" w:rsidR="00AC16AC" w:rsidRPr="006A36AA" w:rsidRDefault="00AC16AC" w:rsidP="00951C8D">
            <w:pPr>
              <w:pStyle w:val="TableContents"/>
              <w:rPr>
                <w:rFonts w:cs="Times New Roman"/>
                <w:lang w:val="ru-RU"/>
              </w:rPr>
            </w:pPr>
            <w:r w:rsidRPr="006A36AA">
              <w:rPr>
                <w:rFonts w:cs="Times New Roman"/>
                <w:lang w:val="ru-RU"/>
              </w:rPr>
              <w:t>Дата окончания срока действия договора</w:t>
            </w:r>
            <w:r w:rsidR="007253C2">
              <w:rPr>
                <w:rFonts w:cs="Times New Roman"/>
                <w:lang w:val="ru-RU"/>
              </w:rPr>
              <w:t>.</w:t>
            </w:r>
          </w:p>
        </w:tc>
      </w:tr>
      <w:tr w:rsidR="00AC16AC" w:rsidRPr="006A36AA" w14:paraId="591918FD"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1C3B58C3" w14:textId="77777777" w:rsidR="00AC16AC" w:rsidRPr="006A36AA" w:rsidRDefault="00AC16AC" w:rsidP="00951C8D">
            <w:pPr>
              <w:pStyle w:val="TableContents"/>
              <w:rPr>
                <w:rFonts w:cs="Times New Roman"/>
              </w:rPr>
            </w:pPr>
            <w:r w:rsidRPr="006A36AA">
              <w:rPr>
                <w:rFonts w:cs="Times New Roman"/>
              </w:rPr>
              <w:t>Тип завершения</w:t>
            </w:r>
          </w:p>
        </w:tc>
        <w:tc>
          <w:tcPr>
            <w:tcW w:w="3751" w:type="pct"/>
          </w:tcPr>
          <w:p w14:paraId="2BC90031" w14:textId="753D89F0" w:rsidR="00AC16AC" w:rsidRPr="006A36AA" w:rsidRDefault="00AC16AC" w:rsidP="00951C8D">
            <w:pPr>
              <w:pStyle w:val="TableContents"/>
              <w:rPr>
                <w:rFonts w:cs="Times New Roman"/>
                <w:lang w:val="ru-RU"/>
              </w:rPr>
            </w:pPr>
            <w:r w:rsidRPr="006A36AA">
              <w:rPr>
                <w:rFonts w:cs="Times New Roman"/>
                <w:lang w:val="ru-RU"/>
              </w:rPr>
              <w:t xml:space="preserve">Реквизит изменения состояния карточки договора, согласно справочнику </w:t>
            </w:r>
            <w:r w:rsidR="00B96724">
              <w:rPr>
                <w:rFonts w:cs="Times New Roman"/>
                <w:lang w:val="ru-RU"/>
              </w:rPr>
              <w:t>«</w:t>
            </w:r>
            <w:r w:rsidRPr="006A36AA">
              <w:rPr>
                <w:rFonts w:cs="Times New Roman"/>
                <w:lang w:val="ru-RU"/>
              </w:rPr>
              <w:t>Типы завершения договора</w:t>
            </w:r>
            <w:r w:rsidR="00B96724">
              <w:rPr>
                <w:rFonts w:cs="Times New Roman"/>
                <w:lang w:val="ru-RU"/>
              </w:rPr>
              <w:t>»</w:t>
            </w:r>
            <w:r w:rsidR="007253C2">
              <w:rPr>
                <w:rFonts w:cs="Times New Roman"/>
                <w:lang w:val="ru-RU"/>
              </w:rPr>
              <w:t>.</w:t>
            </w:r>
          </w:p>
        </w:tc>
      </w:tr>
      <w:tr w:rsidR="00AC16AC" w:rsidRPr="006A36AA" w14:paraId="1F8C4118"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32E07CCD" w14:textId="77777777" w:rsidR="00AC16AC" w:rsidRPr="006A36AA" w:rsidRDefault="00AC16AC" w:rsidP="00951C8D">
            <w:pPr>
              <w:pStyle w:val="TableContents"/>
              <w:rPr>
                <w:rFonts w:cs="Times New Roman"/>
              </w:rPr>
            </w:pPr>
            <w:r w:rsidRPr="006A36AA">
              <w:rPr>
                <w:rFonts w:cs="Times New Roman"/>
              </w:rPr>
              <w:t>Предмет</w:t>
            </w:r>
          </w:p>
        </w:tc>
        <w:tc>
          <w:tcPr>
            <w:tcW w:w="3751" w:type="pct"/>
          </w:tcPr>
          <w:p w14:paraId="6920849C" w14:textId="58177104" w:rsidR="00AC16AC" w:rsidRPr="007253C2" w:rsidRDefault="00AC16AC" w:rsidP="00951C8D">
            <w:pPr>
              <w:pStyle w:val="TableContents"/>
              <w:rPr>
                <w:rFonts w:cs="Times New Roman"/>
                <w:lang w:val="ru-RU"/>
              </w:rPr>
            </w:pPr>
            <w:r w:rsidRPr="006A36AA">
              <w:rPr>
                <w:rFonts w:cs="Times New Roman"/>
              </w:rPr>
              <w:t>Предмет договора</w:t>
            </w:r>
            <w:r w:rsidR="007253C2">
              <w:rPr>
                <w:rFonts w:cs="Times New Roman"/>
                <w:lang w:val="ru-RU"/>
              </w:rPr>
              <w:t>.</w:t>
            </w:r>
          </w:p>
        </w:tc>
      </w:tr>
      <w:tr w:rsidR="00AC16AC" w:rsidRPr="006A36AA" w14:paraId="302F5D9D" w14:textId="77777777" w:rsidTr="00951C8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2AA0930" w14:textId="7252F905" w:rsidR="00AC16AC" w:rsidRPr="006A36AA" w:rsidRDefault="00AC16AC" w:rsidP="00951C8D">
            <w:pPr>
              <w:pStyle w:val="TableContents"/>
              <w:rPr>
                <w:rFonts w:cs="Times New Roman"/>
                <w:b/>
                <w:lang w:val="ru-RU"/>
              </w:rPr>
            </w:pPr>
            <w:r w:rsidRPr="006A36AA">
              <w:rPr>
                <w:rFonts w:cs="Times New Roman"/>
                <w:b/>
                <w:lang w:val="ru-RU"/>
              </w:rPr>
              <w:t xml:space="preserve">Блок </w:t>
            </w:r>
            <w:r w:rsidR="00B96724">
              <w:rPr>
                <w:rFonts w:cs="Times New Roman"/>
                <w:b/>
                <w:lang w:val="ru-RU"/>
              </w:rPr>
              <w:t>«</w:t>
            </w:r>
            <w:r w:rsidRPr="006A36AA">
              <w:rPr>
                <w:rFonts w:cs="Times New Roman"/>
                <w:b/>
                <w:lang w:val="ru-RU"/>
              </w:rPr>
              <w:t>Базовый этап</w:t>
            </w:r>
            <w:r w:rsidR="00B96724">
              <w:rPr>
                <w:rFonts w:cs="Times New Roman"/>
                <w:b/>
                <w:lang w:val="ru-RU"/>
              </w:rPr>
              <w:t>»</w:t>
            </w:r>
            <w:r w:rsidRPr="006A36AA">
              <w:rPr>
                <w:rFonts w:cs="Times New Roman"/>
                <w:b/>
                <w:lang w:val="ru-RU"/>
              </w:rPr>
              <w:t xml:space="preserve">. </w:t>
            </w:r>
            <w:r w:rsidRPr="006A36AA">
              <w:rPr>
                <w:rFonts w:cs="Times New Roman"/>
                <w:bCs/>
                <w:lang w:val="ru-RU"/>
              </w:rPr>
              <w:t>Содержит краткую информацию о договоре.</w:t>
            </w:r>
          </w:p>
        </w:tc>
      </w:tr>
      <w:tr w:rsidR="00AC16AC" w:rsidRPr="006A36AA" w14:paraId="07660915"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24272E72" w14:textId="77777777" w:rsidR="00AC16AC" w:rsidRPr="006A36AA" w:rsidRDefault="00AC16AC" w:rsidP="00951C8D">
            <w:pPr>
              <w:pStyle w:val="TableContents"/>
              <w:rPr>
                <w:rFonts w:cs="Times New Roman"/>
              </w:rPr>
            </w:pPr>
            <w:r w:rsidRPr="006A36AA">
              <w:rPr>
                <w:rFonts w:cs="Times New Roman"/>
              </w:rPr>
              <w:t>Вид Договора</w:t>
            </w:r>
          </w:p>
        </w:tc>
        <w:tc>
          <w:tcPr>
            <w:tcW w:w="3751" w:type="pct"/>
          </w:tcPr>
          <w:p w14:paraId="0E2DA029" w14:textId="4DC72848" w:rsidR="00AC16AC" w:rsidRPr="006A36AA" w:rsidRDefault="00AC16AC" w:rsidP="00951C8D">
            <w:pPr>
              <w:pStyle w:val="TableContents"/>
              <w:rPr>
                <w:rFonts w:cs="Times New Roman"/>
                <w:lang w:val="ru-RU"/>
              </w:rPr>
            </w:pPr>
            <w:r w:rsidRPr="006A36AA">
              <w:rPr>
                <w:rFonts w:cs="Times New Roman"/>
                <w:lang w:val="ru-RU"/>
              </w:rPr>
              <w:t xml:space="preserve">Категория, которая используется для классификации </w:t>
            </w:r>
            <w:r w:rsidRPr="006A36AA">
              <w:rPr>
                <w:rFonts w:cs="Times New Roman"/>
                <w:lang w:val="ru-RU"/>
              </w:rPr>
              <w:br/>
              <w:t>и структурирования договорных отношений. Она отражает определ</w:t>
            </w:r>
            <w:r w:rsidR="00B96724">
              <w:rPr>
                <w:rFonts w:cs="Times New Roman"/>
                <w:lang w:val="ru-RU"/>
              </w:rPr>
              <w:t>е</w:t>
            </w:r>
            <w:r w:rsidRPr="006A36AA">
              <w:rPr>
                <w:rFonts w:cs="Times New Roman"/>
                <w:lang w:val="ru-RU"/>
              </w:rPr>
              <w:t xml:space="preserve">нную разновидность договора, выделенную на основе его специфических характеристик, и позволяет систематизировать данные, автоматизировать процессы обработки договоров </w:t>
            </w:r>
            <w:r w:rsidRPr="006A36AA">
              <w:rPr>
                <w:rFonts w:cs="Times New Roman"/>
                <w:lang w:val="ru-RU"/>
              </w:rPr>
              <w:br/>
              <w:t>и обеспечить удобный поиск информации</w:t>
            </w:r>
            <w:r w:rsidR="007253C2">
              <w:rPr>
                <w:rFonts w:cs="Times New Roman"/>
                <w:lang w:val="ru-RU"/>
              </w:rPr>
              <w:t>.</w:t>
            </w:r>
          </w:p>
        </w:tc>
      </w:tr>
      <w:tr w:rsidR="00AC16AC" w:rsidRPr="006A36AA" w14:paraId="2EFC2AAD"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70772957" w14:textId="77777777" w:rsidR="00AC16AC" w:rsidRPr="006A36AA" w:rsidRDefault="00AC16AC" w:rsidP="00951C8D">
            <w:pPr>
              <w:pStyle w:val="TableContents"/>
              <w:rPr>
                <w:rFonts w:cs="Times New Roman"/>
              </w:rPr>
            </w:pPr>
            <w:r w:rsidRPr="006A36AA">
              <w:rPr>
                <w:rFonts w:cs="Times New Roman"/>
              </w:rPr>
              <w:t xml:space="preserve">Тип предмета </w:t>
            </w:r>
          </w:p>
        </w:tc>
        <w:tc>
          <w:tcPr>
            <w:tcW w:w="3751" w:type="pct"/>
          </w:tcPr>
          <w:p w14:paraId="2679F015" w14:textId="0EE17CEC" w:rsidR="00AC16AC" w:rsidRPr="006A36AA" w:rsidRDefault="00AC16AC" w:rsidP="00951C8D">
            <w:pPr>
              <w:pStyle w:val="TableContents"/>
              <w:rPr>
                <w:rFonts w:cs="Times New Roman"/>
                <w:lang w:val="ru-RU"/>
              </w:rPr>
            </w:pPr>
            <w:r w:rsidRPr="006A36AA">
              <w:rPr>
                <w:rFonts w:cs="Times New Roman"/>
                <w:lang w:val="ru-RU"/>
              </w:rPr>
              <w:t>Детализация, которая позволяет точнее классифицировать вид договора, с целью более узкого поиска информации</w:t>
            </w:r>
            <w:r w:rsidR="007253C2">
              <w:rPr>
                <w:rFonts w:cs="Times New Roman"/>
                <w:lang w:val="ru-RU"/>
              </w:rPr>
              <w:t>.</w:t>
            </w:r>
          </w:p>
        </w:tc>
      </w:tr>
      <w:tr w:rsidR="00AC16AC" w:rsidRPr="006A36AA" w14:paraId="3303DBF8"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1AFDE88C" w14:textId="77777777" w:rsidR="00AC16AC" w:rsidRPr="006A36AA" w:rsidRDefault="00AC16AC" w:rsidP="00951C8D">
            <w:pPr>
              <w:pStyle w:val="TableContents"/>
              <w:rPr>
                <w:rFonts w:cs="Times New Roman"/>
              </w:rPr>
            </w:pPr>
            <w:r w:rsidRPr="006A36AA">
              <w:rPr>
                <w:rFonts w:cs="Times New Roman"/>
              </w:rPr>
              <w:t>Тип порядка расчета</w:t>
            </w:r>
          </w:p>
        </w:tc>
        <w:tc>
          <w:tcPr>
            <w:tcW w:w="3751" w:type="pct"/>
          </w:tcPr>
          <w:p w14:paraId="19CEF118" w14:textId="77777777" w:rsidR="00AC16AC" w:rsidRPr="006A36AA" w:rsidRDefault="00AC16AC" w:rsidP="00951C8D">
            <w:pPr>
              <w:pStyle w:val="TableContents"/>
              <w:rPr>
                <w:rFonts w:cs="Times New Roman"/>
                <w:lang w:val="ru-RU"/>
              </w:rPr>
            </w:pPr>
            <w:r w:rsidRPr="006A36AA">
              <w:rPr>
                <w:rFonts w:cs="Times New Roman"/>
                <w:lang w:val="ru-RU"/>
              </w:rPr>
              <w:t>Реквизит, заполняемый из краткой информации, присланной с ЛК ПБС либо заданный специалистом территориального казначейства на основании условий порядка расчетов по договору.</w:t>
            </w:r>
          </w:p>
        </w:tc>
      </w:tr>
      <w:tr w:rsidR="00AC16AC" w:rsidRPr="006A36AA" w14:paraId="2D2D2115"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361A800D" w14:textId="77777777" w:rsidR="00AC16AC" w:rsidRPr="006A36AA" w:rsidRDefault="00AC16AC" w:rsidP="00951C8D">
            <w:pPr>
              <w:pStyle w:val="TableContents"/>
              <w:rPr>
                <w:rFonts w:cs="Times New Roman"/>
              </w:rPr>
            </w:pPr>
            <w:r w:rsidRPr="006A36AA">
              <w:rPr>
                <w:rFonts w:cs="Times New Roman"/>
              </w:rPr>
              <w:t>Дней до поставки</w:t>
            </w:r>
          </w:p>
        </w:tc>
        <w:tc>
          <w:tcPr>
            <w:tcW w:w="3751" w:type="pct"/>
          </w:tcPr>
          <w:p w14:paraId="31AF4D16" w14:textId="7691F564" w:rsidR="00AC16AC" w:rsidRPr="006A36AA" w:rsidRDefault="00AC16AC" w:rsidP="00951C8D">
            <w:pPr>
              <w:pStyle w:val="TableContents"/>
              <w:rPr>
                <w:rFonts w:cs="Times New Roman"/>
                <w:lang w:val="ru-RU"/>
              </w:rPr>
            </w:pPr>
            <w:r w:rsidRPr="006A36AA">
              <w:rPr>
                <w:rFonts w:cs="Times New Roman"/>
                <w:lang w:val="ru-RU"/>
              </w:rPr>
              <w:t xml:space="preserve">Количество дней, </w:t>
            </w:r>
            <w:r w:rsidR="00435EB7" w:rsidRPr="006A36AA">
              <w:rPr>
                <w:rFonts w:cs="Times New Roman"/>
                <w:lang w:val="ru-RU"/>
              </w:rPr>
              <w:t>в течение</w:t>
            </w:r>
            <w:r w:rsidRPr="006A36AA">
              <w:rPr>
                <w:rFonts w:cs="Times New Roman"/>
                <w:lang w:val="ru-RU"/>
              </w:rPr>
              <w:t xml:space="preserve"> которого осуществляется поставка (оказание услуги)</w:t>
            </w:r>
            <w:r w:rsidR="007253C2">
              <w:rPr>
                <w:rFonts w:cs="Times New Roman"/>
                <w:lang w:val="ru-RU"/>
              </w:rPr>
              <w:t>.</w:t>
            </w:r>
          </w:p>
        </w:tc>
      </w:tr>
      <w:tr w:rsidR="00AC16AC" w:rsidRPr="006A36AA" w14:paraId="40A5A3D8"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375ADF2C" w14:textId="77777777" w:rsidR="00AC16AC" w:rsidRPr="006A36AA" w:rsidRDefault="00AC16AC" w:rsidP="00951C8D">
            <w:pPr>
              <w:pStyle w:val="TableContents"/>
              <w:rPr>
                <w:rFonts w:cs="Times New Roman"/>
              </w:rPr>
            </w:pPr>
            <w:r w:rsidRPr="006A36AA">
              <w:rPr>
                <w:rFonts w:cs="Times New Roman"/>
              </w:rPr>
              <w:t>Рассчитать в</w:t>
            </w:r>
          </w:p>
        </w:tc>
        <w:tc>
          <w:tcPr>
            <w:tcW w:w="3751" w:type="pct"/>
          </w:tcPr>
          <w:p w14:paraId="34306BD5" w14:textId="4AB1B6CC" w:rsidR="00AC16AC" w:rsidRPr="006A36AA" w:rsidRDefault="00AC16AC" w:rsidP="00951C8D">
            <w:pPr>
              <w:pStyle w:val="TableContents"/>
              <w:rPr>
                <w:rFonts w:cs="Times New Roman"/>
                <w:lang w:val="ru-RU"/>
              </w:rPr>
            </w:pPr>
            <w:r w:rsidRPr="006A36AA">
              <w:rPr>
                <w:rFonts w:cs="Times New Roman"/>
                <w:lang w:val="ru-RU"/>
              </w:rPr>
              <w:t>Дни, учитываемые при определении сроков поставки (оказания услуги)</w:t>
            </w:r>
            <w:r w:rsidR="007253C2">
              <w:rPr>
                <w:rFonts w:cs="Times New Roman"/>
                <w:lang w:val="ru-RU"/>
              </w:rPr>
              <w:t>.</w:t>
            </w:r>
          </w:p>
        </w:tc>
      </w:tr>
      <w:tr w:rsidR="00AC16AC" w:rsidRPr="006A36AA" w14:paraId="6B5F9FAE"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2D8B6AAA" w14:textId="77777777" w:rsidR="00AC16AC" w:rsidRPr="006A36AA" w:rsidRDefault="00AC16AC" w:rsidP="00951C8D">
            <w:pPr>
              <w:pStyle w:val="TableContents"/>
              <w:rPr>
                <w:rFonts w:cs="Times New Roman"/>
              </w:rPr>
            </w:pPr>
            <w:r w:rsidRPr="006A36AA">
              <w:rPr>
                <w:rFonts w:cs="Times New Roman"/>
              </w:rPr>
              <w:t>Срок поставки</w:t>
            </w:r>
          </w:p>
        </w:tc>
        <w:tc>
          <w:tcPr>
            <w:tcW w:w="3751" w:type="pct"/>
          </w:tcPr>
          <w:p w14:paraId="5887C363" w14:textId="6CE4778F" w:rsidR="00AC16AC" w:rsidRPr="006A36AA" w:rsidRDefault="00AC16AC" w:rsidP="00951C8D">
            <w:pPr>
              <w:pStyle w:val="TableContents"/>
              <w:rPr>
                <w:rFonts w:cs="Times New Roman"/>
                <w:lang w:val="ru-RU"/>
              </w:rPr>
            </w:pPr>
            <w:r w:rsidRPr="006A36AA">
              <w:rPr>
                <w:rFonts w:cs="Times New Roman"/>
                <w:lang w:val="ru-RU"/>
              </w:rPr>
              <w:t>Дата поставки (оказания услуги), указанная в договоре</w:t>
            </w:r>
            <w:r w:rsidR="007253C2">
              <w:rPr>
                <w:rFonts w:cs="Times New Roman"/>
                <w:lang w:val="ru-RU"/>
              </w:rPr>
              <w:t>.</w:t>
            </w:r>
          </w:p>
        </w:tc>
      </w:tr>
      <w:tr w:rsidR="00AC16AC" w:rsidRPr="006A36AA" w14:paraId="1B2390B0"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4E7DB392" w14:textId="77777777" w:rsidR="00AC16AC" w:rsidRPr="006A36AA" w:rsidRDefault="00AC16AC" w:rsidP="00951C8D">
            <w:pPr>
              <w:pStyle w:val="TableContents"/>
              <w:rPr>
                <w:rFonts w:cs="Times New Roman"/>
              </w:rPr>
            </w:pPr>
            <w:r w:rsidRPr="006A36AA">
              <w:rPr>
                <w:rFonts w:cs="Times New Roman"/>
              </w:rPr>
              <w:t>Порядок расчета</w:t>
            </w:r>
          </w:p>
        </w:tc>
        <w:tc>
          <w:tcPr>
            <w:tcW w:w="3751" w:type="pct"/>
          </w:tcPr>
          <w:p w14:paraId="475ECE77" w14:textId="156E9948" w:rsidR="00AC16AC" w:rsidRPr="006A36AA" w:rsidRDefault="00AC16AC" w:rsidP="00951C8D">
            <w:pPr>
              <w:pStyle w:val="TableContents"/>
              <w:rPr>
                <w:rFonts w:cs="Times New Roman"/>
                <w:lang w:val="ru-RU"/>
              </w:rPr>
            </w:pPr>
            <w:r w:rsidRPr="006A36AA">
              <w:rPr>
                <w:rFonts w:cs="Times New Roman"/>
                <w:lang w:val="ru-RU"/>
              </w:rPr>
              <w:t>Текстовое описание условий порядка расчетов по договору</w:t>
            </w:r>
            <w:r w:rsidR="007253C2">
              <w:rPr>
                <w:rFonts w:cs="Times New Roman"/>
                <w:lang w:val="ru-RU"/>
              </w:rPr>
              <w:t>.</w:t>
            </w:r>
          </w:p>
        </w:tc>
      </w:tr>
      <w:tr w:rsidR="00AC16AC" w:rsidRPr="006A36AA" w14:paraId="45066F0F" w14:textId="77777777" w:rsidTr="00951C8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E72612A" w14:textId="6F569351" w:rsidR="00AC16AC" w:rsidRPr="006A36AA" w:rsidRDefault="00AC16AC" w:rsidP="00951C8D">
            <w:pPr>
              <w:pStyle w:val="TableContents"/>
              <w:rPr>
                <w:rFonts w:cs="Times New Roman"/>
                <w:b/>
                <w:lang w:val="ru-RU"/>
              </w:rPr>
            </w:pPr>
            <w:r w:rsidRPr="006A36AA">
              <w:rPr>
                <w:rFonts w:cs="Times New Roman"/>
                <w:b/>
                <w:lang w:val="ru-RU"/>
              </w:rPr>
              <w:t xml:space="preserve">Блок </w:t>
            </w:r>
            <w:r w:rsidR="00B96724">
              <w:rPr>
                <w:rFonts w:cs="Times New Roman"/>
                <w:b/>
                <w:lang w:val="ru-RU"/>
              </w:rPr>
              <w:t>«</w:t>
            </w:r>
            <w:r w:rsidRPr="006A36AA">
              <w:rPr>
                <w:rFonts w:cs="Times New Roman"/>
                <w:b/>
                <w:lang w:val="ru-RU"/>
              </w:rPr>
              <w:t>Организация</w:t>
            </w:r>
            <w:r w:rsidR="00B96724">
              <w:rPr>
                <w:rFonts w:cs="Times New Roman"/>
                <w:b/>
                <w:lang w:val="ru-RU"/>
              </w:rPr>
              <w:t>»</w:t>
            </w:r>
            <w:r w:rsidRPr="006A36AA">
              <w:rPr>
                <w:rFonts w:cs="Times New Roman"/>
                <w:b/>
                <w:lang w:val="ru-RU"/>
              </w:rPr>
              <w:t xml:space="preserve">. </w:t>
            </w:r>
            <w:r w:rsidRPr="006A36AA">
              <w:rPr>
                <w:rFonts w:cs="Times New Roman"/>
                <w:bCs/>
                <w:lang w:val="ru-RU"/>
              </w:rPr>
              <w:t xml:space="preserve">Содержит данные о получателе бюджетных средств. Выбор из справочника </w:t>
            </w:r>
            <w:r w:rsidR="00B96724">
              <w:rPr>
                <w:rFonts w:cs="Times New Roman"/>
                <w:bCs/>
                <w:lang w:val="ru-RU"/>
              </w:rPr>
              <w:t>«</w:t>
            </w:r>
            <w:r w:rsidRPr="006A36AA">
              <w:rPr>
                <w:rFonts w:cs="Times New Roman"/>
                <w:bCs/>
                <w:lang w:val="ru-RU"/>
              </w:rPr>
              <w:t>Реестр организаций</w:t>
            </w:r>
            <w:r w:rsidR="00B96724">
              <w:rPr>
                <w:rFonts w:cs="Times New Roman"/>
                <w:bCs/>
                <w:lang w:val="ru-RU"/>
              </w:rPr>
              <w:t>»</w:t>
            </w:r>
            <w:r w:rsidRPr="006A36AA">
              <w:rPr>
                <w:rFonts w:cs="Times New Roman"/>
                <w:bCs/>
                <w:lang w:val="ru-RU"/>
              </w:rPr>
              <w:t>.</w:t>
            </w:r>
          </w:p>
        </w:tc>
      </w:tr>
      <w:tr w:rsidR="00AC16AC" w:rsidRPr="006A36AA" w14:paraId="6D1DE12A"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22DF7462" w14:textId="77777777" w:rsidR="00AC16AC" w:rsidRPr="006A36AA" w:rsidRDefault="00AC16AC" w:rsidP="00951C8D">
            <w:pPr>
              <w:pStyle w:val="TableContents"/>
              <w:rPr>
                <w:rFonts w:cs="Times New Roman"/>
              </w:rPr>
            </w:pPr>
            <w:r w:rsidRPr="006A36AA">
              <w:rPr>
                <w:rFonts w:cs="Times New Roman"/>
              </w:rPr>
              <w:lastRenderedPageBreak/>
              <w:t>УНП организации</w:t>
            </w:r>
          </w:p>
        </w:tc>
        <w:tc>
          <w:tcPr>
            <w:tcW w:w="3751" w:type="pct"/>
          </w:tcPr>
          <w:p w14:paraId="71809696" w14:textId="6640AE8C" w:rsidR="00AC16AC" w:rsidRPr="007253C2" w:rsidRDefault="00AC16AC" w:rsidP="007253C2">
            <w:pPr>
              <w:pStyle w:val="TableContents"/>
              <w:rPr>
                <w:rFonts w:cs="Times New Roman"/>
                <w:lang w:val="ru-RU"/>
              </w:rPr>
            </w:pPr>
            <w:r w:rsidRPr="006A36AA">
              <w:rPr>
                <w:rFonts w:cs="Times New Roman"/>
              </w:rPr>
              <w:t>Уч</w:t>
            </w:r>
            <w:r w:rsidR="00B96724">
              <w:rPr>
                <w:rFonts w:cs="Times New Roman"/>
              </w:rPr>
              <w:t>е</w:t>
            </w:r>
            <w:r w:rsidRPr="006A36AA">
              <w:rPr>
                <w:rFonts w:cs="Times New Roman"/>
              </w:rPr>
              <w:t>тный номер плательщика</w:t>
            </w:r>
            <w:r w:rsidR="007253C2">
              <w:rPr>
                <w:rFonts w:cs="Times New Roman"/>
                <w:lang w:val="ru-RU"/>
              </w:rPr>
              <w:t>.</w:t>
            </w:r>
          </w:p>
        </w:tc>
      </w:tr>
      <w:tr w:rsidR="00AC16AC" w:rsidRPr="006A36AA" w14:paraId="1773112C"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2E53FF05" w14:textId="77777777" w:rsidR="00AC16AC" w:rsidRPr="006A36AA" w:rsidRDefault="00AC16AC" w:rsidP="00951C8D">
            <w:pPr>
              <w:pStyle w:val="TableContents"/>
              <w:rPr>
                <w:rFonts w:cs="Times New Roman"/>
              </w:rPr>
            </w:pPr>
            <w:r w:rsidRPr="006A36AA">
              <w:rPr>
                <w:rFonts w:cs="Times New Roman"/>
              </w:rPr>
              <w:t xml:space="preserve">Наименование </w:t>
            </w:r>
          </w:p>
        </w:tc>
        <w:tc>
          <w:tcPr>
            <w:tcW w:w="3751" w:type="pct"/>
          </w:tcPr>
          <w:p w14:paraId="676B38E8" w14:textId="2A4B1E71" w:rsidR="00AC16AC" w:rsidRPr="007253C2" w:rsidRDefault="00AC16AC" w:rsidP="00951C8D">
            <w:pPr>
              <w:pStyle w:val="TableContents"/>
              <w:rPr>
                <w:rFonts w:cs="Times New Roman"/>
                <w:lang w:val="ru-RU"/>
              </w:rPr>
            </w:pPr>
            <w:r w:rsidRPr="006A36AA">
              <w:rPr>
                <w:rFonts w:cs="Times New Roman"/>
              </w:rPr>
              <w:t>Полное наименование организации</w:t>
            </w:r>
            <w:r w:rsidR="007253C2">
              <w:rPr>
                <w:rFonts w:cs="Times New Roman"/>
                <w:lang w:val="ru-RU"/>
              </w:rPr>
              <w:t>.</w:t>
            </w:r>
          </w:p>
        </w:tc>
      </w:tr>
      <w:tr w:rsidR="00AC16AC" w:rsidRPr="006A36AA" w14:paraId="5C3900BE" w14:textId="77777777" w:rsidTr="00951C8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466863F" w14:textId="2C3C0AD0" w:rsidR="00AC16AC" w:rsidRPr="006A36AA" w:rsidRDefault="00AC16AC" w:rsidP="00951C8D">
            <w:pPr>
              <w:pStyle w:val="TableContents"/>
              <w:rPr>
                <w:rFonts w:cs="Times New Roman"/>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Суммы</w:t>
            </w:r>
            <w:r w:rsidR="00B96724">
              <w:rPr>
                <w:rFonts w:cs="Times New Roman"/>
                <w:b/>
                <w:bCs/>
                <w:lang w:val="ru-RU"/>
              </w:rPr>
              <w:t>»</w:t>
            </w:r>
            <w:r w:rsidRPr="006A36AA">
              <w:rPr>
                <w:rFonts w:cs="Times New Roman"/>
                <w:b/>
                <w:bCs/>
                <w:lang w:val="ru-RU"/>
              </w:rPr>
              <w:t>.</w:t>
            </w:r>
            <w:r w:rsidRPr="006A36AA">
              <w:rPr>
                <w:rFonts w:cs="Times New Roman"/>
                <w:lang w:val="ru-RU"/>
              </w:rPr>
              <w:t xml:space="preserve"> Содержит общую информацию о суммах по договору.</w:t>
            </w:r>
          </w:p>
        </w:tc>
      </w:tr>
      <w:tr w:rsidR="00AC16AC" w:rsidRPr="006A36AA" w14:paraId="3FCEECEE"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11DE5B68" w14:textId="77777777" w:rsidR="00AC16AC" w:rsidRPr="006A36AA" w:rsidRDefault="00AC16AC" w:rsidP="00951C8D">
            <w:pPr>
              <w:pStyle w:val="TableContents"/>
              <w:rPr>
                <w:rFonts w:cs="Times New Roman"/>
              </w:rPr>
            </w:pPr>
            <w:r w:rsidRPr="006A36AA">
              <w:rPr>
                <w:rFonts w:cs="Times New Roman"/>
              </w:rPr>
              <w:t>Всего по договору</w:t>
            </w:r>
          </w:p>
        </w:tc>
        <w:tc>
          <w:tcPr>
            <w:tcW w:w="3751" w:type="pct"/>
          </w:tcPr>
          <w:p w14:paraId="1A656B37" w14:textId="6EE35465" w:rsidR="00AC16AC" w:rsidRPr="007253C2" w:rsidRDefault="00AC16AC" w:rsidP="00951C8D">
            <w:pPr>
              <w:pStyle w:val="TableContents"/>
              <w:rPr>
                <w:rFonts w:cs="Times New Roman"/>
                <w:lang w:val="ru-RU"/>
              </w:rPr>
            </w:pPr>
            <w:r w:rsidRPr="006A36AA">
              <w:rPr>
                <w:rFonts w:cs="Times New Roman"/>
              </w:rPr>
              <w:t>Общая сумма обязательств</w:t>
            </w:r>
            <w:r w:rsidR="007253C2">
              <w:rPr>
                <w:rFonts w:cs="Times New Roman"/>
                <w:lang w:val="ru-RU"/>
              </w:rPr>
              <w:t>.</w:t>
            </w:r>
          </w:p>
        </w:tc>
      </w:tr>
      <w:tr w:rsidR="00AC16AC" w:rsidRPr="006A36AA" w14:paraId="59C8C2F0"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00643909" w14:textId="77777777" w:rsidR="00AC16AC" w:rsidRPr="006A36AA" w:rsidRDefault="00AC16AC" w:rsidP="00951C8D">
            <w:pPr>
              <w:pStyle w:val="TableContents"/>
              <w:rPr>
                <w:rFonts w:cs="Times New Roman"/>
              </w:rPr>
            </w:pPr>
            <w:r w:rsidRPr="006A36AA">
              <w:rPr>
                <w:rFonts w:cs="Times New Roman"/>
              </w:rPr>
              <w:t>Бюджетные средства</w:t>
            </w:r>
          </w:p>
        </w:tc>
        <w:tc>
          <w:tcPr>
            <w:tcW w:w="3751" w:type="pct"/>
          </w:tcPr>
          <w:p w14:paraId="1FECC831" w14:textId="3B21A1D0" w:rsidR="00AC16AC" w:rsidRPr="006A36AA" w:rsidRDefault="00AC16AC" w:rsidP="00951C8D">
            <w:pPr>
              <w:pStyle w:val="TableContents"/>
              <w:rPr>
                <w:rFonts w:cs="Times New Roman"/>
                <w:lang w:val="ru-RU"/>
              </w:rPr>
            </w:pPr>
            <w:r w:rsidRPr="006A36AA">
              <w:rPr>
                <w:rFonts w:cs="Times New Roman"/>
                <w:lang w:val="ru-RU"/>
              </w:rPr>
              <w:t>Сумма обязательств за счет средств бюджета</w:t>
            </w:r>
            <w:r w:rsidR="007253C2">
              <w:rPr>
                <w:rFonts w:cs="Times New Roman"/>
                <w:lang w:val="ru-RU"/>
              </w:rPr>
              <w:t>.</w:t>
            </w:r>
          </w:p>
        </w:tc>
      </w:tr>
      <w:tr w:rsidR="00AC16AC" w:rsidRPr="006A36AA" w14:paraId="60CA195F"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05EB4FD3" w14:textId="77777777" w:rsidR="00AC16AC" w:rsidRPr="006A36AA" w:rsidRDefault="00AC16AC" w:rsidP="00951C8D">
            <w:pPr>
              <w:pStyle w:val="TableContents"/>
              <w:rPr>
                <w:rFonts w:cs="Times New Roman"/>
              </w:rPr>
            </w:pPr>
            <w:r w:rsidRPr="006A36AA">
              <w:rPr>
                <w:rFonts w:cs="Times New Roman"/>
              </w:rPr>
              <w:t>Прочее финансирование</w:t>
            </w:r>
          </w:p>
        </w:tc>
        <w:tc>
          <w:tcPr>
            <w:tcW w:w="3751" w:type="pct"/>
          </w:tcPr>
          <w:p w14:paraId="2F6214F0" w14:textId="48873C06" w:rsidR="00AC16AC" w:rsidRPr="006A36AA" w:rsidRDefault="00AC16AC" w:rsidP="00951C8D">
            <w:pPr>
              <w:pStyle w:val="TableContents"/>
              <w:rPr>
                <w:rFonts w:cs="Times New Roman"/>
                <w:lang w:val="ru-RU"/>
              </w:rPr>
            </w:pPr>
            <w:r w:rsidRPr="006A36AA">
              <w:rPr>
                <w:rFonts w:cs="Times New Roman"/>
                <w:lang w:val="ru-RU"/>
              </w:rPr>
              <w:t>Сумма обязательств за счет иных источников финансирования</w:t>
            </w:r>
            <w:r w:rsidR="007253C2">
              <w:rPr>
                <w:rFonts w:cs="Times New Roman"/>
                <w:lang w:val="ru-RU"/>
              </w:rPr>
              <w:t>.</w:t>
            </w:r>
          </w:p>
        </w:tc>
      </w:tr>
      <w:tr w:rsidR="00AC16AC" w:rsidRPr="006A36AA" w14:paraId="029C4880"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443C37B7" w14:textId="77777777" w:rsidR="00AC16AC" w:rsidRPr="006A36AA" w:rsidRDefault="00AC16AC" w:rsidP="00951C8D">
            <w:pPr>
              <w:pStyle w:val="TableContents"/>
              <w:rPr>
                <w:rFonts w:cs="Times New Roman"/>
              </w:rPr>
            </w:pPr>
            <w:r w:rsidRPr="006A36AA">
              <w:rPr>
                <w:rFonts w:cs="Times New Roman"/>
              </w:rPr>
              <w:t>Код валюты</w:t>
            </w:r>
          </w:p>
        </w:tc>
        <w:tc>
          <w:tcPr>
            <w:tcW w:w="3751" w:type="pct"/>
          </w:tcPr>
          <w:p w14:paraId="55323807" w14:textId="2D32B8C9" w:rsidR="00AC16AC" w:rsidRPr="006A36AA" w:rsidRDefault="00AC16AC" w:rsidP="00951C8D">
            <w:pPr>
              <w:pStyle w:val="TableContents"/>
              <w:rPr>
                <w:rFonts w:cs="Times New Roman"/>
                <w:lang w:val="ru-RU"/>
              </w:rPr>
            </w:pPr>
            <w:r w:rsidRPr="006A36AA">
              <w:rPr>
                <w:rFonts w:cs="Times New Roman"/>
                <w:lang w:val="ru-RU"/>
              </w:rPr>
              <w:t>Стандартизированный идентификатор денежной единицы, который используется для обозначения валюты в договоре</w:t>
            </w:r>
            <w:r w:rsidR="007253C2">
              <w:rPr>
                <w:rFonts w:cs="Times New Roman"/>
                <w:lang w:val="ru-RU"/>
              </w:rPr>
              <w:t>.</w:t>
            </w:r>
          </w:p>
        </w:tc>
      </w:tr>
      <w:tr w:rsidR="00AC16AC" w:rsidRPr="006A36AA" w14:paraId="33FB65E4"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409615D1" w14:textId="77777777" w:rsidR="00AC16AC" w:rsidRPr="006A36AA" w:rsidRDefault="00AC16AC" w:rsidP="00951C8D">
            <w:pPr>
              <w:pStyle w:val="TableContents"/>
              <w:rPr>
                <w:rFonts w:cs="Times New Roman"/>
              </w:rPr>
            </w:pPr>
            <w:r w:rsidRPr="006A36AA">
              <w:rPr>
                <w:rFonts w:cs="Times New Roman"/>
              </w:rPr>
              <w:t>Сумма в валюте</w:t>
            </w:r>
          </w:p>
        </w:tc>
        <w:tc>
          <w:tcPr>
            <w:tcW w:w="3751" w:type="pct"/>
          </w:tcPr>
          <w:p w14:paraId="58CFB90F" w14:textId="4FB724CB" w:rsidR="00AC16AC" w:rsidRPr="006A36AA" w:rsidRDefault="00AC16AC" w:rsidP="00951C8D">
            <w:pPr>
              <w:pStyle w:val="TableContents"/>
              <w:rPr>
                <w:rFonts w:cs="Times New Roman"/>
                <w:lang w:val="ru-RU"/>
              </w:rPr>
            </w:pPr>
            <w:r w:rsidRPr="006A36AA">
              <w:rPr>
                <w:rFonts w:cs="Times New Roman"/>
                <w:lang w:val="ru-RU"/>
              </w:rPr>
              <w:t>Сумма обязательств в иностранной валюте</w:t>
            </w:r>
            <w:r w:rsidR="007253C2">
              <w:rPr>
                <w:rFonts w:cs="Times New Roman"/>
                <w:lang w:val="ru-RU"/>
              </w:rPr>
              <w:t>.</w:t>
            </w:r>
          </w:p>
        </w:tc>
      </w:tr>
      <w:tr w:rsidR="00AC16AC" w:rsidRPr="006A36AA" w14:paraId="3ACBF289" w14:textId="77777777" w:rsidTr="00951C8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E80B5D1" w14:textId="462D14E8" w:rsidR="00AC16AC" w:rsidRPr="006A36AA" w:rsidRDefault="00AC16AC" w:rsidP="00951C8D">
            <w:pPr>
              <w:pStyle w:val="TableContents"/>
              <w:rPr>
                <w:rFonts w:cs="Times New Roman"/>
                <w:b/>
                <w:lang w:val="ru-RU"/>
              </w:rPr>
            </w:pPr>
            <w:r w:rsidRPr="006A36AA">
              <w:rPr>
                <w:rFonts w:cs="Times New Roman"/>
                <w:b/>
                <w:lang w:val="ru-RU"/>
              </w:rPr>
              <w:t xml:space="preserve">Блок </w:t>
            </w:r>
            <w:r w:rsidR="00B96724">
              <w:rPr>
                <w:rFonts w:cs="Times New Roman"/>
                <w:b/>
                <w:lang w:val="ru-RU"/>
              </w:rPr>
              <w:t>«</w:t>
            </w:r>
            <w:r w:rsidRPr="006A36AA">
              <w:rPr>
                <w:rFonts w:cs="Times New Roman"/>
                <w:b/>
                <w:lang w:val="ru-RU"/>
              </w:rPr>
              <w:t>Поставщик</w:t>
            </w:r>
            <w:r w:rsidR="00B96724">
              <w:rPr>
                <w:rFonts w:cs="Times New Roman"/>
                <w:b/>
                <w:lang w:val="ru-RU"/>
              </w:rPr>
              <w:t>»</w:t>
            </w:r>
            <w:r w:rsidRPr="006A36AA">
              <w:rPr>
                <w:rFonts w:cs="Times New Roman"/>
                <w:b/>
                <w:lang w:val="ru-RU"/>
              </w:rPr>
              <w:t xml:space="preserve">. </w:t>
            </w:r>
            <w:r w:rsidRPr="006A36AA">
              <w:rPr>
                <w:rFonts w:cs="Times New Roman"/>
                <w:bCs/>
                <w:lang w:val="ru-RU"/>
              </w:rPr>
              <w:t xml:space="preserve">Содержит данные о поставщике. Выбор осуществляется из справочника </w:t>
            </w:r>
            <w:r w:rsidR="00B96724">
              <w:rPr>
                <w:rFonts w:cs="Times New Roman"/>
                <w:bCs/>
                <w:lang w:val="ru-RU"/>
              </w:rPr>
              <w:t>«</w:t>
            </w:r>
            <w:r w:rsidRPr="006A36AA">
              <w:rPr>
                <w:rFonts w:cs="Times New Roman"/>
                <w:bCs/>
                <w:lang w:val="ru-RU"/>
              </w:rPr>
              <w:t>Налогоплательщиков</w:t>
            </w:r>
            <w:r w:rsidR="00B96724">
              <w:rPr>
                <w:rFonts w:cs="Times New Roman"/>
                <w:bCs/>
                <w:lang w:val="ru-RU"/>
              </w:rPr>
              <w:t>»</w:t>
            </w:r>
            <w:r w:rsidRPr="006A36AA">
              <w:rPr>
                <w:rFonts w:cs="Times New Roman"/>
                <w:bCs/>
                <w:lang w:val="ru-RU"/>
              </w:rPr>
              <w:t xml:space="preserve"> (для резидентов).</w:t>
            </w:r>
          </w:p>
        </w:tc>
      </w:tr>
      <w:tr w:rsidR="00AC16AC" w:rsidRPr="006A36AA" w14:paraId="20A21B0B"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3D2442EB" w14:textId="77777777" w:rsidR="00AC16AC" w:rsidRPr="006A36AA" w:rsidRDefault="00AC16AC" w:rsidP="00951C8D">
            <w:pPr>
              <w:pStyle w:val="TableContents"/>
              <w:rPr>
                <w:rFonts w:cs="Times New Roman"/>
              </w:rPr>
            </w:pPr>
            <w:r w:rsidRPr="006A36AA">
              <w:rPr>
                <w:rFonts w:cs="Times New Roman"/>
              </w:rPr>
              <w:t>Страна</w:t>
            </w:r>
          </w:p>
        </w:tc>
        <w:tc>
          <w:tcPr>
            <w:tcW w:w="3751" w:type="pct"/>
          </w:tcPr>
          <w:p w14:paraId="33280059" w14:textId="49761024" w:rsidR="00AC16AC" w:rsidRPr="007253C2" w:rsidRDefault="00AC16AC" w:rsidP="00951C8D">
            <w:pPr>
              <w:pStyle w:val="TableContents"/>
              <w:rPr>
                <w:rFonts w:cs="Times New Roman"/>
                <w:lang w:val="ru-RU"/>
              </w:rPr>
            </w:pPr>
            <w:r w:rsidRPr="006A36AA">
              <w:rPr>
                <w:rFonts w:cs="Times New Roman"/>
              </w:rPr>
              <w:t>Страна регистрации поставщика</w:t>
            </w:r>
            <w:r w:rsidR="007253C2">
              <w:rPr>
                <w:rFonts w:cs="Times New Roman"/>
                <w:lang w:val="ru-RU"/>
              </w:rPr>
              <w:t>.</w:t>
            </w:r>
          </w:p>
        </w:tc>
      </w:tr>
      <w:tr w:rsidR="00AC16AC" w:rsidRPr="006A36AA" w14:paraId="512E3347"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05F43E21" w14:textId="77777777" w:rsidR="00AC16AC" w:rsidRPr="006A36AA" w:rsidRDefault="00AC16AC" w:rsidP="00951C8D">
            <w:pPr>
              <w:pStyle w:val="TableContents"/>
              <w:rPr>
                <w:rFonts w:cs="Times New Roman"/>
              </w:rPr>
            </w:pPr>
            <w:r w:rsidRPr="006A36AA">
              <w:rPr>
                <w:rFonts w:cs="Times New Roman"/>
              </w:rPr>
              <w:t>УНП</w:t>
            </w:r>
          </w:p>
        </w:tc>
        <w:tc>
          <w:tcPr>
            <w:tcW w:w="3751" w:type="pct"/>
          </w:tcPr>
          <w:p w14:paraId="06003642" w14:textId="5CF383F7" w:rsidR="00AC16AC" w:rsidRPr="007253C2" w:rsidRDefault="00AC16AC" w:rsidP="00951C8D">
            <w:pPr>
              <w:pStyle w:val="TableContents"/>
              <w:rPr>
                <w:rFonts w:cs="Times New Roman"/>
                <w:lang w:val="ru-RU"/>
              </w:rPr>
            </w:pPr>
            <w:r w:rsidRPr="006A36AA">
              <w:rPr>
                <w:rFonts w:cs="Times New Roman"/>
              </w:rPr>
              <w:t>Уч</w:t>
            </w:r>
            <w:r w:rsidR="00B96724">
              <w:rPr>
                <w:rFonts w:cs="Times New Roman"/>
              </w:rPr>
              <w:t>е</w:t>
            </w:r>
            <w:r w:rsidRPr="006A36AA">
              <w:rPr>
                <w:rFonts w:cs="Times New Roman"/>
              </w:rPr>
              <w:t>тный номер плательщика</w:t>
            </w:r>
            <w:r w:rsidR="007253C2">
              <w:rPr>
                <w:rFonts w:cs="Times New Roman"/>
                <w:lang w:val="ru-RU"/>
              </w:rPr>
              <w:t>.</w:t>
            </w:r>
          </w:p>
        </w:tc>
      </w:tr>
      <w:tr w:rsidR="00AC16AC" w:rsidRPr="006A36AA" w14:paraId="24CDD0FD"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7472188F" w14:textId="77777777" w:rsidR="00AC16AC" w:rsidRPr="006A36AA" w:rsidRDefault="00AC16AC" w:rsidP="00951C8D">
            <w:pPr>
              <w:pStyle w:val="TableContents"/>
              <w:rPr>
                <w:rFonts w:cs="Times New Roman"/>
              </w:rPr>
            </w:pPr>
            <w:r w:rsidRPr="006A36AA">
              <w:rPr>
                <w:rFonts w:cs="Times New Roman"/>
              </w:rPr>
              <w:t xml:space="preserve">Наименование </w:t>
            </w:r>
          </w:p>
        </w:tc>
        <w:tc>
          <w:tcPr>
            <w:tcW w:w="3751" w:type="pct"/>
          </w:tcPr>
          <w:p w14:paraId="58252A1F" w14:textId="6BC7726C" w:rsidR="00AC16AC" w:rsidRPr="007253C2" w:rsidRDefault="00AC16AC" w:rsidP="00951C8D">
            <w:pPr>
              <w:pStyle w:val="TableContents"/>
              <w:rPr>
                <w:rFonts w:cs="Times New Roman"/>
                <w:lang w:val="ru-RU"/>
              </w:rPr>
            </w:pPr>
            <w:r w:rsidRPr="006A36AA">
              <w:rPr>
                <w:rFonts w:cs="Times New Roman"/>
              </w:rPr>
              <w:t>Наименование организации</w:t>
            </w:r>
            <w:r w:rsidR="007253C2">
              <w:rPr>
                <w:rFonts w:cs="Times New Roman"/>
                <w:lang w:val="ru-RU"/>
              </w:rPr>
              <w:t>.</w:t>
            </w:r>
          </w:p>
        </w:tc>
      </w:tr>
    </w:tbl>
    <w:p w14:paraId="06D738B4" w14:textId="5A36EE37" w:rsidR="00AC16AC" w:rsidRPr="006A36AA" w:rsidRDefault="00AC16AC" w:rsidP="00AC16AC">
      <w:pPr>
        <w:pStyle w:val="afa"/>
        <w:spacing w:before="240" w:after="240"/>
      </w:pPr>
      <w:r w:rsidRPr="006A36AA">
        <w:rPr>
          <w:rStyle w:val="StrongEmphasis"/>
          <w:rFonts w:eastAsiaTheme="majorEastAsia"/>
        </w:rPr>
        <w:t xml:space="preserve">Вкладка </w:t>
      </w:r>
      <w:r w:rsidR="00B96724">
        <w:rPr>
          <w:rStyle w:val="StrongEmphasis"/>
          <w:rFonts w:eastAsiaTheme="majorEastAsia"/>
        </w:rPr>
        <w:t>«</w:t>
      </w:r>
      <w:r w:rsidRPr="006A36AA">
        <w:rPr>
          <w:rStyle w:val="StrongEmphasis"/>
          <w:rFonts w:eastAsiaTheme="majorEastAsia"/>
        </w:rPr>
        <w:t>Источники финансирования</w:t>
      </w:r>
      <w:r w:rsidR="00B96724">
        <w:rPr>
          <w:rStyle w:val="StrongEmphasis"/>
          <w:rFonts w:eastAsiaTheme="majorEastAsia"/>
        </w:rPr>
        <w:t>»</w:t>
      </w:r>
      <w:r w:rsidRPr="006A36AA">
        <w:t xml:space="preserve"> содержит информацию </w:t>
      </w:r>
      <w:r w:rsidRPr="006A36AA">
        <w:br/>
        <w:t xml:space="preserve">о распределении бюджетных средств по договору в разрезе кодов бюджетной классификации. В табличной части отображаются суммы обязательств </w:t>
      </w:r>
      <w:r w:rsidRPr="006A36AA">
        <w:br/>
        <w:t xml:space="preserve">по каждому источнику финансирования, а также фактические данные </w:t>
      </w:r>
      <w:r w:rsidRPr="006A36AA">
        <w:br/>
        <w:t>об исполнении и остатках средств.</w:t>
      </w:r>
    </w:p>
    <w:p w14:paraId="09A70D1D" w14:textId="561FE237" w:rsidR="00AC16AC" w:rsidRPr="006A36AA" w:rsidRDefault="00AC16AC" w:rsidP="00AC16AC">
      <w:pPr>
        <w:pStyle w:val="aff2"/>
        <w:rPr>
          <w:b/>
          <w:bCs/>
        </w:rPr>
      </w:pPr>
      <w:r w:rsidRPr="006A36AA">
        <w:t>Таблица 4.1</w:t>
      </w:r>
      <w:r w:rsidR="00A92F63" w:rsidRPr="00A92F63">
        <w:t>5</w:t>
      </w:r>
      <w:r w:rsidRPr="006A36AA">
        <w:t xml:space="preserve"> Описание реквизитов вкладки </w:t>
      </w:r>
      <w:r w:rsidR="00B96724">
        <w:rPr>
          <w:rStyle w:val="StrongEmphasis"/>
          <w:rFonts w:eastAsiaTheme="majorEastAsia"/>
          <w:b w:val="0"/>
          <w:bCs w:val="0"/>
        </w:rPr>
        <w:t>«</w:t>
      </w:r>
      <w:r w:rsidRPr="006A36AA">
        <w:rPr>
          <w:rStyle w:val="StrongEmphasis"/>
          <w:rFonts w:eastAsiaTheme="majorEastAsia"/>
          <w:b w:val="0"/>
          <w:bCs w:val="0"/>
        </w:rPr>
        <w:t>Источники финансирования</w:t>
      </w:r>
      <w:r w:rsidR="00B96724">
        <w:rPr>
          <w:rStyle w:val="StrongEmphasis"/>
          <w:rFonts w:eastAsiaTheme="majorEastAsia"/>
          <w:b w:val="0"/>
          <w:bCs w:val="0"/>
        </w:rPr>
        <w:t>»</w:t>
      </w:r>
    </w:p>
    <w:tbl>
      <w:tblPr>
        <w:tblStyle w:val="af4"/>
        <w:tblW w:w="5000" w:type="pct"/>
        <w:tblLook w:val="04A0" w:firstRow="1" w:lastRow="0" w:firstColumn="1" w:lastColumn="0" w:noHBand="0" w:noVBand="1"/>
      </w:tblPr>
      <w:tblGrid>
        <w:gridCol w:w="2405"/>
        <w:gridCol w:w="7223"/>
      </w:tblGrid>
      <w:tr w:rsidR="00AC16AC" w:rsidRPr="006A36AA" w14:paraId="58023A3D"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68AEBC18" w14:textId="77777777" w:rsidR="00AC16AC" w:rsidRPr="006A36AA" w:rsidRDefault="00AC16AC" w:rsidP="00951C8D">
            <w:pPr>
              <w:pStyle w:val="TableContents"/>
              <w:jc w:val="center"/>
              <w:rPr>
                <w:rFonts w:cs="Times New Roman"/>
                <w:b/>
              </w:rPr>
            </w:pPr>
            <w:r w:rsidRPr="006A36AA">
              <w:rPr>
                <w:rFonts w:cs="Times New Roman"/>
                <w:b/>
              </w:rPr>
              <w:t>Реквизит</w:t>
            </w:r>
          </w:p>
        </w:tc>
        <w:tc>
          <w:tcPr>
            <w:tcW w:w="3751" w:type="pct"/>
          </w:tcPr>
          <w:p w14:paraId="1272C528" w14:textId="77777777" w:rsidR="00AC16AC" w:rsidRPr="006A36AA" w:rsidRDefault="00AC16AC" w:rsidP="00951C8D">
            <w:pPr>
              <w:pStyle w:val="TableContents"/>
              <w:ind w:firstLine="5"/>
              <w:jc w:val="center"/>
              <w:rPr>
                <w:rFonts w:cs="Times New Roman"/>
                <w:b/>
              </w:rPr>
            </w:pPr>
            <w:r w:rsidRPr="006A36AA">
              <w:rPr>
                <w:rFonts w:cs="Times New Roman"/>
                <w:b/>
              </w:rPr>
              <w:t>Описание</w:t>
            </w:r>
          </w:p>
        </w:tc>
      </w:tr>
      <w:tr w:rsidR="00AC16AC" w:rsidRPr="006A36AA" w14:paraId="235772EB"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68812487" w14:textId="77777777" w:rsidR="00AC16AC" w:rsidRPr="006A36AA" w:rsidRDefault="00AC16AC" w:rsidP="00951C8D">
            <w:pPr>
              <w:pStyle w:val="TableContents"/>
              <w:rPr>
                <w:rFonts w:cs="Times New Roman"/>
              </w:rPr>
            </w:pPr>
            <w:r w:rsidRPr="006A36AA">
              <w:rPr>
                <w:rFonts w:cs="Times New Roman"/>
              </w:rPr>
              <w:t>Год</w:t>
            </w:r>
          </w:p>
        </w:tc>
        <w:tc>
          <w:tcPr>
            <w:tcW w:w="3751" w:type="pct"/>
          </w:tcPr>
          <w:p w14:paraId="3D633E3D" w14:textId="74828D5E" w:rsidR="00AC16AC" w:rsidRPr="007253C2" w:rsidRDefault="00AC16AC" w:rsidP="00951C8D">
            <w:pPr>
              <w:pStyle w:val="TableContents"/>
              <w:ind w:firstLine="5"/>
              <w:rPr>
                <w:rFonts w:cs="Times New Roman"/>
                <w:lang w:val="ru-RU"/>
              </w:rPr>
            </w:pPr>
            <w:r w:rsidRPr="006A36AA">
              <w:rPr>
                <w:rFonts w:cs="Times New Roman"/>
              </w:rPr>
              <w:t>Год финансирования</w:t>
            </w:r>
            <w:r w:rsidR="007253C2">
              <w:rPr>
                <w:rFonts w:cs="Times New Roman"/>
                <w:lang w:val="ru-RU"/>
              </w:rPr>
              <w:t>.</w:t>
            </w:r>
          </w:p>
        </w:tc>
      </w:tr>
      <w:tr w:rsidR="00AC16AC" w:rsidRPr="006A36AA" w14:paraId="420B6172"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6CE06328" w14:textId="77777777" w:rsidR="00AC16AC" w:rsidRPr="006A36AA" w:rsidRDefault="00AC16AC" w:rsidP="00951C8D">
            <w:pPr>
              <w:pStyle w:val="TableContents"/>
              <w:rPr>
                <w:rFonts w:cs="Times New Roman"/>
              </w:rPr>
            </w:pPr>
            <w:r w:rsidRPr="006A36AA">
              <w:rPr>
                <w:rFonts w:cs="Times New Roman"/>
              </w:rPr>
              <w:t>Код бюджета</w:t>
            </w:r>
          </w:p>
        </w:tc>
        <w:tc>
          <w:tcPr>
            <w:tcW w:w="3751" w:type="pct"/>
          </w:tcPr>
          <w:p w14:paraId="7748E1CD" w14:textId="5A14DB1E" w:rsidR="00AC16AC" w:rsidRPr="006A36AA" w:rsidRDefault="00AC16AC" w:rsidP="00951C8D">
            <w:pPr>
              <w:pStyle w:val="TableContents"/>
              <w:ind w:firstLine="5"/>
              <w:rPr>
                <w:rFonts w:cs="Times New Roman"/>
                <w:lang w:val="ru-RU"/>
              </w:rPr>
            </w:pPr>
            <w:r w:rsidRPr="006A36AA">
              <w:rPr>
                <w:rFonts w:cs="Times New Roman"/>
                <w:lang w:val="ru-RU"/>
              </w:rPr>
              <w:t>Код бюджета, из которого осуществляется финансирование</w:t>
            </w:r>
            <w:r w:rsidR="007253C2">
              <w:rPr>
                <w:rFonts w:cs="Times New Roman"/>
                <w:lang w:val="ru-RU"/>
              </w:rPr>
              <w:t>.</w:t>
            </w:r>
          </w:p>
        </w:tc>
      </w:tr>
      <w:tr w:rsidR="00AC16AC" w:rsidRPr="006A36AA" w14:paraId="21B68320"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49A62283" w14:textId="77777777" w:rsidR="00AC16AC" w:rsidRPr="006A36AA" w:rsidRDefault="00AC16AC" w:rsidP="00951C8D">
            <w:pPr>
              <w:pStyle w:val="TableContents"/>
              <w:rPr>
                <w:rFonts w:cs="Times New Roman"/>
              </w:rPr>
            </w:pPr>
            <w:r w:rsidRPr="006A36AA">
              <w:rPr>
                <w:rFonts w:cs="Times New Roman"/>
              </w:rPr>
              <w:t>Код ТК</w:t>
            </w:r>
          </w:p>
        </w:tc>
        <w:tc>
          <w:tcPr>
            <w:tcW w:w="3751" w:type="pct"/>
          </w:tcPr>
          <w:p w14:paraId="0586DC1A" w14:textId="497F2CDF" w:rsidR="00AC16AC" w:rsidRPr="006A36AA" w:rsidRDefault="00AC16AC" w:rsidP="00951C8D">
            <w:pPr>
              <w:pStyle w:val="TableContents"/>
              <w:ind w:firstLine="5"/>
              <w:rPr>
                <w:rFonts w:cs="Times New Roman"/>
                <w:lang w:val="ru-RU"/>
              </w:rPr>
            </w:pPr>
            <w:r w:rsidRPr="006A36AA">
              <w:rPr>
                <w:rFonts w:cs="Times New Roman"/>
                <w:lang w:val="ru-RU"/>
              </w:rPr>
              <w:t>Код территориального казначейства, из которого осуществляется финансирование</w:t>
            </w:r>
            <w:r w:rsidR="007253C2">
              <w:rPr>
                <w:rFonts w:cs="Times New Roman"/>
                <w:lang w:val="ru-RU"/>
              </w:rPr>
              <w:t>.</w:t>
            </w:r>
          </w:p>
        </w:tc>
      </w:tr>
      <w:tr w:rsidR="00AC16AC" w:rsidRPr="006A36AA" w14:paraId="65F2AF6B"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71D12682" w14:textId="77777777" w:rsidR="00AC16AC" w:rsidRPr="006A36AA" w:rsidRDefault="00AC16AC" w:rsidP="00951C8D">
            <w:pPr>
              <w:pStyle w:val="TableContents"/>
              <w:rPr>
                <w:rFonts w:cs="Times New Roman"/>
              </w:rPr>
            </w:pPr>
            <w:r w:rsidRPr="006A36AA">
              <w:rPr>
                <w:rFonts w:cs="Times New Roman"/>
              </w:rPr>
              <w:t>УНК</w:t>
            </w:r>
          </w:p>
        </w:tc>
        <w:tc>
          <w:tcPr>
            <w:tcW w:w="3751" w:type="pct"/>
          </w:tcPr>
          <w:p w14:paraId="7FBF38CB" w14:textId="3CAB5F8E" w:rsidR="00AC16AC" w:rsidRPr="006A36AA" w:rsidRDefault="00AC16AC" w:rsidP="00951C8D">
            <w:pPr>
              <w:pStyle w:val="TableContents"/>
              <w:ind w:firstLine="5"/>
              <w:rPr>
                <w:rFonts w:cs="Times New Roman"/>
                <w:lang w:val="ru-RU"/>
              </w:rPr>
            </w:pPr>
            <w:r w:rsidRPr="006A36AA">
              <w:rPr>
                <w:rFonts w:cs="Times New Roman"/>
                <w:lang w:val="ru-RU"/>
              </w:rPr>
              <w:t>Учетный номер казначейства получателя бюджетных средств</w:t>
            </w:r>
            <w:r w:rsidR="007253C2">
              <w:rPr>
                <w:rFonts w:cs="Times New Roman"/>
                <w:lang w:val="ru-RU"/>
              </w:rPr>
              <w:t>.</w:t>
            </w:r>
          </w:p>
        </w:tc>
      </w:tr>
      <w:tr w:rsidR="00AC16AC" w:rsidRPr="006A36AA" w14:paraId="48E279AE"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2A407676" w14:textId="77777777" w:rsidR="00AC16AC" w:rsidRPr="006A36AA" w:rsidRDefault="00AC16AC" w:rsidP="00951C8D">
            <w:pPr>
              <w:pStyle w:val="TableContents"/>
              <w:rPr>
                <w:rFonts w:cs="Times New Roman"/>
              </w:rPr>
            </w:pPr>
            <w:r w:rsidRPr="006A36AA">
              <w:rPr>
                <w:rFonts w:cs="Times New Roman"/>
              </w:rPr>
              <w:t>ГС</w:t>
            </w:r>
          </w:p>
        </w:tc>
        <w:tc>
          <w:tcPr>
            <w:tcW w:w="3751" w:type="pct"/>
          </w:tcPr>
          <w:p w14:paraId="060D5780" w14:textId="6E85AB01" w:rsidR="00AC16AC" w:rsidRPr="007253C2" w:rsidRDefault="00AC16AC" w:rsidP="00951C8D">
            <w:pPr>
              <w:pStyle w:val="TableContents"/>
              <w:ind w:firstLine="5"/>
              <w:rPr>
                <w:rFonts w:cs="Times New Roman"/>
                <w:lang w:val="ru-RU"/>
              </w:rPr>
            </w:pPr>
            <w:r w:rsidRPr="006A36AA">
              <w:rPr>
                <w:rFonts w:cs="Times New Roman"/>
              </w:rPr>
              <w:t>Группа средств</w:t>
            </w:r>
            <w:r w:rsidR="007253C2">
              <w:rPr>
                <w:rFonts w:cs="Times New Roman"/>
                <w:lang w:val="ru-RU"/>
              </w:rPr>
              <w:t>.</w:t>
            </w:r>
          </w:p>
        </w:tc>
      </w:tr>
      <w:tr w:rsidR="00AC16AC" w:rsidRPr="006A36AA" w14:paraId="5D2D338F"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3362DA2F" w14:textId="77777777" w:rsidR="00AC16AC" w:rsidRPr="006A36AA" w:rsidRDefault="00AC16AC" w:rsidP="00951C8D">
            <w:pPr>
              <w:pStyle w:val="TableContents"/>
              <w:rPr>
                <w:rFonts w:cs="Times New Roman"/>
              </w:rPr>
            </w:pPr>
            <w:r w:rsidRPr="006A36AA">
              <w:rPr>
                <w:rFonts w:cs="Times New Roman"/>
              </w:rPr>
              <w:t>Кл</w:t>
            </w:r>
          </w:p>
        </w:tc>
        <w:tc>
          <w:tcPr>
            <w:tcW w:w="3751" w:type="pct"/>
          </w:tcPr>
          <w:p w14:paraId="72590BF9" w14:textId="770DE16E" w:rsidR="00AC16AC" w:rsidRPr="007253C2" w:rsidRDefault="00AC16AC" w:rsidP="00951C8D">
            <w:pPr>
              <w:pStyle w:val="TableContents"/>
              <w:ind w:firstLine="5"/>
              <w:rPr>
                <w:rFonts w:cs="Times New Roman"/>
                <w:lang w:val="ru-RU"/>
              </w:rPr>
            </w:pPr>
            <w:r w:rsidRPr="006A36AA">
              <w:rPr>
                <w:rFonts w:cs="Times New Roman"/>
              </w:rPr>
              <w:t>Класс бюджетной классификации</w:t>
            </w:r>
            <w:r w:rsidR="007253C2">
              <w:rPr>
                <w:rFonts w:cs="Times New Roman"/>
                <w:lang w:val="ru-RU"/>
              </w:rPr>
              <w:t>.</w:t>
            </w:r>
          </w:p>
        </w:tc>
      </w:tr>
      <w:tr w:rsidR="00AC16AC" w:rsidRPr="006A36AA" w14:paraId="4DCD55DD"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2A1FE891" w14:textId="77777777" w:rsidR="00AC16AC" w:rsidRPr="006A36AA" w:rsidRDefault="00AC16AC" w:rsidP="00951C8D">
            <w:pPr>
              <w:pStyle w:val="TableContents"/>
              <w:rPr>
                <w:rFonts w:cs="Times New Roman"/>
              </w:rPr>
            </w:pPr>
            <w:r w:rsidRPr="006A36AA">
              <w:rPr>
                <w:rFonts w:cs="Times New Roman"/>
              </w:rPr>
              <w:t>Бюджетная классификация</w:t>
            </w:r>
          </w:p>
        </w:tc>
        <w:tc>
          <w:tcPr>
            <w:tcW w:w="3751" w:type="pct"/>
          </w:tcPr>
          <w:p w14:paraId="2529C092" w14:textId="2E65FAED" w:rsidR="00AC16AC" w:rsidRPr="006A36AA" w:rsidRDefault="00AC16AC" w:rsidP="00951C8D">
            <w:pPr>
              <w:pStyle w:val="TableContents"/>
              <w:ind w:firstLine="5"/>
              <w:rPr>
                <w:rFonts w:cs="Times New Roman"/>
                <w:lang w:val="ru-RU"/>
              </w:rPr>
            </w:pPr>
            <w:r w:rsidRPr="006A36AA">
              <w:rPr>
                <w:rFonts w:cs="Times New Roman"/>
                <w:lang w:val="ru-RU"/>
              </w:rPr>
              <w:t>Бюджетная классификация (ведомственная, функциональная с параграфом, программная, экономическая)</w:t>
            </w:r>
            <w:r w:rsidR="007253C2">
              <w:rPr>
                <w:rFonts w:cs="Times New Roman"/>
                <w:lang w:val="ru-RU"/>
              </w:rPr>
              <w:t>.</w:t>
            </w:r>
          </w:p>
        </w:tc>
      </w:tr>
      <w:tr w:rsidR="00AC16AC" w:rsidRPr="006A36AA" w14:paraId="5960A5D4"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5963DB4C" w14:textId="77777777" w:rsidR="00AC16AC" w:rsidRPr="006A36AA" w:rsidRDefault="00AC16AC" w:rsidP="00951C8D">
            <w:pPr>
              <w:pStyle w:val="TableContents"/>
              <w:rPr>
                <w:rFonts w:cs="Times New Roman"/>
              </w:rPr>
            </w:pPr>
            <w:r w:rsidRPr="006A36AA">
              <w:rPr>
                <w:rFonts w:cs="Times New Roman"/>
              </w:rPr>
              <w:t>Сумма</w:t>
            </w:r>
          </w:p>
        </w:tc>
        <w:tc>
          <w:tcPr>
            <w:tcW w:w="3751" w:type="pct"/>
          </w:tcPr>
          <w:p w14:paraId="66E0CE8B" w14:textId="2786D016" w:rsidR="00AC16AC" w:rsidRPr="006A36AA" w:rsidRDefault="00AC16AC" w:rsidP="00951C8D">
            <w:pPr>
              <w:pStyle w:val="TableContents"/>
              <w:ind w:firstLine="5"/>
              <w:rPr>
                <w:rFonts w:cs="Times New Roman"/>
                <w:lang w:val="ru-RU"/>
              </w:rPr>
            </w:pPr>
            <w:r w:rsidRPr="006A36AA">
              <w:rPr>
                <w:rFonts w:cs="Times New Roman"/>
                <w:lang w:val="ru-RU"/>
              </w:rPr>
              <w:t>Сумма обязательств за счет средств бюджета</w:t>
            </w:r>
            <w:r w:rsidR="007253C2">
              <w:rPr>
                <w:rFonts w:cs="Times New Roman"/>
                <w:lang w:val="ru-RU"/>
              </w:rPr>
              <w:t>.</w:t>
            </w:r>
          </w:p>
        </w:tc>
      </w:tr>
      <w:tr w:rsidR="00AC16AC" w:rsidRPr="006A36AA" w14:paraId="59950BEA"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vAlign w:val="center"/>
          </w:tcPr>
          <w:p w14:paraId="6BC68F1A" w14:textId="77777777" w:rsidR="00AC16AC" w:rsidRPr="006A36AA" w:rsidRDefault="00AC16AC" w:rsidP="00951C8D">
            <w:pPr>
              <w:pStyle w:val="TableContents"/>
              <w:rPr>
                <w:rFonts w:cs="Times New Roman"/>
              </w:rPr>
            </w:pPr>
            <w:r w:rsidRPr="006A36AA">
              <w:rPr>
                <w:rFonts w:cs="Times New Roman"/>
              </w:rPr>
              <w:t>Исполнено опер.</w:t>
            </w:r>
          </w:p>
        </w:tc>
        <w:tc>
          <w:tcPr>
            <w:tcW w:w="3751" w:type="pct"/>
            <w:vAlign w:val="center"/>
          </w:tcPr>
          <w:p w14:paraId="3B6CD786" w14:textId="3CF1F550" w:rsidR="00AC16AC" w:rsidRPr="006A36AA" w:rsidRDefault="00AC16AC" w:rsidP="00951C8D">
            <w:pPr>
              <w:pStyle w:val="TableContents"/>
              <w:rPr>
                <w:rFonts w:cs="Times New Roman"/>
                <w:lang w:val="ru-RU"/>
              </w:rPr>
            </w:pPr>
            <w:r w:rsidRPr="006A36AA">
              <w:rPr>
                <w:rFonts w:cs="Times New Roman"/>
                <w:lang w:val="ru-RU"/>
              </w:rPr>
              <w:t>Сумма исполненных обязательств по договору по БК, введенных и сохраненных в подсистеме, но не отправленных либо не рассмотренных специалистом ТК</w:t>
            </w:r>
            <w:r w:rsidR="007253C2">
              <w:rPr>
                <w:rFonts w:cs="Times New Roman"/>
                <w:lang w:val="ru-RU"/>
              </w:rPr>
              <w:t>.</w:t>
            </w:r>
          </w:p>
        </w:tc>
      </w:tr>
      <w:tr w:rsidR="00AC16AC" w:rsidRPr="006A36AA" w14:paraId="03AF59B1"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vAlign w:val="center"/>
          </w:tcPr>
          <w:p w14:paraId="45F700DA" w14:textId="77777777" w:rsidR="00AC16AC" w:rsidRPr="006A36AA" w:rsidRDefault="00AC16AC" w:rsidP="00951C8D">
            <w:pPr>
              <w:pStyle w:val="TableContents"/>
              <w:rPr>
                <w:rFonts w:cs="Times New Roman"/>
              </w:rPr>
            </w:pPr>
            <w:r w:rsidRPr="006A36AA">
              <w:rPr>
                <w:rFonts w:cs="Times New Roman"/>
              </w:rPr>
              <w:t xml:space="preserve">Ост. по дог. </w:t>
            </w:r>
            <w:proofErr w:type="gramStart"/>
            <w:r w:rsidRPr="006A36AA">
              <w:rPr>
                <w:rFonts w:cs="Times New Roman"/>
              </w:rPr>
              <w:t>опер</w:t>
            </w:r>
            <w:proofErr w:type="gramEnd"/>
            <w:r w:rsidRPr="006A36AA">
              <w:rPr>
                <w:rFonts w:cs="Times New Roman"/>
              </w:rPr>
              <w:t>.</w:t>
            </w:r>
          </w:p>
        </w:tc>
        <w:tc>
          <w:tcPr>
            <w:tcW w:w="3751" w:type="pct"/>
            <w:vAlign w:val="center"/>
          </w:tcPr>
          <w:p w14:paraId="2FE873CD" w14:textId="2F93C5F7" w:rsidR="00AC16AC" w:rsidRPr="006A36AA" w:rsidRDefault="00AC16AC" w:rsidP="00951C8D">
            <w:pPr>
              <w:pStyle w:val="TableContents"/>
              <w:rPr>
                <w:rFonts w:cs="Times New Roman"/>
                <w:lang w:val="ru-RU"/>
              </w:rPr>
            </w:pPr>
            <w:r w:rsidRPr="006A36AA">
              <w:rPr>
                <w:rFonts w:cs="Times New Roman"/>
                <w:lang w:val="ru-RU"/>
              </w:rPr>
              <w:t xml:space="preserve">Остаток денежных средств по договору по БК введенных и сохраненных в подсистеме, но не отправленных либо не </w:t>
            </w:r>
            <w:r w:rsidRPr="006A36AA">
              <w:rPr>
                <w:rFonts w:cs="Times New Roman"/>
                <w:lang w:val="ru-RU"/>
              </w:rPr>
              <w:lastRenderedPageBreak/>
              <w:t>рассмотренных специалистом ТК</w:t>
            </w:r>
            <w:r w:rsidR="007253C2">
              <w:rPr>
                <w:rFonts w:cs="Times New Roman"/>
                <w:lang w:val="ru-RU"/>
              </w:rPr>
              <w:t>.</w:t>
            </w:r>
          </w:p>
        </w:tc>
      </w:tr>
      <w:tr w:rsidR="00AC16AC" w:rsidRPr="006A36AA" w14:paraId="53CE0B53"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79108316" w14:textId="77777777" w:rsidR="00AC16AC" w:rsidRPr="006A36AA" w:rsidRDefault="00AC16AC" w:rsidP="00951C8D">
            <w:pPr>
              <w:pStyle w:val="TableContents"/>
              <w:rPr>
                <w:rFonts w:cs="Times New Roman"/>
              </w:rPr>
            </w:pPr>
            <w:r w:rsidRPr="006A36AA">
              <w:rPr>
                <w:rFonts w:cs="Times New Roman"/>
              </w:rPr>
              <w:lastRenderedPageBreak/>
              <w:t>Исполнено факт.</w:t>
            </w:r>
          </w:p>
        </w:tc>
        <w:tc>
          <w:tcPr>
            <w:tcW w:w="3751" w:type="pct"/>
          </w:tcPr>
          <w:p w14:paraId="0981CE25" w14:textId="07F0C126" w:rsidR="00AC16AC" w:rsidRPr="006A36AA" w:rsidRDefault="00AC16AC" w:rsidP="00951C8D">
            <w:pPr>
              <w:pStyle w:val="TableContents"/>
              <w:ind w:firstLine="5"/>
              <w:rPr>
                <w:rFonts w:cs="Times New Roman"/>
                <w:lang w:val="ru-RU"/>
              </w:rPr>
            </w:pPr>
            <w:r w:rsidRPr="006A36AA">
              <w:rPr>
                <w:rFonts w:cs="Times New Roman"/>
                <w:lang w:val="ru-RU"/>
              </w:rPr>
              <w:t xml:space="preserve">Сумма фактически исполненных обязательств по договору </w:t>
            </w:r>
            <w:r w:rsidRPr="006A36AA">
              <w:rPr>
                <w:rFonts w:cs="Times New Roman"/>
                <w:lang w:val="ru-RU"/>
              </w:rPr>
              <w:br/>
              <w:t>по БК</w:t>
            </w:r>
            <w:r w:rsidR="007253C2">
              <w:rPr>
                <w:rFonts w:cs="Times New Roman"/>
                <w:lang w:val="ru-RU"/>
              </w:rPr>
              <w:t>.</w:t>
            </w:r>
          </w:p>
        </w:tc>
      </w:tr>
      <w:tr w:rsidR="00AC16AC" w:rsidRPr="006A36AA" w14:paraId="1514223D"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22955D99" w14:textId="77777777" w:rsidR="00AC16AC" w:rsidRPr="006A36AA" w:rsidRDefault="00AC16AC" w:rsidP="00951C8D">
            <w:pPr>
              <w:pStyle w:val="TableContents"/>
              <w:rPr>
                <w:rFonts w:cs="Times New Roman"/>
                <w:lang w:val="ru-RU"/>
              </w:rPr>
            </w:pPr>
            <w:r w:rsidRPr="006A36AA">
              <w:rPr>
                <w:rFonts w:cs="Times New Roman"/>
                <w:lang w:val="ru-RU"/>
              </w:rPr>
              <w:t>Ост. дог. факт.</w:t>
            </w:r>
          </w:p>
        </w:tc>
        <w:tc>
          <w:tcPr>
            <w:tcW w:w="3751" w:type="pct"/>
          </w:tcPr>
          <w:p w14:paraId="57348661" w14:textId="5DBB17C8" w:rsidR="00AC16AC" w:rsidRPr="006A36AA" w:rsidRDefault="00AC16AC" w:rsidP="00951C8D">
            <w:pPr>
              <w:pStyle w:val="TableContents"/>
              <w:ind w:firstLine="5"/>
              <w:rPr>
                <w:rFonts w:cs="Times New Roman"/>
                <w:lang w:val="ru-RU"/>
              </w:rPr>
            </w:pPr>
            <w:r w:rsidRPr="006A36AA">
              <w:rPr>
                <w:rFonts w:cs="Times New Roman"/>
                <w:lang w:val="ru-RU"/>
              </w:rPr>
              <w:t>Фактический остаток денежных средств по договору по БК</w:t>
            </w:r>
            <w:r w:rsidR="007253C2">
              <w:rPr>
                <w:rFonts w:cs="Times New Roman"/>
                <w:lang w:val="ru-RU"/>
              </w:rPr>
              <w:t>.</w:t>
            </w:r>
          </w:p>
        </w:tc>
      </w:tr>
      <w:tr w:rsidR="00AC16AC" w:rsidRPr="006A36AA" w14:paraId="63A8EF6C"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40724052" w14:textId="77777777" w:rsidR="00AC16AC" w:rsidRPr="006A36AA" w:rsidRDefault="00AC16AC" w:rsidP="00951C8D">
            <w:pPr>
              <w:pStyle w:val="TableContents"/>
              <w:rPr>
                <w:rFonts w:cs="Times New Roman"/>
                <w:lang w:val="ru-RU"/>
              </w:rPr>
            </w:pPr>
            <w:r w:rsidRPr="006A36AA">
              <w:rPr>
                <w:rFonts w:cs="Times New Roman"/>
                <w:lang w:val="ru-RU"/>
              </w:rPr>
              <w:t>Ост. свободный</w:t>
            </w:r>
          </w:p>
        </w:tc>
        <w:tc>
          <w:tcPr>
            <w:tcW w:w="3751" w:type="pct"/>
          </w:tcPr>
          <w:p w14:paraId="7A1A7289" w14:textId="49810864" w:rsidR="00AC16AC" w:rsidRPr="006A36AA" w:rsidRDefault="00AC16AC" w:rsidP="00951C8D">
            <w:pPr>
              <w:pStyle w:val="TableContents"/>
              <w:ind w:firstLine="5"/>
              <w:rPr>
                <w:rFonts w:cs="Times New Roman"/>
                <w:lang w:val="ru-RU"/>
              </w:rPr>
            </w:pPr>
            <w:r w:rsidRPr="006A36AA">
              <w:rPr>
                <w:rFonts w:cs="Times New Roman"/>
                <w:lang w:val="ru-RU"/>
              </w:rPr>
              <w:t>Свободный остаток бюджетных средств по БК с учетом суммы резервирования</w:t>
            </w:r>
            <w:r w:rsidR="007253C2">
              <w:rPr>
                <w:rFonts w:cs="Times New Roman"/>
                <w:lang w:val="ru-RU"/>
              </w:rPr>
              <w:t>.</w:t>
            </w:r>
          </w:p>
        </w:tc>
      </w:tr>
    </w:tbl>
    <w:p w14:paraId="62F5F399" w14:textId="27AC8CBE" w:rsidR="00AC16AC" w:rsidRPr="006A36AA" w:rsidRDefault="00AC16AC" w:rsidP="00AC16AC">
      <w:pPr>
        <w:pStyle w:val="afa"/>
        <w:spacing w:before="240" w:after="240"/>
      </w:pPr>
      <w:r w:rsidRPr="006A36AA">
        <w:rPr>
          <w:rStyle w:val="StrongEmphasis"/>
          <w:rFonts w:eastAsiaTheme="majorEastAsia"/>
        </w:rPr>
        <w:t xml:space="preserve">Вкладка </w:t>
      </w:r>
      <w:r w:rsidR="00B96724">
        <w:rPr>
          <w:rStyle w:val="StrongEmphasis"/>
          <w:rFonts w:eastAsiaTheme="majorEastAsia"/>
        </w:rPr>
        <w:t>«</w:t>
      </w:r>
      <w:r w:rsidRPr="006A36AA">
        <w:rPr>
          <w:rStyle w:val="StrongEmphasis"/>
          <w:rFonts w:eastAsiaTheme="majorEastAsia"/>
        </w:rPr>
        <w:t>График платежей</w:t>
      </w:r>
      <w:r w:rsidR="00B96724">
        <w:rPr>
          <w:rStyle w:val="StrongEmphasis"/>
          <w:rFonts w:eastAsiaTheme="majorEastAsia"/>
        </w:rPr>
        <w:t>»</w:t>
      </w:r>
      <w:r w:rsidRPr="006A36AA">
        <w:t xml:space="preserve"> содержит календарный план расходования бюджетных средств, предусмотренный договором. График отображается </w:t>
      </w:r>
      <w:r w:rsidRPr="006A36AA">
        <w:br/>
        <w:t xml:space="preserve">с группировкой по типу платежа и дате и определяет сроки оплаты товаров, работ или услуг. Он является составной частью общего плана–графика закупок </w:t>
      </w:r>
      <w:r w:rsidRPr="006A36AA">
        <w:br/>
        <w:t>и служит для обеспечения прозрачности планирования и финансирования расходов.</w:t>
      </w:r>
    </w:p>
    <w:p w14:paraId="108F2DF8" w14:textId="593381B2" w:rsidR="00AC16AC" w:rsidRPr="006A36AA" w:rsidRDefault="00AC16AC" w:rsidP="00AC16AC">
      <w:pPr>
        <w:pStyle w:val="aff2"/>
      </w:pPr>
      <w:r w:rsidRPr="006A36AA">
        <w:t>Таблица 4.1</w:t>
      </w:r>
      <w:r w:rsidR="00A92F63" w:rsidRPr="00A92F63">
        <w:t>6</w:t>
      </w:r>
      <w:r w:rsidR="00880949">
        <w:t xml:space="preserve"> </w:t>
      </w:r>
      <w:r w:rsidRPr="006A36AA">
        <w:t xml:space="preserve">Описание реквизитов вкладки </w:t>
      </w:r>
      <w:r w:rsidR="00B96724">
        <w:rPr>
          <w:rStyle w:val="StrongEmphasis"/>
          <w:rFonts w:eastAsiaTheme="majorEastAsia"/>
          <w:b w:val="0"/>
          <w:bCs w:val="0"/>
        </w:rPr>
        <w:t>«</w:t>
      </w:r>
      <w:r w:rsidRPr="006A36AA">
        <w:rPr>
          <w:rStyle w:val="StrongEmphasis"/>
          <w:rFonts w:eastAsiaTheme="majorEastAsia"/>
          <w:b w:val="0"/>
          <w:bCs w:val="0"/>
        </w:rPr>
        <w:t>График платежей</w:t>
      </w:r>
      <w:r w:rsidR="00B96724">
        <w:rPr>
          <w:rStyle w:val="StrongEmphasis"/>
          <w:rFonts w:eastAsiaTheme="majorEastAsia"/>
          <w:b w:val="0"/>
          <w:bCs w:val="0"/>
        </w:rPr>
        <w:t>»</w:t>
      </w:r>
    </w:p>
    <w:tbl>
      <w:tblPr>
        <w:tblStyle w:val="af4"/>
        <w:tblW w:w="5000" w:type="pct"/>
        <w:tblLook w:val="04A0" w:firstRow="1" w:lastRow="0" w:firstColumn="1" w:lastColumn="0" w:noHBand="0" w:noVBand="1"/>
      </w:tblPr>
      <w:tblGrid>
        <w:gridCol w:w="2405"/>
        <w:gridCol w:w="7223"/>
      </w:tblGrid>
      <w:tr w:rsidR="00AC16AC" w:rsidRPr="006A36AA" w14:paraId="4BC0C913"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5FE34075" w14:textId="77777777" w:rsidR="00AC16AC" w:rsidRPr="006A36AA" w:rsidRDefault="00AC16AC" w:rsidP="00951C8D">
            <w:pPr>
              <w:pStyle w:val="TableContents"/>
              <w:jc w:val="center"/>
              <w:rPr>
                <w:rFonts w:cs="Times New Roman"/>
                <w:b/>
              </w:rPr>
            </w:pPr>
            <w:r w:rsidRPr="006A36AA">
              <w:rPr>
                <w:rFonts w:cs="Times New Roman"/>
                <w:b/>
              </w:rPr>
              <w:t>Реквизит</w:t>
            </w:r>
          </w:p>
        </w:tc>
        <w:tc>
          <w:tcPr>
            <w:tcW w:w="3751" w:type="pct"/>
          </w:tcPr>
          <w:p w14:paraId="2C2CBFA4" w14:textId="77777777" w:rsidR="00AC16AC" w:rsidRPr="006A36AA" w:rsidRDefault="00AC16AC" w:rsidP="00951C8D">
            <w:pPr>
              <w:pStyle w:val="TableContents"/>
              <w:jc w:val="center"/>
              <w:rPr>
                <w:rFonts w:cs="Times New Roman"/>
                <w:b/>
              </w:rPr>
            </w:pPr>
            <w:r w:rsidRPr="006A36AA">
              <w:rPr>
                <w:rFonts w:cs="Times New Roman"/>
                <w:b/>
              </w:rPr>
              <w:t>Описание</w:t>
            </w:r>
          </w:p>
        </w:tc>
      </w:tr>
      <w:tr w:rsidR="00AC16AC" w:rsidRPr="006A36AA" w14:paraId="7CBF31D1"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3DEEB738" w14:textId="77777777" w:rsidR="00AC16AC" w:rsidRPr="006A36AA" w:rsidRDefault="00AC16AC" w:rsidP="00951C8D">
            <w:pPr>
              <w:pStyle w:val="TableContents"/>
              <w:rPr>
                <w:rFonts w:cs="Times New Roman"/>
              </w:rPr>
            </w:pPr>
            <w:r w:rsidRPr="006A36AA">
              <w:rPr>
                <w:rFonts w:cs="Times New Roman"/>
              </w:rPr>
              <w:t>Год</w:t>
            </w:r>
          </w:p>
        </w:tc>
        <w:tc>
          <w:tcPr>
            <w:tcW w:w="3751" w:type="pct"/>
          </w:tcPr>
          <w:p w14:paraId="09F7A69B" w14:textId="58478490" w:rsidR="00AC16AC" w:rsidRPr="007253C2" w:rsidRDefault="00AC16AC" w:rsidP="00951C8D">
            <w:pPr>
              <w:pStyle w:val="TableContents"/>
              <w:rPr>
                <w:rFonts w:cs="Times New Roman"/>
                <w:lang w:val="ru-RU"/>
              </w:rPr>
            </w:pPr>
            <w:r w:rsidRPr="006A36AA">
              <w:rPr>
                <w:rFonts w:cs="Times New Roman"/>
              </w:rPr>
              <w:t>Год финансирования</w:t>
            </w:r>
            <w:r w:rsidR="007253C2">
              <w:rPr>
                <w:rFonts w:cs="Times New Roman"/>
                <w:lang w:val="ru-RU"/>
              </w:rPr>
              <w:t>.</w:t>
            </w:r>
          </w:p>
        </w:tc>
      </w:tr>
      <w:tr w:rsidR="00AC16AC" w:rsidRPr="006A36AA" w14:paraId="28A6A36E"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4DE710E4" w14:textId="77777777" w:rsidR="00AC16AC" w:rsidRPr="006A36AA" w:rsidRDefault="00AC16AC" w:rsidP="00951C8D">
            <w:pPr>
              <w:pStyle w:val="TableContents"/>
              <w:rPr>
                <w:rFonts w:cs="Times New Roman"/>
              </w:rPr>
            </w:pPr>
            <w:r w:rsidRPr="006A36AA">
              <w:rPr>
                <w:rFonts w:cs="Times New Roman"/>
              </w:rPr>
              <w:t>Код бюджета</w:t>
            </w:r>
          </w:p>
        </w:tc>
        <w:tc>
          <w:tcPr>
            <w:tcW w:w="3751" w:type="pct"/>
          </w:tcPr>
          <w:p w14:paraId="347FDF4F" w14:textId="1632599E" w:rsidR="00AC16AC" w:rsidRPr="006A36AA" w:rsidRDefault="00AC16AC" w:rsidP="00951C8D">
            <w:pPr>
              <w:pStyle w:val="TableContents"/>
              <w:rPr>
                <w:rFonts w:cs="Times New Roman"/>
                <w:lang w:val="ru-RU"/>
              </w:rPr>
            </w:pPr>
            <w:r w:rsidRPr="006A36AA">
              <w:rPr>
                <w:rFonts w:cs="Times New Roman"/>
                <w:lang w:val="ru-RU"/>
              </w:rPr>
              <w:t>Код бюджета, из которого осуществляется финансирование</w:t>
            </w:r>
            <w:r w:rsidR="007253C2">
              <w:rPr>
                <w:rFonts w:cs="Times New Roman"/>
                <w:lang w:val="ru-RU"/>
              </w:rPr>
              <w:t>.</w:t>
            </w:r>
          </w:p>
        </w:tc>
      </w:tr>
      <w:tr w:rsidR="00AC16AC" w:rsidRPr="006A36AA" w14:paraId="0B5931B4"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1BD8829D" w14:textId="77777777" w:rsidR="00AC16AC" w:rsidRPr="006A36AA" w:rsidRDefault="00AC16AC" w:rsidP="00951C8D">
            <w:pPr>
              <w:pStyle w:val="TableContents"/>
              <w:rPr>
                <w:rFonts w:cs="Times New Roman"/>
              </w:rPr>
            </w:pPr>
            <w:r w:rsidRPr="006A36AA">
              <w:rPr>
                <w:rFonts w:cs="Times New Roman"/>
              </w:rPr>
              <w:t>Код ТК</w:t>
            </w:r>
          </w:p>
        </w:tc>
        <w:tc>
          <w:tcPr>
            <w:tcW w:w="3751" w:type="pct"/>
          </w:tcPr>
          <w:p w14:paraId="5C1777BB" w14:textId="63CED6F5" w:rsidR="00AC16AC" w:rsidRPr="006A36AA" w:rsidRDefault="00AC16AC" w:rsidP="00951C8D">
            <w:pPr>
              <w:pStyle w:val="TableContents"/>
              <w:rPr>
                <w:rFonts w:cs="Times New Roman"/>
                <w:lang w:val="ru-RU"/>
              </w:rPr>
            </w:pPr>
            <w:r w:rsidRPr="006A36AA">
              <w:rPr>
                <w:rFonts w:cs="Times New Roman"/>
                <w:lang w:val="ru-RU"/>
              </w:rPr>
              <w:t>Код территориального казначейства, из которого осуществляется финансирование</w:t>
            </w:r>
            <w:r w:rsidR="007253C2">
              <w:rPr>
                <w:rFonts w:cs="Times New Roman"/>
                <w:lang w:val="ru-RU"/>
              </w:rPr>
              <w:t>.</w:t>
            </w:r>
          </w:p>
        </w:tc>
      </w:tr>
      <w:tr w:rsidR="00AC16AC" w:rsidRPr="006A36AA" w14:paraId="763F4F96"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77D48806" w14:textId="77777777" w:rsidR="00AC16AC" w:rsidRPr="006A36AA" w:rsidRDefault="00AC16AC" w:rsidP="00951C8D">
            <w:pPr>
              <w:pStyle w:val="TableContents"/>
              <w:rPr>
                <w:rFonts w:cs="Times New Roman"/>
              </w:rPr>
            </w:pPr>
            <w:r w:rsidRPr="006A36AA">
              <w:rPr>
                <w:rFonts w:cs="Times New Roman"/>
              </w:rPr>
              <w:t>УНК</w:t>
            </w:r>
          </w:p>
        </w:tc>
        <w:tc>
          <w:tcPr>
            <w:tcW w:w="3751" w:type="pct"/>
          </w:tcPr>
          <w:p w14:paraId="2F7352E1" w14:textId="4EE44009" w:rsidR="00AC16AC" w:rsidRPr="006A36AA" w:rsidRDefault="00AC16AC" w:rsidP="00951C8D">
            <w:pPr>
              <w:pStyle w:val="TableContents"/>
              <w:rPr>
                <w:rFonts w:cs="Times New Roman"/>
                <w:lang w:val="ru-RU"/>
              </w:rPr>
            </w:pPr>
            <w:r w:rsidRPr="006A36AA">
              <w:rPr>
                <w:rFonts w:cs="Times New Roman"/>
                <w:lang w:val="ru-RU"/>
              </w:rPr>
              <w:t>Учетный номер казначейства получателя бюджетных средств</w:t>
            </w:r>
            <w:r w:rsidR="007253C2">
              <w:rPr>
                <w:rFonts w:cs="Times New Roman"/>
                <w:lang w:val="ru-RU"/>
              </w:rPr>
              <w:t>.</w:t>
            </w:r>
          </w:p>
        </w:tc>
      </w:tr>
      <w:tr w:rsidR="00AC16AC" w:rsidRPr="006A36AA" w14:paraId="004544DE"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75DD2320" w14:textId="77777777" w:rsidR="00AC16AC" w:rsidRPr="006A36AA" w:rsidRDefault="00AC16AC" w:rsidP="00951C8D">
            <w:pPr>
              <w:pStyle w:val="TableContents"/>
              <w:rPr>
                <w:rFonts w:cs="Times New Roman"/>
              </w:rPr>
            </w:pPr>
            <w:r w:rsidRPr="006A36AA">
              <w:rPr>
                <w:rFonts w:cs="Times New Roman"/>
              </w:rPr>
              <w:t>ГС</w:t>
            </w:r>
          </w:p>
        </w:tc>
        <w:tc>
          <w:tcPr>
            <w:tcW w:w="3751" w:type="pct"/>
          </w:tcPr>
          <w:p w14:paraId="3F9989B9" w14:textId="3E624B71" w:rsidR="00AC16AC" w:rsidRPr="007253C2" w:rsidRDefault="00AC16AC" w:rsidP="00951C8D">
            <w:pPr>
              <w:pStyle w:val="TableContents"/>
              <w:rPr>
                <w:rFonts w:cs="Times New Roman"/>
                <w:lang w:val="ru-RU"/>
              </w:rPr>
            </w:pPr>
            <w:r w:rsidRPr="006A36AA">
              <w:rPr>
                <w:rFonts w:cs="Times New Roman"/>
              </w:rPr>
              <w:t>Группа средств</w:t>
            </w:r>
            <w:r w:rsidR="007253C2">
              <w:rPr>
                <w:rFonts w:cs="Times New Roman"/>
                <w:lang w:val="ru-RU"/>
              </w:rPr>
              <w:t>.</w:t>
            </w:r>
          </w:p>
        </w:tc>
      </w:tr>
      <w:tr w:rsidR="00AC16AC" w:rsidRPr="006A36AA" w14:paraId="59E52E63"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7C6FB723" w14:textId="77777777" w:rsidR="00AC16AC" w:rsidRPr="006A36AA" w:rsidRDefault="00AC16AC" w:rsidP="00951C8D">
            <w:pPr>
              <w:pStyle w:val="TableContents"/>
              <w:rPr>
                <w:rFonts w:cs="Times New Roman"/>
              </w:rPr>
            </w:pPr>
            <w:r w:rsidRPr="006A36AA">
              <w:rPr>
                <w:rFonts w:cs="Times New Roman"/>
              </w:rPr>
              <w:t>Кл</w:t>
            </w:r>
          </w:p>
        </w:tc>
        <w:tc>
          <w:tcPr>
            <w:tcW w:w="3751" w:type="pct"/>
          </w:tcPr>
          <w:p w14:paraId="64D1A649" w14:textId="72475F3F" w:rsidR="00AC16AC" w:rsidRPr="007253C2" w:rsidRDefault="00AC16AC" w:rsidP="00951C8D">
            <w:pPr>
              <w:pStyle w:val="TableContents"/>
              <w:rPr>
                <w:rFonts w:cs="Times New Roman"/>
                <w:lang w:val="ru-RU"/>
              </w:rPr>
            </w:pPr>
            <w:r w:rsidRPr="006A36AA">
              <w:rPr>
                <w:rFonts w:cs="Times New Roman"/>
              </w:rPr>
              <w:t>Класс бюджетной классификации</w:t>
            </w:r>
            <w:r w:rsidR="007253C2">
              <w:rPr>
                <w:rFonts w:cs="Times New Roman"/>
                <w:lang w:val="ru-RU"/>
              </w:rPr>
              <w:t>.</w:t>
            </w:r>
          </w:p>
        </w:tc>
      </w:tr>
      <w:tr w:rsidR="00AC16AC" w:rsidRPr="006A36AA" w14:paraId="4026B103"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48316D12" w14:textId="77777777" w:rsidR="00AC16AC" w:rsidRPr="006A36AA" w:rsidRDefault="00AC16AC" w:rsidP="00951C8D">
            <w:pPr>
              <w:pStyle w:val="TableContents"/>
              <w:rPr>
                <w:rFonts w:cs="Times New Roman"/>
              </w:rPr>
            </w:pPr>
            <w:r w:rsidRPr="006A36AA">
              <w:rPr>
                <w:rFonts w:cs="Times New Roman"/>
              </w:rPr>
              <w:t>Бюджетная классификация</w:t>
            </w:r>
          </w:p>
        </w:tc>
        <w:tc>
          <w:tcPr>
            <w:tcW w:w="3751" w:type="pct"/>
          </w:tcPr>
          <w:p w14:paraId="2B3234F7" w14:textId="0DCA81B6" w:rsidR="00AC16AC" w:rsidRPr="006A36AA" w:rsidRDefault="00AC16AC" w:rsidP="00951C8D">
            <w:pPr>
              <w:pStyle w:val="TableContents"/>
              <w:rPr>
                <w:rFonts w:cs="Times New Roman"/>
                <w:lang w:val="ru-RU"/>
              </w:rPr>
            </w:pPr>
            <w:r w:rsidRPr="006A36AA">
              <w:rPr>
                <w:rFonts w:cs="Times New Roman"/>
                <w:lang w:val="ru-RU"/>
              </w:rPr>
              <w:t>Бюджетная классификация (ведомственная, функциональная с параграфом, программная, экономическая)</w:t>
            </w:r>
            <w:r w:rsidR="007253C2">
              <w:rPr>
                <w:rFonts w:cs="Times New Roman"/>
                <w:lang w:val="ru-RU"/>
              </w:rPr>
              <w:t>.</w:t>
            </w:r>
          </w:p>
        </w:tc>
      </w:tr>
      <w:tr w:rsidR="00AC16AC" w:rsidRPr="006A36AA" w14:paraId="689DD6A3"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27618C4B" w14:textId="77777777" w:rsidR="00AC16AC" w:rsidRPr="006A36AA" w:rsidRDefault="00AC16AC" w:rsidP="00951C8D">
            <w:pPr>
              <w:pStyle w:val="TableContents"/>
              <w:rPr>
                <w:rFonts w:cs="Times New Roman"/>
              </w:rPr>
            </w:pPr>
            <w:r w:rsidRPr="006A36AA">
              <w:rPr>
                <w:rFonts w:cs="Times New Roman"/>
              </w:rPr>
              <w:t>Сумма</w:t>
            </w:r>
          </w:p>
        </w:tc>
        <w:tc>
          <w:tcPr>
            <w:tcW w:w="3751" w:type="pct"/>
          </w:tcPr>
          <w:p w14:paraId="644FE8AB" w14:textId="6049D213" w:rsidR="00AC16AC" w:rsidRPr="007253C2" w:rsidRDefault="007253C2" w:rsidP="00951C8D">
            <w:pPr>
              <w:pStyle w:val="TableContents"/>
              <w:rPr>
                <w:rFonts w:cs="Times New Roman"/>
                <w:lang w:val="ru-RU"/>
              </w:rPr>
            </w:pPr>
            <w:r>
              <w:rPr>
                <w:rFonts w:cs="Times New Roman"/>
              </w:rPr>
              <w:t>Общая сумма обязательств</w:t>
            </w:r>
            <w:r>
              <w:rPr>
                <w:rFonts w:cs="Times New Roman"/>
                <w:lang w:val="ru-RU"/>
              </w:rPr>
              <w:t>.</w:t>
            </w:r>
          </w:p>
        </w:tc>
      </w:tr>
    </w:tbl>
    <w:p w14:paraId="0A402859" w14:textId="662CF1B9" w:rsidR="00AC16AC" w:rsidRPr="006A36AA" w:rsidRDefault="00AC16AC" w:rsidP="00AC16AC">
      <w:pPr>
        <w:pStyle w:val="afa"/>
        <w:spacing w:before="240" w:after="240"/>
      </w:pPr>
      <w:r w:rsidRPr="006A36AA">
        <w:rPr>
          <w:rStyle w:val="StrongEmphasis"/>
          <w:rFonts w:eastAsiaTheme="majorEastAsia"/>
        </w:rPr>
        <w:t xml:space="preserve">Вкладка </w:t>
      </w:r>
      <w:r w:rsidR="00B96724">
        <w:rPr>
          <w:rStyle w:val="StrongEmphasis"/>
          <w:rFonts w:eastAsiaTheme="majorEastAsia"/>
        </w:rPr>
        <w:t>«</w:t>
      </w:r>
      <w:r w:rsidRPr="006A36AA">
        <w:rPr>
          <w:rStyle w:val="StrongEmphasis"/>
          <w:rFonts w:eastAsiaTheme="majorEastAsia"/>
        </w:rPr>
        <w:t>Счета поставщика</w:t>
      </w:r>
      <w:r w:rsidR="00B96724">
        <w:rPr>
          <w:rStyle w:val="StrongEmphasis"/>
          <w:rFonts w:eastAsiaTheme="majorEastAsia"/>
        </w:rPr>
        <w:t>»</w:t>
      </w:r>
      <w:r w:rsidRPr="006A36AA">
        <w:t xml:space="preserve"> содержит банковские реквизиты поставщика (подрядчика, исполнителя), используемые при осуществлении платежей по договору. К одному поставщику может быть привязано несколько расч</w:t>
      </w:r>
      <w:r w:rsidR="00B96724">
        <w:t>е</w:t>
      </w:r>
      <w:r w:rsidRPr="006A36AA">
        <w:t>тных счетов.</w:t>
      </w:r>
    </w:p>
    <w:p w14:paraId="5A589ED8" w14:textId="248043E0" w:rsidR="00AC16AC" w:rsidRPr="006A36AA" w:rsidRDefault="00AC16AC" w:rsidP="00AC16AC">
      <w:pPr>
        <w:pStyle w:val="aff2"/>
      </w:pPr>
      <w:r w:rsidRPr="006A36AA">
        <w:t>Таблица 4.1</w:t>
      </w:r>
      <w:r w:rsidR="00A92F63" w:rsidRPr="00A92F63">
        <w:t>7</w:t>
      </w:r>
      <w:r w:rsidRPr="006A36AA">
        <w:t xml:space="preserve"> Описание реквизитов вкладки </w:t>
      </w:r>
      <w:r w:rsidR="00B96724">
        <w:rPr>
          <w:rStyle w:val="StrongEmphasis"/>
          <w:rFonts w:eastAsiaTheme="majorEastAsia"/>
          <w:b w:val="0"/>
          <w:bCs w:val="0"/>
        </w:rPr>
        <w:t>«</w:t>
      </w:r>
      <w:r w:rsidRPr="006A36AA">
        <w:rPr>
          <w:rStyle w:val="StrongEmphasis"/>
          <w:rFonts w:eastAsiaTheme="majorEastAsia"/>
          <w:b w:val="0"/>
          <w:bCs w:val="0"/>
        </w:rPr>
        <w:t>Счета поставщика</w:t>
      </w:r>
      <w:r w:rsidR="00B96724">
        <w:rPr>
          <w:rStyle w:val="StrongEmphasis"/>
          <w:rFonts w:eastAsiaTheme="majorEastAsia"/>
          <w:b w:val="0"/>
          <w:bCs w:val="0"/>
        </w:rPr>
        <w:t>»</w:t>
      </w:r>
    </w:p>
    <w:tbl>
      <w:tblPr>
        <w:tblStyle w:val="af4"/>
        <w:tblW w:w="5000" w:type="pct"/>
        <w:tblLook w:val="04A0" w:firstRow="1" w:lastRow="0" w:firstColumn="1" w:lastColumn="0" w:noHBand="0" w:noVBand="1"/>
      </w:tblPr>
      <w:tblGrid>
        <w:gridCol w:w="2405"/>
        <w:gridCol w:w="7223"/>
      </w:tblGrid>
      <w:tr w:rsidR="00AC16AC" w:rsidRPr="006A36AA" w14:paraId="6B4D4FEC"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14D2AD5F" w14:textId="77777777" w:rsidR="00AC16AC" w:rsidRPr="006A36AA" w:rsidRDefault="00AC16AC" w:rsidP="00951C8D">
            <w:pPr>
              <w:pStyle w:val="TableContents"/>
              <w:jc w:val="center"/>
              <w:rPr>
                <w:rFonts w:cs="Times New Roman"/>
                <w:b/>
              </w:rPr>
            </w:pPr>
            <w:r w:rsidRPr="006A36AA">
              <w:rPr>
                <w:rFonts w:cs="Times New Roman"/>
                <w:b/>
              </w:rPr>
              <w:t>Реквизит</w:t>
            </w:r>
          </w:p>
        </w:tc>
        <w:tc>
          <w:tcPr>
            <w:tcW w:w="3751" w:type="pct"/>
          </w:tcPr>
          <w:p w14:paraId="7151D460" w14:textId="77777777" w:rsidR="00AC16AC" w:rsidRPr="006A36AA" w:rsidRDefault="00AC16AC" w:rsidP="00951C8D">
            <w:pPr>
              <w:pStyle w:val="TableContents"/>
              <w:jc w:val="center"/>
              <w:rPr>
                <w:rFonts w:cs="Times New Roman"/>
                <w:b/>
              </w:rPr>
            </w:pPr>
            <w:r w:rsidRPr="006A36AA">
              <w:rPr>
                <w:rFonts w:cs="Times New Roman"/>
                <w:b/>
              </w:rPr>
              <w:t>Описание</w:t>
            </w:r>
          </w:p>
        </w:tc>
      </w:tr>
      <w:tr w:rsidR="00AC16AC" w:rsidRPr="006A36AA" w14:paraId="2E26C3FD"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1000040D" w14:textId="77777777" w:rsidR="00AC16AC" w:rsidRPr="006A36AA" w:rsidRDefault="00AC16AC" w:rsidP="00951C8D">
            <w:pPr>
              <w:pStyle w:val="TableContents"/>
              <w:rPr>
                <w:rFonts w:cs="Times New Roman"/>
              </w:rPr>
            </w:pPr>
            <w:r w:rsidRPr="006A36AA">
              <w:rPr>
                <w:rFonts w:cs="Times New Roman"/>
              </w:rPr>
              <w:t>Счет</w:t>
            </w:r>
          </w:p>
        </w:tc>
        <w:tc>
          <w:tcPr>
            <w:tcW w:w="3751" w:type="pct"/>
          </w:tcPr>
          <w:p w14:paraId="6BA82F2D" w14:textId="2154420D" w:rsidR="00AC16AC" w:rsidRPr="007253C2" w:rsidRDefault="00AC16AC" w:rsidP="00951C8D">
            <w:pPr>
              <w:pStyle w:val="TableContents"/>
              <w:rPr>
                <w:rFonts w:cs="Times New Roman"/>
                <w:lang w:val="ru-RU"/>
              </w:rPr>
            </w:pPr>
            <w:r w:rsidRPr="006A36AA">
              <w:rPr>
                <w:rFonts w:cs="Times New Roman"/>
              </w:rPr>
              <w:t>Расчетный счет бенефициара</w:t>
            </w:r>
            <w:r w:rsidR="007253C2">
              <w:rPr>
                <w:rFonts w:cs="Times New Roman"/>
                <w:lang w:val="ru-RU"/>
              </w:rPr>
              <w:t>.</w:t>
            </w:r>
          </w:p>
        </w:tc>
      </w:tr>
      <w:tr w:rsidR="00AC16AC" w:rsidRPr="006A36AA" w14:paraId="6B749A6F"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20399774" w14:textId="77777777" w:rsidR="00AC16AC" w:rsidRPr="006A36AA" w:rsidRDefault="00AC16AC" w:rsidP="00951C8D">
            <w:pPr>
              <w:pStyle w:val="TableContents"/>
              <w:rPr>
                <w:rFonts w:cs="Times New Roman"/>
              </w:rPr>
            </w:pPr>
            <w:r w:rsidRPr="006A36AA">
              <w:rPr>
                <w:rFonts w:cs="Times New Roman"/>
              </w:rPr>
              <w:t>Код валюты</w:t>
            </w:r>
          </w:p>
        </w:tc>
        <w:tc>
          <w:tcPr>
            <w:tcW w:w="3751" w:type="pct"/>
          </w:tcPr>
          <w:p w14:paraId="5C740F1C" w14:textId="4E109EB1" w:rsidR="00AC16AC" w:rsidRPr="006A36AA" w:rsidRDefault="00AC16AC" w:rsidP="00951C8D">
            <w:pPr>
              <w:pStyle w:val="TableContents"/>
              <w:rPr>
                <w:rFonts w:cs="Times New Roman"/>
                <w:lang w:val="ru-RU"/>
              </w:rPr>
            </w:pPr>
            <w:r w:rsidRPr="006A36AA">
              <w:rPr>
                <w:rFonts w:cs="Times New Roman"/>
                <w:lang w:val="ru-RU"/>
              </w:rPr>
              <w:t>Стандартизированный идентификатор денежной единицы, который используется для обозначения валюты расчетного счета</w:t>
            </w:r>
            <w:r w:rsidR="007253C2">
              <w:rPr>
                <w:rFonts w:cs="Times New Roman"/>
                <w:lang w:val="ru-RU"/>
              </w:rPr>
              <w:t>.</w:t>
            </w:r>
          </w:p>
        </w:tc>
      </w:tr>
      <w:tr w:rsidR="00AC16AC" w:rsidRPr="006A36AA" w14:paraId="7D41B8F1"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7355786D" w14:textId="77777777" w:rsidR="00AC16AC" w:rsidRPr="006A36AA" w:rsidRDefault="00AC16AC" w:rsidP="00951C8D">
            <w:pPr>
              <w:pStyle w:val="TableContents"/>
              <w:rPr>
                <w:rFonts w:cs="Times New Roman"/>
              </w:rPr>
            </w:pPr>
            <w:r w:rsidRPr="006A36AA">
              <w:rPr>
                <w:rFonts w:cs="Times New Roman"/>
              </w:rPr>
              <w:t>Банк</w:t>
            </w:r>
          </w:p>
        </w:tc>
        <w:tc>
          <w:tcPr>
            <w:tcW w:w="3751" w:type="pct"/>
          </w:tcPr>
          <w:p w14:paraId="30F9E137" w14:textId="33EFD769" w:rsidR="00AC16AC" w:rsidRPr="006A36AA" w:rsidRDefault="00AC16AC" w:rsidP="00951C8D">
            <w:pPr>
              <w:pStyle w:val="TableContents"/>
              <w:rPr>
                <w:rFonts w:cs="Times New Roman"/>
                <w:lang w:val="ru-RU"/>
              </w:rPr>
            </w:pPr>
            <w:r w:rsidRPr="006A36AA">
              <w:rPr>
                <w:rStyle w:val="StrongEmphasis"/>
                <w:rFonts w:eastAsiaTheme="majorEastAsia" w:cs="Times New Roman"/>
                <w:lang w:val="ru-RU"/>
              </w:rPr>
              <w:t xml:space="preserve">БИК (банковский идентификационный код) банка – </w:t>
            </w:r>
            <w:r w:rsidRPr="006A36AA">
              <w:rPr>
                <w:rFonts w:cs="Times New Roman"/>
                <w:lang w:val="ru-RU"/>
              </w:rPr>
              <w:t>уникальная последовательность символов, которая используется для идентификации участников расч</w:t>
            </w:r>
            <w:r w:rsidR="00B96724">
              <w:rPr>
                <w:rFonts w:cs="Times New Roman"/>
                <w:lang w:val="ru-RU"/>
              </w:rPr>
              <w:t>е</w:t>
            </w:r>
            <w:r w:rsidRPr="006A36AA">
              <w:rPr>
                <w:rFonts w:cs="Times New Roman"/>
                <w:lang w:val="ru-RU"/>
              </w:rPr>
              <w:t>тов в рамках плат</w:t>
            </w:r>
            <w:r w:rsidR="00B96724">
              <w:rPr>
                <w:rFonts w:cs="Times New Roman"/>
                <w:lang w:val="ru-RU"/>
              </w:rPr>
              <w:t>е</w:t>
            </w:r>
            <w:r w:rsidRPr="006A36AA">
              <w:rPr>
                <w:rFonts w:cs="Times New Roman"/>
                <w:lang w:val="ru-RU"/>
              </w:rPr>
              <w:t>жной системы Республики Беларусь.</w:t>
            </w:r>
          </w:p>
        </w:tc>
      </w:tr>
      <w:tr w:rsidR="00AC16AC" w:rsidRPr="006A36AA" w14:paraId="2CF1A804"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5D60FE12" w14:textId="77777777" w:rsidR="00AC16AC" w:rsidRPr="006A36AA" w:rsidRDefault="00AC16AC" w:rsidP="00951C8D">
            <w:pPr>
              <w:pStyle w:val="TableContents"/>
              <w:rPr>
                <w:rFonts w:cs="Times New Roman"/>
              </w:rPr>
            </w:pPr>
            <w:r w:rsidRPr="006A36AA">
              <w:rPr>
                <w:rFonts w:cs="Times New Roman"/>
              </w:rPr>
              <w:lastRenderedPageBreak/>
              <w:t>Наименование</w:t>
            </w:r>
          </w:p>
        </w:tc>
        <w:tc>
          <w:tcPr>
            <w:tcW w:w="3751" w:type="pct"/>
          </w:tcPr>
          <w:p w14:paraId="6CFFD094" w14:textId="6B092DA2" w:rsidR="00AC16AC" w:rsidRPr="006A36AA" w:rsidRDefault="00AC16AC" w:rsidP="00951C8D">
            <w:pPr>
              <w:pStyle w:val="TableContents"/>
              <w:rPr>
                <w:rFonts w:cs="Times New Roman"/>
                <w:lang w:val="ru-RU"/>
              </w:rPr>
            </w:pPr>
            <w:r w:rsidRPr="006A36AA">
              <w:rPr>
                <w:rFonts w:cs="Times New Roman"/>
                <w:lang w:val="ru-RU"/>
              </w:rPr>
              <w:t>Наименование банка, в котором открыт расчетный счет бенефициара</w:t>
            </w:r>
            <w:r w:rsidR="007253C2">
              <w:rPr>
                <w:rFonts w:cs="Times New Roman"/>
                <w:lang w:val="ru-RU"/>
              </w:rPr>
              <w:t>.</w:t>
            </w:r>
          </w:p>
        </w:tc>
      </w:tr>
    </w:tbl>
    <w:p w14:paraId="4DC76ACF" w14:textId="694D5399" w:rsidR="00AC16AC" w:rsidRPr="006A36AA" w:rsidRDefault="00AC16AC" w:rsidP="00AC16AC">
      <w:pPr>
        <w:pStyle w:val="afa"/>
        <w:spacing w:before="240" w:after="240"/>
      </w:pPr>
      <w:r w:rsidRPr="006A36AA">
        <w:rPr>
          <w:rStyle w:val="StrongEmphasis"/>
          <w:rFonts w:eastAsiaTheme="majorEastAsia"/>
        </w:rPr>
        <w:t xml:space="preserve">Вкладка </w:t>
      </w:r>
      <w:r w:rsidR="00B96724">
        <w:rPr>
          <w:rStyle w:val="StrongEmphasis"/>
          <w:rFonts w:eastAsiaTheme="majorEastAsia"/>
        </w:rPr>
        <w:t>«</w:t>
      </w:r>
      <w:r w:rsidRPr="006A36AA">
        <w:rPr>
          <w:rStyle w:val="StrongEmphasis"/>
          <w:rFonts w:eastAsiaTheme="majorEastAsia"/>
        </w:rPr>
        <w:t>Этапы</w:t>
      </w:r>
      <w:r w:rsidR="00B96724">
        <w:rPr>
          <w:rStyle w:val="StrongEmphasis"/>
          <w:rFonts w:eastAsiaTheme="majorEastAsia"/>
        </w:rPr>
        <w:t>»</w:t>
      </w:r>
      <w:r w:rsidRPr="006A36AA">
        <w:t xml:space="preserve"> отображает перечень этапов договора. Она всегда содержит как минимум один – </w:t>
      </w:r>
      <w:r w:rsidRPr="006A36AA">
        <w:rPr>
          <w:rStyle w:val="StrongEmphasis"/>
          <w:rFonts w:eastAsiaTheme="majorEastAsia"/>
        </w:rPr>
        <w:t>базовый этап</w:t>
      </w:r>
      <w:r w:rsidRPr="006A36AA">
        <w:t xml:space="preserve">, который формируется автоматически при создании карточки договора. </w:t>
      </w:r>
    </w:p>
    <w:p w14:paraId="76595A5E" w14:textId="31B29B2F" w:rsidR="00AC16AC" w:rsidRPr="006A36AA" w:rsidRDefault="00AC16AC" w:rsidP="00AC16AC">
      <w:pPr>
        <w:pStyle w:val="aff2"/>
      </w:pPr>
      <w:r w:rsidRPr="006A36AA">
        <w:t>Таблица 4.1</w:t>
      </w:r>
      <w:r w:rsidR="00A92F63" w:rsidRPr="00A92F63">
        <w:t>8</w:t>
      </w:r>
      <w:r w:rsidRPr="006A36AA">
        <w:t xml:space="preserve"> Описание реквизитов вкладки </w:t>
      </w:r>
      <w:r w:rsidR="00B96724">
        <w:rPr>
          <w:rStyle w:val="StrongEmphasis"/>
          <w:rFonts w:eastAsiaTheme="majorEastAsia"/>
          <w:b w:val="0"/>
          <w:bCs w:val="0"/>
        </w:rPr>
        <w:t>«</w:t>
      </w:r>
      <w:r w:rsidRPr="006A36AA">
        <w:rPr>
          <w:rStyle w:val="StrongEmphasis"/>
          <w:rFonts w:eastAsiaTheme="majorEastAsia"/>
          <w:b w:val="0"/>
          <w:bCs w:val="0"/>
        </w:rPr>
        <w:t>Этапы</w:t>
      </w:r>
      <w:r w:rsidR="00B96724">
        <w:rPr>
          <w:rStyle w:val="StrongEmphasis"/>
          <w:rFonts w:eastAsiaTheme="majorEastAsia"/>
          <w:b w:val="0"/>
          <w:bCs w:val="0"/>
        </w:rPr>
        <w:t>»</w:t>
      </w:r>
    </w:p>
    <w:tbl>
      <w:tblPr>
        <w:tblStyle w:val="af4"/>
        <w:tblW w:w="5000" w:type="pct"/>
        <w:tblLook w:val="04A0" w:firstRow="1" w:lastRow="0" w:firstColumn="1" w:lastColumn="0" w:noHBand="0" w:noVBand="1"/>
      </w:tblPr>
      <w:tblGrid>
        <w:gridCol w:w="2405"/>
        <w:gridCol w:w="7223"/>
      </w:tblGrid>
      <w:tr w:rsidR="00AC16AC" w:rsidRPr="006A36AA" w14:paraId="4774EE9F"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5CECB9D0" w14:textId="77777777" w:rsidR="00AC16AC" w:rsidRPr="006A36AA" w:rsidRDefault="00AC16AC" w:rsidP="007253C2">
            <w:pPr>
              <w:pStyle w:val="TableContents"/>
              <w:jc w:val="center"/>
              <w:rPr>
                <w:rFonts w:cs="Times New Roman"/>
                <w:b/>
              </w:rPr>
            </w:pPr>
            <w:r w:rsidRPr="006A36AA">
              <w:rPr>
                <w:rFonts w:cs="Times New Roman"/>
                <w:b/>
              </w:rPr>
              <w:t>Реквизит</w:t>
            </w:r>
          </w:p>
        </w:tc>
        <w:tc>
          <w:tcPr>
            <w:tcW w:w="3751" w:type="pct"/>
          </w:tcPr>
          <w:p w14:paraId="00A14F89" w14:textId="77777777" w:rsidR="00AC16AC" w:rsidRPr="006A36AA" w:rsidRDefault="00AC16AC" w:rsidP="007253C2">
            <w:pPr>
              <w:pStyle w:val="TableContents"/>
              <w:jc w:val="center"/>
              <w:rPr>
                <w:rFonts w:cs="Times New Roman"/>
                <w:b/>
              </w:rPr>
            </w:pPr>
            <w:r w:rsidRPr="006A36AA">
              <w:rPr>
                <w:rFonts w:cs="Times New Roman"/>
                <w:b/>
              </w:rPr>
              <w:t>Описание</w:t>
            </w:r>
          </w:p>
        </w:tc>
      </w:tr>
      <w:tr w:rsidR="00AC16AC" w:rsidRPr="006A36AA" w14:paraId="79B97821"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6BF317E9" w14:textId="77777777" w:rsidR="00AC16AC" w:rsidRPr="006A36AA" w:rsidRDefault="00AC16AC" w:rsidP="00951C8D">
            <w:pPr>
              <w:pStyle w:val="TableContents"/>
              <w:rPr>
                <w:rFonts w:cs="Times New Roman"/>
              </w:rPr>
            </w:pPr>
            <w:r w:rsidRPr="006A36AA">
              <w:rPr>
                <w:rFonts w:cs="Times New Roman"/>
              </w:rPr>
              <w:t>Номер этапа</w:t>
            </w:r>
          </w:p>
        </w:tc>
        <w:tc>
          <w:tcPr>
            <w:tcW w:w="3751" w:type="pct"/>
          </w:tcPr>
          <w:p w14:paraId="67E93C41" w14:textId="7DA37997" w:rsidR="00AC16AC" w:rsidRPr="007253C2" w:rsidRDefault="00AC16AC" w:rsidP="00951C8D">
            <w:pPr>
              <w:pStyle w:val="TableContents"/>
              <w:rPr>
                <w:rFonts w:cs="Times New Roman"/>
                <w:lang w:val="ru-RU"/>
              </w:rPr>
            </w:pPr>
            <w:r w:rsidRPr="006A36AA">
              <w:rPr>
                <w:rFonts w:cs="Times New Roman"/>
              </w:rPr>
              <w:t>Номер этапа</w:t>
            </w:r>
            <w:r w:rsidR="007253C2">
              <w:rPr>
                <w:rFonts w:cs="Times New Roman"/>
                <w:lang w:val="ru-RU"/>
              </w:rPr>
              <w:t>.</w:t>
            </w:r>
          </w:p>
        </w:tc>
      </w:tr>
      <w:tr w:rsidR="00AC16AC" w:rsidRPr="006A36AA" w14:paraId="03670493"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5B42871E" w14:textId="77777777" w:rsidR="00AC16AC" w:rsidRPr="006A36AA" w:rsidRDefault="00AC16AC" w:rsidP="00951C8D">
            <w:pPr>
              <w:pStyle w:val="TableContents"/>
              <w:rPr>
                <w:rFonts w:cs="Times New Roman"/>
              </w:rPr>
            </w:pPr>
            <w:r w:rsidRPr="006A36AA">
              <w:rPr>
                <w:rFonts w:cs="Times New Roman"/>
              </w:rPr>
              <w:t>Вид договора</w:t>
            </w:r>
          </w:p>
        </w:tc>
        <w:tc>
          <w:tcPr>
            <w:tcW w:w="3751" w:type="pct"/>
          </w:tcPr>
          <w:p w14:paraId="224670ED" w14:textId="7597FB63" w:rsidR="00AC16AC" w:rsidRPr="006A36AA" w:rsidRDefault="00AC16AC" w:rsidP="00951C8D">
            <w:pPr>
              <w:pStyle w:val="TableContents"/>
              <w:rPr>
                <w:rFonts w:cs="Times New Roman"/>
                <w:lang w:val="ru-RU"/>
              </w:rPr>
            </w:pPr>
            <w:r w:rsidRPr="006A36AA">
              <w:rPr>
                <w:rFonts w:cs="Times New Roman"/>
                <w:lang w:val="ru-RU"/>
              </w:rPr>
              <w:t xml:space="preserve">Категория, которая используется для классификации </w:t>
            </w:r>
            <w:r w:rsidRPr="006A36AA">
              <w:rPr>
                <w:rFonts w:cs="Times New Roman"/>
                <w:lang w:val="ru-RU"/>
              </w:rPr>
              <w:br/>
              <w:t>и структурирования договорных отношений. Она отражает определ</w:t>
            </w:r>
            <w:r w:rsidR="00B96724">
              <w:rPr>
                <w:rFonts w:cs="Times New Roman"/>
                <w:lang w:val="ru-RU"/>
              </w:rPr>
              <w:t>е</w:t>
            </w:r>
            <w:r w:rsidRPr="006A36AA">
              <w:rPr>
                <w:rFonts w:cs="Times New Roman"/>
                <w:lang w:val="ru-RU"/>
              </w:rPr>
              <w:t>нную разновидность договора, выделенную на основе его специфических характеристик, и позволяет систематизировать данные, автоматизировать процессы обработки договоров и обеспечить удобный поиск информации</w:t>
            </w:r>
            <w:r w:rsidR="007253C2">
              <w:rPr>
                <w:rFonts w:cs="Times New Roman"/>
                <w:lang w:val="ru-RU"/>
              </w:rPr>
              <w:t>.</w:t>
            </w:r>
          </w:p>
        </w:tc>
      </w:tr>
      <w:tr w:rsidR="00AC16AC" w:rsidRPr="006A36AA" w14:paraId="0AA0D7F2"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22273207" w14:textId="77777777" w:rsidR="00AC16AC" w:rsidRPr="006A36AA" w:rsidRDefault="00AC16AC" w:rsidP="00951C8D">
            <w:pPr>
              <w:pStyle w:val="TableContents"/>
              <w:rPr>
                <w:rFonts w:cs="Times New Roman"/>
                <w:lang w:val="ru-RU"/>
              </w:rPr>
            </w:pPr>
            <w:r w:rsidRPr="006A36AA">
              <w:rPr>
                <w:rFonts w:cs="Times New Roman"/>
                <w:lang w:val="ru-RU"/>
              </w:rPr>
              <w:t>Дата с</w:t>
            </w:r>
          </w:p>
        </w:tc>
        <w:tc>
          <w:tcPr>
            <w:tcW w:w="3751" w:type="pct"/>
          </w:tcPr>
          <w:p w14:paraId="54B6F9FA" w14:textId="094B87FF" w:rsidR="00AC16AC" w:rsidRPr="006A36AA" w:rsidRDefault="00AC16AC" w:rsidP="00951C8D">
            <w:pPr>
              <w:pStyle w:val="TableContents"/>
              <w:rPr>
                <w:rFonts w:cs="Times New Roman"/>
                <w:lang w:val="ru-RU"/>
              </w:rPr>
            </w:pPr>
            <w:r w:rsidRPr="006A36AA">
              <w:rPr>
                <w:rFonts w:cs="Times New Roman"/>
                <w:lang w:val="ru-RU"/>
              </w:rPr>
              <w:t>Дата начала срока действия этапа</w:t>
            </w:r>
            <w:r w:rsidR="007253C2">
              <w:rPr>
                <w:rFonts w:cs="Times New Roman"/>
                <w:lang w:val="ru-RU"/>
              </w:rPr>
              <w:t>.</w:t>
            </w:r>
          </w:p>
        </w:tc>
      </w:tr>
      <w:tr w:rsidR="00AC16AC" w:rsidRPr="006A36AA" w14:paraId="20C49161"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57891682" w14:textId="77777777" w:rsidR="00AC16AC" w:rsidRPr="006A36AA" w:rsidRDefault="00AC16AC" w:rsidP="00951C8D">
            <w:pPr>
              <w:pStyle w:val="TableContents"/>
              <w:rPr>
                <w:rFonts w:cs="Times New Roman"/>
              </w:rPr>
            </w:pPr>
            <w:r w:rsidRPr="006A36AA">
              <w:rPr>
                <w:rFonts w:cs="Times New Roman"/>
              </w:rPr>
              <w:t>Дата по</w:t>
            </w:r>
          </w:p>
        </w:tc>
        <w:tc>
          <w:tcPr>
            <w:tcW w:w="3751" w:type="pct"/>
          </w:tcPr>
          <w:p w14:paraId="413170E3" w14:textId="2BF9A8A8" w:rsidR="00AC16AC" w:rsidRPr="006A36AA" w:rsidRDefault="00AC16AC" w:rsidP="00951C8D">
            <w:pPr>
              <w:pStyle w:val="TableContents"/>
              <w:rPr>
                <w:rFonts w:cs="Times New Roman"/>
                <w:lang w:val="ru-RU"/>
              </w:rPr>
            </w:pPr>
            <w:r w:rsidRPr="006A36AA">
              <w:rPr>
                <w:rFonts w:cs="Times New Roman"/>
                <w:lang w:val="ru-RU"/>
              </w:rPr>
              <w:t>Дата окончания срока действия этапа</w:t>
            </w:r>
            <w:r w:rsidR="007253C2">
              <w:rPr>
                <w:rFonts w:cs="Times New Roman"/>
                <w:lang w:val="ru-RU"/>
              </w:rPr>
              <w:t>.</w:t>
            </w:r>
          </w:p>
        </w:tc>
      </w:tr>
      <w:tr w:rsidR="00AC16AC" w:rsidRPr="006A36AA" w14:paraId="02B3CB71"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3009F2B5" w14:textId="77777777" w:rsidR="00AC16AC" w:rsidRPr="006A36AA" w:rsidRDefault="00AC16AC" w:rsidP="00951C8D">
            <w:pPr>
              <w:pStyle w:val="TableContents"/>
              <w:rPr>
                <w:rFonts w:cs="Times New Roman"/>
              </w:rPr>
            </w:pPr>
            <w:r w:rsidRPr="006A36AA">
              <w:rPr>
                <w:rFonts w:cs="Times New Roman"/>
              </w:rPr>
              <w:t>Тип порядка расчета</w:t>
            </w:r>
          </w:p>
        </w:tc>
        <w:tc>
          <w:tcPr>
            <w:tcW w:w="3751" w:type="pct"/>
          </w:tcPr>
          <w:p w14:paraId="08B0D3A3" w14:textId="4B502F3B" w:rsidR="00AC16AC" w:rsidRPr="006A36AA" w:rsidRDefault="00AC16AC" w:rsidP="00951C8D">
            <w:pPr>
              <w:pStyle w:val="TableContents"/>
              <w:rPr>
                <w:rFonts w:cs="Times New Roman"/>
                <w:lang w:val="ru-RU"/>
              </w:rPr>
            </w:pPr>
            <w:r w:rsidRPr="006A36AA">
              <w:rPr>
                <w:rFonts w:cs="Times New Roman"/>
                <w:lang w:val="ru-RU"/>
              </w:rPr>
              <w:t xml:space="preserve">Реквизит, заданный специалистом территориального казначейства на основании условий порядка расчетов </w:t>
            </w:r>
            <w:r w:rsidRPr="006A36AA">
              <w:rPr>
                <w:rFonts w:cs="Times New Roman"/>
                <w:lang w:val="ru-RU"/>
              </w:rPr>
              <w:br/>
              <w:t>по договору для конкретного этапа</w:t>
            </w:r>
            <w:r w:rsidR="007253C2">
              <w:rPr>
                <w:rFonts w:cs="Times New Roman"/>
                <w:lang w:val="ru-RU"/>
              </w:rPr>
              <w:t>.</w:t>
            </w:r>
          </w:p>
        </w:tc>
      </w:tr>
      <w:tr w:rsidR="00AC16AC" w:rsidRPr="006A36AA" w14:paraId="5F7D2B32"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46905C82" w14:textId="77777777" w:rsidR="00AC16AC" w:rsidRPr="006A36AA" w:rsidRDefault="00AC16AC" w:rsidP="00951C8D">
            <w:pPr>
              <w:pStyle w:val="TableContents"/>
              <w:rPr>
                <w:rFonts w:cs="Times New Roman"/>
              </w:rPr>
            </w:pPr>
            <w:r w:rsidRPr="006A36AA">
              <w:rPr>
                <w:rFonts w:cs="Times New Roman"/>
              </w:rPr>
              <w:t>Дней до пост.</w:t>
            </w:r>
          </w:p>
        </w:tc>
        <w:tc>
          <w:tcPr>
            <w:tcW w:w="3751" w:type="pct"/>
          </w:tcPr>
          <w:p w14:paraId="2B39B262" w14:textId="3E4E3D43" w:rsidR="00AC16AC" w:rsidRPr="006A36AA" w:rsidRDefault="00AC16AC" w:rsidP="00951C8D">
            <w:pPr>
              <w:pStyle w:val="TableContents"/>
              <w:rPr>
                <w:rFonts w:cs="Times New Roman"/>
                <w:lang w:val="ru-RU"/>
              </w:rPr>
            </w:pPr>
            <w:r w:rsidRPr="006A36AA">
              <w:rPr>
                <w:rFonts w:cs="Times New Roman"/>
                <w:lang w:val="ru-RU"/>
              </w:rPr>
              <w:t xml:space="preserve">Количество дней, </w:t>
            </w:r>
            <w:r w:rsidR="00435EB7" w:rsidRPr="006A36AA">
              <w:rPr>
                <w:rFonts w:cs="Times New Roman"/>
                <w:lang w:val="ru-RU"/>
              </w:rPr>
              <w:t>в течение</w:t>
            </w:r>
            <w:r w:rsidRPr="006A36AA">
              <w:rPr>
                <w:rFonts w:cs="Times New Roman"/>
                <w:lang w:val="ru-RU"/>
              </w:rPr>
              <w:t xml:space="preserve"> которого осуществляется поставка (оказание услуги) для конкретного этапа</w:t>
            </w:r>
            <w:r w:rsidR="007253C2">
              <w:rPr>
                <w:rFonts w:cs="Times New Roman"/>
                <w:lang w:val="ru-RU"/>
              </w:rPr>
              <w:t>.</w:t>
            </w:r>
          </w:p>
        </w:tc>
      </w:tr>
      <w:tr w:rsidR="00AC16AC" w:rsidRPr="006A36AA" w14:paraId="4B280E81"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5FEF15F2" w14:textId="77777777" w:rsidR="00AC16AC" w:rsidRPr="006A36AA" w:rsidRDefault="00AC16AC" w:rsidP="00951C8D">
            <w:pPr>
              <w:pStyle w:val="TableContents"/>
              <w:rPr>
                <w:rFonts w:cs="Times New Roman"/>
              </w:rPr>
            </w:pPr>
            <w:r w:rsidRPr="006A36AA">
              <w:rPr>
                <w:rFonts w:cs="Times New Roman"/>
              </w:rPr>
              <w:t>Рассчитать в</w:t>
            </w:r>
          </w:p>
        </w:tc>
        <w:tc>
          <w:tcPr>
            <w:tcW w:w="3751" w:type="pct"/>
          </w:tcPr>
          <w:p w14:paraId="7229DD9F" w14:textId="0B80E515" w:rsidR="00AC16AC" w:rsidRPr="006A36AA" w:rsidRDefault="00AC16AC" w:rsidP="00951C8D">
            <w:pPr>
              <w:pStyle w:val="TableContents"/>
              <w:rPr>
                <w:rFonts w:cs="Times New Roman"/>
                <w:lang w:val="ru-RU"/>
              </w:rPr>
            </w:pPr>
            <w:r w:rsidRPr="006A36AA">
              <w:rPr>
                <w:rFonts w:cs="Times New Roman"/>
                <w:lang w:val="ru-RU"/>
              </w:rPr>
              <w:t>Дни, учитываемые при определении сроков поставки (оказания услуги) для конкретного этапа</w:t>
            </w:r>
            <w:r w:rsidR="007253C2">
              <w:rPr>
                <w:rFonts w:cs="Times New Roman"/>
                <w:lang w:val="ru-RU"/>
              </w:rPr>
              <w:t>.</w:t>
            </w:r>
          </w:p>
        </w:tc>
      </w:tr>
      <w:tr w:rsidR="00AC16AC" w:rsidRPr="006A36AA" w14:paraId="78302112"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5AC13A83" w14:textId="77777777" w:rsidR="00AC16AC" w:rsidRPr="006A36AA" w:rsidRDefault="00AC16AC" w:rsidP="00951C8D">
            <w:pPr>
              <w:pStyle w:val="TableContents"/>
              <w:rPr>
                <w:rFonts w:cs="Times New Roman"/>
              </w:rPr>
            </w:pPr>
            <w:r w:rsidRPr="006A36AA">
              <w:rPr>
                <w:rFonts w:cs="Times New Roman"/>
              </w:rPr>
              <w:t>Срок пост.</w:t>
            </w:r>
          </w:p>
        </w:tc>
        <w:tc>
          <w:tcPr>
            <w:tcW w:w="3751" w:type="pct"/>
          </w:tcPr>
          <w:p w14:paraId="41EE90A7" w14:textId="32FDC0ED" w:rsidR="00AC16AC" w:rsidRPr="006A36AA" w:rsidRDefault="00AC16AC" w:rsidP="00951C8D">
            <w:pPr>
              <w:pStyle w:val="TableContents"/>
              <w:rPr>
                <w:rFonts w:cs="Times New Roman"/>
                <w:lang w:val="ru-RU"/>
              </w:rPr>
            </w:pPr>
            <w:r w:rsidRPr="006A36AA">
              <w:rPr>
                <w:rFonts w:cs="Times New Roman"/>
                <w:lang w:val="ru-RU"/>
              </w:rPr>
              <w:t>Точная дата поставки (оказания услуги) для конкретного этапа</w:t>
            </w:r>
            <w:r w:rsidR="007253C2">
              <w:rPr>
                <w:rFonts w:cs="Times New Roman"/>
                <w:lang w:val="ru-RU"/>
              </w:rPr>
              <w:t>.</w:t>
            </w:r>
          </w:p>
        </w:tc>
      </w:tr>
      <w:tr w:rsidR="00AC16AC" w:rsidRPr="006A36AA" w14:paraId="40C1345F"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6971978A" w14:textId="77777777" w:rsidR="00AC16AC" w:rsidRPr="006A36AA" w:rsidRDefault="00AC16AC" w:rsidP="00951C8D">
            <w:pPr>
              <w:pStyle w:val="TableContents"/>
              <w:rPr>
                <w:rFonts w:cs="Times New Roman"/>
              </w:rPr>
            </w:pPr>
            <w:r w:rsidRPr="006A36AA">
              <w:rPr>
                <w:rFonts w:cs="Times New Roman"/>
              </w:rPr>
              <w:t>Порядок расчета</w:t>
            </w:r>
          </w:p>
        </w:tc>
        <w:tc>
          <w:tcPr>
            <w:tcW w:w="3751" w:type="pct"/>
          </w:tcPr>
          <w:p w14:paraId="45CF6778" w14:textId="5CE60C75" w:rsidR="00AC16AC" w:rsidRPr="006A36AA" w:rsidRDefault="00AC16AC" w:rsidP="00951C8D">
            <w:pPr>
              <w:pStyle w:val="TableContents"/>
              <w:rPr>
                <w:rFonts w:cs="Times New Roman"/>
                <w:lang w:val="ru-RU"/>
              </w:rPr>
            </w:pPr>
            <w:r w:rsidRPr="006A36AA">
              <w:rPr>
                <w:rFonts w:cs="Times New Roman"/>
                <w:lang w:val="ru-RU"/>
              </w:rPr>
              <w:t>Текстовое поле, заполненное на основании условий порядка расчетов по договору для конкретного этапа</w:t>
            </w:r>
            <w:r w:rsidR="007253C2">
              <w:rPr>
                <w:rFonts w:cs="Times New Roman"/>
                <w:lang w:val="ru-RU"/>
              </w:rPr>
              <w:t>.</w:t>
            </w:r>
          </w:p>
        </w:tc>
      </w:tr>
      <w:tr w:rsidR="00AC16AC" w:rsidRPr="006A36AA" w14:paraId="50C8C51F"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4F02E8D1" w14:textId="77777777" w:rsidR="00AC16AC" w:rsidRPr="006A36AA" w:rsidRDefault="00AC16AC" w:rsidP="00951C8D">
            <w:pPr>
              <w:pStyle w:val="TableContents"/>
              <w:rPr>
                <w:rFonts w:cs="Times New Roman"/>
              </w:rPr>
            </w:pPr>
            <w:r w:rsidRPr="006A36AA">
              <w:rPr>
                <w:rFonts w:cs="Times New Roman"/>
              </w:rPr>
              <w:t>Сумма в тек. ценах</w:t>
            </w:r>
          </w:p>
        </w:tc>
        <w:tc>
          <w:tcPr>
            <w:tcW w:w="3751" w:type="pct"/>
          </w:tcPr>
          <w:p w14:paraId="3DAA7EA1" w14:textId="58C0FDB1" w:rsidR="00AC16AC" w:rsidRPr="007253C2" w:rsidRDefault="00AC16AC" w:rsidP="00951C8D">
            <w:pPr>
              <w:pStyle w:val="TableContents"/>
              <w:rPr>
                <w:rFonts w:cs="Times New Roman"/>
                <w:lang w:val="ru-RU"/>
              </w:rPr>
            </w:pPr>
            <w:r w:rsidRPr="006A36AA">
              <w:rPr>
                <w:rFonts w:cs="Times New Roman"/>
              </w:rPr>
              <w:t>Сумма по этапу</w:t>
            </w:r>
            <w:r w:rsidR="007253C2">
              <w:rPr>
                <w:rFonts w:cs="Times New Roman"/>
                <w:lang w:val="ru-RU"/>
              </w:rPr>
              <w:t>.</w:t>
            </w:r>
          </w:p>
        </w:tc>
      </w:tr>
      <w:tr w:rsidR="00AC16AC" w:rsidRPr="006A36AA" w14:paraId="08AAAA39"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413F1FE9" w14:textId="77777777" w:rsidR="00AC16AC" w:rsidRPr="006A36AA" w:rsidRDefault="00AC16AC" w:rsidP="00951C8D">
            <w:pPr>
              <w:pStyle w:val="TableContents"/>
              <w:rPr>
                <w:rFonts w:cs="Times New Roman"/>
              </w:rPr>
            </w:pPr>
            <w:r w:rsidRPr="006A36AA">
              <w:rPr>
                <w:rFonts w:cs="Times New Roman"/>
              </w:rPr>
              <w:t>Исполнено</w:t>
            </w:r>
          </w:p>
        </w:tc>
        <w:tc>
          <w:tcPr>
            <w:tcW w:w="3751" w:type="pct"/>
          </w:tcPr>
          <w:p w14:paraId="2DB80BD5" w14:textId="213549FE" w:rsidR="00AC16AC" w:rsidRPr="006A36AA" w:rsidRDefault="00AC16AC" w:rsidP="00951C8D">
            <w:pPr>
              <w:pStyle w:val="TableContents"/>
              <w:rPr>
                <w:rFonts w:cs="Times New Roman"/>
                <w:lang w:val="ru-RU"/>
              </w:rPr>
            </w:pPr>
            <w:r w:rsidRPr="006A36AA">
              <w:rPr>
                <w:rFonts w:cs="Times New Roman"/>
                <w:lang w:val="ru-RU"/>
              </w:rPr>
              <w:t>Сумма фактически исполненных обязательств по этапу</w:t>
            </w:r>
            <w:r w:rsidR="007253C2">
              <w:rPr>
                <w:rFonts w:cs="Times New Roman"/>
                <w:lang w:val="ru-RU"/>
              </w:rPr>
              <w:t>.</w:t>
            </w:r>
          </w:p>
        </w:tc>
      </w:tr>
      <w:tr w:rsidR="00AC16AC" w:rsidRPr="006A36AA" w14:paraId="4C861A55"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1650F6E5" w14:textId="77777777" w:rsidR="00AC16AC" w:rsidRPr="006A36AA" w:rsidRDefault="00AC16AC" w:rsidP="00951C8D">
            <w:pPr>
              <w:pStyle w:val="TableContents"/>
              <w:rPr>
                <w:rFonts w:cs="Times New Roman"/>
              </w:rPr>
            </w:pPr>
            <w:r w:rsidRPr="006A36AA">
              <w:rPr>
                <w:rFonts w:cs="Times New Roman"/>
              </w:rPr>
              <w:t>Остаток по этапу</w:t>
            </w:r>
          </w:p>
        </w:tc>
        <w:tc>
          <w:tcPr>
            <w:tcW w:w="3751" w:type="pct"/>
          </w:tcPr>
          <w:p w14:paraId="3B1C6CC8" w14:textId="753CD7AD" w:rsidR="00AC16AC" w:rsidRPr="006A36AA" w:rsidRDefault="00AC16AC" w:rsidP="00951C8D">
            <w:pPr>
              <w:pStyle w:val="TableContents"/>
              <w:rPr>
                <w:rFonts w:cs="Times New Roman"/>
                <w:lang w:val="ru-RU"/>
              </w:rPr>
            </w:pPr>
            <w:r w:rsidRPr="006A36AA">
              <w:rPr>
                <w:rFonts w:cs="Times New Roman"/>
                <w:lang w:val="ru-RU"/>
              </w:rPr>
              <w:t>Фактический остаток денежных средств по этапу</w:t>
            </w:r>
            <w:r w:rsidR="007253C2">
              <w:rPr>
                <w:rFonts w:cs="Times New Roman"/>
                <w:lang w:val="ru-RU"/>
              </w:rPr>
              <w:t>.</w:t>
            </w:r>
          </w:p>
        </w:tc>
      </w:tr>
    </w:tbl>
    <w:p w14:paraId="4FAD1B60" w14:textId="44D77B3B" w:rsidR="00AC16AC" w:rsidRPr="006A36AA" w:rsidRDefault="00AC16AC" w:rsidP="00AC16AC">
      <w:pPr>
        <w:pStyle w:val="afa"/>
        <w:spacing w:before="240" w:after="240"/>
      </w:pPr>
      <w:r w:rsidRPr="006A36AA">
        <w:rPr>
          <w:rStyle w:val="StrongEmphasis"/>
          <w:rFonts w:eastAsiaTheme="majorEastAsia"/>
        </w:rPr>
        <w:t xml:space="preserve">Вкладка </w:t>
      </w:r>
      <w:r w:rsidR="00B96724">
        <w:rPr>
          <w:rStyle w:val="StrongEmphasis"/>
          <w:rFonts w:eastAsiaTheme="majorEastAsia"/>
        </w:rPr>
        <w:t>«</w:t>
      </w:r>
      <w:r w:rsidRPr="006A36AA">
        <w:rPr>
          <w:rStyle w:val="StrongEmphasis"/>
          <w:rFonts w:eastAsiaTheme="majorEastAsia"/>
        </w:rPr>
        <w:t>Объект</w:t>
      </w:r>
      <w:r w:rsidR="00B96724">
        <w:rPr>
          <w:rStyle w:val="StrongEmphasis"/>
          <w:rFonts w:eastAsiaTheme="majorEastAsia"/>
        </w:rPr>
        <w:t>»</w:t>
      </w:r>
      <w:r w:rsidRPr="006A36AA">
        <w:t xml:space="preserve"> предназначена для привязки договора к объектам уч</w:t>
      </w:r>
      <w:r w:rsidR="00B96724">
        <w:t>е</w:t>
      </w:r>
      <w:r w:rsidRPr="006A36AA">
        <w:t xml:space="preserve">та (например, инвестиционным объектам, объектам строительства и </w:t>
      </w:r>
      <w:r w:rsidR="00435EB7" w:rsidRPr="006A36AA">
        <w:t>т.д.</w:t>
      </w:r>
      <w:r w:rsidRPr="006A36AA">
        <w:t xml:space="preserve">). </w:t>
      </w:r>
      <w:r w:rsidRPr="006A36AA">
        <w:br/>
        <w:t xml:space="preserve">В ней отображаются сведения о суммах, зарезервированных по договору </w:t>
      </w:r>
      <w:r w:rsidRPr="006A36AA">
        <w:br/>
        <w:t>в разрезе объектов, а также текущие остатки средств по каждому объекту.</w:t>
      </w:r>
    </w:p>
    <w:p w14:paraId="3F000C50" w14:textId="6CAD0103" w:rsidR="00AC16AC" w:rsidRPr="006A36AA" w:rsidRDefault="00AC16AC" w:rsidP="00AC16AC">
      <w:pPr>
        <w:pStyle w:val="aff2"/>
      </w:pPr>
      <w:r w:rsidRPr="006A36AA">
        <w:t>Таблица 4.1</w:t>
      </w:r>
      <w:r w:rsidR="00A92F63" w:rsidRPr="00A92F63">
        <w:t>9</w:t>
      </w:r>
      <w:r w:rsidRPr="006A36AA">
        <w:t xml:space="preserve"> Описание реквизитов вкладки </w:t>
      </w:r>
      <w:r w:rsidR="00B96724">
        <w:rPr>
          <w:rStyle w:val="StrongEmphasis"/>
          <w:rFonts w:eastAsiaTheme="majorEastAsia"/>
          <w:b w:val="0"/>
          <w:bCs w:val="0"/>
        </w:rPr>
        <w:t>«</w:t>
      </w:r>
      <w:r w:rsidRPr="006A36AA">
        <w:rPr>
          <w:rStyle w:val="StrongEmphasis"/>
          <w:rFonts w:eastAsiaTheme="majorEastAsia"/>
          <w:b w:val="0"/>
          <w:bCs w:val="0"/>
        </w:rPr>
        <w:t>Объект</w:t>
      </w:r>
      <w:r w:rsidR="00B96724">
        <w:rPr>
          <w:rStyle w:val="StrongEmphasis"/>
          <w:rFonts w:eastAsiaTheme="majorEastAsia"/>
          <w:b w:val="0"/>
          <w:bCs w:val="0"/>
        </w:rPr>
        <w:t>»</w:t>
      </w:r>
    </w:p>
    <w:tbl>
      <w:tblPr>
        <w:tblStyle w:val="af4"/>
        <w:tblW w:w="5000" w:type="pct"/>
        <w:tblLook w:val="04A0" w:firstRow="1" w:lastRow="0" w:firstColumn="1" w:lastColumn="0" w:noHBand="0" w:noVBand="1"/>
      </w:tblPr>
      <w:tblGrid>
        <w:gridCol w:w="2405"/>
        <w:gridCol w:w="7223"/>
      </w:tblGrid>
      <w:tr w:rsidR="00AC16AC" w:rsidRPr="006A36AA" w14:paraId="708BEFDE"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7FE53C1D" w14:textId="77777777" w:rsidR="00AC16AC" w:rsidRPr="006A36AA" w:rsidRDefault="00AC16AC" w:rsidP="00951C8D">
            <w:pPr>
              <w:pStyle w:val="TableContents"/>
              <w:jc w:val="center"/>
              <w:rPr>
                <w:rFonts w:cs="Times New Roman"/>
                <w:b/>
              </w:rPr>
            </w:pPr>
            <w:r w:rsidRPr="006A36AA">
              <w:rPr>
                <w:rFonts w:cs="Times New Roman"/>
                <w:b/>
              </w:rPr>
              <w:t>Реквизит</w:t>
            </w:r>
          </w:p>
        </w:tc>
        <w:tc>
          <w:tcPr>
            <w:tcW w:w="3751" w:type="pct"/>
          </w:tcPr>
          <w:p w14:paraId="184029AF" w14:textId="77777777" w:rsidR="00AC16AC" w:rsidRPr="006A36AA" w:rsidRDefault="00AC16AC" w:rsidP="00951C8D">
            <w:pPr>
              <w:pStyle w:val="TableContents"/>
              <w:jc w:val="center"/>
              <w:rPr>
                <w:rFonts w:cs="Times New Roman"/>
                <w:b/>
              </w:rPr>
            </w:pPr>
            <w:r w:rsidRPr="006A36AA">
              <w:rPr>
                <w:rFonts w:cs="Times New Roman"/>
                <w:b/>
              </w:rPr>
              <w:t>Описание</w:t>
            </w:r>
          </w:p>
        </w:tc>
      </w:tr>
      <w:tr w:rsidR="00AC16AC" w:rsidRPr="006A36AA" w14:paraId="225E2E8F"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437E1AEC" w14:textId="77777777" w:rsidR="00AC16AC" w:rsidRPr="006A36AA" w:rsidRDefault="00AC16AC" w:rsidP="00951C8D">
            <w:pPr>
              <w:pStyle w:val="TableContents"/>
              <w:rPr>
                <w:rFonts w:cs="Times New Roman"/>
              </w:rPr>
            </w:pPr>
            <w:r w:rsidRPr="006A36AA">
              <w:rPr>
                <w:rFonts w:cs="Times New Roman"/>
              </w:rPr>
              <w:t>Код бюджета</w:t>
            </w:r>
          </w:p>
        </w:tc>
        <w:tc>
          <w:tcPr>
            <w:tcW w:w="3751" w:type="pct"/>
          </w:tcPr>
          <w:p w14:paraId="57DBB290" w14:textId="641B5698" w:rsidR="00AC16AC" w:rsidRPr="006A36AA" w:rsidRDefault="00AC16AC" w:rsidP="00951C8D">
            <w:pPr>
              <w:pStyle w:val="TableContents"/>
              <w:rPr>
                <w:rFonts w:cs="Times New Roman"/>
                <w:lang w:val="ru-RU"/>
              </w:rPr>
            </w:pPr>
            <w:r w:rsidRPr="006A36AA">
              <w:rPr>
                <w:rFonts w:cs="Times New Roman"/>
                <w:lang w:val="ru-RU"/>
              </w:rPr>
              <w:t>Код бюджета, из которого осуществляется финансирование объекта</w:t>
            </w:r>
            <w:r w:rsidR="007253C2">
              <w:rPr>
                <w:rFonts w:cs="Times New Roman"/>
                <w:lang w:val="ru-RU"/>
              </w:rPr>
              <w:t>.</w:t>
            </w:r>
          </w:p>
        </w:tc>
      </w:tr>
      <w:tr w:rsidR="00AC16AC" w:rsidRPr="006A36AA" w14:paraId="1B28D8FE"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122CDB2D" w14:textId="77777777" w:rsidR="00AC16AC" w:rsidRPr="006A36AA" w:rsidRDefault="00AC16AC" w:rsidP="00951C8D">
            <w:pPr>
              <w:pStyle w:val="TableContents"/>
              <w:rPr>
                <w:rFonts w:cs="Times New Roman"/>
              </w:rPr>
            </w:pPr>
            <w:r w:rsidRPr="006A36AA">
              <w:rPr>
                <w:rFonts w:cs="Times New Roman"/>
              </w:rPr>
              <w:t>УНК</w:t>
            </w:r>
          </w:p>
        </w:tc>
        <w:tc>
          <w:tcPr>
            <w:tcW w:w="3751" w:type="pct"/>
          </w:tcPr>
          <w:p w14:paraId="5DE0FBCD" w14:textId="72A13BB8" w:rsidR="00AC16AC" w:rsidRPr="006A36AA" w:rsidRDefault="00AC16AC" w:rsidP="00951C8D">
            <w:pPr>
              <w:pStyle w:val="TableContents"/>
              <w:rPr>
                <w:rFonts w:cs="Times New Roman"/>
                <w:lang w:val="ru-RU"/>
              </w:rPr>
            </w:pPr>
            <w:r w:rsidRPr="006A36AA">
              <w:rPr>
                <w:rFonts w:cs="Times New Roman"/>
                <w:lang w:val="ru-RU"/>
              </w:rPr>
              <w:t>Учетный номер казначейства получателя бюджетных средств</w:t>
            </w:r>
            <w:r w:rsidR="007253C2">
              <w:rPr>
                <w:rFonts w:cs="Times New Roman"/>
                <w:lang w:val="ru-RU"/>
              </w:rPr>
              <w:t>.</w:t>
            </w:r>
          </w:p>
        </w:tc>
      </w:tr>
      <w:tr w:rsidR="00AC16AC" w:rsidRPr="006A36AA" w14:paraId="5C22823C"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091942DF" w14:textId="77777777" w:rsidR="00AC16AC" w:rsidRPr="006A36AA" w:rsidRDefault="00AC16AC" w:rsidP="00951C8D">
            <w:pPr>
              <w:pStyle w:val="TableContents"/>
              <w:rPr>
                <w:rFonts w:cs="Times New Roman"/>
              </w:rPr>
            </w:pPr>
            <w:r w:rsidRPr="006A36AA">
              <w:rPr>
                <w:rFonts w:cs="Times New Roman"/>
              </w:rPr>
              <w:lastRenderedPageBreak/>
              <w:t>Год финансирования</w:t>
            </w:r>
          </w:p>
        </w:tc>
        <w:tc>
          <w:tcPr>
            <w:tcW w:w="3751" w:type="pct"/>
          </w:tcPr>
          <w:p w14:paraId="29271A23" w14:textId="6BA0E5F9" w:rsidR="00AC16AC" w:rsidRPr="007253C2" w:rsidRDefault="00AC16AC" w:rsidP="00951C8D">
            <w:pPr>
              <w:pStyle w:val="TableContents"/>
              <w:rPr>
                <w:rFonts w:cs="Times New Roman"/>
                <w:lang w:val="ru-RU"/>
              </w:rPr>
            </w:pPr>
            <w:r w:rsidRPr="006A36AA">
              <w:rPr>
                <w:rFonts w:cs="Times New Roman"/>
              </w:rPr>
              <w:t>Год финансирования объекта</w:t>
            </w:r>
            <w:r w:rsidR="007253C2">
              <w:rPr>
                <w:rFonts w:cs="Times New Roman"/>
                <w:lang w:val="ru-RU"/>
              </w:rPr>
              <w:t>.</w:t>
            </w:r>
          </w:p>
        </w:tc>
      </w:tr>
      <w:tr w:rsidR="00AC16AC" w:rsidRPr="006A36AA" w14:paraId="0C0C19DF"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32EB299D" w14:textId="77777777" w:rsidR="00AC16AC" w:rsidRPr="006A36AA" w:rsidRDefault="00AC16AC" w:rsidP="00951C8D">
            <w:pPr>
              <w:pStyle w:val="TableContents"/>
              <w:rPr>
                <w:rFonts w:cs="Times New Roman"/>
              </w:rPr>
            </w:pPr>
            <w:r w:rsidRPr="006A36AA">
              <w:rPr>
                <w:rFonts w:cs="Times New Roman"/>
              </w:rPr>
              <w:t>Сумма привязки</w:t>
            </w:r>
          </w:p>
        </w:tc>
        <w:tc>
          <w:tcPr>
            <w:tcW w:w="3751" w:type="pct"/>
          </w:tcPr>
          <w:p w14:paraId="02A84282" w14:textId="5BDA5126" w:rsidR="00AC16AC" w:rsidRPr="006A36AA" w:rsidRDefault="00AC16AC" w:rsidP="00951C8D">
            <w:pPr>
              <w:pStyle w:val="TableContents"/>
              <w:rPr>
                <w:rFonts w:cs="Times New Roman"/>
                <w:lang w:val="ru-RU"/>
              </w:rPr>
            </w:pPr>
            <w:r w:rsidRPr="006A36AA">
              <w:rPr>
                <w:rFonts w:cs="Times New Roman"/>
                <w:lang w:val="ru-RU"/>
              </w:rPr>
              <w:t>Сумма объекта, привязанная к договору</w:t>
            </w:r>
            <w:r w:rsidR="007253C2">
              <w:rPr>
                <w:rFonts w:cs="Times New Roman"/>
                <w:lang w:val="ru-RU"/>
              </w:rPr>
              <w:t>.</w:t>
            </w:r>
          </w:p>
        </w:tc>
      </w:tr>
      <w:tr w:rsidR="00AC16AC" w:rsidRPr="006A36AA" w14:paraId="04FEBB42"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47492CAC" w14:textId="77777777" w:rsidR="00AC16AC" w:rsidRPr="006A36AA" w:rsidRDefault="00AC16AC" w:rsidP="00951C8D">
            <w:pPr>
              <w:pStyle w:val="TableContents"/>
              <w:rPr>
                <w:rFonts w:cs="Times New Roman"/>
              </w:rPr>
            </w:pPr>
            <w:r w:rsidRPr="006A36AA">
              <w:rPr>
                <w:rFonts w:cs="Times New Roman"/>
              </w:rPr>
              <w:t>Остаток объекта</w:t>
            </w:r>
          </w:p>
        </w:tc>
        <w:tc>
          <w:tcPr>
            <w:tcW w:w="3751" w:type="pct"/>
          </w:tcPr>
          <w:p w14:paraId="5D4396D8" w14:textId="6FB214BE" w:rsidR="00AC16AC" w:rsidRPr="006A36AA" w:rsidRDefault="00AC16AC" w:rsidP="00951C8D">
            <w:pPr>
              <w:pStyle w:val="TableContents"/>
              <w:rPr>
                <w:rFonts w:cs="Times New Roman"/>
                <w:lang w:val="ru-RU"/>
              </w:rPr>
            </w:pPr>
            <w:r w:rsidRPr="006A36AA">
              <w:rPr>
                <w:rFonts w:cs="Times New Roman"/>
                <w:lang w:val="ru-RU"/>
              </w:rPr>
              <w:t>Фактический остаток денежных средств по объекту</w:t>
            </w:r>
            <w:r w:rsidR="007253C2">
              <w:rPr>
                <w:rFonts w:cs="Times New Roman"/>
                <w:lang w:val="ru-RU"/>
              </w:rPr>
              <w:t>.</w:t>
            </w:r>
          </w:p>
        </w:tc>
      </w:tr>
    </w:tbl>
    <w:p w14:paraId="3B627DD6" w14:textId="50666A1B" w:rsidR="00AC16AC" w:rsidRPr="006A36AA" w:rsidRDefault="00AC16AC" w:rsidP="00AC16AC">
      <w:pPr>
        <w:pStyle w:val="afa"/>
        <w:spacing w:before="240" w:after="240"/>
      </w:pPr>
      <w:r w:rsidRPr="006A36AA">
        <w:rPr>
          <w:rStyle w:val="StrongEmphasis"/>
          <w:rFonts w:eastAsiaTheme="majorEastAsia"/>
        </w:rPr>
        <w:t xml:space="preserve">Вкладка </w:t>
      </w:r>
      <w:r w:rsidR="00B96724">
        <w:rPr>
          <w:rStyle w:val="StrongEmphasis"/>
          <w:rFonts w:eastAsiaTheme="majorEastAsia"/>
        </w:rPr>
        <w:t>«</w:t>
      </w:r>
      <w:r w:rsidRPr="006A36AA">
        <w:rPr>
          <w:rStyle w:val="StrongEmphasis"/>
          <w:rFonts w:eastAsiaTheme="majorEastAsia"/>
        </w:rPr>
        <w:t>Разрешительная документация</w:t>
      </w:r>
      <w:r w:rsidR="00B96724">
        <w:rPr>
          <w:rStyle w:val="StrongEmphasis"/>
          <w:rFonts w:eastAsiaTheme="majorEastAsia"/>
        </w:rPr>
        <w:t>»</w:t>
      </w:r>
      <w:r w:rsidRPr="006A36AA">
        <w:t xml:space="preserve"> содержит сведения </w:t>
      </w:r>
      <w:r w:rsidRPr="006A36AA">
        <w:br/>
        <w:t xml:space="preserve">о документах, необходимых для осуществления строительных и иных видов работ, требующих разрешений и согласований в соответствии </w:t>
      </w:r>
      <w:r w:rsidRPr="006A36AA">
        <w:br/>
        <w:t>с законодательством.</w:t>
      </w:r>
    </w:p>
    <w:p w14:paraId="4C8250AF" w14:textId="5DBCEF0A" w:rsidR="00AC16AC" w:rsidRPr="006A36AA" w:rsidRDefault="00AC16AC" w:rsidP="00AC16AC">
      <w:pPr>
        <w:pStyle w:val="aff2"/>
      </w:pPr>
      <w:r w:rsidRPr="006A36AA">
        <w:t>Таблица 4.</w:t>
      </w:r>
      <w:r w:rsidR="00150618" w:rsidRPr="00150618">
        <w:t>20</w:t>
      </w:r>
      <w:r w:rsidRPr="006A36AA">
        <w:t xml:space="preserve"> Описание реквизитов вкладки </w:t>
      </w:r>
      <w:r w:rsidR="00B96724">
        <w:rPr>
          <w:rStyle w:val="StrongEmphasis"/>
          <w:rFonts w:eastAsiaTheme="majorEastAsia"/>
          <w:b w:val="0"/>
          <w:bCs w:val="0"/>
        </w:rPr>
        <w:t>«</w:t>
      </w:r>
      <w:r w:rsidRPr="006A36AA">
        <w:rPr>
          <w:rStyle w:val="StrongEmphasis"/>
          <w:rFonts w:eastAsiaTheme="majorEastAsia"/>
          <w:b w:val="0"/>
          <w:bCs w:val="0"/>
        </w:rPr>
        <w:t>Разрешительная документация</w:t>
      </w:r>
      <w:r w:rsidR="00B96724">
        <w:rPr>
          <w:rStyle w:val="StrongEmphasis"/>
          <w:rFonts w:eastAsiaTheme="majorEastAsia"/>
          <w:b w:val="0"/>
          <w:bCs w:val="0"/>
        </w:rPr>
        <w:t>»</w:t>
      </w:r>
    </w:p>
    <w:tbl>
      <w:tblPr>
        <w:tblStyle w:val="af4"/>
        <w:tblW w:w="5000" w:type="pct"/>
        <w:tblLook w:val="04A0" w:firstRow="1" w:lastRow="0" w:firstColumn="1" w:lastColumn="0" w:noHBand="0" w:noVBand="1"/>
      </w:tblPr>
      <w:tblGrid>
        <w:gridCol w:w="2405"/>
        <w:gridCol w:w="7223"/>
      </w:tblGrid>
      <w:tr w:rsidR="00AC16AC" w:rsidRPr="006A36AA" w14:paraId="2E1BFFF8"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3E5E3087" w14:textId="77777777" w:rsidR="00AC16AC" w:rsidRPr="006A36AA" w:rsidRDefault="00AC16AC" w:rsidP="00951C8D">
            <w:pPr>
              <w:pStyle w:val="TableContents"/>
              <w:jc w:val="center"/>
              <w:rPr>
                <w:rFonts w:cs="Times New Roman"/>
                <w:b/>
              </w:rPr>
            </w:pPr>
            <w:r w:rsidRPr="006A36AA">
              <w:rPr>
                <w:rFonts w:cs="Times New Roman"/>
                <w:b/>
              </w:rPr>
              <w:t>Реквизит</w:t>
            </w:r>
          </w:p>
        </w:tc>
        <w:tc>
          <w:tcPr>
            <w:tcW w:w="3751" w:type="pct"/>
          </w:tcPr>
          <w:p w14:paraId="3E78748C" w14:textId="77777777" w:rsidR="00AC16AC" w:rsidRPr="006A36AA" w:rsidRDefault="00AC16AC" w:rsidP="00951C8D">
            <w:pPr>
              <w:pStyle w:val="TableContents"/>
              <w:jc w:val="center"/>
              <w:rPr>
                <w:rFonts w:cs="Times New Roman"/>
                <w:b/>
              </w:rPr>
            </w:pPr>
            <w:r w:rsidRPr="006A36AA">
              <w:rPr>
                <w:rFonts w:cs="Times New Roman"/>
                <w:b/>
              </w:rPr>
              <w:t>Описание</w:t>
            </w:r>
          </w:p>
        </w:tc>
      </w:tr>
      <w:tr w:rsidR="00AC16AC" w:rsidRPr="006A36AA" w14:paraId="05A217D1" w14:textId="77777777" w:rsidTr="00951C8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3379029" w14:textId="3974F116" w:rsidR="00AC16AC" w:rsidRPr="006A36AA" w:rsidRDefault="00AC16AC" w:rsidP="00951C8D">
            <w:pPr>
              <w:pStyle w:val="TableContents"/>
              <w:rPr>
                <w:rFonts w:cs="Times New Roman"/>
                <w:b/>
                <w:lang w:val="ru-RU"/>
              </w:rPr>
            </w:pPr>
            <w:r w:rsidRPr="006A36AA">
              <w:rPr>
                <w:rFonts w:cs="Times New Roman"/>
                <w:b/>
                <w:lang w:val="ru-RU"/>
              </w:rPr>
              <w:t xml:space="preserve">Блок </w:t>
            </w:r>
            <w:r w:rsidR="00B96724">
              <w:rPr>
                <w:rFonts w:cs="Times New Roman"/>
                <w:b/>
                <w:lang w:val="ru-RU"/>
              </w:rPr>
              <w:t>«</w:t>
            </w:r>
            <w:r w:rsidRPr="006A36AA">
              <w:rPr>
                <w:rFonts w:cs="Times New Roman"/>
                <w:b/>
                <w:lang w:val="ru-RU"/>
              </w:rPr>
              <w:t>Госстройэкспертиза</w:t>
            </w:r>
            <w:r w:rsidR="00B96724">
              <w:rPr>
                <w:rFonts w:cs="Times New Roman"/>
                <w:b/>
                <w:lang w:val="ru-RU"/>
              </w:rPr>
              <w:t>»</w:t>
            </w:r>
            <w:r w:rsidRPr="006A36AA">
              <w:rPr>
                <w:rFonts w:cs="Times New Roman"/>
                <w:b/>
                <w:lang w:val="ru-RU"/>
              </w:rPr>
              <w:t xml:space="preserve">. </w:t>
            </w:r>
            <w:r w:rsidRPr="006A36AA">
              <w:rPr>
                <w:rFonts w:cs="Times New Roman"/>
                <w:bCs/>
                <w:lang w:val="ru-RU"/>
              </w:rPr>
              <w:t>Содержит данные о проведении государственной экспертизы</w:t>
            </w:r>
            <w:r w:rsidR="007253C2">
              <w:rPr>
                <w:rFonts w:cs="Times New Roman"/>
                <w:bCs/>
                <w:lang w:val="ru-RU"/>
              </w:rPr>
              <w:t>.</w:t>
            </w:r>
          </w:p>
        </w:tc>
      </w:tr>
      <w:tr w:rsidR="00AC16AC" w:rsidRPr="006A36AA" w14:paraId="06C01CEF"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367852C5" w14:textId="77777777" w:rsidR="00AC16AC" w:rsidRPr="006A36AA" w:rsidRDefault="00AC16AC" w:rsidP="00951C8D">
            <w:pPr>
              <w:pStyle w:val="TableContents"/>
              <w:rPr>
                <w:rFonts w:cs="Times New Roman"/>
              </w:rPr>
            </w:pPr>
            <w:r w:rsidRPr="006A36AA">
              <w:rPr>
                <w:rFonts w:cs="Times New Roman"/>
              </w:rPr>
              <w:t>Номер документа</w:t>
            </w:r>
          </w:p>
        </w:tc>
        <w:tc>
          <w:tcPr>
            <w:tcW w:w="3751" w:type="pct"/>
          </w:tcPr>
          <w:p w14:paraId="410C0F9F" w14:textId="68DF8A13" w:rsidR="00AC16AC" w:rsidRPr="007253C2" w:rsidRDefault="00AC16AC" w:rsidP="00951C8D">
            <w:pPr>
              <w:pStyle w:val="TableContents"/>
              <w:rPr>
                <w:rFonts w:cs="Times New Roman"/>
                <w:lang w:val="ru-RU"/>
              </w:rPr>
            </w:pPr>
            <w:r w:rsidRPr="006A36AA">
              <w:rPr>
                <w:rFonts w:cs="Times New Roman"/>
              </w:rPr>
              <w:t>Номер заключения</w:t>
            </w:r>
            <w:r w:rsidR="007253C2">
              <w:rPr>
                <w:rFonts w:cs="Times New Roman"/>
                <w:lang w:val="ru-RU"/>
              </w:rPr>
              <w:t>.</w:t>
            </w:r>
          </w:p>
        </w:tc>
      </w:tr>
      <w:tr w:rsidR="00AC16AC" w:rsidRPr="006A36AA" w14:paraId="06B8D4AD"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1322ABF5" w14:textId="77777777" w:rsidR="00AC16AC" w:rsidRPr="006A36AA" w:rsidRDefault="00AC16AC" w:rsidP="00951C8D">
            <w:pPr>
              <w:pStyle w:val="TableContents"/>
              <w:rPr>
                <w:rFonts w:cs="Times New Roman"/>
              </w:rPr>
            </w:pPr>
            <w:r w:rsidRPr="006A36AA">
              <w:rPr>
                <w:rFonts w:cs="Times New Roman"/>
              </w:rPr>
              <w:t>Дата выдачи документа</w:t>
            </w:r>
          </w:p>
        </w:tc>
        <w:tc>
          <w:tcPr>
            <w:tcW w:w="3751" w:type="pct"/>
          </w:tcPr>
          <w:p w14:paraId="342B9325" w14:textId="567940F2" w:rsidR="00AC16AC" w:rsidRPr="007253C2" w:rsidRDefault="00AC16AC" w:rsidP="00951C8D">
            <w:pPr>
              <w:pStyle w:val="TableContents"/>
              <w:rPr>
                <w:rFonts w:cs="Times New Roman"/>
                <w:lang w:val="ru-RU"/>
              </w:rPr>
            </w:pPr>
            <w:r w:rsidRPr="006A36AA">
              <w:rPr>
                <w:rFonts w:cs="Times New Roman"/>
              </w:rPr>
              <w:t>Дата выдачи заключения</w:t>
            </w:r>
            <w:r w:rsidR="007253C2">
              <w:rPr>
                <w:rFonts w:cs="Times New Roman"/>
                <w:lang w:val="ru-RU"/>
              </w:rPr>
              <w:t>.</w:t>
            </w:r>
          </w:p>
        </w:tc>
      </w:tr>
      <w:tr w:rsidR="00AC16AC" w:rsidRPr="006A36AA" w14:paraId="081C8FCB"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7BC3A957" w14:textId="77777777" w:rsidR="00AC16AC" w:rsidRPr="006A36AA" w:rsidRDefault="00AC16AC" w:rsidP="00951C8D">
            <w:pPr>
              <w:pStyle w:val="TableContents"/>
              <w:rPr>
                <w:rFonts w:cs="Times New Roman"/>
              </w:rPr>
            </w:pPr>
            <w:r w:rsidRPr="006A36AA">
              <w:rPr>
                <w:rFonts w:cs="Times New Roman"/>
              </w:rPr>
              <w:t>Сметная стоимость строительства</w:t>
            </w:r>
          </w:p>
        </w:tc>
        <w:tc>
          <w:tcPr>
            <w:tcW w:w="3751" w:type="pct"/>
          </w:tcPr>
          <w:p w14:paraId="1C446D29" w14:textId="705D60AA" w:rsidR="00AC16AC" w:rsidRPr="007253C2" w:rsidRDefault="00AC16AC" w:rsidP="00951C8D">
            <w:pPr>
              <w:pStyle w:val="TableContents"/>
              <w:rPr>
                <w:rFonts w:cs="Times New Roman"/>
                <w:lang w:val="ru-RU"/>
              </w:rPr>
            </w:pPr>
            <w:r w:rsidRPr="006A36AA">
              <w:rPr>
                <w:rFonts w:cs="Times New Roman"/>
              </w:rPr>
              <w:t>Утвержденная сметная стоимость строительства</w:t>
            </w:r>
            <w:r w:rsidR="007253C2">
              <w:rPr>
                <w:rFonts w:cs="Times New Roman"/>
                <w:lang w:val="ru-RU"/>
              </w:rPr>
              <w:t>.</w:t>
            </w:r>
          </w:p>
        </w:tc>
      </w:tr>
      <w:tr w:rsidR="00AC16AC" w:rsidRPr="006A36AA" w14:paraId="0869A314" w14:textId="77777777" w:rsidTr="00951C8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AC526AD" w14:textId="18B096C2" w:rsidR="00AC16AC" w:rsidRPr="006A36AA" w:rsidRDefault="00AC16AC" w:rsidP="00951C8D">
            <w:pPr>
              <w:pStyle w:val="TableContents"/>
              <w:rPr>
                <w:rFonts w:cs="Times New Roman"/>
                <w:b/>
                <w:lang w:val="ru-RU"/>
              </w:rPr>
            </w:pPr>
            <w:r w:rsidRPr="006A36AA">
              <w:rPr>
                <w:rFonts w:cs="Times New Roman"/>
                <w:b/>
                <w:lang w:val="ru-RU"/>
              </w:rPr>
              <w:t xml:space="preserve">Блок </w:t>
            </w:r>
            <w:r w:rsidR="00B96724">
              <w:rPr>
                <w:rFonts w:cs="Times New Roman"/>
                <w:b/>
                <w:lang w:val="ru-RU"/>
              </w:rPr>
              <w:t>«</w:t>
            </w:r>
            <w:r w:rsidRPr="006A36AA">
              <w:rPr>
                <w:rFonts w:cs="Times New Roman"/>
                <w:b/>
                <w:lang w:val="ru-RU"/>
              </w:rPr>
              <w:t>Госстройнадзор</w:t>
            </w:r>
            <w:r w:rsidR="00B96724">
              <w:rPr>
                <w:rFonts w:cs="Times New Roman"/>
                <w:b/>
                <w:lang w:val="ru-RU"/>
              </w:rPr>
              <w:t>»</w:t>
            </w:r>
            <w:r w:rsidRPr="006A36AA">
              <w:rPr>
                <w:rFonts w:cs="Times New Roman"/>
                <w:b/>
                <w:lang w:val="ru-RU"/>
              </w:rPr>
              <w:t xml:space="preserve">. </w:t>
            </w:r>
            <w:r w:rsidRPr="006A36AA">
              <w:rPr>
                <w:rFonts w:cs="Times New Roman"/>
                <w:bCs/>
                <w:lang w:val="ru-RU"/>
              </w:rPr>
              <w:t>Фиксируется наличие уведомления о начале строительных работ</w:t>
            </w:r>
            <w:r w:rsidR="007253C2">
              <w:rPr>
                <w:rFonts w:cs="Times New Roman"/>
                <w:bCs/>
                <w:lang w:val="ru-RU"/>
              </w:rPr>
              <w:t>.</w:t>
            </w:r>
          </w:p>
        </w:tc>
      </w:tr>
      <w:tr w:rsidR="00AC16AC" w:rsidRPr="006A36AA" w14:paraId="42B2C9F8"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57A1DCC7" w14:textId="77777777" w:rsidR="00AC16AC" w:rsidRPr="006A36AA" w:rsidRDefault="00AC16AC" w:rsidP="00951C8D">
            <w:pPr>
              <w:pStyle w:val="TableContents"/>
              <w:rPr>
                <w:rFonts w:cs="Times New Roman"/>
              </w:rPr>
            </w:pPr>
            <w:r w:rsidRPr="006A36AA">
              <w:rPr>
                <w:rFonts w:cs="Times New Roman"/>
              </w:rPr>
              <w:t>Наличие уведомления</w:t>
            </w:r>
          </w:p>
        </w:tc>
        <w:tc>
          <w:tcPr>
            <w:tcW w:w="3751" w:type="pct"/>
          </w:tcPr>
          <w:p w14:paraId="779FA611" w14:textId="21F96A60" w:rsidR="00AC16AC" w:rsidRPr="006A36AA" w:rsidRDefault="00AC16AC" w:rsidP="00951C8D">
            <w:pPr>
              <w:pStyle w:val="TableContents"/>
              <w:rPr>
                <w:rFonts w:cs="Times New Roman"/>
                <w:lang w:val="ru-RU"/>
              </w:rPr>
            </w:pPr>
            <w:r w:rsidRPr="006A36AA">
              <w:rPr>
                <w:rFonts w:cs="Times New Roman"/>
                <w:lang w:val="ru-RU"/>
              </w:rPr>
              <w:t>Чекбокс, предназначенный для фиксирования информации</w:t>
            </w:r>
            <w:r w:rsidR="007253C2">
              <w:rPr>
                <w:rFonts w:cs="Times New Roman"/>
                <w:lang w:val="ru-RU"/>
              </w:rPr>
              <w:t>.</w:t>
            </w:r>
          </w:p>
        </w:tc>
      </w:tr>
    </w:tbl>
    <w:p w14:paraId="5FFB093B" w14:textId="5A9A9B4F" w:rsidR="00AC16AC" w:rsidRPr="006A36AA" w:rsidRDefault="00AC16AC" w:rsidP="00AC16AC">
      <w:pPr>
        <w:pStyle w:val="afa"/>
        <w:spacing w:before="240" w:after="240"/>
      </w:pPr>
      <w:r w:rsidRPr="006A36AA">
        <w:t xml:space="preserve">Вкладка </w:t>
      </w:r>
      <w:r w:rsidR="00B96724">
        <w:rPr>
          <w:rStyle w:val="StrongEmphasis"/>
          <w:rFonts w:eastAsiaTheme="majorEastAsia"/>
        </w:rPr>
        <w:t>«</w:t>
      </w:r>
      <w:r w:rsidRPr="006A36AA">
        <w:rPr>
          <w:rStyle w:val="StrongEmphasis"/>
          <w:rFonts w:eastAsiaTheme="majorEastAsia"/>
        </w:rPr>
        <w:t>Доп. соглашения</w:t>
      </w:r>
      <w:r w:rsidR="00B96724">
        <w:rPr>
          <w:rStyle w:val="StrongEmphasis"/>
          <w:rFonts w:eastAsiaTheme="majorEastAsia"/>
        </w:rPr>
        <w:t>»</w:t>
      </w:r>
      <w:r w:rsidRPr="006A36AA">
        <w:t xml:space="preserve"> содержит перечень дополнительных соглашений к договору.</w:t>
      </w:r>
    </w:p>
    <w:p w14:paraId="3C9E09FB" w14:textId="79895647" w:rsidR="00AC16AC" w:rsidRPr="006A36AA" w:rsidRDefault="00880949" w:rsidP="00AC16AC">
      <w:pPr>
        <w:pStyle w:val="aff2"/>
      </w:pPr>
      <w:r>
        <w:t>Таблица 4.2</w:t>
      </w:r>
      <w:r w:rsidR="00150618" w:rsidRPr="00150618">
        <w:t>1</w:t>
      </w:r>
      <w:r w:rsidR="00AC16AC" w:rsidRPr="006A36AA">
        <w:t xml:space="preserve"> Описание реквизитов вкладки </w:t>
      </w:r>
      <w:r w:rsidR="00B96724">
        <w:rPr>
          <w:rStyle w:val="StrongEmphasis"/>
          <w:rFonts w:eastAsiaTheme="majorEastAsia"/>
          <w:b w:val="0"/>
          <w:bCs w:val="0"/>
        </w:rPr>
        <w:t>«</w:t>
      </w:r>
      <w:r w:rsidR="00AC16AC" w:rsidRPr="006A36AA">
        <w:rPr>
          <w:rStyle w:val="StrongEmphasis"/>
          <w:rFonts w:eastAsiaTheme="majorEastAsia"/>
          <w:b w:val="0"/>
          <w:bCs w:val="0"/>
        </w:rPr>
        <w:t>Доп. соглашения</w:t>
      </w:r>
      <w:r w:rsidR="00B96724">
        <w:rPr>
          <w:rStyle w:val="StrongEmphasis"/>
          <w:rFonts w:eastAsiaTheme="majorEastAsia"/>
          <w:b w:val="0"/>
          <w:bCs w:val="0"/>
        </w:rPr>
        <w:t>»</w:t>
      </w:r>
    </w:p>
    <w:tbl>
      <w:tblPr>
        <w:tblStyle w:val="af4"/>
        <w:tblW w:w="5000" w:type="pct"/>
        <w:tblLook w:val="04A0" w:firstRow="1" w:lastRow="0" w:firstColumn="1" w:lastColumn="0" w:noHBand="0" w:noVBand="1"/>
      </w:tblPr>
      <w:tblGrid>
        <w:gridCol w:w="2405"/>
        <w:gridCol w:w="7223"/>
      </w:tblGrid>
      <w:tr w:rsidR="00AC16AC" w:rsidRPr="006A36AA" w14:paraId="14C2204C"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15F1AB17" w14:textId="77777777" w:rsidR="00AC16AC" w:rsidRPr="006A36AA" w:rsidRDefault="00AC16AC" w:rsidP="00951C8D">
            <w:pPr>
              <w:pStyle w:val="TableContents"/>
              <w:jc w:val="center"/>
              <w:rPr>
                <w:rFonts w:cs="Times New Roman"/>
                <w:b/>
              </w:rPr>
            </w:pPr>
            <w:r w:rsidRPr="006A36AA">
              <w:rPr>
                <w:rFonts w:cs="Times New Roman"/>
                <w:b/>
              </w:rPr>
              <w:t>Реквизит</w:t>
            </w:r>
          </w:p>
        </w:tc>
        <w:tc>
          <w:tcPr>
            <w:tcW w:w="3751" w:type="pct"/>
          </w:tcPr>
          <w:p w14:paraId="733D6114" w14:textId="77777777" w:rsidR="00AC16AC" w:rsidRPr="006A36AA" w:rsidRDefault="00AC16AC" w:rsidP="00951C8D">
            <w:pPr>
              <w:pStyle w:val="TableContents"/>
              <w:jc w:val="center"/>
              <w:rPr>
                <w:rFonts w:cs="Times New Roman"/>
                <w:b/>
              </w:rPr>
            </w:pPr>
            <w:r w:rsidRPr="006A36AA">
              <w:rPr>
                <w:rFonts w:cs="Times New Roman"/>
                <w:b/>
              </w:rPr>
              <w:t>Описание</w:t>
            </w:r>
          </w:p>
        </w:tc>
      </w:tr>
      <w:tr w:rsidR="00AC16AC" w:rsidRPr="006A36AA" w14:paraId="0A4EC7BF"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765DC9F7" w14:textId="77777777" w:rsidR="00AC16AC" w:rsidRPr="006A36AA" w:rsidRDefault="00AC16AC" w:rsidP="00951C8D">
            <w:pPr>
              <w:pStyle w:val="TableContents"/>
              <w:rPr>
                <w:rFonts w:cs="Times New Roman"/>
              </w:rPr>
            </w:pPr>
            <w:r w:rsidRPr="006A36AA">
              <w:rPr>
                <w:rFonts w:cs="Times New Roman"/>
              </w:rPr>
              <w:t>Внешний номер</w:t>
            </w:r>
          </w:p>
        </w:tc>
        <w:tc>
          <w:tcPr>
            <w:tcW w:w="3751" w:type="pct"/>
          </w:tcPr>
          <w:p w14:paraId="0719F814" w14:textId="658FDBB6" w:rsidR="00AC16AC" w:rsidRPr="006A36AA" w:rsidRDefault="00AC16AC" w:rsidP="00951C8D">
            <w:pPr>
              <w:pStyle w:val="TableContents"/>
              <w:rPr>
                <w:rFonts w:cs="Times New Roman"/>
                <w:lang w:val="ru-RU"/>
              </w:rPr>
            </w:pPr>
            <w:r w:rsidRPr="006A36AA">
              <w:rPr>
                <w:rFonts w:cs="Times New Roman"/>
                <w:lang w:val="ru-RU"/>
              </w:rPr>
              <w:t>Номер дополнительного соглашения, присвоенный контрагентом</w:t>
            </w:r>
            <w:r w:rsidR="007253C2">
              <w:rPr>
                <w:rFonts w:cs="Times New Roman"/>
                <w:lang w:val="ru-RU"/>
              </w:rPr>
              <w:t>.</w:t>
            </w:r>
          </w:p>
        </w:tc>
      </w:tr>
      <w:tr w:rsidR="00AC16AC" w:rsidRPr="006A36AA" w14:paraId="16C91934"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0B51B1DF" w14:textId="77777777" w:rsidR="00AC16AC" w:rsidRPr="006A36AA" w:rsidRDefault="00AC16AC" w:rsidP="00951C8D">
            <w:pPr>
              <w:pStyle w:val="TableContents"/>
              <w:rPr>
                <w:rFonts w:cs="Times New Roman"/>
              </w:rPr>
            </w:pPr>
            <w:r w:rsidRPr="006A36AA">
              <w:rPr>
                <w:rFonts w:cs="Times New Roman"/>
              </w:rPr>
              <w:t>Дата заключения</w:t>
            </w:r>
          </w:p>
        </w:tc>
        <w:tc>
          <w:tcPr>
            <w:tcW w:w="3751" w:type="pct"/>
          </w:tcPr>
          <w:p w14:paraId="5821766D" w14:textId="694E1821" w:rsidR="00AC16AC" w:rsidRPr="007253C2" w:rsidRDefault="00AC16AC" w:rsidP="00951C8D">
            <w:pPr>
              <w:pStyle w:val="TableContents"/>
              <w:rPr>
                <w:rFonts w:cs="Times New Roman"/>
                <w:lang w:val="ru-RU"/>
              </w:rPr>
            </w:pPr>
            <w:r w:rsidRPr="006A36AA">
              <w:rPr>
                <w:rFonts w:cs="Times New Roman"/>
              </w:rPr>
              <w:t>Дата заключения дополнительного соглашения</w:t>
            </w:r>
            <w:r w:rsidR="007253C2">
              <w:rPr>
                <w:rFonts w:cs="Times New Roman"/>
                <w:lang w:val="ru-RU"/>
              </w:rPr>
              <w:t>.</w:t>
            </w:r>
          </w:p>
        </w:tc>
      </w:tr>
      <w:tr w:rsidR="00AC16AC" w:rsidRPr="006A36AA" w14:paraId="33B72E9F"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3BD89F0E" w14:textId="77777777" w:rsidR="00AC16AC" w:rsidRPr="006A36AA" w:rsidRDefault="00AC16AC" w:rsidP="00951C8D">
            <w:pPr>
              <w:pStyle w:val="TableContents"/>
              <w:rPr>
                <w:rFonts w:cs="Times New Roman"/>
              </w:rPr>
            </w:pPr>
            <w:r w:rsidRPr="006A36AA">
              <w:rPr>
                <w:rFonts w:cs="Times New Roman"/>
              </w:rPr>
              <w:t>Дата по</w:t>
            </w:r>
          </w:p>
        </w:tc>
        <w:tc>
          <w:tcPr>
            <w:tcW w:w="3751" w:type="pct"/>
          </w:tcPr>
          <w:p w14:paraId="005ABAA6" w14:textId="48D59B17" w:rsidR="00AC16AC" w:rsidRPr="007253C2" w:rsidRDefault="00AC16AC" w:rsidP="00951C8D">
            <w:pPr>
              <w:pStyle w:val="TableContents"/>
              <w:rPr>
                <w:rFonts w:cs="Times New Roman"/>
                <w:lang w:val="ru-RU"/>
              </w:rPr>
            </w:pPr>
            <w:r w:rsidRPr="006A36AA">
              <w:rPr>
                <w:rFonts w:cs="Times New Roman"/>
              </w:rPr>
              <w:t>Срок действия дополнительного соглашения</w:t>
            </w:r>
            <w:r w:rsidR="007253C2">
              <w:rPr>
                <w:rFonts w:cs="Times New Roman"/>
                <w:lang w:val="ru-RU"/>
              </w:rPr>
              <w:t>.</w:t>
            </w:r>
          </w:p>
        </w:tc>
      </w:tr>
      <w:tr w:rsidR="00AC16AC" w:rsidRPr="006A36AA" w14:paraId="79721799"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15846C12" w14:textId="77777777" w:rsidR="00AC16AC" w:rsidRPr="006A36AA" w:rsidRDefault="00AC16AC" w:rsidP="00951C8D">
            <w:pPr>
              <w:pStyle w:val="TableContents"/>
              <w:rPr>
                <w:rFonts w:cs="Times New Roman"/>
              </w:rPr>
            </w:pPr>
            <w:r w:rsidRPr="006A36AA">
              <w:rPr>
                <w:rFonts w:cs="Times New Roman"/>
              </w:rPr>
              <w:t>Состояние</w:t>
            </w:r>
          </w:p>
        </w:tc>
        <w:tc>
          <w:tcPr>
            <w:tcW w:w="3751" w:type="pct"/>
          </w:tcPr>
          <w:p w14:paraId="1432BC64" w14:textId="4E465B4D" w:rsidR="00AC16AC" w:rsidRPr="006A36AA" w:rsidRDefault="00AC16AC" w:rsidP="00951C8D">
            <w:pPr>
              <w:pStyle w:val="TableContents"/>
              <w:rPr>
                <w:rFonts w:cs="Times New Roman"/>
                <w:lang w:val="ru-RU"/>
              </w:rPr>
            </w:pPr>
            <w:r w:rsidRPr="006A36AA">
              <w:rPr>
                <w:rFonts w:cs="Times New Roman"/>
                <w:lang w:val="ru-RU"/>
              </w:rPr>
              <w:t xml:space="preserve">Текущее состояние дополнительного соглашения </w:t>
            </w:r>
            <w:r w:rsidRPr="006A36AA">
              <w:rPr>
                <w:rFonts w:cs="Times New Roman"/>
                <w:lang w:val="ru-RU"/>
              </w:rPr>
              <w:br/>
              <w:t>в подсистеме</w:t>
            </w:r>
            <w:r w:rsidR="007253C2">
              <w:rPr>
                <w:rFonts w:cs="Times New Roman"/>
                <w:lang w:val="ru-RU"/>
              </w:rPr>
              <w:t>.</w:t>
            </w:r>
          </w:p>
        </w:tc>
      </w:tr>
      <w:tr w:rsidR="00AC16AC" w:rsidRPr="006A36AA" w14:paraId="3C8531B9"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29004F88" w14:textId="77777777" w:rsidR="00AC16AC" w:rsidRPr="006A36AA" w:rsidRDefault="00AC16AC" w:rsidP="00951C8D">
            <w:pPr>
              <w:pStyle w:val="TableContents"/>
              <w:rPr>
                <w:rFonts w:cs="Times New Roman"/>
                <w:lang w:val="ru-RU"/>
              </w:rPr>
            </w:pPr>
            <w:r w:rsidRPr="006A36AA">
              <w:rPr>
                <w:rFonts w:cs="Times New Roman"/>
                <w:lang w:val="ru-RU"/>
              </w:rPr>
              <w:t>Сумма по доп. Соглашению</w:t>
            </w:r>
          </w:p>
        </w:tc>
        <w:tc>
          <w:tcPr>
            <w:tcW w:w="3751" w:type="pct"/>
          </w:tcPr>
          <w:p w14:paraId="0BF7CD21" w14:textId="2BC7254B" w:rsidR="00AC16AC" w:rsidRPr="006A36AA" w:rsidRDefault="00AC16AC" w:rsidP="00951C8D">
            <w:pPr>
              <w:pStyle w:val="TableContents"/>
              <w:rPr>
                <w:rFonts w:cs="Times New Roman"/>
                <w:lang w:val="ru-RU"/>
              </w:rPr>
            </w:pPr>
            <w:r w:rsidRPr="006A36AA">
              <w:rPr>
                <w:rFonts w:cs="Times New Roman"/>
                <w:lang w:val="ru-RU"/>
              </w:rPr>
              <w:t>Сумма обязательств, указанная в дополнительном соглашении</w:t>
            </w:r>
            <w:r w:rsidR="007253C2">
              <w:rPr>
                <w:rFonts w:cs="Times New Roman"/>
                <w:lang w:val="ru-RU"/>
              </w:rPr>
              <w:t>.</w:t>
            </w:r>
          </w:p>
        </w:tc>
      </w:tr>
      <w:tr w:rsidR="00AC16AC" w:rsidRPr="006A36AA" w14:paraId="0445500A"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5CD14BAA" w14:textId="77777777" w:rsidR="00AC16AC" w:rsidRPr="006A36AA" w:rsidRDefault="00AC16AC" w:rsidP="00951C8D">
            <w:pPr>
              <w:pStyle w:val="TableContents"/>
              <w:rPr>
                <w:rFonts w:cs="Times New Roman"/>
                <w:lang w:val="ru-RU"/>
              </w:rPr>
            </w:pPr>
            <w:r w:rsidRPr="006A36AA">
              <w:rPr>
                <w:rFonts w:cs="Times New Roman"/>
                <w:lang w:val="ru-RU"/>
              </w:rPr>
              <w:t>Сумма бюджетных средств</w:t>
            </w:r>
          </w:p>
        </w:tc>
        <w:tc>
          <w:tcPr>
            <w:tcW w:w="3751" w:type="pct"/>
          </w:tcPr>
          <w:p w14:paraId="6450A135" w14:textId="3EAEB186" w:rsidR="00AC16AC" w:rsidRPr="006A36AA" w:rsidRDefault="00AC16AC" w:rsidP="00951C8D">
            <w:pPr>
              <w:pStyle w:val="TableContents"/>
              <w:rPr>
                <w:rFonts w:cs="Times New Roman"/>
                <w:lang w:val="ru-RU"/>
              </w:rPr>
            </w:pPr>
            <w:r w:rsidRPr="006A36AA">
              <w:rPr>
                <w:rFonts w:cs="Times New Roman"/>
                <w:lang w:val="ru-RU"/>
              </w:rPr>
              <w:t xml:space="preserve">Сумма обязательств за счет средств бюджета, указанная </w:t>
            </w:r>
            <w:r w:rsidRPr="006A36AA">
              <w:rPr>
                <w:rFonts w:cs="Times New Roman"/>
                <w:lang w:val="ru-RU"/>
              </w:rPr>
              <w:br/>
              <w:t>в дополнительном соглашении</w:t>
            </w:r>
            <w:r w:rsidR="007253C2">
              <w:rPr>
                <w:rFonts w:cs="Times New Roman"/>
                <w:lang w:val="ru-RU"/>
              </w:rPr>
              <w:t>.</w:t>
            </w:r>
          </w:p>
        </w:tc>
      </w:tr>
      <w:tr w:rsidR="00AC16AC" w:rsidRPr="006A36AA" w14:paraId="753B99A2"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721C44AE" w14:textId="77777777" w:rsidR="00AC16AC" w:rsidRPr="006A36AA" w:rsidRDefault="00AC16AC" w:rsidP="00951C8D">
            <w:pPr>
              <w:pStyle w:val="TableContents"/>
              <w:rPr>
                <w:rFonts w:cs="Times New Roman"/>
              </w:rPr>
            </w:pPr>
            <w:r w:rsidRPr="006A36AA">
              <w:rPr>
                <w:rFonts w:cs="Times New Roman"/>
              </w:rPr>
              <w:t>Сумма в валюте</w:t>
            </w:r>
          </w:p>
        </w:tc>
        <w:tc>
          <w:tcPr>
            <w:tcW w:w="3751" w:type="pct"/>
          </w:tcPr>
          <w:p w14:paraId="4183B821" w14:textId="54E70F38" w:rsidR="00AC16AC" w:rsidRPr="006A36AA" w:rsidRDefault="00AC16AC" w:rsidP="00951C8D">
            <w:pPr>
              <w:pStyle w:val="TableContents"/>
              <w:rPr>
                <w:rFonts w:cs="Times New Roman"/>
                <w:lang w:val="ru-RU"/>
              </w:rPr>
            </w:pPr>
            <w:r w:rsidRPr="006A36AA">
              <w:rPr>
                <w:rFonts w:cs="Times New Roman"/>
                <w:lang w:val="ru-RU"/>
              </w:rPr>
              <w:t xml:space="preserve">Сумма обязательств в иностранной валюте, указанная </w:t>
            </w:r>
            <w:r w:rsidRPr="006A36AA">
              <w:rPr>
                <w:rFonts w:cs="Times New Roman"/>
                <w:lang w:val="ru-RU"/>
              </w:rPr>
              <w:br/>
              <w:t>в дополнительном соглашении</w:t>
            </w:r>
            <w:r w:rsidR="007253C2">
              <w:rPr>
                <w:rFonts w:cs="Times New Roman"/>
                <w:lang w:val="ru-RU"/>
              </w:rPr>
              <w:t>.</w:t>
            </w:r>
          </w:p>
        </w:tc>
      </w:tr>
    </w:tbl>
    <w:p w14:paraId="0A81DF48" w14:textId="637B0F85" w:rsidR="00AC16AC" w:rsidRPr="006A36AA" w:rsidRDefault="00AC16AC" w:rsidP="00AC16AC">
      <w:pPr>
        <w:pStyle w:val="afa"/>
        <w:spacing w:before="240" w:after="240"/>
      </w:pPr>
      <w:r w:rsidRPr="006A36AA">
        <w:t xml:space="preserve">Вкладка </w:t>
      </w:r>
      <w:r w:rsidR="00B96724">
        <w:rPr>
          <w:rStyle w:val="StrongEmphasis"/>
          <w:rFonts w:eastAsiaTheme="majorEastAsia"/>
        </w:rPr>
        <w:t>«</w:t>
      </w:r>
      <w:r w:rsidRPr="006A36AA">
        <w:rPr>
          <w:rStyle w:val="StrongEmphasis"/>
          <w:rFonts w:eastAsiaTheme="majorEastAsia"/>
        </w:rPr>
        <w:t>Связанные документы</w:t>
      </w:r>
      <w:r w:rsidR="00B96724">
        <w:rPr>
          <w:rStyle w:val="StrongEmphasis"/>
          <w:rFonts w:eastAsiaTheme="majorEastAsia"/>
        </w:rPr>
        <w:t>»</w:t>
      </w:r>
      <w:r w:rsidRPr="006A36AA">
        <w:t xml:space="preserve"> содержит перечень электронных документов, имеющих логическую связь с карточкой договора (например</w:t>
      </w:r>
      <w:r w:rsidR="00020F3A">
        <w:t xml:space="preserve">, акты </w:t>
      </w:r>
      <w:r w:rsidR="00020F3A">
        <w:lastRenderedPageBreak/>
        <w:t>выполненных работ, счета-</w:t>
      </w:r>
      <w:r w:rsidRPr="006A36AA">
        <w:t>фактуры, товарные накладные и иные документы, относящиеся к исполнению договора).</w:t>
      </w:r>
    </w:p>
    <w:p w14:paraId="335F7159" w14:textId="6FEC09C7" w:rsidR="00AC16AC" w:rsidRPr="006A36AA" w:rsidRDefault="00AC16AC" w:rsidP="00AC16AC">
      <w:pPr>
        <w:pStyle w:val="aff2"/>
      </w:pPr>
      <w:r w:rsidRPr="006A36AA">
        <w:t>Таблица 4.</w:t>
      </w:r>
      <w:r w:rsidR="00880949">
        <w:t>2</w:t>
      </w:r>
      <w:r w:rsidR="00150618" w:rsidRPr="00150618">
        <w:t>2</w:t>
      </w:r>
      <w:r w:rsidRPr="006A36AA">
        <w:t xml:space="preserve"> Описание реквизитов вкладки </w:t>
      </w:r>
      <w:r w:rsidR="00B96724">
        <w:rPr>
          <w:rStyle w:val="StrongEmphasis"/>
          <w:rFonts w:eastAsiaTheme="majorEastAsia"/>
          <w:b w:val="0"/>
          <w:bCs w:val="0"/>
        </w:rPr>
        <w:t>«</w:t>
      </w:r>
      <w:r w:rsidRPr="006A36AA">
        <w:rPr>
          <w:rStyle w:val="StrongEmphasis"/>
          <w:rFonts w:eastAsiaTheme="majorEastAsia"/>
          <w:b w:val="0"/>
          <w:bCs w:val="0"/>
        </w:rPr>
        <w:t>Связанные документы</w:t>
      </w:r>
      <w:r w:rsidR="00B96724">
        <w:rPr>
          <w:rStyle w:val="StrongEmphasis"/>
          <w:rFonts w:eastAsiaTheme="majorEastAsia"/>
          <w:b w:val="0"/>
          <w:bCs w:val="0"/>
        </w:rPr>
        <w:t>»</w:t>
      </w:r>
    </w:p>
    <w:tbl>
      <w:tblPr>
        <w:tblStyle w:val="af4"/>
        <w:tblW w:w="5000" w:type="pct"/>
        <w:tblLook w:val="04A0" w:firstRow="1" w:lastRow="0" w:firstColumn="1" w:lastColumn="0" w:noHBand="0" w:noVBand="1"/>
      </w:tblPr>
      <w:tblGrid>
        <w:gridCol w:w="2405"/>
        <w:gridCol w:w="7223"/>
      </w:tblGrid>
      <w:tr w:rsidR="00AC16AC" w:rsidRPr="006A36AA" w14:paraId="703F6579"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6F8C32E7" w14:textId="77777777" w:rsidR="00AC16AC" w:rsidRPr="006A36AA" w:rsidRDefault="00AC16AC" w:rsidP="00951C8D">
            <w:pPr>
              <w:pStyle w:val="TableContents"/>
              <w:jc w:val="center"/>
              <w:rPr>
                <w:rFonts w:cs="Times New Roman"/>
                <w:b/>
              </w:rPr>
            </w:pPr>
            <w:r w:rsidRPr="006A36AA">
              <w:rPr>
                <w:rFonts w:cs="Times New Roman"/>
                <w:b/>
              </w:rPr>
              <w:t>Реквизит</w:t>
            </w:r>
          </w:p>
        </w:tc>
        <w:tc>
          <w:tcPr>
            <w:tcW w:w="3751" w:type="pct"/>
          </w:tcPr>
          <w:p w14:paraId="7089C45F" w14:textId="77777777" w:rsidR="00AC16AC" w:rsidRPr="006A36AA" w:rsidRDefault="00AC16AC" w:rsidP="00951C8D">
            <w:pPr>
              <w:pStyle w:val="TableContents"/>
              <w:jc w:val="center"/>
              <w:rPr>
                <w:rFonts w:cs="Times New Roman"/>
                <w:b/>
              </w:rPr>
            </w:pPr>
            <w:r w:rsidRPr="006A36AA">
              <w:rPr>
                <w:rFonts w:cs="Times New Roman"/>
                <w:b/>
              </w:rPr>
              <w:t>Описание</w:t>
            </w:r>
          </w:p>
        </w:tc>
      </w:tr>
      <w:tr w:rsidR="00AC16AC" w:rsidRPr="006A36AA" w14:paraId="11E0B286"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4B24C1A0" w14:textId="77777777" w:rsidR="00AC16AC" w:rsidRPr="006A36AA" w:rsidRDefault="00AC16AC" w:rsidP="00951C8D">
            <w:pPr>
              <w:pStyle w:val="TableContents"/>
              <w:rPr>
                <w:rFonts w:cs="Times New Roman"/>
              </w:rPr>
            </w:pPr>
            <w:r w:rsidRPr="006A36AA">
              <w:rPr>
                <w:rFonts w:cs="Times New Roman"/>
              </w:rPr>
              <w:t>Номер ЭД</w:t>
            </w:r>
          </w:p>
        </w:tc>
        <w:tc>
          <w:tcPr>
            <w:tcW w:w="3751" w:type="pct"/>
          </w:tcPr>
          <w:p w14:paraId="5C24FBE7" w14:textId="038487EA" w:rsidR="00AC16AC" w:rsidRPr="007253C2" w:rsidRDefault="00AC16AC" w:rsidP="00951C8D">
            <w:pPr>
              <w:pStyle w:val="TableContents"/>
              <w:rPr>
                <w:rFonts w:cs="Times New Roman"/>
                <w:lang w:val="ru-RU"/>
              </w:rPr>
            </w:pPr>
            <w:r w:rsidRPr="006A36AA">
              <w:rPr>
                <w:rFonts w:cs="Times New Roman"/>
              </w:rPr>
              <w:t>Номер документа</w:t>
            </w:r>
            <w:r w:rsidR="007253C2">
              <w:rPr>
                <w:rFonts w:cs="Times New Roman"/>
                <w:lang w:val="ru-RU"/>
              </w:rPr>
              <w:t>.</w:t>
            </w:r>
          </w:p>
        </w:tc>
      </w:tr>
      <w:tr w:rsidR="00AC16AC" w:rsidRPr="006A36AA" w14:paraId="418B3D60"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742D7DD7" w14:textId="77777777" w:rsidR="00AC16AC" w:rsidRPr="006A36AA" w:rsidRDefault="00AC16AC" w:rsidP="00951C8D">
            <w:pPr>
              <w:pStyle w:val="TableContents"/>
              <w:rPr>
                <w:rFonts w:cs="Times New Roman"/>
              </w:rPr>
            </w:pPr>
            <w:r w:rsidRPr="006A36AA">
              <w:rPr>
                <w:rFonts w:cs="Times New Roman"/>
              </w:rPr>
              <w:t>Вид ЭД</w:t>
            </w:r>
          </w:p>
        </w:tc>
        <w:tc>
          <w:tcPr>
            <w:tcW w:w="3751" w:type="pct"/>
          </w:tcPr>
          <w:p w14:paraId="1041A608" w14:textId="0BDFD919" w:rsidR="00AC16AC" w:rsidRPr="007253C2" w:rsidRDefault="00AC16AC" w:rsidP="00951C8D">
            <w:pPr>
              <w:pStyle w:val="TableContents"/>
              <w:rPr>
                <w:rFonts w:cs="Times New Roman"/>
                <w:lang w:val="ru-RU"/>
              </w:rPr>
            </w:pPr>
            <w:r w:rsidRPr="006A36AA">
              <w:rPr>
                <w:rFonts w:cs="Times New Roman"/>
              </w:rPr>
              <w:t>Вид документа</w:t>
            </w:r>
            <w:r w:rsidR="007253C2">
              <w:rPr>
                <w:rFonts w:cs="Times New Roman"/>
                <w:lang w:val="ru-RU"/>
              </w:rPr>
              <w:t>.</w:t>
            </w:r>
          </w:p>
        </w:tc>
      </w:tr>
      <w:tr w:rsidR="00AC16AC" w:rsidRPr="006A36AA" w14:paraId="2F5D69D9"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15BE55C2" w14:textId="77777777" w:rsidR="00AC16AC" w:rsidRPr="006A36AA" w:rsidRDefault="00AC16AC" w:rsidP="00951C8D">
            <w:pPr>
              <w:pStyle w:val="TableContents"/>
              <w:rPr>
                <w:rFonts w:cs="Times New Roman"/>
              </w:rPr>
            </w:pPr>
            <w:r w:rsidRPr="006A36AA">
              <w:rPr>
                <w:rFonts w:cs="Times New Roman"/>
              </w:rPr>
              <w:t>Дата ЭД</w:t>
            </w:r>
          </w:p>
        </w:tc>
        <w:tc>
          <w:tcPr>
            <w:tcW w:w="3751" w:type="pct"/>
          </w:tcPr>
          <w:p w14:paraId="41ECAAB3" w14:textId="15F30ECF" w:rsidR="00AC16AC" w:rsidRPr="007253C2" w:rsidRDefault="00AC16AC" w:rsidP="00951C8D">
            <w:pPr>
              <w:pStyle w:val="TableContents"/>
              <w:rPr>
                <w:rFonts w:cs="Times New Roman"/>
                <w:lang w:val="ru-RU"/>
              </w:rPr>
            </w:pPr>
            <w:r w:rsidRPr="006A36AA">
              <w:rPr>
                <w:rFonts w:cs="Times New Roman"/>
              </w:rPr>
              <w:t>Дата документа</w:t>
            </w:r>
            <w:r w:rsidR="007253C2">
              <w:rPr>
                <w:rFonts w:cs="Times New Roman"/>
                <w:lang w:val="ru-RU"/>
              </w:rPr>
              <w:t>.</w:t>
            </w:r>
          </w:p>
        </w:tc>
      </w:tr>
      <w:tr w:rsidR="00AC16AC" w:rsidRPr="006A36AA" w14:paraId="2D9ED85A"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2DB274FD" w14:textId="77777777" w:rsidR="00AC16AC" w:rsidRPr="006A36AA" w:rsidRDefault="00AC16AC" w:rsidP="00951C8D">
            <w:pPr>
              <w:pStyle w:val="TableContents"/>
              <w:rPr>
                <w:rFonts w:cs="Times New Roman"/>
              </w:rPr>
            </w:pPr>
            <w:r w:rsidRPr="006A36AA">
              <w:rPr>
                <w:rFonts w:cs="Times New Roman"/>
              </w:rPr>
              <w:t>Дата рег.</w:t>
            </w:r>
          </w:p>
        </w:tc>
        <w:tc>
          <w:tcPr>
            <w:tcW w:w="3751" w:type="pct"/>
          </w:tcPr>
          <w:p w14:paraId="323EC881" w14:textId="386463F6" w:rsidR="00AC16AC" w:rsidRPr="007253C2" w:rsidRDefault="00AC16AC" w:rsidP="00951C8D">
            <w:pPr>
              <w:pStyle w:val="TableContents"/>
              <w:rPr>
                <w:rFonts w:cs="Times New Roman"/>
                <w:lang w:val="ru-RU"/>
              </w:rPr>
            </w:pPr>
            <w:r w:rsidRPr="006A36AA">
              <w:rPr>
                <w:rFonts w:cs="Times New Roman"/>
              </w:rPr>
              <w:t>Дата регистрации документа</w:t>
            </w:r>
            <w:r w:rsidR="007253C2">
              <w:rPr>
                <w:rFonts w:cs="Times New Roman"/>
                <w:lang w:val="ru-RU"/>
              </w:rPr>
              <w:t>.</w:t>
            </w:r>
          </w:p>
        </w:tc>
      </w:tr>
      <w:tr w:rsidR="00AC16AC" w:rsidRPr="006A36AA" w14:paraId="00EEF195"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41DEC638" w14:textId="77777777" w:rsidR="00AC16AC" w:rsidRPr="006A36AA" w:rsidRDefault="00AC16AC" w:rsidP="00951C8D">
            <w:pPr>
              <w:pStyle w:val="TableContents"/>
              <w:rPr>
                <w:rFonts w:cs="Times New Roman"/>
              </w:rPr>
            </w:pPr>
            <w:r w:rsidRPr="006A36AA">
              <w:rPr>
                <w:rFonts w:cs="Times New Roman"/>
              </w:rPr>
              <w:t>Состояние</w:t>
            </w:r>
          </w:p>
        </w:tc>
        <w:tc>
          <w:tcPr>
            <w:tcW w:w="3751" w:type="pct"/>
          </w:tcPr>
          <w:p w14:paraId="1A671DCD" w14:textId="4DFEBB82" w:rsidR="00AC16AC" w:rsidRPr="006A36AA" w:rsidRDefault="00AC16AC" w:rsidP="00951C8D">
            <w:pPr>
              <w:pStyle w:val="TableContents"/>
              <w:rPr>
                <w:rFonts w:cs="Times New Roman"/>
                <w:lang w:val="ru-RU"/>
              </w:rPr>
            </w:pPr>
            <w:r w:rsidRPr="006A36AA">
              <w:rPr>
                <w:rFonts w:cs="Times New Roman"/>
                <w:lang w:val="ru-RU"/>
              </w:rPr>
              <w:t>Текущее состояние ЭД в подсистеме</w:t>
            </w:r>
            <w:r w:rsidR="007253C2">
              <w:rPr>
                <w:rFonts w:cs="Times New Roman"/>
                <w:lang w:val="ru-RU"/>
              </w:rPr>
              <w:t>.</w:t>
            </w:r>
          </w:p>
        </w:tc>
      </w:tr>
    </w:tbl>
    <w:p w14:paraId="69B685C4" w14:textId="5989B11C" w:rsidR="00AC16AC" w:rsidRPr="006A36AA" w:rsidRDefault="00AC16AC" w:rsidP="00AC16AC">
      <w:pPr>
        <w:pStyle w:val="afa"/>
        <w:spacing w:before="240" w:after="240"/>
      </w:pPr>
      <w:r w:rsidRPr="006A36AA">
        <w:t xml:space="preserve">Вкладка </w:t>
      </w:r>
      <w:r w:rsidR="00B96724">
        <w:rPr>
          <w:rStyle w:val="StrongEmphasis"/>
          <w:rFonts w:eastAsiaTheme="majorEastAsia"/>
        </w:rPr>
        <w:t>«</w:t>
      </w:r>
      <w:r w:rsidRPr="006A36AA">
        <w:rPr>
          <w:rStyle w:val="StrongEmphasis"/>
          <w:rFonts w:eastAsiaTheme="majorEastAsia"/>
        </w:rPr>
        <w:t>Контроль предоплаты</w:t>
      </w:r>
      <w:r w:rsidR="00B96724">
        <w:rPr>
          <w:rStyle w:val="StrongEmphasis"/>
          <w:rFonts w:eastAsiaTheme="majorEastAsia"/>
        </w:rPr>
        <w:t>»</w:t>
      </w:r>
      <w:r w:rsidRPr="006A36AA">
        <w:t xml:space="preserve"> содержит информацию о документах, представленных получателем бюджетных средств в подтверждение обоснованности ранее перечисленных авансовых платежей.</w:t>
      </w:r>
    </w:p>
    <w:p w14:paraId="1A36A997" w14:textId="2DCCA094" w:rsidR="00AC16AC" w:rsidRPr="006A36AA" w:rsidRDefault="00AC16AC" w:rsidP="00AC16AC">
      <w:pPr>
        <w:pStyle w:val="aff2"/>
      </w:pPr>
      <w:r w:rsidRPr="006A36AA">
        <w:t>Таблица 4.</w:t>
      </w:r>
      <w:r w:rsidR="00880949">
        <w:t>2</w:t>
      </w:r>
      <w:r w:rsidR="00150618" w:rsidRPr="00150618">
        <w:t>3</w:t>
      </w:r>
      <w:r w:rsidRPr="006A36AA">
        <w:t xml:space="preserve"> Описание реквизитов вкладки </w:t>
      </w:r>
      <w:r w:rsidR="00B96724">
        <w:rPr>
          <w:rStyle w:val="StrongEmphasis"/>
          <w:rFonts w:eastAsiaTheme="majorEastAsia"/>
          <w:b w:val="0"/>
          <w:bCs w:val="0"/>
        </w:rPr>
        <w:t>«</w:t>
      </w:r>
      <w:r w:rsidRPr="006A36AA">
        <w:rPr>
          <w:rStyle w:val="StrongEmphasis"/>
          <w:rFonts w:eastAsiaTheme="majorEastAsia"/>
          <w:b w:val="0"/>
          <w:bCs w:val="0"/>
        </w:rPr>
        <w:t>Контроль предоплаты</w:t>
      </w:r>
      <w:r w:rsidR="00B96724">
        <w:rPr>
          <w:rStyle w:val="StrongEmphasis"/>
          <w:rFonts w:eastAsiaTheme="majorEastAsia"/>
          <w:b w:val="0"/>
          <w:bCs w:val="0"/>
        </w:rPr>
        <w:t>»</w:t>
      </w:r>
    </w:p>
    <w:tbl>
      <w:tblPr>
        <w:tblStyle w:val="af4"/>
        <w:tblW w:w="5000" w:type="pct"/>
        <w:tblLook w:val="04A0" w:firstRow="1" w:lastRow="0" w:firstColumn="1" w:lastColumn="0" w:noHBand="0" w:noVBand="1"/>
      </w:tblPr>
      <w:tblGrid>
        <w:gridCol w:w="2405"/>
        <w:gridCol w:w="7223"/>
      </w:tblGrid>
      <w:tr w:rsidR="00AC16AC" w:rsidRPr="006A36AA" w14:paraId="14BCB474"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3E14CEB0" w14:textId="77777777" w:rsidR="00AC16AC" w:rsidRPr="006A36AA" w:rsidRDefault="00AC16AC" w:rsidP="007253C2">
            <w:pPr>
              <w:pStyle w:val="TableContents"/>
              <w:jc w:val="center"/>
              <w:rPr>
                <w:rFonts w:cs="Times New Roman"/>
                <w:b/>
              </w:rPr>
            </w:pPr>
            <w:r w:rsidRPr="006A36AA">
              <w:rPr>
                <w:rFonts w:cs="Times New Roman"/>
                <w:b/>
              </w:rPr>
              <w:t>Реквизит</w:t>
            </w:r>
          </w:p>
        </w:tc>
        <w:tc>
          <w:tcPr>
            <w:tcW w:w="3751" w:type="pct"/>
          </w:tcPr>
          <w:p w14:paraId="3F49FEB1" w14:textId="77777777" w:rsidR="00AC16AC" w:rsidRPr="006A36AA" w:rsidRDefault="00AC16AC" w:rsidP="007253C2">
            <w:pPr>
              <w:pStyle w:val="TableContents"/>
              <w:jc w:val="center"/>
              <w:rPr>
                <w:rFonts w:cs="Times New Roman"/>
                <w:b/>
              </w:rPr>
            </w:pPr>
            <w:r w:rsidRPr="006A36AA">
              <w:rPr>
                <w:rFonts w:cs="Times New Roman"/>
                <w:b/>
              </w:rPr>
              <w:t>Описание</w:t>
            </w:r>
          </w:p>
        </w:tc>
      </w:tr>
      <w:tr w:rsidR="00AC16AC" w:rsidRPr="006A36AA" w14:paraId="35447108"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26638C0D" w14:textId="77777777" w:rsidR="00AC16AC" w:rsidRPr="006A36AA" w:rsidRDefault="00AC16AC" w:rsidP="00951C8D">
            <w:pPr>
              <w:pStyle w:val="TableContents"/>
              <w:rPr>
                <w:rFonts w:cs="Times New Roman"/>
              </w:rPr>
            </w:pPr>
            <w:r w:rsidRPr="006A36AA">
              <w:rPr>
                <w:rFonts w:cs="Times New Roman"/>
              </w:rPr>
              <w:t>Срок предоставления (в днях)</w:t>
            </w:r>
          </w:p>
        </w:tc>
        <w:tc>
          <w:tcPr>
            <w:tcW w:w="3751" w:type="pct"/>
          </w:tcPr>
          <w:p w14:paraId="54009441" w14:textId="638490BB" w:rsidR="00AC16AC" w:rsidRPr="006A36AA" w:rsidRDefault="00AC16AC" w:rsidP="00951C8D">
            <w:pPr>
              <w:pStyle w:val="TableContents"/>
              <w:rPr>
                <w:rFonts w:cs="Times New Roman"/>
                <w:lang w:val="ru-RU"/>
              </w:rPr>
            </w:pPr>
            <w:r w:rsidRPr="006A36AA">
              <w:rPr>
                <w:rFonts w:cs="Times New Roman"/>
                <w:lang w:val="ru-RU"/>
              </w:rPr>
              <w:t>Срок уведомления подсистемой пользовател</w:t>
            </w:r>
            <w:r w:rsidR="007253C2">
              <w:rPr>
                <w:rFonts w:cs="Times New Roman"/>
                <w:lang w:val="ru-RU"/>
              </w:rPr>
              <w:t>я ТК от крайнего срока поставки.</w:t>
            </w:r>
          </w:p>
        </w:tc>
      </w:tr>
      <w:tr w:rsidR="00AC16AC" w:rsidRPr="006A36AA" w14:paraId="4E6BDF43"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1DB11D92" w14:textId="77777777" w:rsidR="00AC16AC" w:rsidRPr="006A36AA" w:rsidRDefault="00AC16AC" w:rsidP="00951C8D">
            <w:pPr>
              <w:pStyle w:val="TableContents"/>
              <w:rPr>
                <w:rFonts w:cs="Times New Roman"/>
                <w:lang w:val="ru-RU"/>
              </w:rPr>
            </w:pPr>
            <w:r w:rsidRPr="006A36AA">
              <w:rPr>
                <w:rFonts w:cs="Times New Roman"/>
                <w:lang w:val="ru-RU"/>
              </w:rPr>
              <w:t>Просрочено дней от срока предоставления</w:t>
            </w:r>
          </w:p>
        </w:tc>
        <w:tc>
          <w:tcPr>
            <w:tcW w:w="3751" w:type="pct"/>
          </w:tcPr>
          <w:p w14:paraId="2EC81F77" w14:textId="35088E26" w:rsidR="00AC16AC" w:rsidRPr="006A36AA" w:rsidRDefault="00AC16AC" w:rsidP="00951C8D">
            <w:pPr>
              <w:pStyle w:val="TableContents"/>
              <w:rPr>
                <w:rFonts w:cs="Times New Roman"/>
                <w:lang w:val="ru-RU"/>
              </w:rPr>
            </w:pPr>
            <w:r w:rsidRPr="006A36AA">
              <w:rPr>
                <w:rFonts w:cs="Times New Roman"/>
                <w:lang w:val="ru-RU"/>
              </w:rPr>
              <w:t>Количество просроченных дней от крайней даты предоставления документа подтверждения предоплаты получателем бюджетных средств в территориальное казначейство</w:t>
            </w:r>
            <w:r w:rsidR="007253C2">
              <w:rPr>
                <w:rFonts w:cs="Times New Roman"/>
                <w:lang w:val="ru-RU"/>
              </w:rPr>
              <w:t>.</w:t>
            </w:r>
          </w:p>
        </w:tc>
      </w:tr>
      <w:tr w:rsidR="00AC16AC" w:rsidRPr="006A36AA" w14:paraId="546A630E"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1B60EEAD" w14:textId="77777777" w:rsidR="00AC16AC" w:rsidRPr="006A36AA" w:rsidRDefault="00AC16AC" w:rsidP="00951C8D">
            <w:pPr>
              <w:pStyle w:val="TableContents"/>
              <w:rPr>
                <w:rFonts w:cs="Times New Roman"/>
              </w:rPr>
            </w:pPr>
            <w:r w:rsidRPr="006A36AA">
              <w:rPr>
                <w:rFonts w:cs="Times New Roman"/>
              </w:rPr>
              <w:t>Не представлено на сумму</w:t>
            </w:r>
          </w:p>
        </w:tc>
        <w:tc>
          <w:tcPr>
            <w:tcW w:w="3751" w:type="pct"/>
          </w:tcPr>
          <w:p w14:paraId="70B11473" w14:textId="5FA09514" w:rsidR="00AC16AC" w:rsidRPr="006A36AA" w:rsidRDefault="00AC16AC" w:rsidP="00951C8D">
            <w:pPr>
              <w:pStyle w:val="TableContents"/>
              <w:rPr>
                <w:rFonts w:cs="Times New Roman"/>
                <w:lang w:val="ru-RU"/>
              </w:rPr>
            </w:pPr>
            <w:r w:rsidRPr="006A36AA">
              <w:rPr>
                <w:rFonts w:cs="Times New Roman"/>
                <w:lang w:val="ru-RU"/>
              </w:rPr>
              <w:t>Непокрытая сумма ранее выданной предварительной оплаты документом подтверждения предоплаты</w:t>
            </w:r>
            <w:r w:rsidR="007253C2">
              <w:rPr>
                <w:rFonts w:cs="Times New Roman"/>
                <w:lang w:val="ru-RU"/>
              </w:rPr>
              <w:t>.</w:t>
            </w:r>
          </w:p>
        </w:tc>
      </w:tr>
      <w:tr w:rsidR="00AC16AC" w:rsidRPr="006A36AA" w14:paraId="5B0B8E05" w14:textId="77777777" w:rsidTr="00951C8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06703DA" w14:textId="2FD3AD29" w:rsidR="00AC16AC" w:rsidRPr="006A36AA" w:rsidRDefault="00AC16AC" w:rsidP="00951C8D">
            <w:pPr>
              <w:pStyle w:val="TableContents"/>
              <w:rPr>
                <w:rFonts w:cs="Times New Roman"/>
                <w:b/>
                <w:lang w:val="ru-RU"/>
              </w:rPr>
            </w:pPr>
            <w:r w:rsidRPr="006A36AA">
              <w:rPr>
                <w:rFonts w:cs="Times New Roman"/>
                <w:b/>
                <w:lang w:val="ru-RU"/>
              </w:rPr>
              <w:t xml:space="preserve">Блок </w:t>
            </w:r>
            <w:r w:rsidR="00B96724">
              <w:rPr>
                <w:rFonts w:cs="Times New Roman"/>
                <w:b/>
                <w:lang w:val="ru-RU"/>
              </w:rPr>
              <w:t>«</w:t>
            </w:r>
            <w:r w:rsidRPr="006A36AA">
              <w:rPr>
                <w:rFonts w:cs="Times New Roman"/>
                <w:b/>
                <w:lang w:val="ru-RU"/>
              </w:rPr>
              <w:t>Заявки по форме ПП, предоплата</w:t>
            </w:r>
            <w:r w:rsidR="00B96724">
              <w:rPr>
                <w:rFonts w:cs="Times New Roman"/>
                <w:b/>
                <w:lang w:val="ru-RU"/>
              </w:rPr>
              <w:t>»</w:t>
            </w:r>
          </w:p>
        </w:tc>
      </w:tr>
      <w:tr w:rsidR="00AC16AC" w:rsidRPr="006A36AA" w14:paraId="4DFAB9DC"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65544F20" w14:textId="6DEB3117" w:rsidR="00AC16AC" w:rsidRPr="006A36AA" w:rsidRDefault="00AC16AC" w:rsidP="00951C8D">
            <w:pPr>
              <w:pStyle w:val="TableContents"/>
              <w:rPr>
                <w:rFonts w:cs="Times New Roman"/>
              </w:rPr>
            </w:pPr>
            <w:r w:rsidRPr="006A36AA">
              <w:rPr>
                <w:rFonts w:cs="Times New Roman"/>
              </w:rPr>
              <w:t xml:space="preserve">Сист. </w:t>
            </w:r>
            <w:r w:rsidR="00150618">
              <w:rPr>
                <w:rFonts w:cs="Times New Roman"/>
                <w:lang w:val="ru-RU"/>
              </w:rPr>
              <w:t>н</w:t>
            </w:r>
            <w:r w:rsidRPr="006A36AA">
              <w:rPr>
                <w:rFonts w:cs="Times New Roman"/>
              </w:rPr>
              <w:t>омер</w:t>
            </w:r>
          </w:p>
        </w:tc>
        <w:tc>
          <w:tcPr>
            <w:tcW w:w="3751" w:type="pct"/>
          </w:tcPr>
          <w:p w14:paraId="6E6C5B62" w14:textId="77777777" w:rsidR="00AC16AC" w:rsidRPr="006A36AA" w:rsidRDefault="00AC16AC" w:rsidP="00951C8D">
            <w:pPr>
              <w:pStyle w:val="TableContents"/>
              <w:rPr>
                <w:rFonts w:cs="Times New Roman"/>
              </w:rPr>
            </w:pPr>
            <w:r w:rsidRPr="006A36AA">
              <w:rPr>
                <w:rFonts w:cs="Times New Roman"/>
              </w:rPr>
              <w:t>Уникальный идентификатор заявки.</w:t>
            </w:r>
          </w:p>
        </w:tc>
      </w:tr>
      <w:tr w:rsidR="00AC16AC" w:rsidRPr="006A36AA" w14:paraId="4187A222"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26B8FF1F" w14:textId="77777777" w:rsidR="00AC16AC" w:rsidRPr="006A36AA" w:rsidRDefault="00AC16AC" w:rsidP="00951C8D">
            <w:pPr>
              <w:pStyle w:val="TableContents"/>
              <w:rPr>
                <w:rFonts w:cs="Times New Roman"/>
              </w:rPr>
            </w:pPr>
            <w:r w:rsidRPr="006A36AA">
              <w:rPr>
                <w:rFonts w:cs="Times New Roman"/>
              </w:rPr>
              <w:t xml:space="preserve">Вид </w:t>
            </w:r>
          </w:p>
        </w:tc>
        <w:tc>
          <w:tcPr>
            <w:tcW w:w="3751" w:type="pct"/>
          </w:tcPr>
          <w:p w14:paraId="222005B4" w14:textId="3D619A3C" w:rsidR="00AC16AC" w:rsidRPr="007253C2" w:rsidRDefault="00AC16AC" w:rsidP="00951C8D">
            <w:pPr>
              <w:pStyle w:val="TableContents"/>
              <w:rPr>
                <w:rFonts w:cs="Times New Roman"/>
                <w:lang w:val="ru-RU"/>
              </w:rPr>
            </w:pPr>
            <w:r w:rsidRPr="006A36AA">
              <w:rPr>
                <w:rFonts w:cs="Times New Roman"/>
              </w:rPr>
              <w:t>Вид документа</w:t>
            </w:r>
            <w:r w:rsidR="007253C2">
              <w:rPr>
                <w:rFonts w:cs="Times New Roman"/>
                <w:lang w:val="ru-RU"/>
              </w:rPr>
              <w:t>.</w:t>
            </w:r>
          </w:p>
        </w:tc>
      </w:tr>
      <w:tr w:rsidR="00AC16AC" w:rsidRPr="006A36AA" w14:paraId="5A69C313"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0B63C0BB" w14:textId="77777777" w:rsidR="00AC16AC" w:rsidRPr="006A36AA" w:rsidRDefault="00AC16AC" w:rsidP="00951C8D">
            <w:pPr>
              <w:pStyle w:val="TableContents"/>
              <w:rPr>
                <w:rFonts w:cs="Times New Roman"/>
              </w:rPr>
            </w:pPr>
            <w:r w:rsidRPr="006A36AA">
              <w:rPr>
                <w:rFonts w:cs="Times New Roman"/>
              </w:rPr>
              <w:t>Месяц</w:t>
            </w:r>
          </w:p>
        </w:tc>
        <w:tc>
          <w:tcPr>
            <w:tcW w:w="3751" w:type="pct"/>
          </w:tcPr>
          <w:p w14:paraId="0CE57943" w14:textId="72FE2514" w:rsidR="00AC16AC" w:rsidRPr="006A36AA" w:rsidRDefault="00AC16AC" w:rsidP="00951C8D">
            <w:pPr>
              <w:pStyle w:val="TableContents"/>
              <w:rPr>
                <w:rFonts w:cs="Times New Roman"/>
                <w:lang w:val="ru-RU"/>
              </w:rPr>
            </w:pPr>
            <w:r w:rsidRPr="006A36AA">
              <w:rPr>
                <w:rFonts w:cs="Times New Roman"/>
                <w:lang w:val="ru-RU"/>
              </w:rPr>
              <w:t>Месяц, к которому относится расч</w:t>
            </w:r>
            <w:r w:rsidR="00B96724">
              <w:rPr>
                <w:rFonts w:cs="Times New Roman"/>
                <w:lang w:val="ru-RU"/>
              </w:rPr>
              <w:t>е</w:t>
            </w:r>
            <w:r w:rsidRPr="006A36AA">
              <w:rPr>
                <w:rFonts w:cs="Times New Roman"/>
                <w:lang w:val="ru-RU"/>
              </w:rPr>
              <w:t>т</w:t>
            </w:r>
            <w:r w:rsidR="007253C2">
              <w:rPr>
                <w:rFonts w:cs="Times New Roman"/>
                <w:lang w:val="ru-RU"/>
              </w:rPr>
              <w:t>.</w:t>
            </w:r>
          </w:p>
        </w:tc>
      </w:tr>
      <w:tr w:rsidR="00AC16AC" w:rsidRPr="006A36AA" w14:paraId="27E3FDAF"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266D9189" w14:textId="77777777" w:rsidR="00AC16AC" w:rsidRPr="006A36AA" w:rsidRDefault="00AC16AC" w:rsidP="00951C8D">
            <w:pPr>
              <w:pStyle w:val="TableContents"/>
              <w:rPr>
                <w:rFonts w:cs="Times New Roman"/>
              </w:rPr>
            </w:pPr>
            <w:r w:rsidRPr="006A36AA">
              <w:rPr>
                <w:rFonts w:cs="Times New Roman"/>
              </w:rPr>
              <w:t>Этап</w:t>
            </w:r>
          </w:p>
        </w:tc>
        <w:tc>
          <w:tcPr>
            <w:tcW w:w="3751" w:type="pct"/>
          </w:tcPr>
          <w:p w14:paraId="5475023F" w14:textId="0BD62217" w:rsidR="00AC16AC" w:rsidRPr="007253C2" w:rsidRDefault="00AC16AC" w:rsidP="00951C8D">
            <w:pPr>
              <w:pStyle w:val="TableContents"/>
              <w:rPr>
                <w:rFonts w:cs="Times New Roman"/>
                <w:lang w:val="ru-RU"/>
              </w:rPr>
            </w:pPr>
            <w:r w:rsidRPr="006A36AA">
              <w:rPr>
                <w:rFonts w:cs="Times New Roman"/>
              </w:rPr>
              <w:t>Этап выполнения работ/услуг</w:t>
            </w:r>
            <w:r w:rsidR="007253C2">
              <w:rPr>
                <w:rFonts w:cs="Times New Roman"/>
                <w:lang w:val="ru-RU"/>
              </w:rPr>
              <w:t>.</w:t>
            </w:r>
          </w:p>
        </w:tc>
      </w:tr>
      <w:tr w:rsidR="00AC16AC" w:rsidRPr="006A36AA" w14:paraId="289B3040"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7087F165" w14:textId="77777777" w:rsidR="00AC16AC" w:rsidRPr="006A36AA" w:rsidRDefault="00AC16AC" w:rsidP="00951C8D">
            <w:pPr>
              <w:pStyle w:val="TableContents"/>
              <w:rPr>
                <w:rFonts w:cs="Times New Roman"/>
              </w:rPr>
            </w:pPr>
            <w:r w:rsidRPr="006A36AA">
              <w:rPr>
                <w:rFonts w:cs="Times New Roman"/>
              </w:rPr>
              <w:t>Дата учета</w:t>
            </w:r>
          </w:p>
        </w:tc>
        <w:tc>
          <w:tcPr>
            <w:tcW w:w="3751" w:type="pct"/>
          </w:tcPr>
          <w:p w14:paraId="2A44B331" w14:textId="38FA85FA" w:rsidR="00AC16AC" w:rsidRPr="006A36AA" w:rsidRDefault="00AC16AC" w:rsidP="00951C8D">
            <w:pPr>
              <w:pStyle w:val="TableContents"/>
              <w:rPr>
                <w:rFonts w:cs="Times New Roman"/>
                <w:lang w:val="ru-RU"/>
              </w:rPr>
            </w:pPr>
            <w:r w:rsidRPr="006A36AA">
              <w:rPr>
                <w:rFonts w:cs="Times New Roman"/>
                <w:lang w:val="ru-RU"/>
              </w:rPr>
              <w:t>Дата оплаты по банковской выписке</w:t>
            </w:r>
            <w:r w:rsidR="007253C2">
              <w:rPr>
                <w:rFonts w:cs="Times New Roman"/>
                <w:lang w:val="ru-RU"/>
              </w:rPr>
              <w:t>.</w:t>
            </w:r>
          </w:p>
        </w:tc>
      </w:tr>
      <w:tr w:rsidR="00AC16AC" w:rsidRPr="006A36AA" w14:paraId="533E6018"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6496CBBC" w14:textId="77777777" w:rsidR="00AC16AC" w:rsidRPr="006A36AA" w:rsidRDefault="00AC16AC" w:rsidP="00951C8D">
            <w:pPr>
              <w:pStyle w:val="TableContents"/>
              <w:rPr>
                <w:rFonts w:cs="Times New Roman"/>
              </w:rPr>
            </w:pPr>
            <w:r w:rsidRPr="006A36AA">
              <w:rPr>
                <w:rFonts w:cs="Times New Roman"/>
              </w:rPr>
              <w:t>Срок пост.</w:t>
            </w:r>
          </w:p>
        </w:tc>
        <w:tc>
          <w:tcPr>
            <w:tcW w:w="3751" w:type="pct"/>
          </w:tcPr>
          <w:p w14:paraId="0812C5E4" w14:textId="657FB683" w:rsidR="00AC16AC" w:rsidRPr="007253C2" w:rsidRDefault="00AC16AC" w:rsidP="00951C8D">
            <w:pPr>
              <w:pStyle w:val="TableContents"/>
              <w:rPr>
                <w:rFonts w:cs="Times New Roman"/>
                <w:lang w:val="ru-RU"/>
              </w:rPr>
            </w:pPr>
            <w:r w:rsidRPr="006A36AA">
              <w:rPr>
                <w:rFonts w:cs="Times New Roman"/>
              </w:rPr>
              <w:t>Крайняя дата поставки</w:t>
            </w:r>
            <w:r w:rsidR="007253C2">
              <w:rPr>
                <w:rFonts w:cs="Times New Roman"/>
                <w:lang w:val="ru-RU"/>
              </w:rPr>
              <w:t>.</w:t>
            </w:r>
          </w:p>
        </w:tc>
      </w:tr>
      <w:tr w:rsidR="00AC16AC" w:rsidRPr="006A36AA" w14:paraId="0520BEF7"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1AF94F43" w14:textId="77777777" w:rsidR="00AC16AC" w:rsidRPr="006A36AA" w:rsidRDefault="00AC16AC" w:rsidP="00951C8D">
            <w:pPr>
              <w:pStyle w:val="TableContents"/>
              <w:rPr>
                <w:rFonts w:cs="Times New Roman"/>
              </w:rPr>
            </w:pPr>
            <w:r w:rsidRPr="006A36AA">
              <w:rPr>
                <w:rFonts w:cs="Times New Roman"/>
              </w:rPr>
              <w:t>Просрочено</w:t>
            </w:r>
          </w:p>
        </w:tc>
        <w:tc>
          <w:tcPr>
            <w:tcW w:w="3751" w:type="pct"/>
          </w:tcPr>
          <w:p w14:paraId="69628F4F" w14:textId="79EBAB97" w:rsidR="00AC16AC" w:rsidRPr="007253C2" w:rsidRDefault="00AC16AC" w:rsidP="00951C8D">
            <w:pPr>
              <w:pStyle w:val="TableContents"/>
              <w:rPr>
                <w:rFonts w:cs="Times New Roman"/>
                <w:lang w:val="ru-RU"/>
              </w:rPr>
            </w:pPr>
            <w:r w:rsidRPr="006A36AA">
              <w:rPr>
                <w:rFonts w:cs="Times New Roman"/>
              </w:rPr>
              <w:t>Количество просроченных дней</w:t>
            </w:r>
            <w:r w:rsidR="007253C2">
              <w:rPr>
                <w:rFonts w:cs="Times New Roman"/>
                <w:lang w:val="ru-RU"/>
              </w:rPr>
              <w:t>.</w:t>
            </w:r>
          </w:p>
        </w:tc>
      </w:tr>
      <w:tr w:rsidR="00AC16AC" w:rsidRPr="006A36AA" w14:paraId="696CE781"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544AC778" w14:textId="77777777" w:rsidR="00AC16AC" w:rsidRPr="006A36AA" w:rsidRDefault="00AC16AC" w:rsidP="00951C8D">
            <w:pPr>
              <w:pStyle w:val="TableContents"/>
              <w:rPr>
                <w:rFonts w:cs="Times New Roman"/>
              </w:rPr>
            </w:pPr>
            <w:r w:rsidRPr="006A36AA">
              <w:rPr>
                <w:rFonts w:cs="Times New Roman"/>
              </w:rPr>
              <w:t>Обоснованность</w:t>
            </w:r>
          </w:p>
        </w:tc>
        <w:tc>
          <w:tcPr>
            <w:tcW w:w="3751" w:type="pct"/>
          </w:tcPr>
          <w:p w14:paraId="53D33A35" w14:textId="29E0180A" w:rsidR="00AC16AC" w:rsidRPr="006A36AA" w:rsidRDefault="00AC16AC" w:rsidP="00951C8D">
            <w:pPr>
              <w:pStyle w:val="TableContents"/>
              <w:rPr>
                <w:rFonts w:cs="Times New Roman"/>
                <w:lang w:val="ru-RU"/>
              </w:rPr>
            </w:pPr>
            <w:r w:rsidRPr="006A36AA">
              <w:rPr>
                <w:rFonts w:cs="Times New Roman"/>
                <w:lang w:val="ru-RU"/>
              </w:rPr>
              <w:t>Показатель того, насколько полно и достоверно получатель бюджетных средств подтвердил целевое использование ранее выданного аванса</w:t>
            </w:r>
            <w:r w:rsidR="007253C2">
              <w:rPr>
                <w:rFonts w:cs="Times New Roman"/>
                <w:lang w:val="ru-RU"/>
              </w:rPr>
              <w:t>.</w:t>
            </w:r>
          </w:p>
        </w:tc>
      </w:tr>
      <w:tr w:rsidR="00AC16AC" w:rsidRPr="006A36AA" w14:paraId="173FD942"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11FA416B" w14:textId="77777777" w:rsidR="00AC16AC" w:rsidRPr="006A36AA" w:rsidRDefault="00AC16AC" w:rsidP="00951C8D">
            <w:pPr>
              <w:pStyle w:val="TableContents"/>
              <w:rPr>
                <w:rFonts w:cs="Times New Roman"/>
              </w:rPr>
            </w:pPr>
            <w:r w:rsidRPr="006A36AA">
              <w:rPr>
                <w:rFonts w:cs="Times New Roman"/>
              </w:rPr>
              <w:t>Сумма</w:t>
            </w:r>
          </w:p>
        </w:tc>
        <w:tc>
          <w:tcPr>
            <w:tcW w:w="3751" w:type="pct"/>
          </w:tcPr>
          <w:p w14:paraId="48AC5B85" w14:textId="4619DBC2" w:rsidR="00AC16AC" w:rsidRPr="007253C2" w:rsidRDefault="00AC16AC" w:rsidP="00951C8D">
            <w:pPr>
              <w:pStyle w:val="TableContents"/>
              <w:rPr>
                <w:rFonts w:cs="Times New Roman"/>
                <w:lang w:val="ru-RU"/>
              </w:rPr>
            </w:pPr>
            <w:r w:rsidRPr="006A36AA">
              <w:rPr>
                <w:rFonts w:cs="Times New Roman"/>
              </w:rPr>
              <w:t>Общая сумма предоплаты</w:t>
            </w:r>
            <w:r w:rsidR="007253C2">
              <w:rPr>
                <w:rFonts w:cs="Times New Roman"/>
                <w:lang w:val="ru-RU"/>
              </w:rPr>
              <w:t>.</w:t>
            </w:r>
          </w:p>
        </w:tc>
      </w:tr>
      <w:tr w:rsidR="00AC16AC" w:rsidRPr="006A36AA" w14:paraId="17589839" w14:textId="77777777" w:rsidTr="00951C8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77E6796" w14:textId="2692DCCB" w:rsidR="00AC16AC" w:rsidRPr="007253C2" w:rsidRDefault="00AC16AC" w:rsidP="00951C8D">
            <w:pPr>
              <w:pStyle w:val="TableContents"/>
              <w:rPr>
                <w:rFonts w:cs="Times New Roman"/>
                <w:b/>
                <w:lang w:val="ru-RU"/>
              </w:rPr>
            </w:pPr>
            <w:r w:rsidRPr="006A36AA">
              <w:rPr>
                <w:rFonts w:cs="Times New Roman"/>
                <w:b/>
              </w:rPr>
              <w:t xml:space="preserve">Блок </w:t>
            </w:r>
            <w:r w:rsidR="00B96724">
              <w:rPr>
                <w:rFonts w:cs="Times New Roman"/>
                <w:b/>
              </w:rPr>
              <w:t>«</w:t>
            </w:r>
            <w:r w:rsidRPr="006A36AA">
              <w:rPr>
                <w:rFonts w:cs="Times New Roman"/>
                <w:b/>
              </w:rPr>
              <w:t>Документы подтверждения предоплаты</w:t>
            </w:r>
            <w:r w:rsidR="00B96724">
              <w:rPr>
                <w:rFonts w:cs="Times New Roman"/>
                <w:b/>
              </w:rPr>
              <w:t>»</w:t>
            </w:r>
          </w:p>
        </w:tc>
      </w:tr>
      <w:tr w:rsidR="00AC16AC" w:rsidRPr="006A36AA" w14:paraId="15D6D66B"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3CD4750F" w14:textId="77777777" w:rsidR="00AC16AC" w:rsidRPr="006A36AA" w:rsidRDefault="00AC16AC" w:rsidP="00951C8D">
            <w:pPr>
              <w:pStyle w:val="TableContents"/>
              <w:rPr>
                <w:rFonts w:cs="Times New Roman"/>
              </w:rPr>
            </w:pPr>
            <w:r w:rsidRPr="006A36AA">
              <w:rPr>
                <w:rFonts w:cs="Times New Roman"/>
              </w:rPr>
              <w:t>Внеш. Номер</w:t>
            </w:r>
          </w:p>
        </w:tc>
        <w:tc>
          <w:tcPr>
            <w:tcW w:w="3751" w:type="pct"/>
          </w:tcPr>
          <w:p w14:paraId="3D9B9CB0" w14:textId="2CD85024" w:rsidR="00AC16AC" w:rsidRPr="007253C2" w:rsidRDefault="00AC16AC" w:rsidP="00951C8D">
            <w:pPr>
              <w:pStyle w:val="TableContents"/>
              <w:rPr>
                <w:rFonts w:cs="Times New Roman"/>
                <w:lang w:val="ru-RU"/>
              </w:rPr>
            </w:pPr>
            <w:r w:rsidRPr="006A36AA">
              <w:rPr>
                <w:rFonts w:cs="Times New Roman"/>
              </w:rPr>
              <w:t>Номер документа подтверждения предоплаты</w:t>
            </w:r>
            <w:r w:rsidR="007253C2">
              <w:rPr>
                <w:rFonts w:cs="Times New Roman"/>
                <w:lang w:val="ru-RU"/>
              </w:rPr>
              <w:t>.</w:t>
            </w:r>
          </w:p>
        </w:tc>
      </w:tr>
      <w:tr w:rsidR="00AC16AC" w:rsidRPr="006A36AA" w14:paraId="39CBF6EC"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6DEC8F79" w14:textId="77777777" w:rsidR="00AC16AC" w:rsidRPr="006A36AA" w:rsidRDefault="00AC16AC" w:rsidP="00951C8D">
            <w:pPr>
              <w:pStyle w:val="TableContents"/>
              <w:rPr>
                <w:rFonts w:cs="Times New Roman"/>
              </w:rPr>
            </w:pPr>
            <w:r w:rsidRPr="006A36AA">
              <w:rPr>
                <w:rFonts w:cs="Times New Roman"/>
              </w:rPr>
              <w:t>Вид ЭД</w:t>
            </w:r>
          </w:p>
        </w:tc>
        <w:tc>
          <w:tcPr>
            <w:tcW w:w="3751" w:type="pct"/>
          </w:tcPr>
          <w:p w14:paraId="27491589" w14:textId="40405141" w:rsidR="00AC16AC" w:rsidRPr="007253C2" w:rsidRDefault="00AC16AC" w:rsidP="00951C8D">
            <w:pPr>
              <w:pStyle w:val="TableContents"/>
              <w:rPr>
                <w:rFonts w:cs="Times New Roman"/>
                <w:lang w:val="ru-RU"/>
              </w:rPr>
            </w:pPr>
            <w:r w:rsidRPr="006A36AA">
              <w:rPr>
                <w:rFonts w:cs="Times New Roman"/>
              </w:rPr>
              <w:t>Вид электронного документа</w:t>
            </w:r>
            <w:r w:rsidR="007253C2">
              <w:rPr>
                <w:rFonts w:cs="Times New Roman"/>
                <w:lang w:val="ru-RU"/>
              </w:rPr>
              <w:t>.</w:t>
            </w:r>
          </w:p>
        </w:tc>
      </w:tr>
      <w:tr w:rsidR="00AC16AC" w:rsidRPr="006A36AA" w14:paraId="4D464904"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60CC8084" w14:textId="77777777" w:rsidR="00AC16AC" w:rsidRPr="006A36AA" w:rsidRDefault="00AC16AC" w:rsidP="00951C8D">
            <w:pPr>
              <w:pStyle w:val="TableContents"/>
              <w:rPr>
                <w:rFonts w:cs="Times New Roman"/>
              </w:rPr>
            </w:pPr>
            <w:r w:rsidRPr="006A36AA">
              <w:rPr>
                <w:rFonts w:cs="Times New Roman"/>
              </w:rPr>
              <w:lastRenderedPageBreak/>
              <w:t>Дата док.</w:t>
            </w:r>
          </w:p>
        </w:tc>
        <w:tc>
          <w:tcPr>
            <w:tcW w:w="3751" w:type="pct"/>
          </w:tcPr>
          <w:p w14:paraId="206B3E6B" w14:textId="077EDCDE" w:rsidR="00AC16AC" w:rsidRPr="007253C2" w:rsidRDefault="00AC16AC" w:rsidP="00951C8D">
            <w:pPr>
              <w:pStyle w:val="TableContents"/>
              <w:rPr>
                <w:rFonts w:cs="Times New Roman"/>
                <w:lang w:val="ru-RU"/>
              </w:rPr>
            </w:pPr>
            <w:r w:rsidRPr="006A36AA">
              <w:rPr>
                <w:rFonts w:cs="Times New Roman"/>
              </w:rPr>
              <w:t>Дата документа</w:t>
            </w:r>
            <w:r w:rsidR="007253C2">
              <w:rPr>
                <w:rFonts w:cs="Times New Roman"/>
                <w:lang w:val="ru-RU"/>
              </w:rPr>
              <w:t>.</w:t>
            </w:r>
          </w:p>
        </w:tc>
      </w:tr>
      <w:tr w:rsidR="00AC16AC" w:rsidRPr="006A36AA" w14:paraId="3D44F163"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1C6BF67F" w14:textId="77777777" w:rsidR="00AC16AC" w:rsidRPr="006A36AA" w:rsidRDefault="00AC16AC" w:rsidP="00951C8D">
            <w:pPr>
              <w:pStyle w:val="TableContents"/>
              <w:rPr>
                <w:rFonts w:cs="Times New Roman"/>
              </w:rPr>
            </w:pPr>
            <w:r w:rsidRPr="006A36AA">
              <w:rPr>
                <w:rFonts w:cs="Times New Roman"/>
              </w:rPr>
              <w:t>Месяц</w:t>
            </w:r>
          </w:p>
        </w:tc>
        <w:tc>
          <w:tcPr>
            <w:tcW w:w="3751" w:type="pct"/>
          </w:tcPr>
          <w:p w14:paraId="74DC2A05" w14:textId="7B33C6C9" w:rsidR="00AC16AC" w:rsidRPr="006A36AA" w:rsidRDefault="00AC16AC" w:rsidP="00951C8D">
            <w:pPr>
              <w:pStyle w:val="TableContents"/>
              <w:rPr>
                <w:rFonts w:cs="Times New Roman"/>
                <w:lang w:val="ru-RU"/>
              </w:rPr>
            </w:pPr>
            <w:r w:rsidRPr="006A36AA">
              <w:rPr>
                <w:rFonts w:cs="Times New Roman"/>
                <w:lang w:val="ru-RU"/>
              </w:rPr>
              <w:t>Месяц поставки (оказания услуг, работ) по подтверждающему документу</w:t>
            </w:r>
            <w:r w:rsidR="007253C2">
              <w:rPr>
                <w:rFonts w:cs="Times New Roman"/>
                <w:lang w:val="ru-RU"/>
              </w:rPr>
              <w:t>.</w:t>
            </w:r>
          </w:p>
        </w:tc>
      </w:tr>
      <w:tr w:rsidR="00AC16AC" w:rsidRPr="006A36AA" w14:paraId="6A520A92"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18ED2847" w14:textId="77777777" w:rsidR="00AC16AC" w:rsidRPr="006A36AA" w:rsidRDefault="00AC16AC" w:rsidP="00951C8D">
            <w:pPr>
              <w:pStyle w:val="TableContents"/>
              <w:rPr>
                <w:rFonts w:cs="Times New Roman"/>
              </w:rPr>
            </w:pPr>
            <w:r w:rsidRPr="006A36AA">
              <w:rPr>
                <w:rFonts w:cs="Times New Roman"/>
              </w:rPr>
              <w:t>Состояние</w:t>
            </w:r>
          </w:p>
        </w:tc>
        <w:tc>
          <w:tcPr>
            <w:tcW w:w="3751" w:type="pct"/>
          </w:tcPr>
          <w:p w14:paraId="5D2EDFF1" w14:textId="36B127E5" w:rsidR="00AC16AC" w:rsidRPr="007253C2" w:rsidRDefault="00AC16AC" w:rsidP="00951C8D">
            <w:pPr>
              <w:pStyle w:val="TableContents"/>
              <w:rPr>
                <w:rFonts w:cs="Times New Roman"/>
                <w:lang w:val="ru-RU"/>
              </w:rPr>
            </w:pPr>
            <w:r w:rsidRPr="006A36AA">
              <w:rPr>
                <w:rFonts w:cs="Times New Roman"/>
              </w:rPr>
              <w:t>Состояние документа в подсистеме</w:t>
            </w:r>
            <w:r w:rsidR="007253C2">
              <w:rPr>
                <w:rFonts w:cs="Times New Roman"/>
                <w:lang w:val="ru-RU"/>
              </w:rPr>
              <w:t>.</w:t>
            </w:r>
          </w:p>
        </w:tc>
      </w:tr>
      <w:tr w:rsidR="00AC16AC" w:rsidRPr="006A36AA" w14:paraId="4E34EB5A" w14:textId="77777777" w:rsidTr="00951C8D">
        <w:trPr>
          <w:cnfStyle w:val="000000100000" w:firstRow="0" w:lastRow="0" w:firstColumn="0" w:lastColumn="0" w:oddVBand="0" w:evenVBand="0" w:oddHBand="1" w:evenHBand="0" w:firstRowFirstColumn="0" w:firstRowLastColumn="0" w:lastRowFirstColumn="0" w:lastRowLastColumn="0"/>
        </w:trPr>
        <w:tc>
          <w:tcPr>
            <w:tcW w:w="1249" w:type="pct"/>
          </w:tcPr>
          <w:p w14:paraId="686C8410" w14:textId="77777777" w:rsidR="00AC16AC" w:rsidRPr="006A36AA" w:rsidRDefault="00AC16AC" w:rsidP="00951C8D">
            <w:pPr>
              <w:pStyle w:val="TableContents"/>
              <w:rPr>
                <w:rFonts w:cs="Times New Roman"/>
              </w:rPr>
            </w:pPr>
            <w:r w:rsidRPr="006A36AA">
              <w:rPr>
                <w:rFonts w:cs="Times New Roman"/>
              </w:rPr>
              <w:t>Сумма</w:t>
            </w:r>
          </w:p>
        </w:tc>
        <w:tc>
          <w:tcPr>
            <w:tcW w:w="3751" w:type="pct"/>
          </w:tcPr>
          <w:p w14:paraId="261351C6" w14:textId="1C1DE559" w:rsidR="00AC16AC" w:rsidRPr="007253C2" w:rsidRDefault="00AC16AC" w:rsidP="00951C8D">
            <w:pPr>
              <w:pStyle w:val="TableContents"/>
              <w:rPr>
                <w:rFonts w:cs="Times New Roman"/>
                <w:lang w:val="ru-RU"/>
              </w:rPr>
            </w:pPr>
            <w:r w:rsidRPr="006A36AA">
              <w:rPr>
                <w:rFonts w:cs="Times New Roman"/>
              </w:rPr>
              <w:t>Общая сумма по документу</w:t>
            </w:r>
            <w:r w:rsidR="007253C2">
              <w:rPr>
                <w:rFonts w:cs="Times New Roman"/>
                <w:lang w:val="ru-RU"/>
              </w:rPr>
              <w:t>.</w:t>
            </w:r>
          </w:p>
        </w:tc>
      </w:tr>
      <w:tr w:rsidR="00AC16AC" w:rsidRPr="006A36AA" w14:paraId="48BBDD60" w14:textId="77777777" w:rsidTr="00951C8D">
        <w:trPr>
          <w:cnfStyle w:val="000000010000" w:firstRow="0" w:lastRow="0" w:firstColumn="0" w:lastColumn="0" w:oddVBand="0" w:evenVBand="0" w:oddHBand="0" w:evenHBand="1" w:firstRowFirstColumn="0" w:firstRowLastColumn="0" w:lastRowFirstColumn="0" w:lastRowLastColumn="0"/>
        </w:trPr>
        <w:tc>
          <w:tcPr>
            <w:tcW w:w="1249" w:type="pct"/>
          </w:tcPr>
          <w:p w14:paraId="5F35AE0A" w14:textId="77777777" w:rsidR="00AC16AC" w:rsidRPr="006A36AA" w:rsidRDefault="00AC16AC" w:rsidP="00951C8D">
            <w:pPr>
              <w:pStyle w:val="TableContents"/>
              <w:rPr>
                <w:rFonts w:cs="Times New Roman"/>
              </w:rPr>
            </w:pPr>
            <w:r w:rsidRPr="006A36AA">
              <w:rPr>
                <w:rFonts w:cs="Times New Roman"/>
              </w:rPr>
              <w:t>Сумма привязки</w:t>
            </w:r>
          </w:p>
        </w:tc>
        <w:tc>
          <w:tcPr>
            <w:tcW w:w="3751" w:type="pct"/>
          </w:tcPr>
          <w:p w14:paraId="2962A760" w14:textId="7CEFBD9A" w:rsidR="00AC16AC" w:rsidRPr="006A36AA" w:rsidRDefault="00AC16AC" w:rsidP="00951C8D">
            <w:pPr>
              <w:pStyle w:val="TableContents"/>
              <w:rPr>
                <w:rFonts w:cs="Times New Roman"/>
                <w:lang w:val="ru-RU"/>
              </w:rPr>
            </w:pPr>
            <w:r w:rsidRPr="006A36AA">
              <w:rPr>
                <w:rFonts w:cs="Times New Roman"/>
                <w:lang w:val="ru-RU"/>
              </w:rPr>
              <w:t>Сумма обоснования ранее выданной предоплаты</w:t>
            </w:r>
            <w:r w:rsidR="007253C2">
              <w:rPr>
                <w:rFonts w:cs="Times New Roman"/>
                <w:lang w:val="ru-RU"/>
              </w:rPr>
              <w:t>.</w:t>
            </w:r>
          </w:p>
        </w:tc>
      </w:tr>
    </w:tbl>
    <w:p w14:paraId="6A287AFF" w14:textId="0F8B3FEB" w:rsidR="00AC16AC" w:rsidRPr="006A36AA" w:rsidRDefault="00AC16AC" w:rsidP="00A602D2">
      <w:pPr>
        <w:pStyle w:val="4"/>
        <w:ind w:firstLine="425"/>
        <w:rPr>
          <w:rFonts w:ascii="Times New Roman" w:hAnsi="Times New Roman" w:cs="Times New Roman"/>
        </w:rPr>
      </w:pPr>
      <w:bookmarkStart w:id="82" w:name="_Toc241502965"/>
      <w:r w:rsidRPr="006A36AA">
        <w:rPr>
          <w:rFonts w:ascii="Times New Roman" w:hAnsi="Times New Roman" w:cs="Times New Roman"/>
        </w:rPr>
        <w:t>Просмотр Реестра карточек договоров</w:t>
      </w:r>
      <w:bookmarkEnd w:id="82"/>
    </w:p>
    <w:p w14:paraId="2E0381A6" w14:textId="5F5FD3F8" w:rsidR="00AC16AC" w:rsidRPr="006A36AA" w:rsidRDefault="00AC16AC" w:rsidP="00AC16AC">
      <w:pPr>
        <w:pStyle w:val="aff2"/>
      </w:pPr>
      <w:r w:rsidRPr="006A36AA">
        <w:t>Таблица 4.</w:t>
      </w:r>
      <w:r w:rsidR="00880949">
        <w:t>2</w:t>
      </w:r>
      <w:r w:rsidR="00150618">
        <w:t>4</w:t>
      </w:r>
      <w:r w:rsidRPr="006A36AA">
        <w:t xml:space="preserve"> Просмотр Реестра карточек договоров</w:t>
      </w:r>
    </w:p>
    <w:tbl>
      <w:tblPr>
        <w:tblStyle w:val="af4"/>
        <w:tblW w:w="5000" w:type="pct"/>
        <w:tblLook w:val="04A0" w:firstRow="1" w:lastRow="0" w:firstColumn="1" w:lastColumn="0" w:noHBand="0" w:noVBand="1"/>
      </w:tblPr>
      <w:tblGrid>
        <w:gridCol w:w="1462"/>
        <w:gridCol w:w="8166"/>
      </w:tblGrid>
      <w:tr w:rsidR="00AC16AC" w:rsidRPr="006A36AA" w14:paraId="1FBDCC56" w14:textId="77777777" w:rsidTr="007253C2">
        <w:trPr>
          <w:cnfStyle w:val="000000100000" w:firstRow="0" w:lastRow="0" w:firstColumn="0" w:lastColumn="0" w:oddVBand="0" w:evenVBand="0" w:oddHBand="1" w:evenHBand="0" w:firstRowFirstColumn="0" w:firstRowLastColumn="0" w:lastRowFirstColumn="0" w:lastRowLastColumn="0"/>
        </w:trPr>
        <w:tc>
          <w:tcPr>
            <w:tcW w:w="759" w:type="pct"/>
          </w:tcPr>
          <w:p w14:paraId="57917E31" w14:textId="77777777" w:rsidR="00AC16AC" w:rsidRPr="006A36AA" w:rsidRDefault="00AC16AC" w:rsidP="00951C8D">
            <w:pPr>
              <w:pStyle w:val="TableContents"/>
              <w:rPr>
                <w:rFonts w:cs="Times New Roman"/>
              </w:rPr>
            </w:pPr>
            <w:r w:rsidRPr="006A36AA">
              <w:rPr>
                <w:rFonts w:cs="Times New Roman"/>
              </w:rPr>
              <w:t>Назначение</w:t>
            </w:r>
          </w:p>
        </w:tc>
        <w:tc>
          <w:tcPr>
            <w:tcW w:w="4241" w:type="pct"/>
            <w:vAlign w:val="center"/>
          </w:tcPr>
          <w:p w14:paraId="03A3032F" w14:textId="35E25C68" w:rsidR="00AC16AC" w:rsidRPr="006A36AA" w:rsidRDefault="00AC16AC" w:rsidP="00951C8D">
            <w:pPr>
              <w:pStyle w:val="TableContents"/>
              <w:rPr>
                <w:rFonts w:cs="Times New Roman"/>
                <w:lang w:val="ru-RU"/>
              </w:rPr>
            </w:pPr>
            <w:r w:rsidRPr="006A36AA">
              <w:rPr>
                <w:rFonts w:cs="Times New Roman"/>
                <w:lang w:val="ru-RU"/>
              </w:rPr>
              <w:t>Функционал предназначен для отображения списка карточек договоров, созданных специалистами ТК в момент регистрации обязательства либо оформленных ими вручную. Реестр обеспечивает пользователю доступ к актуальной информации о договорах, включая изменения по дополнительным соглашениям и отдельные реквизиты, определяющие порядок работы с договором в системе. В</w:t>
            </w:r>
            <w:r w:rsidR="00DB20BB">
              <w:rPr>
                <w:rFonts w:cs="Times New Roman"/>
                <w:lang w:val="ru-RU"/>
              </w:rPr>
              <w:t xml:space="preserve"> Личн</w:t>
            </w:r>
            <w:r w:rsidRPr="006A36AA">
              <w:rPr>
                <w:rFonts w:cs="Times New Roman"/>
                <w:lang w:val="ru-RU"/>
              </w:rPr>
              <w:t xml:space="preserve">ом </w:t>
            </w:r>
            <w:r w:rsidR="0085371A">
              <w:rPr>
                <w:rFonts w:cs="Times New Roman"/>
                <w:lang w:val="ru-RU"/>
              </w:rPr>
              <w:t>кабинете ПБС</w:t>
            </w:r>
            <w:r w:rsidRPr="006A36AA">
              <w:rPr>
                <w:rFonts w:cs="Times New Roman"/>
                <w:lang w:val="ru-RU"/>
              </w:rPr>
              <w:t xml:space="preserve"> пользователи могут только просматривать карточки договоров.</w:t>
            </w:r>
          </w:p>
        </w:tc>
      </w:tr>
      <w:tr w:rsidR="00AC16AC" w:rsidRPr="006A36AA" w14:paraId="52A2260D" w14:textId="77777777" w:rsidTr="007253C2">
        <w:trPr>
          <w:cnfStyle w:val="000000010000" w:firstRow="0" w:lastRow="0" w:firstColumn="0" w:lastColumn="0" w:oddVBand="0" w:evenVBand="0" w:oddHBand="0" w:evenHBand="1" w:firstRowFirstColumn="0" w:firstRowLastColumn="0" w:lastRowFirstColumn="0" w:lastRowLastColumn="0"/>
        </w:trPr>
        <w:tc>
          <w:tcPr>
            <w:tcW w:w="759" w:type="pct"/>
          </w:tcPr>
          <w:p w14:paraId="4F54C3CD" w14:textId="77777777" w:rsidR="00AC16AC" w:rsidRPr="006A36AA" w:rsidRDefault="00AC16AC" w:rsidP="00951C8D">
            <w:pPr>
              <w:pStyle w:val="TableContents"/>
              <w:rPr>
                <w:rFonts w:cs="Times New Roman"/>
              </w:rPr>
            </w:pPr>
            <w:r w:rsidRPr="006A36AA">
              <w:rPr>
                <w:rFonts w:cs="Times New Roman"/>
              </w:rPr>
              <w:t>Условия выполнения</w:t>
            </w:r>
          </w:p>
        </w:tc>
        <w:tc>
          <w:tcPr>
            <w:tcW w:w="4241" w:type="pct"/>
            <w:vAlign w:val="center"/>
          </w:tcPr>
          <w:p w14:paraId="01E87109" w14:textId="7399D658" w:rsidR="00AC16AC" w:rsidRPr="006A36AA" w:rsidRDefault="00AC16AC" w:rsidP="00951C8D">
            <w:pPr>
              <w:pStyle w:val="a"/>
              <w:rPr>
                <w:lang w:val="ru-RU"/>
              </w:rPr>
            </w:pPr>
            <w:r w:rsidRPr="006A36AA">
              <w:rPr>
                <w:lang w:val="ru-RU"/>
              </w:rPr>
              <w:t>Пользователь авторизован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 xml:space="preserve">. </w:t>
            </w:r>
          </w:p>
          <w:p w14:paraId="4D45066A" w14:textId="77777777" w:rsidR="00AC16AC" w:rsidRPr="006A36AA" w:rsidRDefault="00AC16AC" w:rsidP="00951C8D">
            <w:pPr>
              <w:pStyle w:val="a"/>
              <w:rPr>
                <w:lang w:val="ru-RU"/>
              </w:rPr>
            </w:pPr>
            <w:r w:rsidRPr="006A36AA">
              <w:rPr>
                <w:lang w:val="ru-RU"/>
              </w:rPr>
              <w:t xml:space="preserve">В блоке настроек пользователя выбраны организация (УНП) и год, по которым формируется реестр карточек договоров. </w:t>
            </w:r>
          </w:p>
          <w:p w14:paraId="6C13E76D" w14:textId="736438D6" w:rsidR="00AC16AC" w:rsidRPr="006A36AA" w:rsidRDefault="00AC16AC" w:rsidP="00951C8D">
            <w:pPr>
              <w:pStyle w:val="a"/>
              <w:rPr>
                <w:lang w:val="ru-RU"/>
              </w:rPr>
            </w:pPr>
            <w:r w:rsidRPr="006A36AA">
              <w:rPr>
                <w:lang w:val="ru-RU"/>
              </w:rPr>
              <w:t xml:space="preserve">В меню </w:t>
            </w:r>
            <w:r w:rsidR="00B96724">
              <w:rPr>
                <w:lang w:val="ru-RU"/>
              </w:rPr>
              <w:t>«</w:t>
            </w:r>
            <w:r w:rsidRPr="006A36AA">
              <w:rPr>
                <w:lang w:val="ru-RU"/>
              </w:rPr>
              <w:t>Договоры</w:t>
            </w:r>
            <w:r w:rsidR="00B96724">
              <w:rPr>
                <w:lang w:val="ru-RU"/>
              </w:rPr>
              <w:t>»</w:t>
            </w:r>
            <w:r w:rsidRPr="006A36AA">
              <w:rPr>
                <w:lang w:val="ru-RU"/>
              </w:rPr>
              <w:t xml:space="preserve"> доступен пункт </w:t>
            </w:r>
            <w:r w:rsidR="00B96724">
              <w:rPr>
                <w:lang w:val="ru-RU"/>
              </w:rPr>
              <w:t>«</w:t>
            </w:r>
            <w:r w:rsidRPr="006A36AA">
              <w:rPr>
                <w:lang w:val="ru-RU"/>
              </w:rPr>
              <w:t>Карточки договоров</w:t>
            </w:r>
            <w:r w:rsidR="00B96724">
              <w:rPr>
                <w:lang w:val="ru-RU"/>
              </w:rPr>
              <w:t>»</w:t>
            </w:r>
            <w:r w:rsidRPr="006A36AA">
              <w:rPr>
                <w:lang w:val="ru-RU"/>
              </w:rPr>
              <w:t>.</w:t>
            </w:r>
          </w:p>
        </w:tc>
      </w:tr>
      <w:tr w:rsidR="00AC16AC" w:rsidRPr="006A36AA" w14:paraId="7E10A2FF" w14:textId="77777777" w:rsidTr="007253C2">
        <w:trPr>
          <w:cnfStyle w:val="000000100000" w:firstRow="0" w:lastRow="0" w:firstColumn="0" w:lastColumn="0" w:oddVBand="0" w:evenVBand="0" w:oddHBand="1" w:evenHBand="0" w:firstRowFirstColumn="0" w:firstRowLastColumn="0" w:lastRowFirstColumn="0" w:lastRowLastColumn="0"/>
        </w:trPr>
        <w:tc>
          <w:tcPr>
            <w:tcW w:w="759" w:type="pct"/>
          </w:tcPr>
          <w:p w14:paraId="319A9877" w14:textId="77777777" w:rsidR="00AC16AC" w:rsidRPr="006A36AA" w:rsidRDefault="00AC16AC" w:rsidP="00951C8D">
            <w:pPr>
              <w:pStyle w:val="TableContents"/>
              <w:rPr>
                <w:rFonts w:cs="Times New Roman"/>
              </w:rPr>
            </w:pPr>
            <w:r w:rsidRPr="006A36AA">
              <w:rPr>
                <w:rFonts w:cs="Times New Roman"/>
              </w:rPr>
              <w:t>Шаги</w:t>
            </w:r>
          </w:p>
        </w:tc>
        <w:tc>
          <w:tcPr>
            <w:tcW w:w="4241" w:type="pct"/>
          </w:tcPr>
          <w:p w14:paraId="12D7DB9C" w14:textId="77777777" w:rsidR="00AC16AC" w:rsidRPr="006A36AA" w:rsidRDefault="00AC16AC" w:rsidP="00951C8D">
            <w:pPr>
              <w:pStyle w:val="TableContents"/>
              <w:rPr>
                <w:rFonts w:cs="Times New Roman"/>
              </w:rPr>
            </w:pPr>
            <w:r w:rsidRPr="006A36AA">
              <w:rPr>
                <w:rFonts w:cs="Times New Roman"/>
              </w:rPr>
              <w:t xml:space="preserve"> </w:t>
            </w:r>
          </w:p>
        </w:tc>
      </w:tr>
      <w:tr w:rsidR="00AC16AC" w:rsidRPr="006A36AA" w14:paraId="05AF7AF1" w14:textId="77777777" w:rsidTr="007253C2">
        <w:trPr>
          <w:cnfStyle w:val="000000010000" w:firstRow="0" w:lastRow="0" w:firstColumn="0" w:lastColumn="0" w:oddVBand="0" w:evenVBand="0" w:oddHBand="0" w:evenHBand="1" w:firstRowFirstColumn="0" w:firstRowLastColumn="0" w:lastRowFirstColumn="0" w:lastRowLastColumn="0"/>
        </w:trPr>
        <w:tc>
          <w:tcPr>
            <w:tcW w:w="759" w:type="pct"/>
          </w:tcPr>
          <w:p w14:paraId="5F49FABC" w14:textId="77777777" w:rsidR="00AC16AC" w:rsidRPr="006A36AA" w:rsidRDefault="00AC16AC" w:rsidP="00951C8D">
            <w:pPr>
              <w:pStyle w:val="TableContents"/>
              <w:rPr>
                <w:rFonts w:cs="Times New Roman"/>
              </w:rPr>
            </w:pPr>
            <w:r w:rsidRPr="006A36AA">
              <w:rPr>
                <w:rStyle w:val="afc"/>
                <w:rFonts w:cs="Times New Roman"/>
                <w:i w:val="0"/>
                <w:iCs w:val="0"/>
              </w:rPr>
              <w:t>шаг 1</w:t>
            </w:r>
          </w:p>
        </w:tc>
        <w:tc>
          <w:tcPr>
            <w:tcW w:w="4241" w:type="pct"/>
          </w:tcPr>
          <w:p w14:paraId="3424DFEE" w14:textId="07891869" w:rsidR="00AC16AC" w:rsidRPr="006A36AA" w:rsidRDefault="00AC16AC" w:rsidP="00951C8D">
            <w:pPr>
              <w:pStyle w:val="TableContents"/>
              <w:rPr>
                <w:rFonts w:cs="Times New Roman"/>
              </w:rPr>
            </w:pPr>
            <w:r w:rsidRPr="006A36AA">
              <w:rPr>
                <w:rFonts w:cs="Times New Roman"/>
              </w:rPr>
              <w:t xml:space="preserve">Открыть меню </w:t>
            </w:r>
            <w:r w:rsidR="00B96724">
              <w:rPr>
                <w:rStyle w:val="afc"/>
                <w:rFonts w:cs="Times New Roman"/>
                <w:i w:val="0"/>
                <w:iCs w:val="0"/>
              </w:rPr>
              <w:t>«</w:t>
            </w:r>
            <w:r w:rsidRPr="006A36AA">
              <w:rPr>
                <w:rStyle w:val="afc"/>
                <w:rFonts w:cs="Times New Roman"/>
                <w:i w:val="0"/>
                <w:iCs w:val="0"/>
                <w:lang w:val="ru-RU"/>
              </w:rPr>
              <w:t>Договоры</w:t>
            </w:r>
            <w:r w:rsidR="00B96724">
              <w:rPr>
                <w:rStyle w:val="afc"/>
                <w:rFonts w:cs="Times New Roman"/>
                <w:i w:val="0"/>
                <w:iCs w:val="0"/>
              </w:rPr>
              <w:t>»</w:t>
            </w:r>
            <w:r w:rsidRPr="006A36AA">
              <w:rPr>
                <w:rFonts w:cs="Times New Roman"/>
              </w:rPr>
              <w:t>.</w:t>
            </w:r>
          </w:p>
        </w:tc>
      </w:tr>
      <w:tr w:rsidR="00AC16AC" w:rsidRPr="006A36AA" w14:paraId="149656A7" w14:textId="77777777" w:rsidTr="007253C2">
        <w:trPr>
          <w:cnfStyle w:val="000000100000" w:firstRow="0" w:lastRow="0" w:firstColumn="0" w:lastColumn="0" w:oddVBand="0" w:evenVBand="0" w:oddHBand="1" w:evenHBand="0" w:firstRowFirstColumn="0" w:firstRowLastColumn="0" w:lastRowFirstColumn="0" w:lastRowLastColumn="0"/>
        </w:trPr>
        <w:tc>
          <w:tcPr>
            <w:tcW w:w="759" w:type="pct"/>
          </w:tcPr>
          <w:p w14:paraId="380C1BFC" w14:textId="77777777" w:rsidR="00AC16AC" w:rsidRPr="006A36AA" w:rsidRDefault="00AC16AC" w:rsidP="00951C8D">
            <w:pPr>
              <w:pStyle w:val="TableContents"/>
              <w:rPr>
                <w:rFonts w:cs="Times New Roman"/>
              </w:rPr>
            </w:pPr>
            <w:r w:rsidRPr="006A36AA">
              <w:rPr>
                <w:rStyle w:val="afc"/>
                <w:rFonts w:cs="Times New Roman"/>
                <w:i w:val="0"/>
                <w:iCs w:val="0"/>
              </w:rPr>
              <w:t>шаг 2</w:t>
            </w:r>
          </w:p>
        </w:tc>
        <w:tc>
          <w:tcPr>
            <w:tcW w:w="4241" w:type="pct"/>
          </w:tcPr>
          <w:p w14:paraId="439A615F" w14:textId="3599B895" w:rsidR="00AC16AC" w:rsidRPr="006A36AA" w:rsidRDefault="00AC16AC" w:rsidP="00951C8D">
            <w:pPr>
              <w:pStyle w:val="TableContents"/>
              <w:rPr>
                <w:rFonts w:cs="Times New Roman"/>
              </w:rPr>
            </w:pPr>
            <w:r w:rsidRPr="006A36AA">
              <w:rPr>
                <w:rFonts w:cs="Times New Roman"/>
              </w:rPr>
              <w:t xml:space="preserve">Выбрать пункт </w:t>
            </w:r>
            <w:r w:rsidR="00B96724">
              <w:rPr>
                <w:rStyle w:val="afc"/>
                <w:rFonts w:cs="Times New Roman"/>
                <w:i w:val="0"/>
                <w:iCs w:val="0"/>
              </w:rPr>
              <w:t>«</w:t>
            </w:r>
            <w:r w:rsidRPr="006A36AA">
              <w:rPr>
                <w:rStyle w:val="afc"/>
                <w:rFonts w:cs="Times New Roman"/>
                <w:i w:val="0"/>
                <w:iCs w:val="0"/>
              </w:rPr>
              <w:t>Карточки договоров</w:t>
            </w:r>
            <w:r w:rsidR="00B96724">
              <w:rPr>
                <w:rStyle w:val="afc"/>
                <w:rFonts w:cs="Times New Roman"/>
                <w:i w:val="0"/>
                <w:iCs w:val="0"/>
              </w:rPr>
              <w:t>»</w:t>
            </w:r>
            <w:r w:rsidRPr="006A36AA">
              <w:rPr>
                <w:rFonts w:cs="Times New Roman"/>
              </w:rPr>
              <w:t>.</w:t>
            </w:r>
          </w:p>
        </w:tc>
      </w:tr>
      <w:tr w:rsidR="00AC16AC" w:rsidRPr="006A36AA" w14:paraId="711E5135" w14:textId="77777777" w:rsidTr="007253C2">
        <w:trPr>
          <w:cnfStyle w:val="000000010000" w:firstRow="0" w:lastRow="0" w:firstColumn="0" w:lastColumn="0" w:oddVBand="0" w:evenVBand="0" w:oddHBand="0" w:evenHBand="1" w:firstRowFirstColumn="0" w:firstRowLastColumn="0" w:lastRowFirstColumn="0" w:lastRowLastColumn="0"/>
        </w:trPr>
        <w:tc>
          <w:tcPr>
            <w:tcW w:w="759" w:type="pct"/>
          </w:tcPr>
          <w:p w14:paraId="6686EFAD" w14:textId="77777777" w:rsidR="00AC16AC" w:rsidRPr="006A36AA" w:rsidRDefault="00AC16AC" w:rsidP="00951C8D">
            <w:pPr>
              <w:pStyle w:val="TableContents"/>
              <w:rPr>
                <w:rFonts w:cs="Times New Roman"/>
              </w:rPr>
            </w:pPr>
            <w:r w:rsidRPr="006A36AA">
              <w:rPr>
                <w:rFonts w:cs="Times New Roman"/>
              </w:rPr>
              <w:t>Результат</w:t>
            </w:r>
          </w:p>
        </w:tc>
        <w:tc>
          <w:tcPr>
            <w:tcW w:w="4241" w:type="pct"/>
          </w:tcPr>
          <w:p w14:paraId="61A5A3BA" w14:textId="08C97CEF" w:rsidR="00AC16AC" w:rsidRPr="006A36AA" w:rsidRDefault="00AC16AC" w:rsidP="00951C8D">
            <w:pPr>
              <w:pStyle w:val="TableContents"/>
              <w:rPr>
                <w:rFonts w:cs="Times New Roman"/>
                <w:lang w:val="ru-RU"/>
              </w:rPr>
            </w:pPr>
            <w:r w:rsidRPr="006A36AA">
              <w:rPr>
                <w:rFonts w:cs="Times New Roman"/>
                <w:lang w:val="ru-RU"/>
              </w:rPr>
              <w:t xml:space="preserve">На главной форме отображается </w:t>
            </w:r>
            <w:r w:rsidRPr="006A36AA">
              <w:rPr>
                <w:rFonts w:cs="Times New Roman"/>
                <w:i/>
                <w:lang w:val="ru-RU"/>
              </w:rPr>
              <w:t xml:space="preserve">реестр </w:t>
            </w:r>
            <w:r w:rsidR="00B96724">
              <w:rPr>
                <w:rFonts w:cs="Times New Roman"/>
                <w:i/>
                <w:lang w:val="ru-RU"/>
              </w:rPr>
              <w:t>«</w:t>
            </w:r>
            <w:r w:rsidRPr="006A36AA">
              <w:rPr>
                <w:rFonts w:cs="Times New Roman"/>
                <w:i/>
                <w:lang w:val="ru-RU"/>
              </w:rPr>
              <w:t>Карточки договоров</w:t>
            </w:r>
            <w:r w:rsidR="00B96724">
              <w:rPr>
                <w:rFonts w:cs="Times New Roman"/>
                <w:i/>
                <w:lang w:val="ru-RU"/>
              </w:rPr>
              <w:t>»</w:t>
            </w:r>
            <w:r w:rsidRPr="006A36AA">
              <w:rPr>
                <w:rFonts w:cs="Times New Roman"/>
                <w:lang w:val="ru-RU"/>
              </w:rPr>
              <w:t>, разделенный на вкладки:</w:t>
            </w:r>
          </w:p>
          <w:p w14:paraId="2A86F548" w14:textId="5C72F019" w:rsidR="00AC16AC" w:rsidRPr="006A36AA" w:rsidRDefault="00AC16AC" w:rsidP="00951C8D">
            <w:pPr>
              <w:pStyle w:val="a"/>
              <w:rPr>
                <w:lang w:val="ru-RU"/>
              </w:rPr>
            </w:pPr>
            <w:r w:rsidRPr="006A36AA">
              <w:rPr>
                <w:rStyle w:val="StrongEmphasis"/>
                <w:rFonts w:eastAsiaTheme="majorEastAsia"/>
                <w:bCs w:val="0"/>
                <w:lang w:val="ru-RU"/>
              </w:rPr>
              <w:t>Действующие</w:t>
            </w:r>
            <w:r w:rsidRPr="006A36AA">
              <w:rPr>
                <w:rStyle w:val="StrongEmphasis"/>
                <w:rFonts w:eastAsiaTheme="majorEastAsia"/>
                <w:b w:val="0"/>
                <w:bCs w:val="0"/>
                <w:lang w:val="ru-RU"/>
              </w:rPr>
              <w:t xml:space="preserve"> </w:t>
            </w:r>
            <w:r w:rsidRPr="006A36AA">
              <w:rPr>
                <w:lang w:val="ru-RU"/>
              </w:rPr>
              <w:t xml:space="preserve">– отражаются карточки договоров в состоянии </w:t>
            </w:r>
            <w:r w:rsidR="00B96724">
              <w:rPr>
                <w:lang w:val="ru-RU"/>
              </w:rPr>
              <w:t>«</w:t>
            </w:r>
            <w:r w:rsidRPr="006A36AA">
              <w:rPr>
                <w:lang w:val="ru-RU"/>
              </w:rPr>
              <w:t>Действующий</w:t>
            </w:r>
            <w:r w:rsidR="00B96724">
              <w:rPr>
                <w:lang w:val="ru-RU"/>
              </w:rPr>
              <w:t>»</w:t>
            </w:r>
            <w:r w:rsidRPr="006A36AA">
              <w:rPr>
                <w:lang w:val="ru-RU"/>
              </w:rPr>
              <w:t xml:space="preserve">. </w:t>
            </w:r>
          </w:p>
          <w:p w14:paraId="167C956A" w14:textId="68D3F04B" w:rsidR="00AC16AC" w:rsidRPr="006A36AA" w:rsidRDefault="00AC16AC" w:rsidP="00951C8D">
            <w:pPr>
              <w:pStyle w:val="a"/>
              <w:rPr>
                <w:lang w:val="ru-RU"/>
              </w:rPr>
            </w:pPr>
            <w:r w:rsidRPr="006A36AA">
              <w:rPr>
                <w:rStyle w:val="StrongEmphasis"/>
                <w:rFonts w:eastAsiaTheme="majorEastAsia"/>
                <w:bCs w:val="0"/>
                <w:lang w:val="ru-RU"/>
              </w:rPr>
              <w:t>Завершенные</w:t>
            </w:r>
            <w:r w:rsidRPr="006A36AA">
              <w:rPr>
                <w:rStyle w:val="StrongEmphasis"/>
                <w:rFonts w:eastAsiaTheme="majorEastAsia"/>
                <w:b w:val="0"/>
                <w:bCs w:val="0"/>
                <w:lang w:val="ru-RU"/>
              </w:rPr>
              <w:t xml:space="preserve"> </w:t>
            </w:r>
            <w:r w:rsidRPr="006A36AA">
              <w:rPr>
                <w:lang w:val="ru-RU"/>
              </w:rPr>
              <w:t xml:space="preserve">– отражаются карточки договоров в состоянии </w:t>
            </w:r>
            <w:r w:rsidR="00B96724">
              <w:rPr>
                <w:lang w:val="ru-RU"/>
              </w:rPr>
              <w:t>«</w:t>
            </w:r>
            <w:r w:rsidRPr="006A36AA">
              <w:rPr>
                <w:lang w:val="ru-RU"/>
              </w:rPr>
              <w:t>Завершен</w:t>
            </w:r>
            <w:r w:rsidR="00B96724">
              <w:rPr>
                <w:lang w:val="ru-RU"/>
              </w:rPr>
              <w:t>»</w:t>
            </w:r>
            <w:r w:rsidRPr="006A36AA">
              <w:rPr>
                <w:lang w:val="ru-RU"/>
              </w:rPr>
              <w:t xml:space="preserve">. </w:t>
            </w:r>
          </w:p>
          <w:p w14:paraId="447CB735" w14:textId="5D47C35C" w:rsidR="00AC16AC" w:rsidRPr="006A36AA" w:rsidRDefault="00AC16AC" w:rsidP="00951C8D">
            <w:pPr>
              <w:pStyle w:val="a"/>
              <w:rPr>
                <w:lang w:val="ru-RU"/>
              </w:rPr>
            </w:pPr>
            <w:r w:rsidRPr="006A36AA">
              <w:rPr>
                <w:rStyle w:val="StrongEmphasis"/>
                <w:rFonts w:eastAsiaTheme="majorEastAsia"/>
                <w:bCs w:val="0"/>
                <w:lang w:val="ru-RU"/>
              </w:rPr>
              <w:t>Расторгнутые</w:t>
            </w:r>
            <w:r w:rsidRPr="006A36AA">
              <w:rPr>
                <w:rStyle w:val="StrongEmphasis"/>
                <w:rFonts w:eastAsiaTheme="majorEastAsia"/>
                <w:b w:val="0"/>
                <w:bCs w:val="0"/>
                <w:lang w:val="ru-RU"/>
              </w:rPr>
              <w:t xml:space="preserve"> </w:t>
            </w:r>
            <w:r w:rsidRPr="006A36AA">
              <w:rPr>
                <w:lang w:val="ru-RU"/>
              </w:rPr>
              <w:t xml:space="preserve">– отражаются карточки договоров в состоянии </w:t>
            </w:r>
            <w:r w:rsidR="00B96724">
              <w:rPr>
                <w:lang w:val="ru-RU"/>
              </w:rPr>
              <w:t>«</w:t>
            </w:r>
            <w:r w:rsidRPr="006A36AA">
              <w:rPr>
                <w:lang w:val="ru-RU"/>
              </w:rPr>
              <w:t>Расторгнут</w:t>
            </w:r>
            <w:r w:rsidR="00B96724">
              <w:rPr>
                <w:lang w:val="ru-RU"/>
              </w:rPr>
              <w:t>»</w:t>
            </w:r>
            <w:r w:rsidRPr="006A36AA">
              <w:rPr>
                <w:lang w:val="ru-RU"/>
              </w:rPr>
              <w:t xml:space="preserve">. </w:t>
            </w:r>
          </w:p>
          <w:p w14:paraId="7F8D52D4" w14:textId="77777777" w:rsidR="00AC16AC" w:rsidRPr="006A36AA" w:rsidRDefault="00AC16AC" w:rsidP="00951C8D">
            <w:pPr>
              <w:pStyle w:val="a"/>
              <w:rPr>
                <w:lang w:val="ru-RU"/>
              </w:rPr>
            </w:pPr>
            <w:r w:rsidRPr="006A36AA">
              <w:rPr>
                <w:rStyle w:val="StrongEmphasis"/>
                <w:rFonts w:eastAsiaTheme="majorEastAsia"/>
                <w:bCs w:val="0"/>
                <w:lang w:val="ru-RU"/>
              </w:rPr>
              <w:t>Все</w:t>
            </w:r>
            <w:r w:rsidRPr="006A36AA">
              <w:rPr>
                <w:rStyle w:val="StrongEmphasis"/>
                <w:rFonts w:eastAsiaTheme="majorEastAsia"/>
                <w:b w:val="0"/>
                <w:bCs w:val="0"/>
                <w:lang w:val="ru-RU"/>
              </w:rPr>
              <w:t xml:space="preserve"> </w:t>
            </w:r>
            <w:r w:rsidRPr="006A36AA">
              <w:rPr>
                <w:lang w:val="ru-RU"/>
              </w:rPr>
              <w:t xml:space="preserve">– все вышеперечисленные карточки договоров. </w:t>
            </w:r>
          </w:p>
          <w:p w14:paraId="6BAF8267" w14:textId="77777777" w:rsidR="00AC16AC" w:rsidRPr="006A36AA" w:rsidRDefault="00AC16AC" w:rsidP="00951C8D">
            <w:pPr>
              <w:pStyle w:val="TableContents"/>
              <w:rPr>
                <w:rFonts w:cs="Times New Roman"/>
                <w:lang w:val="ru-RU"/>
              </w:rPr>
            </w:pPr>
          </w:p>
          <w:p w14:paraId="472A9F21" w14:textId="77777777" w:rsidR="00AC16AC" w:rsidRPr="006A36AA" w:rsidRDefault="00AC16AC" w:rsidP="00951C8D">
            <w:pPr>
              <w:pStyle w:val="TableContents"/>
              <w:rPr>
                <w:rFonts w:cs="Times New Roman"/>
                <w:lang w:val="ru-RU"/>
              </w:rPr>
            </w:pPr>
            <w:r w:rsidRPr="006A36AA">
              <w:rPr>
                <w:rFonts w:cs="Times New Roman"/>
                <w:lang w:val="ru-RU"/>
              </w:rPr>
              <w:t>В табличной части активной вкладки будут представлены записи в соответствии с выбранным годом и УНП организации.</w:t>
            </w:r>
          </w:p>
          <w:p w14:paraId="49279C9D" w14:textId="77777777" w:rsidR="00AC16AC" w:rsidRPr="006A36AA" w:rsidRDefault="00AC16AC" w:rsidP="00951C8D">
            <w:pPr>
              <w:pStyle w:val="TableContents"/>
              <w:rPr>
                <w:rFonts w:cs="Times New Roman"/>
                <w:lang w:val="ru-RU"/>
              </w:rPr>
            </w:pPr>
            <w:r w:rsidRPr="006A36AA">
              <w:rPr>
                <w:rFonts w:cs="Times New Roman"/>
                <w:lang w:val="ru-RU"/>
              </w:rPr>
              <w:t xml:space="preserve"> </w:t>
            </w:r>
          </w:p>
          <w:p w14:paraId="0FB014E5" w14:textId="20A0A758" w:rsidR="00AC16AC" w:rsidRPr="005C1A2C" w:rsidRDefault="00AC16AC" w:rsidP="00951C8D">
            <w:pPr>
              <w:pStyle w:val="TableContents"/>
              <w:rPr>
                <w:rFonts w:cs="Times New Roman"/>
                <w:lang w:val="ru-RU"/>
              </w:rPr>
            </w:pPr>
            <w:r w:rsidRPr="006A36AA">
              <w:rPr>
                <w:rStyle w:val="afc"/>
                <w:rFonts w:cs="Times New Roman"/>
                <w:iCs w:val="0"/>
                <w:lang w:val="ru-RU"/>
              </w:rPr>
              <w:t>При работе с табличной частью реестра доступен стандартный набор функций по работе с дан</w:t>
            </w:r>
            <w:r w:rsidR="005C1A2C">
              <w:rPr>
                <w:rStyle w:val="afc"/>
                <w:rFonts w:cs="Times New Roman"/>
                <w:iCs w:val="0"/>
                <w:lang w:val="ru-RU"/>
              </w:rPr>
              <w:t>ными, описанный в разделе 3.2.2</w:t>
            </w:r>
            <w:r w:rsidRPr="006A36AA">
              <w:rPr>
                <w:rStyle w:val="afc"/>
                <w:rFonts w:cs="Times New Roman"/>
                <w:iCs w:val="0"/>
                <w:lang w:val="ru-RU"/>
              </w:rPr>
              <w:t xml:space="preserve"> </w:t>
            </w:r>
            <w:r w:rsidR="00B96724">
              <w:rPr>
                <w:rStyle w:val="afc"/>
                <w:rFonts w:cs="Times New Roman"/>
                <w:iCs w:val="0"/>
                <w:lang w:val="ru-RU"/>
              </w:rPr>
              <w:t>«</w:t>
            </w:r>
            <w:r w:rsidRPr="005C1A2C">
              <w:rPr>
                <w:rStyle w:val="afc"/>
                <w:rFonts w:cs="Times New Roman"/>
                <w:iCs w:val="0"/>
                <w:lang w:val="ru-RU"/>
              </w:rPr>
              <w:t>Стандартные операции в табличной части реестра</w:t>
            </w:r>
            <w:r w:rsidR="00B96724">
              <w:rPr>
                <w:rStyle w:val="afc"/>
                <w:rFonts w:cs="Times New Roman"/>
                <w:iCs w:val="0"/>
                <w:lang w:val="ru-RU"/>
              </w:rPr>
              <w:t>»</w:t>
            </w:r>
            <w:r w:rsidRPr="005C1A2C">
              <w:rPr>
                <w:rStyle w:val="afc"/>
                <w:rFonts w:cs="Times New Roman"/>
                <w:iCs w:val="0"/>
                <w:lang w:val="ru-RU"/>
              </w:rPr>
              <w:t>.</w:t>
            </w:r>
          </w:p>
        </w:tc>
      </w:tr>
    </w:tbl>
    <w:p w14:paraId="331E4B0D" w14:textId="77777777" w:rsidR="00AC16AC" w:rsidRPr="006A36AA" w:rsidRDefault="00AC16AC" w:rsidP="00A602D2">
      <w:pPr>
        <w:pStyle w:val="4"/>
        <w:ind w:firstLine="425"/>
        <w:rPr>
          <w:rFonts w:ascii="Times New Roman" w:hAnsi="Times New Roman" w:cs="Times New Roman"/>
        </w:rPr>
      </w:pPr>
      <w:bookmarkStart w:id="83" w:name="_Toc241502966"/>
      <w:r w:rsidRPr="006A36AA">
        <w:rPr>
          <w:rFonts w:ascii="Times New Roman" w:hAnsi="Times New Roman" w:cs="Times New Roman"/>
        </w:rPr>
        <w:t>Просмотр карточки договора</w:t>
      </w:r>
      <w:bookmarkEnd w:id="83"/>
    </w:p>
    <w:p w14:paraId="2C3201AC" w14:textId="7A803A13" w:rsidR="00AC16AC" w:rsidRPr="006A36AA" w:rsidRDefault="00AC16AC" w:rsidP="00AC16AC">
      <w:pPr>
        <w:pStyle w:val="aff2"/>
      </w:pPr>
      <w:r w:rsidRPr="006A36AA">
        <w:t xml:space="preserve">Таблица </w:t>
      </w:r>
      <w:r w:rsidRPr="006A36AA">
        <w:rPr>
          <w:lang w:val="en-US"/>
        </w:rPr>
        <w:t>4.2</w:t>
      </w:r>
      <w:r w:rsidR="00150618">
        <w:t>5</w:t>
      </w:r>
      <w:r w:rsidRPr="006A36AA">
        <w:t xml:space="preserve"> Просмотр карточки договора</w:t>
      </w:r>
    </w:p>
    <w:tbl>
      <w:tblPr>
        <w:tblStyle w:val="af4"/>
        <w:tblW w:w="5000" w:type="pct"/>
        <w:tblLook w:val="04A0" w:firstRow="1" w:lastRow="0" w:firstColumn="1" w:lastColumn="0" w:noHBand="0" w:noVBand="1"/>
      </w:tblPr>
      <w:tblGrid>
        <w:gridCol w:w="1552"/>
        <w:gridCol w:w="8076"/>
      </w:tblGrid>
      <w:tr w:rsidR="00041A37" w:rsidRPr="006A36AA" w14:paraId="60869AA5" w14:textId="77777777" w:rsidTr="00435EB7">
        <w:trPr>
          <w:cnfStyle w:val="000000100000" w:firstRow="0" w:lastRow="0" w:firstColumn="0" w:lastColumn="0" w:oddVBand="0" w:evenVBand="0" w:oddHBand="1" w:evenHBand="0" w:firstRowFirstColumn="0" w:firstRowLastColumn="0" w:lastRowFirstColumn="0" w:lastRowLastColumn="0"/>
        </w:trPr>
        <w:tc>
          <w:tcPr>
            <w:tcW w:w="955" w:type="pct"/>
          </w:tcPr>
          <w:p w14:paraId="1576F60F" w14:textId="77777777" w:rsidR="00AC16AC" w:rsidRPr="006A36AA" w:rsidRDefault="00AC16AC" w:rsidP="00951C8D">
            <w:pPr>
              <w:pStyle w:val="TableContents"/>
              <w:rPr>
                <w:rFonts w:cs="Times New Roman"/>
              </w:rPr>
            </w:pPr>
            <w:r w:rsidRPr="006A36AA">
              <w:rPr>
                <w:rFonts w:cs="Times New Roman"/>
              </w:rPr>
              <w:t>Назначение</w:t>
            </w:r>
          </w:p>
        </w:tc>
        <w:tc>
          <w:tcPr>
            <w:tcW w:w="4045" w:type="pct"/>
            <w:vAlign w:val="center"/>
          </w:tcPr>
          <w:p w14:paraId="0FCA575F" w14:textId="77777777" w:rsidR="00AC16AC" w:rsidRPr="006A36AA" w:rsidRDefault="00AC16AC" w:rsidP="00951C8D">
            <w:pPr>
              <w:pStyle w:val="TableContents"/>
              <w:rPr>
                <w:rFonts w:cs="Times New Roman"/>
                <w:lang w:val="ru-RU"/>
              </w:rPr>
            </w:pPr>
            <w:r w:rsidRPr="006A36AA">
              <w:rPr>
                <w:rFonts w:cs="Times New Roman"/>
                <w:lang w:val="ru-RU"/>
              </w:rPr>
              <w:t xml:space="preserve">Функционал предназначен для отображения пользователю актуальной информации о зарегистрированном в ТК договоре, включая изменения по </w:t>
            </w:r>
            <w:r w:rsidRPr="006A36AA">
              <w:rPr>
                <w:rFonts w:cs="Times New Roman"/>
                <w:lang w:val="ru-RU"/>
              </w:rPr>
              <w:lastRenderedPageBreak/>
              <w:t>дополнительным соглашениям и сведения о расторжении договора. Карточка договора также содержит дополнительные функции, обеспечивающие прозрачную работу с договорами в системе.</w:t>
            </w:r>
          </w:p>
        </w:tc>
      </w:tr>
      <w:tr w:rsidR="00041A37" w:rsidRPr="006A36AA" w14:paraId="0F87665F" w14:textId="77777777" w:rsidTr="00435EB7">
        <w:trPr>
          <w:cnfStyle w:val="000000010000" w:firstRow="0" w:lastRow="0" w:firstColumn="0" w:lastColumn="0" w:oddVBand="0" w:evenVBand="0" w:oddHBand="0" w:evenHBand="1" w:firstRowFirstColumn="0" w:firstRowLastColumn="0" w:lastRowFirstColumn="0" w:lastRowLastColumn="0"/>
        </w:trPr>
        <w:tc>
          <w:tcPr>
            <w:tcW w:w="955" w:type="pct"/>
          </w:tcPr>
          <w:p w14:paraId="26E7A28E" w14:textId="1317A547" w:rsidR="00AC16AC" w:rsidRPr="00435EB7" w:rsidRDefault="00AC16AC" w:rsidP="00951C8D">
            <w:pPr>
              <w:pStyle w:val="TableContents"/>
              <w:rPr>
                <w:rFonts w:cs="Times New Roman"/>
                <w:lang w:val="ru-RU"/>
              </w:rPr>
            </w:pPr>
            <w:r w:rsidRPr="006A36AA">
              <w:rPr>
                <w:rFonts w:cs="Times New Roman"/>
              </w:rPr>
              <w:lastRenderedPageBreak/>
              <w:t>Условия выполнени</w:t>
            </w:r>
            <w:r w:rsidR="00435EB7">
              <w:rPr>
                <w:rFonts w:cs="Times New Roman"/>
                <w:lang w:val="ru-RU"/>
              </w:rPr>
              <w:t>я</w:t>
            </w:r>
          </w:p>
        </w:tc>
        <w:tc>
          <w:tcPr>
            <w:tcW w:w="4045" w:type="pct"/>
            <w:vAlign w:val="center"/>
          </w:tcPr>
          <w:p w14:paraId="1F53E9AB" w14:textId="22A4A38A" w:rsidR="00AC16AC" w:rsidRPr="006A36AA" w:rsidRDefault="00AC16AC" w:rsidP="00951C8D">
            <w:pPr>
              <w:pStyle w:val="a"/>
              <w:rPr>
                <w:lang w:val="ru-RU"/>
              </w:rPr>
            </w:pPr>
            <w:r w:rsidRPr="006A36AA">
              <w:rPr>
                <w:lang w:val="ru-RU"/>
              </w:rPr>
              <w:t xml:space="preserve">Пользователь находится в реестре </w:t>
            </w:r>
            <w:r w:rsidR="00B96724">
              <w:rPr>
                <w:lang w:val="ru-RU"/>
              </w:rPr>
              <w:t>«</w:t>
            </w:r>
            <w:r w:rsidRPr="006A36AA">
              <w:rPr>
                <w:lang w:val="ru-RU"/>
              </w:rPr>
              <w:t>Карточки договоров</w:t>
            </w:r>
            <w:r w:rsidR="00B96724">
              <w:rPr>
                <w:lang w:val="ru-RU"/>
              </w:rPr>
              <w:t>»</w:t>
            </w:r>
            <w:r w:rsidRPr="006A36AA">
              <w:rPr>
                <w:lang w:val="ru-RU"/>
              </w:rPr>
              <w:t xml:space="preserve">. </w:t>
            </w:r>
          </w:p>
          <w:p w14:paraId="713814EB" w14:textId="77777777" w:rsidR="00AC16AC" w:rsidRPr="006A36AA" w:rsidRDefault="00AC16AC" w:rsidP="00951C8D">
            <w:pPr>
              <w:pStyle w:val="a"/>
              <w:rPr>
                <w:lang w:val="ru-RU"/>
              </w:rPr>
            </w:pPr>
            <w:r w:rsidRPr="006A36AA">
              <w:rPr>
                <w:lang w:val="ru-RU"/>
              </w:rPr>
              <w:t xml:space="preserve">В реестре существует запись договора, доступная для просмотра. </w:t>
            </w:r>
          </w:p>
        </w:tc>
      </w:tr>
      <w:tr w:rsidR="00041A37" w:rsidRPr="006A36AA" w14:paraId="1529D417" w14:textId="77777777" w:rsidTr="00435EB7">
        <w:trPr>
          <w:cnfStyle w:val="000000100000" w:firstRow="0" w:lastRow="0" w:firstColumn="0" w:lastColumn="0" w:oddVBand="0" w:evenVBand="0" w:oddHBand="1" w:evenHBand="0" w:firstRowFirstColumn="0" w:firstRowLastColumn="0" w:lastRowFirstColumn="0" w:lastRowLastColumn="0"/>
        </w:trPr>
        <w:tc>
          <w:tcPr>
            <w:tcW w:w="955" w:type="pct"/>
          </w:tcPr>
          <w:p w14:paraId="586F0CAC" w14:textId="77777777" w:rsidR="00AC16AC" w:rsidRPr="006A36AA" w:rsidRDefault="00AC16AC" w:rsidP="00951C8D">
            <w:pPr>
              <w:pStyle w:val="TableContents"/>
              <w:rPr>
                <w:rFonts w:cs="Times New Roman"/>
              </w:rPr>
            </w:pPr>
            <w:r w:rsidRPr="006A36AA">
              <w:rPr>
                <w:rFonts w:cs="Times New Roman"/>
              </w:rPr>
              <w:t>Шаги</w:t>
            </w:r>
          </w:p>
        </w:tc>
        <w:tc>
          <w:tcPr>
            <w:tcW w:w="4045" w:type="pct"/>
          </w:tcPr>
          <w:p w14:paraId="37460B3C" w14:textId="77777777" w:rsidR="00AC16AC" w:rsidRPr="006A36AA" w:rsidRDefault="00AC16AC" w:rsidP="00951C8D">
            <w:pPr>
              <w:pStyle w:val="TableContents"/>
              <w:rPr>
                <w:rFonts w:cs="Times New Roman"/>
              </w:rPr>
            </w:pPr>
            <w:r w:rsidRPr="006A36AA">
              <w:rPr>
                <w:rFonts w:cs="Times New Roman"/>
              </w:rPr>
              <w:t xml:space="preserve"> </w:t>
            </w:r>
          </w:p>
        </w:tc>
      </w:tr>
      <w:tr w:rsidR="00041A37" w:rsidRPr="006A36AA" w14:paraId="0BE41DE5" w14:textId="77777777" w:rsidTr="00435EB7">
        <w:trPr>
          <w:cnfStyle w:val="000000010000" w:firstRow="0" w:lastRow="0" w:firstColumn="0" w:lastColumn="0" w:oddVBand="0" w:evenVBand="0" w:oddHBand="0" w:evenHBand="1" w:firstRowFirstColumn="0" w:firstRowLastColumn="0" w:lastRowFirstColumn="0" w:lastRowLastColumn="0"/>
        </w:trPr>
        <w:tc>
          <w:tcPr>
            <w:tcW w:w="955" w:type="pct"/>
          </w:tcPr>
          <w:p w14:paraId="00BA414A" w14:textId="77777777" w:rsidR="00AC16AC" w:rsidRPr="006A36AA" w:rsidRDefault="00AC16AC" w:rsidP="00951C8D">
            <w:pPr>
              <w:pStyle w:val="TableContents"/>
              <w:rPr>
                <w:rFonts w:cs="Times New Roman"/>
              </w:rPr>
            </w:pPr>
            <w:r w:rsidRPr="006A36AA">
              <w:rPr>
                <w:rStyle w:val="afc"/>
                <w:rFonts w:cs="Times New Roman"/>
                <w:i w:val="0"/>
                <w:iCs w:val="0"/>
              </w:rPr>
              <w:t>шаг 1</w:t>
            </w:r>
          </w:p>
        </w:tc>
        <w:tc>
          <w:tcPr>
            <w:tcW w:w="4045" w:type="pct"/>
          </w:tcPr>
          <w:p w14:paraId="04675993" w14:textId="77777777" w:rsidR="00AC16AC" w:rsidRPr="006A36AA" w:rsidRDefault="00AC16AC" w:rsidP="00951C8D">
            <w:pPr>
              <w:pStyle w:val="TableContents"/>
              <w:rPr>
                <w:rFonts w:cs="Times New Roman"/>
                <w:lang w:val="ru-RU"/>
              </w:rPr>
            </w:pPr>
            <w:r w:rsidRPr="006A36AA">
              <w:rPr>
                <w:rFonts w:cs="Times New Roman"/>
                <w:lang w:val="ru-RU"/>
              </w:rPr>
              <w:t>Перейти на нужную вкладку реестра.</w:t>
            </w:r>
          </w:p>
        </w:tc>
      </w:tr>
      <w:tr w:rsidR="00041A37" w:rsidRPr="006A36AA" w14:paraId="618F2E85" w14:textId="77777777" w:rsidTr="00435EB7">
        <w:trPr>
          <w:cnfStyle w:val="000000100000" w:firstRow="0" w:lastRow="0" w:firstColumn="0" w:lastColumn="0" w:oddVBand="0" w:evenVBand="0" w:oddHBand="1" w:evenHBand="0" w:firstRowFirstColumn="0" w:firstRowLastColumn="0" w:lastRowFirstColumn="0" w:lastRowLastColumn="0"/>
        </w:trPr>
        <w:tc>
          <w:tcPr>
            <w:tcW w:w="955" w:type="pct"/>
          </w:tcPr>
          <w:p w14:paraId="495B8FB9" w14:textId="77777777" w:rsidR="00AC16AC" w:rsidRPr="006A36AA" w:rsidRDefault="00AC16AC" w:rsidP="00951C8D">
            <w:pPr>
              <w:pStyle w:val="TableContents"/>
              <w:rPr>
                <w:rFonts w:cs="Times New Roman"/>
              </w:rPr>
            </w:pPr>
            <w:r w:rsidRPr="006A36AA">
              <w:rPr>
                <w:rStyle w:val="afc"/>
                <w:rFonts w:cs="Times New Roman"/>
                <w:i w:val="0"/>
                <w:iCs w:val="0"/>
              </w:rPr>
              <w:t>шаг 2</w:t>
            </w:r>
          </w:p>
        </w:tc>
        <w:tc>
          <w:tcPr>
            <w:tcW w:w="4045" w:type="pct"/>
          </w:tcPr>
          <w:p w14:paraId="58A58940" w14:textId="5FA95667" w:rsidR="00AC16AC" w:rsidRPr="006A36AA" w:rsidRDefault="00AC16AC" w:rsidP="00951C8D">
            <w:pPr>
              <w:pStyle w:val="TableContents"/>
              <w:rPr>
                <w:rFonts w:cs="Times New Roman"/>
                <w:lang w:val="ru-RU"/>
              </w:rPr>
            </w:pPr>
            <w:r w:rsidRPr="006A36AA">
              <w:rPr>
                <w:rFonts w:cs="Times New Roman"/>
                <w:lang w:val="ru-RU"/>
              </w:rPr>
              <w:t>Двойным щелчком мыши нажать на выбранную карточку договора</w:t>
            </w:r>
            <w:r w:rsidR="007253C2">
              <w:rPr>
                <w:rFonts w:cs="Times New Roman"/>
                <w:lang w:val="ru-RU"/>
              </w:rPr>
              <w:t>.</w:t>
            </w:r>
          </w:p>
        </w:tc>
      </w:tr>
      <w:tr w:rsidR="00041A37" w:rsidRPr="006A36AA" w14:paraId="3DEDC048" w14:textId="77777777" w:rsidTr="00435EB7">
        <w:trPr>
          <w:cnfStyle w:val="000000010000" w:firstRow="0" w:lastRow="0" w:firstColumn="0" w:lastColumn="0" w:oddVBand="0" w:evenVBand="0" w:oddHBand="0" w:evenHBand="1" w:firstRowFirstColumn="0" w:firstRowLastColumn="0" w:lastRowFirstColumn="0" w:lastRowLastColumn="0"/>
        </w:trPr>
        <w:tc>
          <w:tcPr>
            <w:tcW w:w="955" w:type="pct"/>
          </w:tcPr>
          <w:p w14:paraId="4CF88F17" w14:textId="77777777" w:rsidR="00AC16AC" w:rsidRPr="006A36AA" w:rsidRDefault="00AC16AC" w:rsidP="00951C8D">
            <w:pPr>
              <w:pStyle w:val="TableContents"/>
              <w:rPr>
                <w:rFonts w:cs="Times New Roman"/>
              </w:rPr>
            </w:pPr>
            <w:r w:rsidRPr="006A36AA">
              <w:rPr>
                <w:rStyle w:val="afc"/>
                <w:rFonts w:cs="Times New Roman"/>
                <w:i w:val="0"/>
                <w:iCs w:val="0"/>
              </w:rPr>
              <w:t>шаг 3</w:t>
            </w:r>
          </w:p>
        </w:tc>
        <w:tc>
          <w:tcPr>
            <w:tcW w:w="4045" w:type="pct"/>
          </w:tcPr>
          <w:p w14:paraId="769638F9" w14:textId="77777777" w:rsidR="00AC16AC" w:rsidRPr="006A36AA" w:rsidRDefault="00AC16AC" w:rsidP="00951C8D">
            <w:pPr>
              <w:pStyle w:val="TableContents"/>
              <w:rPr>
                <w:rFonts w:cs="Times New Roman"/>
                <w:lang w:val="ru-RU"/>
              </w:rPr>
            </w:pPr>
            <w:r w:rsidRPr="006A36AA">
              <w:rPr>
                <w:rFonts w:cs="Times New Roman"/>
                <w:lang w:val="ru-RU"/>
              </w:rPr>
              <w:t xml:space="preserve">В открывшейся карточке договора просмотреть необходимые реквизиты. </w:t>
            </w:r>
          </w:p>
          <w:p w14:paraId="7C149D91" w14:textId="77777777" w:rsidR="00AC16AC" w:rsidRPr="006A36AA" w:rsidRDefault="00AC16AC" w:rsidP="00951C8D">
            <w:pPr>
              <w:pStyle w:val="TableContents"/>
              <w:rPr>
                <w:rFonts w:cs="Times New Roman"/>
              </w:rPr>
            </w:pPr>
            <w:r w:rsidRPr="006A36AA">
              <w:rPr>
                <w:rFonts w:cs="Times New Roman"/>
                <w:noProof/>
                <w:lang w:val="ru-RU" w:eastAsia="ru-RU" w:bidi="ar-SA"/>
              </w:rPr>
              <w:drawing>
                <wp:inline distT="0" distB="0" distL="0" distR="0" wp14:anchorId="2AB9B3A1" wp14:editId="47E3EB8C">
                  <wp:extent cx="4720874" cy="2419350"/>
                  <wp:effectExtent l="133350" t="114300" r="137160" b="171450"/>
                  <wp:docPr id="16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54"/>
                          <a:stretch>
                            <a:fillRect/>
                          </a:stretch>
                        </pic:blipFill>
                        <pic:spPr bwMode="auto">
                          <a:xfrm>
                            <a:off x="0" y="0"/>
                            <a:ext cx="4744858" cy="24316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041A37" w:rsidRPr="006A36AA" w14:paraId="1B443728" w14:textId="77777777" w:rsidTr="00435EB7">
        <w:trPr>
          <w:cnfStyle w:val="000000100000" w:firstRow="0" w:lastRow="0" w:firstColumn="0" w:lastColumn="0" w:oddVBand="0" w:evenVBand="0" w:oddHBand="1" w:evenHBand="0" w:firstRowFirstColumn="0" w:firstRowLastColumn="0" w:lastRowFirstColumn="0" w:lastRowLastColumn="0"/>
        </w:trPr>
        <w:tc>
          <w:tcPr>
            <w:tcW w:w="955" w:type="pct"/>
          </w:tcPr>
          <w:p w14:paraId="64F666B1" w14:textId="77777777" w:rsidR="00AC16AC" w:rsidRPr="006A36AA" w:rsidRDefault="00AC16AC" w:rsidP="00951C8D">
            <w:pPr>
              <w:pStyle w:val="TableContents"/>
              <w:rPr>
                <w:rFonts w:cs="Times New Roman"/>
              </w:rPr>
            </w:pPr>
            <w:r w:rsidRPr="006A36AA">
              <w:rPr>
                <w:rStyle w:val="afc"/>
                <w:rFonts w:cs="Times New Roman"/>
                <w:i w:val="0"/>
                <w:iCs w:val="0"/>
              </w:rPr>
              <w:t>шаг 4*</w:t>
            </w:r>
          </w:p>
        </w:tc>
        <w:tc>
          <w:tcPr>
            <w:tcW w:w="4045" w:type="pct"/>
          </w:tcPr>
          <w:p w14:paraId="5BCE7AA7" w14:textId="5F4DDAFA" w:rsidR="00AC16AC" w:rsidRPr="006A36AA" w:rsidRDefault="00AC16AC" w:rsidP="00951C8D">
            <w:pPr>
              <w:pStyle w:val="TableContents"/>
              <w:rPr>
                <w:rFonts w:cs="Times New Roman"/>
                <w:lang w:val="ru-RU"/>
              </w:rPr>
            </w:pPr>
            <w:r w:rsidRPr="006A36AA">
              <w:rPr>
                <w:rFonts w:cs="Times New Roman"/>
                <w:lang w:val="ru-RU"/>
              </w:rPr>
              <w:t>Для перехода между вкладками карточки договора нажать на выбранную вкладку</w:t>
            </w:r>
            <w:r w:rsidR="007253C2">
              <w:rPr>
                <w:rFonts w:cs="Times New Roman"/>
                <w:lang w:val="ru-RU"/>
              </w:rPr>
              <w:t>.</w:t>
            </w:r>
          </w:p>
        </w:tc>
      </w:tr>
      <w:tr w:rsidR="00041A37" w:rsidRPr="006A36AA" w14:paraId="0FB6638F" w14:textId="77777777" w:rsidTr="00435EB7">
        <w:trPr>
          <w:cnfStyle w:val="000000010000" w:firstRow="0" w:lastRow="0" w:firstColumn="0" w:lastColumn="0" w:oddVBand="0" w:evenVBand="0" w:oddHBand="0" w:evenHBand="1" w:firstRowFirstColumn="0" w:firstRowLastColumn="0" w:lastRowFirstColumn="0" w:lastRowLastColumn="0"/>
        </w:trPr>
        <w:tc>
          <w:tcPr>
            <w:tcW w:w="955" w:type="pct"/>
          </w:tcPr>
          <w:p w14:paraId="2304AEE2" w14:textId="77777777" w:rsidR="00AC16AC" w:rsidRPr="006A36AA" w:rsidRDefault="00AC16AC" w:rsidP="00951C8D">
            <w:pPr>
              <w:pStyle w:val="TableContents"/>
              <w:rPr>
                <w:rFonts w:cs="Times New Roman"/>
              </w:rPr>
            </w:pPr>
            <w:r w:rsidRPr="006A36AA">
              <w:rPr>
                <w:rStyle w:val="afc"/>
                <w:rFonts w:cs="Times New Roman"/>
                <w:i w:val="0"/>
                <w:iCs w:val="0"/>
              </w:rPr>
              <w:t>шаг 5*</w:t>
            </w:r>
          </w:p>
        </w:tc>
        <w:tc>
          <w:tcPr>
            <w:tcW w:w="4045" w:type="pct"/>
          </w:tcPr>
          <w:p w14:paraId="05B5D42B" w14:textId="48567E0F" w:rsidR="00AC16AC" w:rsidRPr="006A36AA" w:rsidRDefault="00AC16AC" w:rsidP="00951C8D">
            <w:pPr>
              <w:pStyle w:val="TableContents"/>
              <w:rPr>
                <w:rFonts w:cs="Times New Roman"/>
                <w:lang w:val="ru-RU"/>
              </w:rPr>
            </w:pPr>
            <w:r w:rsidRPr="006A36AA">
              <w:rPr>
                <w:rFonts w:cs="Times New Roman"/>
                <w:lang w:val="ru-RU"/>
              </w:rPr>
              <w:t xml:space="preserve">Для просмотра электронного документа перейти на вкладку </w:t>
            </w:r>
            <w:r w:rsidR="00B96724">
              <w:rPr>
                <w:rFonts w:cs="Times New Roman"/>
                <w:lang w:val="ru-RU"/>
              </w:rPr>
              <w:t>«</w:t>
            </w:r>
            <w:r w:rsidRPr="006A36AA">
              <w:rPr>
                <w:rFonts w:cs="Times New Roman"/>
                <w:lang w:val="ru-RU"/>
              </w:rPr>
              <w:t>Связанные документы</w:t>
            </w:r>
            <w:r w:rsidR="00B96724">
              <w:rPr>
                <w:rFonts w:cs="Times New Roman"/>
                <w:lang w:val="ru-RU"/>
              </w:rPr>
              <w:t>»</w:t>
            </w:r>
            <w:r w:rsidRPr="006A36AA">
              <w:rPr>
                <w:rFonts w:cs="Times New Roman"/>
                <w:lang w:val="ru-RU"/>
              </w:rPr>
              <w:t>. Двойным щелчком мыши нажать на выбранный документ –открывается карточка ЭД.</w:t>
            </w:r>
          </w:p>
          <w:p w14:paraId="2B9934B6" w14:textId="77777777" w:rsidR="00AC16AC" w:rsidRPr="006A36AA" w:rsidRDefault="00AC16AC" w:rsidP="00951C8D">
            <w:pPr>
              <w:pStyle w:val="TableContents"/>
              <w:rPr>
                <w:rFonts w:cs="Times New Roman"/>
                <w:lang w:val="ru-RU"/>
              </w:rPr>
            </w:pPr>
          </w:p>
          <w:p w14:paraId="2F8801B6" w14:textId="54F9D9E9" w:rsidR="00AC16AC" w:rsidRPr="005B601F" w:rsidRDefault="00AC16AC" w:rsidP="005B601F">
            <w:pPr>
              <w:pStyle w:val="TableContents"/>
              <w:rPr>
                <w:rFonts w:cs="Times New Roman"/>
                <w:lang w:val="ru-RU"/>
              </w:rPr>
            </w:pPr>
            <w:r w:rsidRPr="006A36AA">
              <w:rPr>
                <w:rStyle w:val="afc"/>
                <w:rFonts w:cs="Times New Roman"/>
                <w:iCs w:val="0"/>
                <w:lang w:val="ru-RU"/>
              </w:rPr>
              <w:t xml:space="preserve">При работе с карточкой документа доступен стандартный набор функций, описанных в разделе 3.2.3 </w:t>
            </w:r>
            <w:r w:rsidR="00B96724">
              <w:rPr>
                <w:rStyle w:val="afc"/>
                <w:rFonts w:cs="Times New Roman"/>
                <w:iCs w:val="0"/>
                <w:lang w:val="ru-RU"/>
              </w:rPr>
              <w:t>«</w:t>
            </w:r>
            <w:r w:rsidRPr="005B601F">
              <w:rPr>
                <w:rStyle w:val="afc"/>
                <w:rFonts w:cs="Times New Roman"/>
                <w:iCs w:val="0"/>
                <w:lang w:val="ru-RU"/>
              </w:rPr>
              <w:t>Стандартные операции в карточке документа</w:t>
            </w:r>
            <w:r w:rsidR="00B96724">
              <w:rPr>
                <w:rStyle w:val="afc"/>
                <w:rFonts w:cs="Times New Roman"/>
                <w:iCs w:val="0"/>
                <w:lang w:val="ru-RU"/>
              </w:rPr>
              <w:t>»</w:t>
            </w:r>
            <w:r w:rsidRPr="005B601F">
              <w:rPr>
                <w:rStyle w:val="afc"/>
                <w:rFonts w:cs="Times New Roman"/>
                <w:iCs w:val="0"/>
                <w:lang w:val="ru-RU"/>
              </w:rPr>
              <w:t>.</w:t>
            </w:r>
          </w:p>
        </w:tc>
      </w:tr>
      <w:tr w:rsidR="00041A37" w:rsidRPr="006A36AA" w14:paraId="523DDFA6" w14:textId="77777777" w:rsidTr="00435EB7">
        <w:trPr>
          <w:cnfStyle w:val="000000100000" w:firstRow="0" w:lastRow="0" w:firstColumn="0" w:lastColumn="0" w:oddVBand="0" w:evenVBand="0" w:oddHBand="1" w:evenHBand="0" w:firstRowFirstColumn="0" w:firstRowLastColumn="0" w:lastRowFirstColumn="0" w:lastRowLastColumn="0"/>
        </w:trPr>
        <w:tc>
          <w:tcPr>
            <w:tcW w:w="955" w:type="pct"/>
          </w:tcPr>
          <w:p w14:paraId="63162084" w14:textId="77777777" w:rsidR="00AC16AC" w:rsidRPr="006A36AA" w:rsidRDefault="00AC16AC" w:rsidP="00951C8D">
            <w:pPr>
              <w:pStyle w:val="TableContents"/>
              <w:rPr>
                <w:rFonts w:cs="Times New Roman"/>
              </w:rPr>
            </w:pPr>
            <w:r w:rsidRPr="006A36AA">
              <w:rPr>
                <w:rFonts w:cs="Times New Roman"/>
              </w:rPr>
              <w:t>Результат</w:t>
            </w:r>
          </w:p>
        </w:tc>
        <w:tc>
          <w:tcPr>
            <w:tcW w:w="4045" w:type="pct"/>
          </w:tcPr>
          <w:p w14:paraId="62EA514D" w14:textId="77777777" w:rsidR="00AC16AC" w:rsidRPr="006A36AA" w:rsidRDefault="00AC16AC" w:rsidP="00951C8D">
            <w:pPr>
              <w:pStyle w:val="TableContents"/>
              <w:rPr>
                <w:rFonts w:cs="Times New Roman"/>
                <w:lang w:val="ru-RU"/>
              </w:rPr>
            </w:pPr>
            <w:r w:rsidRPr="006A36AA">
              <w:rPr>
                <w:rFonts w:cs="Times New Roman"/>
                <w:lang w:val="ru-RU"/>
              </w:rPr>
              <w:t xml:space="preserve">Открывается окно карточки договора, доступная пользователю </w:t>
            </w:r>
            <w:r w:rsidRPr="006A36AA">
              <w:rPr>
                <w:rFonts w:cs="Times New Roman"/>
                <w:b/>
                <w:bCs/>
                <w:lang w:val="ru-RU"/>
              </w:rPr>
              <w:t>для просмотра.</w:t>
            </w:r>
          </w:p>
        </w:tc>
      </w:tr>
    </w:tbl>
    <w:p w14:paraId="7C9510DC" w14:textId="1C19C242" w:rsidR="00AC16AC" w:rsidRPr="006A36AA" w:rsidRDefault="00D822E5" w:rsidP="004A1E3D">
      <w:pPr>
        <w:pStyle w:val="4"/>
        <w:ind w:left="0"/>
        <w:rPr>
          <w:rFonts w:ascii="Times New Roman" w:hAnsi="Times New Roman" w:cs="Times New Roman"/>
        </w:rPr>
      </w:pPr>
      <w:bookmarkStart w:id="84" w:name="_Toc241502967"/>
      <w:r w:rsidRPr="006A36AA">
        <w:rPr>
          <w:rFonts w:ascii="Times New Roman" w:hAnsi="Times New Roman" w:cs="Times New Roman"/>
        </w:rPr>
        <w:t xml:space="preserve">Формирование </w:t>
      </w:r>
      <w:r w:rsidR="00B96724">
        <w:rPr>
          <w:rFonts w:ascii="Times New Roman" w:hAnsi="Times New Roman" w:cs="Times New Roman"/>
        </w:rPr>
        <w:t>«</w:t>
      </w:r>
      <w:r w:rsidR="00EC1932">
        <w:rPr>
          <w:rFonts w:ascii="Times New Roman" w:hAnsi="Times New Roman" w:cs="Times New Roman"/>
        </w:rPr>
        <w:t>Кратк</w:t>
      </w:r>
      <w:r w:rsidRPr="006A36AA">
        <w:rPr>
          <w:rFonts w:ascii="Times New Roman" w:hAnsi="Times New Roman" w:cs="Times New Roman"/>
        </w:rPr>
        <w:t>ой информации об условиях договора</w:t>
      </w:r>
      <w:r w:rsidR="00B96724">
        <w:rPr>
          <w:rFonts w:ascii="Times New Roman" w:hAnsi="Times New Roman" w:cs="Times New Roman"/>
        </w:rPr>
        <w:t>»</w:t>
      </w:r>
      <w:r w:rsidRPr="006A36AA">
        <w:rPr>
          <w:rFonts w:ascii="Times New Roman" w:hAnsi="Times New Roman" w:cs="Times New Roman"/>
        </w:rPr>
        <w:t xml:space="preserve"> по типу дополнительное соглашение</w:t>
      </w:r>
      <w:bookmarkEnd w:id="84"/>
      <w:r w:rsidRPr="006A36AA">
        <w:rPr>
          <w:rFonts w:ascii="Times New Roman" w:hAnsi="Times New Roman" w:cs="Times New Roman"/>
        </w:rPr>
        <w:t xml:space="preserve"> </w:t>
      </w:r>
    </w:p>
    <w:p w14:paraId="7DB4CF2A" w14:textId="6695A0E3" w:rsidR="00AC16AC" w:rsidRPr="006A36AA" w:rsidRDefault="00AC16AC" w:rsidP="00AC16AC">
      <w:pPr>
        <w:pStyle w:val="aff2"/>
      </w:pPr>
      <w:r w:rsidRPr="006A36AA">
        <w:t>Таблица 4.2</w:t>
      </w:r>
      <w:r w:rsidR="00150618">
        <w:t>6</w:t>
      </w:r>
      <w:r w:rsidR="00F816A1">
        <w:t xml:space="preserve"> </w:t>
      </w:r>
      <w:r w:rsidR="00D822E5" w:rsidRPr="006A36AA">
        <w:t xml:space="preserve">Формирование </w:t>
      </w:r>
      <w:r w:rsidR="00B96724">
        <w:t>«</w:t>
      </w:r>
      <w:r w:rsidR="00EC1932">
        <w:t>Кратк</w:t>
      </w:r>
      <w:r w:rsidR="00D822E5" w:rsidRPr="006A36AA">
        <w:t>ой информации об условиях договора</w:t>
      </w:r>
      <w:r w:rsidR="00B96724">
        <w:t>»</w:t>
      </w:r>
      <w:r w:rsidR="00D822E5" w:rsidRPr="006A36AA">
        <w:t xml:space="preserve"> по типу дополнительное соглашение</w:t>
      </w:r>
    </w:p>
    <w:tbl>
      <w:tblPr>
        <w:tblStyle w:val="af4"/>
        <w:tblW w:w="5000" w:type="pct"/>
        <w:tblLook w:val="04A0" w:firstRow="1" w:lastRow="0" w:firstColumn="1" w:lastColumn="0" w:noHBand="0" w:noVBand="1"/>
      </w:tblPr>
      <w:tblGrid>
        <w:gridCol w:w="1562"/>
        <w:gridCol w:w="8066"/>
      </w:tblGrid>
      <w:tr w:rsidR="00D822E5" w:rsidRPr="006A36AA" w14:paraId="1DBCE10D" w14:textId="77777777" w:rsidTr="007253C2">
        <w:trPr>
          <w:cnfStyle w:val="000000100000" w:firstRow="0" w:lastRow="0" w:firstColumn="0" w:lastColumn="0" w:oddVBand="0" w:evenVBand="0" w:oddHBand="1" w:evenHBand="0" w:firstRowFirstColumn="0" w:firstRowLastColumn="0" w:lastRowFirstColumn="0" w:lastRowLastColumn="0"/>
        </w:trPr>
        <w:tc>
          <w:tcPr>
            <w:tcW w:w="734" w:type="pct"/>
          </w:tcPr>
          <w:p w14:paraId="1C7C7938" w14:textId="77777777" w:rsidR="00D822E5" w:rsidRPr="006A36AA" w:rsidRDefault="00D822E5" w:rsidP="00D822E5">
            <w:pPr>
              <w:pStyle w:val="TableContents"/>
              <w:rPr>
                <w:rFonts w:cs="Times New Roman"/>
              </w:rPr>
            </w:pPr>
            <w:r w:rsidRPr="006A36AA">
              <w:rPr>
                <w:rFonts w:cs="Times New Roman"/>
              </w:rPr>
              <w:t>Назначение</w:t>
            </w:r>
          </w:p>
        </w:tc>
        <w:tc>
          <w:tcPr>
            <w:tcW w:w="4266" w:type="pct"/>
            <w:vAlign w:val="center"/>
          </w:tcPr>
          <w:p w14:paraId="6E430FAA" w14:textId="74E45A02" w:rsidR="00D822E5" w:rsidRPr="004C023C" w:rsidRDefault="00D822E5" w:rsidP="00D822E5">
            <w:pPr>
              <w:pStyle w:val="TableContents"/>
              <w:rPr>
                <w:rFonts w:cs="Times New Roman"/>
                <w:lang w:val="ru-RU"/>
              </w:rPr>
            </w:pPr>
            <w:r w:rsidRPr="004C023C">
              <w:rPr>
                <w:rFonts w:cs="Times New Roman"/>
                <w:lang w:val="ru-RU"/>
              </w:rPr>
              <w:t xml:space="preserve">Формирование </w:t>
            </w:r>
            <w:r w:rsidR="00B96724">
              <w:rPr>
                <w:rFonts w:cs="Times New Roman"/>
                <w:lang w:val="ru-RU"/>
              </w:rPr>
              <w:t>«</w:t>
            </w:r>
            <w:r w:rsidRPr="004C023C">
              <w:rPr>
                <w:rFonts w:cs="Times New Roman"/>
                <w:lang w:val="ru-RU"/>
              </w:rPr>
              <w:t>Краткой информации об условиях договора</w:t>
            </w:r>
            <w:r w:rsidR="00B96724">
              <w:rPr>
                <w:rFonts w:cs="Times New Roman"/>
                <w:lang w:val="ru-RU"/>
              </w:rPr>
              <w:t>»</w:t>
            </w:r>
            <w:r w:rsidRPr="004C023C">
              <w:rPr>
                <w:rFonts w:cs="Times New Roman"/>
                <w:lang w:val="ru-RU"/>
              </w:rPr>
              <w:t xml:space="preserve"> по типу дополнительное соглашение к существующей карточке договора</w:t>
            </w:r>
          </w:p>
        </w:tc>
      </w:tr>
      <w:tr w:rsidR="00D822E5" w:rsidRPr="006A36AA" w14:paraId="76C8B99A" w14:textId="77777777" w:rsidTr="007253C2">
        <w:trPr>
          <w:cnfStyle w:val="000000010000" w:firstRow="0" w:lastRow="0" w:firstColumn="0" w:lastColumn="0" w:oddVBand="0" w:evenVBand="0" w:oddHBand="0" w:evenHBand="1" w:firstRowFirstColumn="0" w:firstRowLastColumn="0" w:lastRowFirstColumn="0" w:lastRowLastColumn="0"/>
        </w:trPr>
        <w:tc>
          <w:tcPr>
            <w:tcW w:w="734" w:type="pct"/>
          </w:tcPr>
          <w:p w14:paraId="72125F99" w14:textId="77777777" w:rsidR="00D822E5" w:rsidRPr="006A36AA" w:rsidRDefault="00D822E5" w:rsidP="00D822E5">
            <w:pPr>
              <w:pStyle w:val="TableContents"/>
              <w:rPr>
                <w:rFonts w:cs="Times New Roman"/>
              </w:rPr>
            </w:pPr>
            <w:r w:rsidRPr="006A36AA">
              <w:rPr>
                <w:rFonts w:cs="Times New Roman"/>
              </w:rPr>
              <w:t>Условия выполнения</w:t>
            </w:r>
          </w:p>
        </w:tc>
        <w:tc>
          <w:tcPr>
            <w:tcW w:w="4266" w:type="pct"/>
            <w:vAlign w:val="center"/>
          </w:tcPr>
          <w:p w14:paraId="2219658F" w14:textId="6BF882FB" w:rsidR="00D822E5" w:rsidRPr="004C023C" w:rsidRDefault="00D822E5" w:rsidP="00D822E5">
            <w:pPr>
              <w:pStyle w:val="a"/>
              <w:rPr>
                <w:lang w:val="ru-RU"/>
              </w:rPr>
            </w:pPr>
            <w:r w:rsidRPr="004C023C">
              <w:rPr>
                <w:lang w:val="ru-RU"/>
              </w:rPr>
              <w:t xml:space="preserve">Пользователь находится в реестре </w:t>
            </w:r>
            <w:r w:rsidR="00B96724">
              <w:rPr>
                <w:lang w:val="ru-RU"/>
              </w:rPr>
              <w:t>«</w:t>
            </w:r>
            <w:r w:rsidRPr="004C023C">
              <w:rPr>
                <w:lang w:val="ru-RU"/>
              </w:rPr>
              <w:t>Карточки договоров</w:t>
            </w:r>
            <w:r w:rsidR="00B96724">
              <w:rPr>
                <w:lang w:val="ru-RU"/>
              </w:rPr>
              <w:t>»</w:t>
            </w:r>
            <w:r w:rsidRPr="004C023C">
              <w:rPr>
                <w:lang w:val="ru-RU"/>
              </w:rPr>
              <w:t xml:space="preserve">. </w:t>
            </w:r>
          </w:p>
          <w:p w14:paraId="4E5A3C50" w14:textId="4359E30F" w:rsidR="00D822E5" w:rsidRPr="004C023C" w:rsidRDefault="00D822E5" w:rsidP="00D822E5">
            <w:pPr>
              <w:pStyle w:val="a"/>
              <w:rPr>
                <w:lang w:val="ru-RU"/>
              </w:rPr>
            </w:pPr>
            <w:r w:rsidRPr="004C023C">
              <w:rPr>
                <w:lang w:val="ru-RU"/>
              </w:rPr>
              <w:t xml:space="preserve">В реестре существует запись договора, доступная для просмотра. </w:t>
            </w:r>
          </w:p>
        </w:tc>
      </w:tr>
      <w:tr w:rsidR="00AC16AC" w:rsidRPr="006A36AA" w14:paraId="6717AF6B" w14:textId="77777777" w:rsidTr="007253C2">
        <w:trPr>
          <w:cnfStyle w:val="000000100000" w:firstRow="0" w:lastRow="0" w:firstColumn="0" w:lastColumn="0" w:oddVBand="0" w:evenVBand="0" w:oddHBand="1" w:evenHBand="0" w:firstRowFirstColumn="0" w:firstRowLastColumn="0" w:lastRowFirstColumn="0" w:lastRowLastColumn="0"/>
        </w:trPr>
        <w:tc>
          <w:tcPr>
            <w:tcW w:w="734" w:type="pct"/>
          </w:tcPr>
          <w:p w14:paraId="0D854268" w14:textId="77777777" w:rsidR="00AC16AC" w:rsidRPr="006A36AA" w:rsidRDefault="00AC16AC" w:rsidP="00951C8D">
            <w:pPr>
              <w:pStyle w:val="TableContents"/>
              <w:rPr>
                <w:rFonts w:cs="Times New Roman"/>
              </w:rPr>
            </w:pPr>
            <w:r w:rsidRPr="006A36AA">
              <w:rPr>
                <w:rFonts w:cs="Times New Roman"/>
              </w:rPr>
              <w:t>Шаги</w:t>
            </w:r>
          </w:p>
        </w:tc>
        <w:tc>
          <w:tcPr>
            <w:tcW w:w="4266" w:type="pct"/>
          </w:tcPr>
          <w:p w14:paraId="4C515431" w14:textId="77777777" w:rsidR="00AC16AC" w:rsidRPr="006A36AA" w:rsidRDefault="00AC16AC" w:rsidP="00951C8D">
            <w:pPr>
              <w:pStyle w:val="TableContents"/>
              <w:rPr>
                <w:rFonts w:cs="Times New Roman"/>
              </w:rPr>
            </w:pPr>
            <w:r w:rsidRPr="006A36AA">
              <w:rPr>
                <w:rFonts w:cs="Times New Roman"/>
              </w:rPr>
              <w:t xml:space="preserve"> </w:t>
            </w:r>
          </w:p>
        </w:tc>
      </w:tr>
      <w:tr w:rsidR="00D822E5" w:rsidRPr="006A36AA" w14:paraId="33F9E6FA" w14:textId="77777777" w:rsidTr="007253C2">
        <w:trPr>
          <w:cnfStyle w:val="000000010000" w:firstRow="0" w:lastRow="0" w:firstColumn="0" w:lastColumn="0" w:oddVBand="0" w:evenVBand="0" w:oddHBand="0" w:evenHBand="1" w:firstRowFirstColumn="0" w:firstRowLastColumn="0" w:lastRowFirstColumn="0" w:lastRowLastColumn="0"/>
        </w:trPr>
        <w:tc>
          <w:tcPr>
            <w:tcW w:w="734" w:type="pct"/>
          </w:tcPr>
          <w:p w14:paraId="12B190FD" w14:textId="77777777" w:rsidR="00D822E5" w:rsidRPr="006A36AA" w:rsidRDefault="00D822E5" w:rsidP="00D822E5">
            <w:pPr>
              <w:pStyle w:val="TableContents"/>
              <w:rPr>
                <w:rFonts w:cs="Times New Roman"/>
              </w:rPr>
            </w:pPr>
            <w:r w:rsidRPr="006A36AA">
              <w:rPr>
                <w:rStyle w:val="afc"/>
                <w:rFonts w:cs="Times New Roman"/>
                <w:i w:val="0"/>
                <w:iCs w:val="0"/>
              </w:rPr>
              <w:lastRenderedPageBreak/>
              <w:t>шаг 1</w:t>
            </w:r>
          </w:p>
        </w:tc>
        <w:tc>
          <w:tcPr>
            <w:tcW w:w="4266" w:type="pct"/>
            <w:vAlign w:val="center"/>
          </w:tcPr>
          <w:p w14:paraId="4113E9B7" w14:textId="52F21310" w:rsidR="00D822E5" w:rsidRPr="004C023C" w:rsidRDefault="00D822E5" w:rsidP="00D822E5">
            <w:pPr>
              <w:pStyle w:val="TableContents"/>
              <w:rPr>
                <w:rFonts w:cs="Times New Roman"/>
                <w:lang w:val="ru-RU"/>
              </w:rPr>
            </w:pPr>
            <w:r w:rsidRPr="004C023C">
              <w:rPr>
                <w:rFonts w:cs="Times New Roman"/>
                <w:lang w:val="ru-RU"/>
              </w:rPr>
              <w:t>Двойным щелчком мыши нажать на выбранную карточку договора.</w:t>
            </w:r>
          </w:p>
        </w:tc>
      </w:tr>
      <w:tr w:rsidR="00D822E5" w:rsidRPr="006A36AA" w14:paraId="2732B871" w14:textId="77777777" w:rsidTr="007253C2">
        <w:trPr>
          <w:cnfStyle w:val="000000100000" w:firstRow="0" w:lastRow="0" w:firstColumn="0" w:lastColumn="0" w:oddVBand="0" w:evenVBand="0" w:oddHBand="1" w:evenHBand="0" w:firstRowFirstColumn="0" w:firstRowLastColumn="0" w:lastRowFirstColumn="0" w:lastRowLastColumn="0"/>
        </w:trPr>
        <w:tc>
          <w:tcPr>
            <w:tcW w:w="734" w:type="pct"/>
          </w:tcPr>
          <w:p w14:paraId="151EC1F7" w14:textId="77777777" w:rsidR="00D822E5" w:rsidRPr="006A36AA" w:rsidRDefault="00D822E5" w:rsidP="00D822E5">
            <w:pPr>
              <w:pStyle w:val="TableContents"/>
              <w:rPr>
                <w:rFonts w:cs="Times New Roman"/>
              </w:rPr>
            </w:pPr>
            <w:r w:rsidRPr="006A36AA">
              <w:rPr>
                <w:rStyle w:val="afc"/>
                <w:rFonts w:cs="Times New Roman"/>
                <w:i w:val="0"/>
                <w:iCs w:val="0"/>
              </w:rPr>
              <w:t>шаг 2</w:t>
            </w:r>
          </w:p>
        </w:tc>
        <w:tc>
          <w:tcPr>
            <w:tcW w:w="4266" w:type="pct"/>
            <w:vAlign w:val="center"/>
          </w:tcPr>
          <w:p w14:paraId="384FA445" w14:textId="3AD68EDE" w:rsidR="00D822E5" w:rsidRPr="004C023C" w:rsidRDefault="00D822E5" w:rsidP="00D822E5">
            <w:pPr>
              <w:pStyle w:val="TableContents"/>
              <w:rPr>
                <w:rFonts w:cs="Times New Roman"/>
                <w:lang w:val="ru-RU"/>
              </w:rPr>
            </w:pPr>
            <w:r w:rsidRPr="004C023C">
              <w:rPr>
                <w:rFonts w:cs="Times New Roman"/>
                <w:lang w:val="ru-RU"/>
              </w:rPr>
              <w:t xml:space="preserve">В открывшейся карточке договора нажать кнопку </w:t>
            </w:r>
            <w:r w:rsidR="00B96724">
              <w:rPr>
                <w:rFonts w:cs="Times New Roman"/>
                <w:lang w:val="ru-RU"/>
              </w:rPr>
              <w:t>«</w:t>
            </w:r>
            <w:r w:rsidRPr="004C023C">
              <w:rPr>
                <w:rFonts w:cs="Times New Roman"/>
                <w:lang w:val="ru-RU"/>
              </w:rPr>
              <w:t>Сформировать +</w:t>
            </w:r>
            <w:r w:rsidR="00B96724">
              <w:rPr>
                <w:rFonts w:cs="Times New Roman"/>
                <w:lang w:val="ru-RU"/>
              </w:rPr>
              <w:t>»</w:t>
            </w:r>
          </w:p>
          <w:p w14:paraId="5803DC99" w14:textId="6029BF5D" w:rsidR="00D822E5" w:rsidRPr="004C023C" w:rsidRDefault="00D822E5" w:rsidP="00D822E5">
            <w:pPr>
              <w:pStyle w:val="TableContents"/>
              <w:rPr>
                <w:rFonts w:cs="Times New Roman"/>
                <w:lang w:val="ru-RU"/>
              </w:rPr>
            </w:pPr>
            <w:r w:rsidRPr="004C023C">
              <w:rPr>
                <w:rFonts w:cs="Times New Roman"/>
                <w:lang w:val="ru-RU"/>
              </w:rPr>
              <w:t>Из выпадающего списка выбрать</w:t>
            </w:r>
            <w:r w:rsidR="00C71FC4"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Дополнительное соглашение</w:t>
            </w:r>
            <w:r w:rsidR="00B96724">
              <w:rPr>
                <w:rStyle w:val="afc"/>
                <w:rFonts w:cs="Times New Roman"/>
                <w:i w:val="0"/>
                <w:iCs w:val="0"/>
                <w:lang w:val="ru-RU"/>
              </w:rPr>
              <w:t>»</w:t>
            </w:r>
            <w:r w:rsidRPr="004C023C">
              <w:rPr>
                <w:rStyle w:val="afc"/>
                <w:rFonts w:cs="Times New Roman"/>
                <w:i w:val="0"/>
                <w:iCs w:val="0"/>
                <w:lang w:val="ru-RU"/>
              </w:rPr>
              <w:t>.</w:t>
            </w:r>
          </w:p>
        </w:tc>
      </w:tr>
      <w:tr w:rsidR="00AC16AC" w:rsidRPr="006A36AA" w14:paraId="05541A4C" w14:textId="77777777" w:rsidTr="007253C2">
        <w:trPr>
          <w:cnfStyle w:val="000000010000" w:firstRow="0" w:lastRow="0" w:firstColumn="0" w:lastColumn="0" w:oddVBand="0" w:evenVBand="0" w:oddHBand="0" w:evenHBand="1" w:firstRowFirstColumn="0" w:firstRowLastColumn="0" w:lastRowFirstColumn="0" w:lastRowLastColumn="0"/>
        </w:trPr>
        <w:tc>
          <w:tcPr>
            <w:tcW w:w="734" w:type="pct"/>
          </w:tcPr>
          <w:p w14:paraId="5FDA9F3D" w14:textId="77777777" w:rsidR="00AC16AC" w:rsidRPr="006A36AA" w:rsidRDefault="00AC16AC" w:rsidP="00951C8D">
            <w:pPr>
              <w:pStyle w:val="TableContents"/>
              <w:rPr>
                <w:rFonts w:cs="Times New Roman"/>
              </w:rPr>
            </w:pPr>
            <w:r w:rsidRPr="006A36AA">
              <w:rPr>
                <w:rStyle w:val="afc"/>
                <w:rFonts w:cs="Times New Roman"/>
                <w:i w:val="0"/>
                <w:iCs w:val="0"/>
              </w:rPr>
              <w:t>шаг 3</w:t>
            </w:r>
          </w:p>
        </w:tc>
        <w:tc>
          <w:tcPr>
            <w:tcW w:w="4266" w:type="pct"/>
            <w:vAlign w:val="center"/>
          </w:tcPr>
          <w:p w14:paraId="647D1D79" w14:textId="2CC2CD54" w:rsidR="00D822E5" w:rsidRDefault="00D822E5" w:rsidP="00622A96">
            <w:pPr>
              <w:pStyle w:val="TableContents"/>
              <w:rPr>
                <w:rStyle w:val="StrongEmphasis"/>
                <w:rFonts w:cs="Times New Roman"/>
                <w:b w:val="0"/>
                <w:bCs w:val="0"/>
                <w:lang w:val="ru-RU"/>
              </w:rPr>
            </w:pPr>
            <w:r w:rsidRPr="004C023C">
              <w:rPr>
                <w:rFonts w:cs="Times New Roman"/>
                <w:lang w:val="ru-RU"/>
              </w:rPr>
              <w:t>В открывшейся экранной форме</w:t>
            </w:r>
            <w:r w:rsidR="00C71FC4" w:rsidRPr="004C023C">
              <w:rPr>
                <w:rFonts w:cs="Times New Roman"/>
                <w:lang w:val="ru-RU"/>
              </w:rPr>
              <w:t xml:space="preserve"> </w:t>
            </w:r>
            <w:r w:rsidR="00B96724">
              <w:rPr>
                <w:rFonts w:cs="Times New Roman"/>
                <w:lang w:val="ru-RU"/>
              </w:rPr>
              <w:t>«</w:t>
            </w:r>
            <w:r w:rsidRPr="004C023C">
              <w:rPr>
                <w:rStyle w:val="StrongEmphasis"/>
                <w:rFonts w:cs="Times New Roman"/>
                <w:b w:val="0"/>
                <w:bCs w:val="0"/>
                <w:lang w:val="ru-RU"/>
              </w:rPr>
              <w:t>Обязательства к регистрации: Дополнительное соглашение</w:t>
            </w:r>
            <w:r w:rsidR="00B96724">
              <w:rPr>
                <w:rStyle w:val="StrongEmphasis"/>
                <w:rFonts w:cs="Times New Roman"/>
                <w:b w:val="0"/>
                <w:bCs w:val="0"/>
                <w:lang w:val="ru-RU"/>
              </w:rPr>
              <w:t>»</w:t>
            </w:r>
            <w:r w:rsidRPr="004C023C">
              <w:rPr>
                <w:rStyle w:val="StrongEmphasis"/>
                <w:rFonts w:cs="Times New Roman"/>
                <w:b w:val="0"/>
                <w:bCs w:val="0"/>
                <w:lang w:val="ru-RU"/>
              </w:rPr>
              <w:t>:</w:t>
            </w:r>
          </w:p>
          <w:p w14:paraId="26B05552" w14:textId="77777777" w:rsidR="00D07BCE" w:rsidRPr="004C023C" w:rsidRDefault="00D07BCE" w:rsidP="00622A96">
            <w:pPr>
              <w:pStyle w:val="TableContents"/>
              <w:rPr>
                <w:rStyle w:val="StrongEmphasis"/>
                <w:rFonts w:cs="Times New Roman"/>
                <w:b w:val="0"/>
                <w:bCs w:val="0"/>
                <w:lang w:val="ru-RU"/>
              </w:rPr>
            </w:pPr>
          </w:p>
          <w:tbl>
            <w:tblPr>
              <w:tblStyle w:val="af4"/>
              <w:tblpPr w:leftFromText="180" w:rightFromText="180" w:vertAnchor="text" w:horzAnchor="margin" w:tblpY="-212"/>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897"/>
              <w:gridCol w:w="6953"/>
            </w:tblGrid>
            <w:tr w:rsidR="00D07BCE" w:rsidRPr="006A36AA" w14:paraId="4945840F" w14:textId="77777777" w:rsidTr="00D07BC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7" w:type="dxa"/>
                  <w:shd w:val="clear" w:color="auto" w:fill="F2F2F2" w:themeFill="background1" w:themeFillShade="F2"/>
                </w:tcPr>
                <w:p w14:paraId="39A10CA0" w14:textId="77777777" w:rsidR="00D07BCE" w:rsidRPr="006A36AA" w:rsidRDefault="00D07BCE" w:rsidP="00D07BCE">
                  <w:pPr>
                    <w:pStyle w:val="TableContents"/>
                    <w:rPr>
                      <w:rFonts w:cs="Times New Roman"/>
                    </w:rPr>
                  </w:pPr>
                  <w:r w:rsidRPr="006A36AA">
                    <w:rPr>
                      <w:rFonts w:cs="Times New Roman"/>
                      <w:noProof/>
                      <w:lang w:val="ru-RU" w:eastAsia="ru-RU" w:bidi="ar-SA"/>
                    </w:rPr>
                    <w:drawing>
                      <wp:inline distT="0" distB="0" distL="0" distR="0" wp14:anchorId="0AE8075F" wp14:editId="026F8BC7">
                        <wp:extent cx="360000" cy="360000"/>
                        <wp:effectExtent l="0" t="0" r="2540" b="2540"/>
                        <wp:docPr id="1469183750" name="Image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953" w:type="dxa"/>
                  <w:shd w:val="clear" w:color="auto" w:fill="F2F2F2" w:themeFill="background1" w:themeFillShade="F2"/>
                </w:tcPr>
                <w:p w14:paraId="726E3761" w14:textId="77777777" w:rsidR="00D07BCE" w:rsidRPr="004C023C" w:rsidRDefault="00D07BCE" w:rsidP="00D07BCE">
                  <w:pPr>
                    <w:pStyle w:val="TableContents"/>
                    <w:rPr>
                      <w:rFonts w:cs="Times New Roman"/>
                      <w:lang w:val="ru-RU"/>
                    </w:rPr>
                  </w:pPr>
                  <w:r w:rsidRPr="006A36AA">
                    <w:rPr>
                      <w:rStyle w:val="StrongEmphasis"/>
                      <w:rFonts w:cs="Times New Roman"/>
                      <w:lang w:val="ru-RU"/>
                    </w:rPr>
                    <w:t>Важно</w:t>
                  </w:r>
                  <w:r w:rsidRPr="006A36AA">
                    <w:rPr>
                      <w:rStyle w:val="StrongEmphasis"/>
                      <w:rFonts w:cs="Times New Roman"/>
                      <w:b w:val="0"/>
                      <w:bCs w:val="0"/>
                      <w:lang w:val="ru-RU"/>
                    </w:rPr>
                    <w:t>:</w:t>
                  </w:r>
                </w:p>
                <w:p w14:paraId="094F7B9A" w14:textId="77777777" w:rsidR="00D07BCE" w:rsidRPr="004C023C" w:rsidRDefault="00D07BCE" w:rsidP="00D07BCE">
                  <w:pPr>
                    <w:pStyle w:val="TableContents"/>
                    <w:rPr>
                      <w:rFonts w:cs="Times New Roman"/>
                      <w:lang w:val="ru-RU"/>
                    </w:rPr>
                  </w:pPr>
                  <w:r w:rsidRPr="004C023C">
                    <w:rPr>
                      <w:rFonts w:cs="Times New Roman"/>
                      <w:lang w:val="ru-RU"/>
                    </w:rPr>
                    <w:t>Система автоматически заполняет часть реквизитов из карточки договора.</w:t>
                  </w:r>
                </w:p>
              </w:tc>
            </w:tr>
          </w:tbl>
          <w:p w14:paraId="50DC9459" w14:textId="5AE80026" w:rsidR="00D07BCE" w:rsidRDefault="00D07BCE" w:rsidP="00622A96">
            <w:pPr>
              <w:pStyle w:val="TableContents"/>
              <w:rPr>
                <w:rFonts w:cs="Times New Roman"/>
                <w:lang w:val="ru-RU"/>
              </w:rPr>
            </w:pPr>
            <w:r w:rsidRPr="00D07BCE">
              <w:rPr>
                <w:rFonts w:cs="Times New Roman"/>
                <w:lang w:val="ru-RU"/>
              </w:rPr>
              <w:t xml:space="preserve">В блоке «Документ-обязательство» добавить </w:t>
            </w:r>
            <w:r w:rsidR="00B501B6" w:rsidRPr="00D07BCE">
              <w:rPr>
                <w:rFonts w:cs="Times New Roman"/>
                <w:lang w:val="ru-RU"/>
              </w:rPr>
              <w:t>дополнительное соглашение,</w:t>
            </w:r>
            <w:r w:rsidRPr="00D07BCE">
              <w:rPr>
                <w:rFonts w:cs="Times New Roman"/>
                <w:lang w:val="ru-RU"/>
              </w:rPr>
              <w:t xml:space="preserve"> на основании которого формируется «Краткая информация об условиях договора» по типу дополнительное соглашение. Процесс добавление документа описан в п.4.2.1.5 «Прикрепление документа-обязательства к краткой информации». </w:t>
            </w:r>
          </w:p>
          <w:p w14:paraId="12FF3D2B" w14:textId="1B5E2385" w:rsidR="00D07BCE" w:rsidRDefault="00D07BCE" w:rsidP="00622A96">
            <w:pPr>
              <w:pStyle w:val="TableContents"/>
              <w:rPr>
                <w:rFonts w:cs="Times New Roman"/>
                <w:lang w:val="ru-RU"/>
              </w:rPr>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97"/>
              <w:gridCol w:w="6951"/>
            </w:tblGrid>
            <w:tr w:rsidR="00D07BCE" w:rsidRPr="006A36AA" w14:paraId="0F1746DB" w14:textId="77777777" w:rsidTr="00D07BCE">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7116C35E" w14:textId="77777777" w:rsidR="00D07BCE" w:rsidRPr="006A36AA" w:rsidRDefault="00D07BCE" w:rsidP="00D07BCE">
                  <w:pPr>
                    <w:pStyle w:val="TableContents"/>
                    <w:rPr>
                      <w:rFonts w:cs="Times New Roman"/>
                    </w:rPr>
                  </w:pPr>
                  <w:r w:rsidRPr="006A36AA">
                    <w:rPr>
                      <w:rFonts w:cs="Times New Roman"/>
                      <w:noProof/>
                      <w:lang w:val="ru-RU" w:eastAsia="ru-RU" w:bidi="ar-SA"/>
                    </w:rPr>
                    <w:drawing>
                      <wp:inline distT="0" distB="0" distL="0" distR="0" wp14:anchorId="0B05EFE4" wp14:editId="7DD0B75F">
                        <wp:extent cx="360000" cy="360000"/>
                        <wp:effectExtent l="0" t="0" r="2540" b="2540"/>
                        <wp:docPr id="19"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1151D05B" w14:textId="77777777" w:rsidR="00D07BCE" w:rsidRPr="004C023C" w:rsidRDefault="00D07BCE" w:rsidP="00D07BCE">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0AB2F96B" w14:textId="67408D72" w:rsidR="00D07BCE" w:rsidRPr="004C023C" w:rsidRDefault="00D07BCE" w:rsidP="00D07BCE">
                  <w:pPr>
                    <w:pStyle w:val="TableContents"/>
                    <w:rPr>
                      <w:rFonts w:cs="Times New Roman"/>
                      <w:lang w:val="ru-RU"/>
                    </w:rPr>
                  </w:pPr>
                  <w:r w:rsidRPr="00D07BCE">
                    <w:rPr>
                      <w:rFonts w:cs="Times New Roman"/>
                      <w:lang w:val="ru-RU"/>
                    </w:rPr>
                    <w:t>Поля «Внешний номер документа», «Дата документа», «Тип документа» заполнятся автоматически на основании связанного подтверждающего документа, а также блок «Поставщик» (в случае заполнения блока до момента прикрепления документа-обязательства). </w:t>
                  </w:r>
                </w:p>
              </w:tc>
            </w:tr>
          </w:tbl>
          <w:p w14:paraId="611BDF58" w14:textId="0D30899E" w:rsidR="00D822E5" w:rsidRPr="004C023C" w:rsidRDefault="00D822E5" w:rsidP="00D07BCE">
            <w:pPr>
              <w:pStyle w:val="a"/>
              <w:numPr>
                <w:ilvl w:val="0"/>
                <w:numId w:val="0"/>
              </w:numPr>
              <w:ind w:left="1789"/>
              <w:rPr>
                <w:lang w:val="ru-RU"/>
              </w:rPr>
            </w:pPr>
          </w:p>
        </w:tc>
      </w:tr>
      <w:tr w:rsidR="00D07BCE" w:rsidRPr="006A36AA" w14:paraId="2CCDDE40" w14:textId="77777777" w:rsidTr="007253C2">
        <w:trPr>
          <w:cnfStyle w:val="000000100000" w:firstRow="0" w:lastRow="0" w:firstColumn="0" w:lastColumn="0" w:oddVBand="0" w:evenVBand="0" w:oddHBand="1" w:evenHBand="0" w:firstRowFirstColumn="0" w:firstRowLastColumn="0" w:lastRowFirstColumn="0" w:lastRowLastColumn="0"/>
        </w:trPr>
        <w:tc>
          <w:tcPr>
            <w:tcW w:w="734" w:type="pct"/>
          </w:tcPr>
          <w:p w14:paraId="579B9691" w14:textId="252CA976" w:rsidR="00D07BCE" w:rsidRPr="00D07BCE" w:rsidRDefault="00D07BCE" w:rsidP="00951C8D">
            <w:pPr>
              <w:pStyle w:val="TableContents"/>
              <w:rPr>
                <w:rStyle w:val="afc"/>
                <w:rFonts w:cs="Times New Roman"/>
                <w:i w:val="0"/>
                <w:iCs w:val="0"/>
                <w:lang w:val="ru-RU"/>
              </w:rPr>
            </w:pPr>
            <w:r>
              <w:rPr>
                <w:rStyle w:val="afc"/>
                <w:rFonts w:cs="Times New Roman"/>
                <w:i w:val="0"/>
                <w:iCs w:val="0"/>
                <w:lang w:val="ru-RU"/>
              </w:rPr>
              <w:t>шаг 4</w:t>
            </w:r>
          </w:p>
        </w:tc>
        <w:tc>
          <w:tcPr>
            <w:tcW w:w="4266" w:type="pct"/>
            <w:vAlign w:val="center"/>
          </w:tcPr>
          <w:p w14:paraId="1A1C2E1E" w14:textId="77777777" w:rsidR="00D07BCE" w:rsidRPr="004C023C" w:rsidRDefault="00D07BCE" w:rsidP="00D07BCE">
            <w:pPr>
              <w:pStyle w:val="TableContents"/>
              <w:rPr>
                <w:rFonts w:cs="Times New Roman"/>
                <w:lang w:val="ru-RU"/>
              </w:rPr>
            </w:pPr>
            <w:r w:rsidRPr="004C023C">
              <w:rPr>
                <w:rFonts w:cs="Times New Roman"/>
                <w:b/>
                <w:lang w:val="ru-RU"/>
              </w:rPr>
              <w:t xml:space="preserve">Заполнить </w:t>
            </w:r>
            <w:r w:rsidRPr="004C023C">
              <w:rPr>
                <w:rStyle w:val="StrongEmphasis"/>
                <w:rFonts w:cs="Times New Roman"/>
                <w:b w:val="0"/>
                <w:bCs w:val="0"/>
                <w:lang w:val="ru-RU"/>
              </w:rPr>
              <w:t xml:space="preserve">блок </w:t>
            </w:r>
            <w:r>
              <w:rPr>
                <w:rStyle w:val="StrongEmphasis"/>
                <w:rFonts w:cs="Times New Roman"/>
                <w:b w:val="0"/>
                <w:bCs w:val="0"/>
                <w:lang w:val="ru-RU"/>
              </w:rPr>
              <w:t>«</w:t>
            </w:r>
            <w:r w:rsidRPr="004C023C">
              <w:rPr>
                <w:rStyle w:val="StrongEmphasis"/>
                <w:rFonts w:cs="Times New Roman"/>
                <w:b w:val="0"/>
                <w:bCs w:val="0"/>
                <w:lang w:val="ru-RU"/>
              </w:rPr>
              <w:t>Общий</w:t>
            </w:r>
            <w:r>
              <w:rPr>
                <w:rStyle w:val="StrongEmphasis"/>
                <w:rFonts w:cs="Times New Roman"/>
                <w:b w:val="0"/>
                <w:bCs w:val="0"/>
                <w:lang w:val="ru-RU"/>
              </w:rPr>
              <w:t>»</w:t>
            </w:r>
            <w:r w:rsidRPr="006A36AA">
              <w:rPr>
                <w:rFonts w:cs="Times New Roman"/>
              </w:rPr>
              <w:t> </w:t>
            </w:r>
            <w:r w:rsidRPr="004C023C">
              <w:rPr>
                <w:rFonts w:cs="Times New Roman"/>
                <w:lang w:val="ru-RU"/>
              </w:rPr>
              <w:t>на основании регистрируемого дополнительного соглашения:</w:t>
            </w:r>
          </w:p>
          <w:p w14:paraId="462205D2" w14:textId="77777777" w:rsidR="00D07BCE" w:rsidRPr="004C023C" w:rsidRDefault="00D07BCE" w:rsidP="00D07BCE">
            <w:pPr>
              <w:pStyle w:val="a"/>
              <w:rPr>
                <w:lang w:val="ru-RU"/>
              </w:rPr>
            </w:pPr>
            <w:r>
              <w:rPr>
                <w:lang w:val="ru-RU"/>
              </w:rPr>
              <w:t>«</w:t>
            </w:r>
            <w:r w:rsidRPr="004C023C">
              <w:rPr>
                <w:lang w:val="ru-RU"/>
              </w:rPr>
              <w:t>Дата начала</w:t>
            </w:r>
            <w:r>
              <w:rPr>
                <w:lang w:val="ru-RU"/>
              </w:rPr>
              <w:t>»</w:t>
            </w:r>
            <w:r w:rsidRPr="004C023C">
              <w:rPr>
                <w:lang w:val="ru-RU"/>
              </w:rPr>
              <w:t xml:space="preserve"> – по умолчанию из карточки договора с возможностью редактирования (выбрать дату из календаря (</w:t>
            </w:r>
            <w:r w:rsidRPr="006A36AA">
              <w:rPr>
                <w:noProof/>
              </w:rPr>
              <w:drawing>
                <wp:inline distT="0" distB="0" distL="0" distR="0" wp14:anchorId="49A8E529" wp14:editId="6F6C4529">
                  <wp:extent cx="114300" cy="114300"/>
                  <wp:effectExtent l="0" t="0" r="0" b="0"/>
                  <wp:docPr id="1469183751"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Pr="004C023C">
              <w:rPr>
                <w:lang w:val="ru-RU"/>
              </w:rPr>
              <w:t xml:space="preserve">); </w:t>
            </w:r>
          </w:p>
          <w:p w14:paraId="224629B9" w14:textId="77777777" w:rsidR="00D07BCE" w:rsidRPr="004C023C" w:rsidRDefault="00D07BCE" w:rsidP="00D07BCE">
            <w:pPr>
              <w:pStyle w:val="a"/>
              <w:rPr>
                <w:lang w:val="ru-RU"/>
              </w:rPr>
            </w:pPr>
            <w:r>
              <w:rPr>
                <w:lang w:val="ru-RU"/>
              </w:rPr>
              <w:t>«</w:t>
            </w:r>
            <w:r w:rsidRPr="004C023C">
              <w:rPr>
                <w:lang w:val="ru-RU"/>
              </w:rPr>
              <w:t>Дата окончания</w:t>
            </w:r>
            <w:r>
              <w:rPr>
                <w:lang w:val="ru-RU"/>
              </w:rPr>
              <w:t>»</w:t>
            </w:r>
            <w:r w:rsidRPr="004C023C">
              <w:rPr>
                <w:lang w:val="ru-RU"/>
              </w:rPr>
              <w:t xml:space="preserve"> – по умолчанию из карточки договора с возможностью редактирования (выбрать дату из календаря (</w:t>
            </w:r>
            <w:r w:rsidRPr="006A36AA">
              <w:rPr>
                <w:noProof/>
              </w:rPr>
              <w:drawing>
                <wp:inline distT="0" distB="0" distL="0" distR="0" wp14:anchorId="27A62BFC" wp14:editId="2CF22037">
                  <wp:extent cx="114300" cy="114300"/>
                  <wp:effectExtent l="0" t="0" r="0" b="0"/>
                  <wp:docPr id="1469183752"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Pr="004C023C">
              <w:rPr>
                <w:lang w:val="ru-RU"/>
              </w:rPr>
              <w:t xml:space="preserve">); </w:t>
            </w:r>
          </w:p>
          <w:p w14:paraId="06EC282C" w14:textId="78BB6F47" w:rsidR="00D07BCE" w:rsidRPr="004C023C" w:rsidRDefault="00D07BCE" w:rsidP="00D07BCE">
            <w:pPr>
              <w:pStyle w:val="TableContents"/>
              <w:rPr>
                <w:rFonts w:cs="Times New Roman"/>
                <w:lang w:val="ru-RU"/>
              </w:rPr>
            </w:pPr>
            <w:r>
              <w:rPr>
                <w:lang w:val="ru-RU"/>
              </w:rPr>
              <w:t>«</w:t>
            </w:r>
            <w:r w:rsidRPr="004C023C">
              <w:rPr>
                <w:lang w:val="ru-RU"/>
              </w:rPr>
              <w:t>Предмет</w:t>
            </w:r>
            <w:r>
              <w:rPr>
                <w:lang w:val="ru-RU"/>
              </w:rPr>
              <w:t>»</w:t>
            </w:r>
            <w:r w:rsidRPr="004C023C">
              <w:rPr>
                <w:lang w:val="ru-RU"/>
              </w:rPr>
              <w:t xml:space="preserve"> – по умолчанию из карточки договора с возможностью редактирования.</w:t>
            </w:r>
          </w:p>
        </w:tc>
      </w:tr>
      <w:tr w:rsidR="00AC16AC" w:rsidRPr="006A36AA" w14:paraId="58FE0E37" w14:textId="77777777" w:rsidTr="007253C2">
        <w:trPr>
          <w:cnfStyle w:val="000000010000" w:firstRow="0" w:lastRow="0" w:firstColumn="0" w:lastColumn="0" w:oddVBand="0" w:evenVBand="0" w:oddHBand="0" w:evenHBand="1" w:firstRowFirstColumn="0" w:firstRowLastColumn="0" w:lastRowFirstColumn="0" w:lastRowLastColumn="0"/>
        </w:trPr>
        <w:tc>
          <w:tcPr>
            <w:tcW w:w="734" w:type="pct"/>
          </w:tcPr>
          <w:p w14:paraId="06819B99" w14:textId="0A379869" w:rsidR="00AC16AC" w:rsidRPr="00D07BCE" w:rsidRDefault="00AC16AC" w:rsidP="00D07BCE">
            <w:pPr>
              <w:pStyle w:val="TableContents"/>
              <w:rPr>
                <w:rFonts w:cs="Times New Roman"/>
                <w:lang w:val="ru-RU"/>
              </w:rPr>
            </w:pPr>
            <w:r w:rsidRPr="006A36AA">
              <w:rPr>
                <w:rStyle w:val="afc"/>
                <w:rFonts w:cs="Times New Roman"/>
                <w:i w:val="0"/>
                <w:iCs w:val="0"/>
              </w:rPr>
              <w:t xml:space="preserve">шаг </w:t>
            </w:r>
            <w:r w:rsidR="00D07BCE">
              <w:rPr>
                <w:rStyle w:val="afc"/>
                <w:rFonts w:cs="Times New Roman"/>
                <w:i w:val="0"/>
                <w:iCs w:val="0"/>
                <w:lang w:val="ru-RU"/>
              </w:rPr>
              <w:t>5</w:t>
            </w:r>
          </w:p>
        </w:tc>
        <w:tc>
          <w:tcPr>
            <w:tcW w:w="4266" w:type="pct"/>
            <w:vAlign w:val="center"/>
          </w:tcPr>
          <w:p w14:paraId="2CF1CA88" w14:textId="3B4C5371" w:rsidR="00D822E5" w:rsidRPr="006A36AA" w:rsidRDefault="00D822E5" w:rsidP="00622A96">
            <w:pPr>
              <w:pStyle w:val="TableContents"/>
              <w:rPr>
                <w:rFonts w:cs="Times New Roman"/>
              </w:rPr>
            </w:pPr>
            <w:r w:rsidRPr="006A36AA">
              <w:rPr>
                <w:rFonts w:cs="Times New Roman"/>
                <w:b/>
              </w:rPr>
              <w:t>Заполнить </w:t>
            </w:r>
            <w:r w:rsidRPr="006A36AA">
              <w:rPr>
                <w:rStyle w:val="StrongEmphasis"/>
                <w:rFonts w:cs="Times New Roman"/>
                <w:bCs w:val="0"/>
              </w:rPr>
              <w:t xml:space="preserve">блок </w:t>
            </w:r>
            <w:r w:rsidR="00B96724">
              <w:rPr>
                <w:rStyle w:val="StrongEmphasis"/>
                <w:rFonts w:cs="Times New Roman"/>
                <w:bCs w:val="0"/>
              </w:rPr>
              <w:t>«</w:t>
            </w:r>
            <w:r w:rsidRPr="006A36AA">
              <w:rPr>
                <w:rStyle w:val="StrongEmphasis"/>
                <w:rFonts w:cs="Times New Roman"/>
                <w:bCs w:val="0"/>
              </w:rPr>
              <w:t>Дополнительная информация</w:t>
            </w:r>
            <w:r w:rsidR="00B96724">
              <w:rPr>
                <w:rStyle w:val="StrongEmphasis"/>
                <w:rFonts w:cs="Times New Roman"/>
                <w:bCs w:val="0"/>
              </w:rPr>
              <w:t>»</w:t>
            </w:r>
            <w:r w:rsidRPr="006A36AA">
              <w:rPr>
                <w:rStyle w:val="StrongEmphasis"/>
                <w:rFonts w:cs="Times New Roman"/>
                <w:b w:val="0"/>
                <w:bCs w:val="0"/>
              </w:rPr>
              <w:t>:</w:t>
            </w:r>
            <w:r w:rsidRPr="006A36AA">
              <w:rPr>
                <w:rFonts w:cs="Times New Roman"/>
              </w:rPr>
              <w:t> </w:t>
            </w:r>
          </w:p>
          <w:p w14:paraId="52F39D9E" w14:textId="37493F77" w:rsidR="00D822E5" w:rsidRPr="004C023C" w:rsidRDefault="00B96724" w:rsidP="00622A96">
            <w:pPr>
              <w:pStyle w:val="a"/>
              <w:rPr>
                <w:lang w:val="ru-RU"/>
              </w:rPr>
            </w:pPr>
            <w:r>
              <w:rPr>
                <w:lang w:val="ru-RU"/>
              </w:rPr>
              <w:t>«</w:t>
            </w:r>
            <w:r w:rsidR="00D822E5" w:rsidRPr="004C023C">
              <w:rPr>
                <w:lang w:val="ru-RU"/>
              </w:rPr>
              <w:t>Тип порядка расчета</w:t>
            </w:r>
            <w:r>
              <w:rPr>
                <w:lang w:val="ru-RU"/>
              </w:rPr>
              <w:t>»</w:t>
            </w:r>
            <w:r w:rsidR="00D822E5" w:rsidRPr="004C023C">
              <w:rPr>
                <w:lang w:val="ru-RU"/>
              </w:rPr>
              <w:t xml:space="preserve"> </w:t>
            </w:r>
            <w:r w:rsidR="00B72209">
              <w:rPr>
                <w:lang w:val="ru-RU"/>
              </w:rPr>
              <w:t>–</w:t>
            </w:r>
            <w:r w:rsidR="00D822E5" w:rsidRPr="004C023C">
              <w:rPr>
                <w:lang w:val="ru-RU"/>
              </w:rPr>
              <w:t xml:space="preserve"> по умолчанию из карточки договора с возможностью редактирования (выбрать (</w:t>
            </w:r>
            <w:r w:rsidR="00D822E5" w:rsidRPr="006A36AA">
              <w:rPr>
                <w:noProof/>
              </w:rPr>
              <w:drawing>
                <wp:inline distT="0" distB="0" distL="0" distR="0" wp14:anchorId="5A301ADC" wp14:editId="0283542D">
                  <wp:extent cx="171450" cy="161925"/>
                  <wp:effectExtent l="0" t="0" r="0" b="0"/>
                  <wp:docPr id="1469183753"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25"/>
                          <a:stretch>
                            <a:fillRect/>
                          </a:stretch>
                        </pic:blipFill>
                        <pic:spPr bwMode="auto">
                          <a:xfrm>
                            <a:off x="0" y="0"/>
                            <a:ext cx="171450" cy="161925"/>
                          </a:xfrm>
                          <a:prstGeom prst="rect">
                            <a:avLst/>
                          </a:prstGeom>
                        </pic:spPr>
                      </pic:pic>
                    </a:graphicData>
                  </a:graphic>
                </wp:inline>
              </w:drawing>
            </w:r>
            <w:r w:rsidR="00D822E5" w:rsidRPr="004C023C">
              <w:rPr>
                <w:lang w:val="ru-RU"/>
              </w:rPr>
              <w:t xml:space="preserve">) значение из выпадающего списка); </w:t>
            </w:r>
          </w:p>
          <w:p w14:paraId="66F2AAE9" w14:textId="2112E948" w:rsidR="00D822E5" w:rsidRPr="004C023C" w:rsidRDefault="00B96724" w:rsidP="00622A96">
            <w:pPr>
              <w:pStyle w:val="a"/>
              <w:rPr>
                <w:lang w:val="ru-RU"/>
              </w:rPr>
            </w:pPr>
            <w:r>
              <w:rPr>
                <w:lang w:val="ru-RU"/>
              </w:rPr>
              <w:t>«</w:t>
            </w:r>
            <w:r w:rsidR="00D822E5" w:rsidRPr="004C023C">
              <w:rPr>
                <w:lang w:val="ru-RU"/>
              </w:rPr>
              <w:t>Дней до поставки</w:t>
            </w:r>
            <w:r>
              <w:rPr>
                <w:lang w:val="ru-RU"/>
              </w:rPr>
              <w:t>»</w:t>
            </w:r>
            <w:r w:rsidR="00D822E5" w:rsidRPr="004C023C">
              <w:rPr>
                <w:lang w:val="ru-RU"/>
              </w:rPr>
              <w:t xml:space="preserve"> </w:t>
            </w:r>
            <w:r w:rsidR="00B72209">
              <w:rPr>
                <w:lang w:val="ru-RU"/>
              </w:rPr>
              <w:t>–</w:t>
            </w:r>
            <w:r w:rsidR="00D822E5" w:rsidRPr="004C023C">
              <w:rPr>
                <w:lang w:val="ru-RU"/>
              </w:rPr>
              <w:t xml:space="preserve"> по умолчанию из карточки договора с возможностью редактирования (доступно к заполнению в случае выбора в поле </w:t>
            </w:r>
            <w:r>
              <w:rPr>
                <w:lang w:val="ru-RU"/>
              </w:rPr>
              <w:t>«</w:t>
            </w:r>
            <w:r w:rsidR="00D822E5" w:rsidRPr="004C023C">
              <w:rPr>
                <w:lang w:val="ru-RU"/>
              </w:rPr>
              <w:t>Тип порядка расчета</w:t>
            </w:r>
            <w:r>
              <w:rPr>
                <w:lang w:val="ru-RU"/>
              </w:rPr>
              <w:t>»</w:t>
            </w:r>
            <w:r w:rsidR="00D822E5" w:rsidRPr="004C023C">
              <w:rPr>
                <w:lang w:val="ru-RU"/>
              </w:rPr>
              <w:t xml:space="preserve"> значения </w:t>
            </w:r>
            <w:r>
              <w:rPr>
                <w:rStyle w:val="afc"/>
                <w:rFonts w:eastAsiaTheme="majorEastAsia"/>
                <w:i w:val="0"/>
                <w:iCs w:val="0"/>
                <w:lang w:val="ru-RU"/>
              </w:rPr>
              <w:t>«</w:t>
            </w:r>
            <w:r w:rsidR="00D822E5" w:rsidRPr="004C023C">
              <w:rPr>
                <w:rStyle w:val="afc"/>
                <w:rFonts w:eastAsiaTheme="majorEastAsia"/>
                <w:i w:val="0"/>
                <w:iCs w:val="0"/>
                <w:lang w:val="ru-RU"/>
              </w:rPr>
              <w:t>содержит авансовые платежи</w:t>
            </w:r>
            <w:r>
              <w:rPr>
                <w:rStyle w:val="afc"/>
                <w:rFonts w:eastAsiaTheme="majorEastAsia"/>
                <w:i w:val="0"/>
                <w:iCs w:val="0"/>
                <w:lang w:val="ru-RU"/>
              </w:rPr>
              <w:t>»</w:t>
            </w:r>
            <w:r w:rsidR="00D822E5" w:rsidRPr="004C023C">
              <w:rPr>
                <w:lang w:val="ru-RU"/>
              </w:rPr>
              <w:t xml:space="preserve">); </w:t>
            </w:r>
          </w:p>
          <w:p w14:paraId="069397CC" w14:textId="2936E510" w:rsidR="00D822E5" w:rsidRPr="004C023C" w:rsidRDefault="00B96724" w:rsidP="00622A96">
            <w:pPr>
              <w:pStyle w:val="a"/>
              <w:rPr>
                <w:lang w:val="ru-RU"/>
              </w:rPr>
            </w:pPr>
            <w:r>
              <w:rPr>
                <w:lang w:val="ru-RU"/>
              </w:rPr>
              <w:t>«</w:t>
            </w:r>
            <w:r w:rsidR="00D822E5" w:rsidRPr="004C023C">
              <w:rPr>
                <w:lang w:val="ru-RU"/>
              </w:rPr>
              <w:t>Рассчитать в</w:t>
            </w:r>
            <w:r>
              <w:rPr>
                <w:lang w:val="ru-RU"/>
              </w:rPr>
              <w:t>»</w:t>
            </w:r>
            <w:r w:rsidR="00D822E5" w:rsidRPr="004C023C">
              <w:rPr>
                <w:lang w:val="ru-RU"/>
              </w:rPr>
              <w:t xml:space="preserve"> </w:t>
            </w:r>
            <w:r w:rsidR="00B72209">
              <w:rPr>
                <w:lang w:val="ru-RU"/>
              </w:rPr>
              <w:t>–</w:t>
            </w:r>
            <w:r w:rsidR="00D822E5" w:rsidRPr="004C023C">
              <w:rPr>
                <w:lang w:val="ru-RU"/>
              </w:rPr>
              <w:t xml:space="preserve"> по умолчанию из карточки договора с возможностью редактирования (выбрать (</w:t>
            </w:r>
            <w:r w:rsidR="00D822E5" w:rsidRPr="006A36AA">
              <w:rPr>
                <w:noProof/>
              </w:rPr>
              <w:drawing>
                <wp:inline distT="0" distB="0" distL="0" distR="0" wp14:anchorId="0340E531" wp14:editId="6BA54E09">
                  <wp:extent cx="171450" cy="161925"/>
                  <wp:effectExtent l="0" t="0" r="0" b="0"/>
                  <wp:docPr id="1469183754"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25"/>
                          <a:stretch>
                            <a:fillRect/>
                          </a:stretch>
                        </pic:blipFill>
                        <pic:spPr bwMode="auto">
                          <a:xfrm>
                            <a:off x="0" y="0"/>
                            <a:ext cx="171450" cy="161925"/>
                          </a:xfrm>
                          <a:prstGeom prst="rect">
                            <a:avLst/>
                          </a:prstGeom>
                        </pic:spPr>
                      </pic:pic>
                    </a:graphicData>
                  </a:graphic>
                </wp:inline>
              </w:drawing>
            </w:r>
            <w:r w:rsidR="00D822E5" w:rsidRPr="004C023C">
              <w:rPr>
                <w:lang w:val="ru-RU"/>
              </w:rPr>
              <w:t xml:space="preserve">) значение из выпадающего списка, доступно к заполнению в случае выбора в поле </w:t>
            </w:r>
            <w:r>
              <w:rPr>
                <w:lang w:val="ru-RU"/>
              </w:rPr>
              <w:t>«</w:t>
            </w:r>
            <w:r w:rsidR="00D822E5" w:rsidRPr="004C023C">
              <w:rPr>
                <w:lang w:val="ru-RU"/>
              </w:rPr>
              <w:t>Тип порядка расчета</w:t>
            </w:r>
            <w:r>
              <w:rPr>
                <w:lang w:val="ru-RU"/>
              </w:rPr>
              <w:t>»</w:t>
            </w:r>
            <w:r w:rsidR="00D822E5" w:rsidRPr="004C023C">
              <w:rPr>
                <w:lang w:val="ru-RU"/>
              </w:rPr>
              <w:t xml:space="preserve"> значения </w:t>
            </w:r>
            <w:r>
              <w:rPr>
                <w:rStyle w:val="afc"/>
                <w:rFonts w:eastAsiaTheme="majorEastAsia"/>
                <w:i w:val="0"/>
                <w:iCs w:val="0"/>
                <w:lang w:val="ru-RU"/>
              </w:rPr>
              <w:t>«</w:t>
            </w:r>
            <w:r w:rsidR="00D822E5" w:rsidRPr="004C023C">
              <w:rPr>
                <w:rStyle w:val="afc"/>
                <w:rFonts w:eastAsiaTheme="majorEastAsia"/>
                <w:i w:val="0"/>
                <w:iCs w:val="0"/>
                <w:lang w:val="ru-RU"/>
              </w:rPr>
              <w:t>Содержит авансовые платежи</w:t>
            </w:r>
            <w:r>
              <w:rPr>
                <w:rStyle w:val="afc"/>
                <w:rFonts w:eastAsiaTheme="majorEastAsia"/>
                <w:i w:val="0"/>
                <w:iCs w:val="0"/>
                <w:lang w:val="ru-RU"/>
              </w:rPr>
              <w:t>»</w:t>
            </w:r>
            <w:r w:rsidR="00D822E5" w:rsidRPr="004C023C">
              <w:rPr>
                <w:rStyle w:val="afc"/>
                <w:rFonts w:eastAsiaTheme="majorEastAsia"/>
                <w:i w:val="0"/>
                <w:iCs w:val="0"/>
                <w:lang w:val="ru-RU"/>
              </w:rPr>
              <w:t xml:space="preserve">, заполнения поля </w:t>
            </w:r>
            <w:r>
              <w:rPr>
                <w:rStyle w:val="afc"/>
                <w:rFonts w:eastAsiaTheme="majorEastAsia"/>
                <w:i w:val="0"/>
                <w:iCs w:val="0"/>
                <w:lang w:val="ru-RU"/>
              </w:rPr>
              <w:t>«</w:t>
            </w:r>
            <w:r w:rsidR="00D822E5" w:rsidRPr="004C023C">
              <w:rPr>
                <w:rStyle w:val="afc"/>
                <w:rFonts w:eastAsiaTheme="majorEastAsia"/>
                <w:i w:val="0"/>
                <w:iCs w:val="0"/>
                <w:lang w:val="ru-RU"/>
              </w:rPr>
              <w:t>Дней до поставки</w:t>
            </w:r>
            <w:r>
              <w:rPr>
                <w:rStyle w:val="afc"/>
                <w:rFonts w:eastAsiaTheme="majorEastAsia"/>
                <w:i w:val="0"/>
                <w:iCs w:val="0"/>
                <w:lang w:val="ru-RU"/>
              </w:rPr>
              <w:t>»</w:t>
            </w:r>
            <w:r w:rsidR="00D822E5" w:rsidRPr="004C023C">
              <w:rPr>
                <w:lang w:val="ru-RU"/>
              </w:rPr>
              <w:t xml:space="preserve">); </w:t>
            </w:r>
          </w:p>
          <w:p w14:paraId="673316D8" w14:textId="439010F7" w:rsidR="00D822E5" w:rsidRPr="004C023C" w:rsidRDefault="00B96724" w:rsidP="00622A96">
            <w:pPr>
              <w:pStyle w:val="a"/>
              <w:rPr>
                <w:lang w:val="ru-RU"/>
              </w:rPr>
            </w:pPr>
            <w:r>
              <w:rPr>
                <w:lang w:val="ru-RU"/>
              </w:rPr>
              <w:t>«</w:t>
            </w:r>
            <w:r w:rsidR="00D822E5" w:rsidRPr="004C023C">
              <w:rPr>
                <w:lang w:val="ru-RU"/>
              </w:rPr>
              <w:t>Срок поставки</w:t>
            </w:r>
            <w:r>
              <w:rPr>
                <w:lang w:val="ru-RU"/>
              </w:rPr>
              <w:t>»</w:t>
            </w:r>
            <w:r w:rsidR="00D822E5" w:rsidRPr="004C023C">
              <w:rPr>
                <w:lang w:val="ru-RU"/>
              </w:rPr>
              <w:t xml:space="preserve"> </w:t>
            </w:r>
            <w:r w:rsidR="00B72209">
              <w:rPr>
                <w:lang w:val="ru-RU"/>
              </w:rPr>
              <w:t>–</w:t>
            </w:r>
            <w:r w:rsidR="00D822E5" w:rsidRPr="004C023C">
              <w:rPr>
                <w:lang w:val="ru-RU"/>
              </w:rPr>
              <w:t xml:space="preserve"> по умолчанию из карточки договора с возможностью редактирования (выбрать дату из календаря (</w:t>
            </w:r>
            <w:r w:rsidR="00D822E5" w:rsidRPr="006A36AA">
              <w:rPr>
                <w:noProof/>
              </w:rPr>
              <w:drawing>
                <wp:inline distT="0" distB="0" distL="0" distR="0" wp14:anchorId="3FAF99D0" wp14:editId="4EAC9E26">
                  <wp:extent cx="114300" cy="114300"/>
                  <wp:effectExtent l="0" t="0" r="0" b="0"/>
                  <wp:docPr id="1469183755"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00D822E5" w:rsidRPr="004C023C">
              <w:rPr>
                <w:lang w:val="ru-RU"/>
              </w:rPr>
              <w:t xml:space="preserve">), доступно к заполнению в случае выбора в поле </w:t>
            </w:r>
            <w:r>
              <w:rPr>
                <w:lang w:val="ru-RU"/>
              </w:rPr>
              <w:t>«</w:t>
            </w:r>
            <w:r w:rsidR="00D822E5" w:rsidRPr="004C023C">
              <w:rPr>
                <w:lang w:val="ru-RU"/>
              </w:rPr>
              <w:t>Тип порядка расчета</w:t>
            </w:r>
            <w:r>
              <w:rPr>
                <w:lang w:val="ru-RU"/>
              </w:rPr>
              <w:t>»</w:t>
            </w:r>
            <w:r w:rsidR="00D822E5" w:rsidRPr="004C023C">
              <w:rPr>
                <w:lang w:val="ru-RU"/>
              </w:rPr>
              <w:t xml:space="preserve"> значения </w:t>
            </w:r>
            <w:r>
              <w:rPr>
                <w:rStyle w:val="afc"/>
                <w:rFonts w:eastAsiaTheme="majorEastAsia"/>
                <w:i w:val="0"/>
                <w:iCs w:val="0"/>
                <w:lang w:val="ru-RU"/>
              </w:rPr>
              <w:t>«</w:t>
            </w:r>
            <w:r w:rsidR="00D822E5" w:rsidRPr="004C023C">
              <w:rPr>
                <w:rStyle w:val="afc"/>
                <w:rFonts w:eastAsiaTheme="majorEastAsia"/>
                <w:i w:val="0"/>
                <w:iCs w:val="0"/>
                <w:lang w:val="ru-RU"/>
              </w:rPr>
              <w:t>Содержит авансовые платежи</w:t>
            </w:r>
            <w:r>
              <w:rPr>
                <w:rStyle w:val="afc"/>
                <w:rFonts w:eastAsiaTheme="majorEastAsia"/>
                <w:i w:val="0"/>
                <w:iCs w:val="0"/>
                <w:lang w:val="ru-RU"/>
              </w:rPr>
              <w:t>»</w:t>
            </w:r>
            <w:r w:rsidR="00D822E5" w:rsidRPr="004C023C">
              <w:rPr>
                <w:lang w:val="ru-RU"/>
              </w:rPr>
              <w:t xml:space="preserve">); </w:t>
            </w:r>
          </w:p>
          <w:p w14:paraId="2E003CFA" w14:textId="3B340920" w:rsidR="00D822E5" w:rsidRPr="004C023C" w:rsidRDefault="00B96724" w:rsidP="00622A96">
            <w:pPr>
              <w:pStyle w:val="a"/>
              <w:rPr>
                <w:lang w:val="ru-RU"/>
              </w:rPr>
            </w:pPr>
            <w:r>
              <w:rPr>
                <w:lang w:val="ru-RU"/>
              </w:rPr>
              <w:lastRenderedPageBreak/>
              <w:t>«</w:t>
            </w:r>
            <w:r w:rsidR="00D822E5" w:rsidRPr="004C023C">
              <w:rPr>
                <w:lang w:val="ru-RU"/>
              </w:rPr>
              <w:t>Порядок расчета</w:t>
            </w:r>
            <w:r>
              <w:rPr>
                <w:lang w:val="ru-RU"/>
              </w:rPr>
              <w:t>»</w:t>
            </w:r>
            <w:r w:rsidR="00D822E5" w:rsidRPr="004C023C">
              <w:rPr>
                <w:lang w:val="ru-RU"/>
              </w:rPr>
              <w:t xml:space="preserve"> </w:t>
            </w:r>
            <w:r w:rsidR="00B72209">
              <w:rPr>
                <w:lang w:val="ru-RU"/>
              </w:rPr>
              <w:t>–</w:t>
            </w:r>
            <w:r w:rsidR="00D822E5" w:rsidRPr="004C023C">
              <w:rPr>
                <w:lang w:val="ru-RU"/>
              </w:rPr>
              <w:t xml:space="preserve"> по умолчанию из карточки договора с возможностью редактирования. </w:t>
            </w:r>
          </w:p>
          <w:p w14:paraId="2ED8248E" w14:textId="77777777" w:rsidR="00622A96" w:rsidRPr="004C023C" w:rsidRDefault="00622A96" w:rsidP="00622A96">
            <w:pPr>
              <w:pStyle w:val="TableContents"/>
              <w:rPr>
                <w:rFonts w:cs="Times New Roman"/>
                <w:lang w:val="ru-RU"/>
              </w:rPr>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97"/>
              <w:gridCol w:w="6951"/>
            </w:tblGrid>
            <w:tr w:rsidR="00D822E5" w:rsidRPr="006A36AA" w14:paraId="700540CB" w14:textId="77777777" w:rsidTr="00951C8D">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75033A87" w14:textId="77777777" w:rsidR="00D822E5" w:rsidRPr="006A36AA" w:rsidRDefault="00D822E5" w:rsidP="00622A96">
                  <w:pPr>
                    <w:pStyle w:val="TableContents"/>
                    <w:rPr>
                      <w:rFonts w:cs="Times New Roman"/>
                    </w:rPr>
                  </w:pPr>
                  <w:r w:rsidRPr="006A36AA">
                    <w:rPr>
                      <w:rFonts w:cs="Times New Roman"/>
                      <w:noProof/>
                      <w:lang w:val="ru-RU" w:eastAsia="ru-RU" w:bidi="ar-SA"/>
                    </w:rPr>
                    <w:drawing>
                      <wp:inline distT="0" distB="0" distL="0" distR="0" wp14:anchorId="149393F9" wp14:editId="7CA08468">
                        <wp:extent cx="360000" cy="360000"/>
                        <wp:effectExtent l="0" t="0" r="2540" b="2540"/>
                        <wp:docPr id="1469183756"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17E9526B" w14:textId="77777777" w:rsidR="00D822E5" w:rsidRPr="004C023C" w:rsidRDefault="00D822E5" w:rsidP="00622A96">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6D0B92A2" w14:textId="2B99F382" w:rsidR="00D822E5" w:rsidRPr="004C023C" w:rsidRDefault="00D822E5" w:rsidP="00622A96">
                  <w:pPr>
                    <w:pStyle w:val="TableContents"/>
                    <w:rPr>
                      <w:rFonts w:cs="Times New Roman"/>
                      <w:lang w:val="ru-RU"/>
                    </w:rPr>
                  </w:pPr>
                  <w:r w:rsidRPr="004C023C">
                    <w:rPr>
                      <w:rFonts w:cs="Times New Roman"/>
                      <w:lang w:val="ru-RU"/>
                    </w:rPr>
                    <w:t xml:space="preserve">Поля </w:t>
                  </w:r>
                  <w:r w:rsidR="00B96724">
                    <w:rPr>
                      <w:rFonts w:cs="Times New Roman"/>
                      <w:lang w:val="ru-RU"/>
                    </w:rPr>
                    <w:t>«</w:t>
                  </w:r>
                  <w:r w:rsidRPr="004C023C">
                    <w:rPr>
                      <w:rFonts w:cs="Times New Roman"/>
                      <w:lang w:val="ru-RU"/>
                    </w:rPr>
                    <w:t>Вид договора</w:t>
                  </w:r>
                  <w:r w:rsidR="00B96724">
                    <w:rPr>
                      <w:rFonts w:cs="Times New Roman"/>
                      <w:lang w:val="ru-RU"/>
                    </w:rPr>
                    <w:t>»</w:t>
                  </w:r>
                  <w:r w:rsidRPr="004C023C">
                    <w:rPr>
                      <w:rFonts w:cs="Times New Roman"/>
                      <w:lang w:val="ru-RU"/>
                    </w:rPr>
                    <w:t xml:space="preserve"> проставляется из карточки договора, редактирование которого недоступно.</w:t>
                  </w:r>
                </w:p>
              </w:tc>
            </w:tr>
          </w:tbl>
          <w:p w14:paraId="0F4EB18C" w14:textId="35047887" w:rsidR="00D822E5" w:rsidRPr="004C023C" w:rsidRDefault="00D822E5" w:rsidP="00622A96">
            <w:pPr>
              <w:pStyle w:val="TableContents"/>
              <w:rPr>
                <w:rFonts w:cs="Times New Roman"/>
                <w:lang w:val="ru-RU"/>
              </w:rPr>
            </w:pPr>
          </w:p>
        </w:tc>
      </w:tr>
      <w:tr w:rsidR="00AC16AC" w:rsidRPr="006A36AA" w14:paraId="35901CB6" w14:textId="77777777" w:rsidTr="007253C2">
        <w:trPr>
          <w:cnfStyle w:val="000000100000" w:firstRow="0" w:lastRow="0" w:firstColumn="0" w:lastColumn="0" w:oddVBand="0" w:evenVBand="0" w:oddHBand="1" w:evenHBand="0" w:firstRowFirstColumn="0" w:firstRowLastColumn="0" w:lastRowFirstColumn="0" w:lastRowLastColumn="0"/>
        </w:trPr>
        <w:tc>
          <w:tcPr>
            <w:tcW w:w="734" w:type="pct"/>
          </w:tcPr>
          <w:p w14:paraId="25744353" w14:textId="573A0008" w:rsidR="00AC16AC" w:rsidRPr="00D07BCE" w:rsidRDefault="00D07BCE" w:rsidP="00951C8D">
            <w:pPr>
              <w:pStyle w:val="TableContents"/>
              <w:rPr>
                <w:rFonts w:cs="Times New Roman"/>
                <w:lang w:val="ru-RU"/>
              </w:rPr>
            </w:pPr>
            <w:r>
              <w:rPr>
                <w:rStyle w:val="afc"/>
                <w:rFonts w:cs="Times New Roman"/>
                <w:i w:val="0"/>
                <w:iCs w:val="0"/>
              </w:rPr>
              <w:lastRenderedPageBreak/>
              <w:t xml:space="preserve">шаг </w:t>
            </w:r>
            <w:r>
              <w:rPr>
                <w:rStyle w:val="afc"/>
                <w:rFonts w:cs="Times New Roman"/>
                <w:i w:val="0"/>
                <w:iCs w:val="0"/>
                <w:lang w:val="ru-RU"/>
              </w:rPr>
              <w:t>6</w:t>
            </w:r>
          </w:p>
        </w:tc>
        <w:tc>
          <w:tcPr>
            <w:tcW w:w="4266" w:type="pct"/>
            <w:vAlign w:val="center"/>
          </w:tcPr>
          <w:p w14:paraId="1615ADB8" w14:textId="27377B5D" w:rsidR="00D822E5" w:rsidRPr="00FC22EE" w:rsidRDefault="00D822E5" w:rsidP="00622A96">
            <w:pPr>
              <w:pStyle w:val="TableContents"/>
              <w:rPr>
                <w:rFonts w:cs="Times New Roman"/>
                <w:lang w:val="ru-RU"/>
              </w:rPr>
            </w:pPr>
            <w:r w:rsidRPr="00FC22EE">
              <w:rPr>
                <w:rFonts w:cs="Times New Roman"/>
                <w:b/>
                <w:lang w:val="ru-RU"/>
              </w:rPr>
              <w:t xml:space="preserve">На </w:t>
            </w:r>
            <w:r w:rsidRPr="00FC22EE">
              <w:rPr>
                <w:rStyle w:val="StrongEmphasis"/>
                <w:rFonts w:cs="Times New Roman"/>
                <w:bCs w:val="0"/>
                <w:lang w:val="ru-RU"/>
              </w:rPr>
              <w:t xml:space="preserve">вкладке </w:t>
            </w:r>
            <w:r w:rsidR="00B96724" w:rsidRPr="00FC22EE">
              <w:rPr>
                <w:rStyle w:val="StrongEmphasis"/>
                <w:rFonts w:cs="Times New Roman"/>
                <w:bCs w:val="0"/>
                <w:lang w:val="ru-RU"/>
              </w:rPr>
              <w:t>«</w:t>
            </w:r>
            <w:r w:rsidRPr="00FC22EE">
              <w:rPr>
                <w:rStyle w:val="StrongEmphasis"/>
                <w:rFonts w:cs="Times New Roman"/>
                <w:bCs w:val="0"/>
                <w:lang w:val="ru-RU"/>
              </w:rPr>
              <w:t>Источники финансирования</w:t>
            </w:r>
            <w:r w:rsidR="00B96724" w:rsidRPr="00FC22EE">
              <w:rPr>
                <w:rStyle w:val="StrongEmphasis"/>
                <w:rFonts w:cs="Times New Roman"/>
                <w:bCs w:val="0"/>
                <w:lang w:val="ru-RU"/>
              </w:rPr>
              <w:t>»</w:t>
            </w:r>
            <w:r w:rsidRPr="00FC22EE">
              <w:rPr>
                <w:rFonts w:cs="Times New Roman"/>
                <w:lang w:val="ru-RU"/>
              </w:rPr>
              <w:t>:</w:t>
            </w:r>
          </w:p>
          <w:p w14:paraId="16847508" w14:textId="12918D12" w:rsidR="00E249E1" w:rsidRPr="00E249E1" w:rsidRDefault="00E249E1" w:rsidP="00622A96">
            <w:pPr>
              <w:pStyle w:val="TableContents"/>
              <w:rPr>
                <w:rFonts w:cs="Times New Roman"/>
                <w:b/>
                <w:lang w:val="ru-RU"/>
              </w:rPr>
            </w:pPr>
            <w:r w:rsidRPr="00E249E1">
              <w:rPr>
                <w:rFonts w:cs="Times New Roman"/>
                <w:szCs w:val="24"/>
                <w:lang w:val="ru-RU"/>
              </w:rPr>
              <w:t>В табличной части вкладки изменить поле «Сумма» по выбранной статье БК</w:t>
            </w:r>
          </w:p>
          <w:p w14:paraId="5B5DD3E2" w14:textId="77777777" w:rsidR="00AC16AC" w:rsidRPr="00E249E1" w:rsidRDefault="00AC16AC" w:rsidP="00622A96">
            <w:pPr>
              <w:pStyle w:val="TableContents"/>
              <w:rPr>
                <w:rFonts w:cs="Times New Roman"/>
                <w:lang w:val="ru-RU"/>
              </w:rPr>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97"/>
              <w:gridCol w:w="6951"/>
            </w:tblGrid>
            <w:tr w:rsidR="00D822E5" w:rsidRPr="006A36AA" w14:paraId="4C8D7C8B" w14:textId="77777777" w:rsidTr="00951C8D">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119F65B2" w14:textId="77777777" w:rsidR="00D822E5" w:rsidRPr="006A36AA" w:rsidRDefault="00D822E5" w:rsidP="00622A96">
                  <w:pPr>
                    <w:pStyle w:val="TableContents"/>
                    <w:rPr>
                      <w:rFonts w:cs="Times New Roman"/>
                    </w:rPr>
                  </w:pPr>
                  <w:r w:rsidRPr="006A36AA">
                    <w:rPr>
                      <w:rFonts w:cs="Times New Roman"/>
                      <w:noProof/>
                      <w:lang w:val="ru-RU" w:eastAsia="ru-RU" w:bidi="ar-SA"/>
                    </w:rPr>
                    <w:drawing>
                      <wp:inline distT="0" distB="0" distL="0" distR="0" wp14:anchorId="6AEFCCD7" wp14:editId="0C9246F9">
                        <wp:extent cx="360000" cy="360000"/>
                        <wp:effectExtent l="0" t="0" r="2540" b="2540"/>
                        <wp:docPr id="1469183757"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2B0D0F7E" w14:textId="77777777" w:rsidR="00D822E5" w:rsidRPr="004C023C" w:rsidRDefault="00D822E5" w:rsidP="00622A96">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2F182699" w14:textId="3B3A3EF1" w:rsidR="00D822E5" w:rsidRPr="004C023C" w:rsidRDefault="00D822E5" w:rsidP="00622A96">
                  <w:pPr>
                    <w:pStyle w:val="TableContents"/>
                    <w:rPr>
                      <w:rFonts w:cs="Times New Roman"/>
                      <w:lang w:val="ru-RU"/>
                    </w:rPr>
                  </w:pPr>
                  <w:r w:rsidRPr="004C023C">
                    <w:rPr>
                      <w:rFonts w:cs="Times New Roman"/>
                      <w:lang w:val="ru-RU"/>
                    </w:rPr>
                    <w:t>Сумма по дополнительному соглашению не должна быть менее фактически исполненной суммы по договору.</w:t>
                  </w:r>
                  <w:r w:rsidRPr="006A36AA">
                    <w:rPr>
                      <w:rFonts w:cs="Times New Roman"/>
                    </w:rPr>
                    <w:t> </w:t>
                  </w:r>
                </w:p>
              </w:tc>
            </w:tr>
          </w:tbl>
          <w:p w14:paraId="785D0088" w14:textId="77777777" w:rsidR="00D822E5" w:rsidRPr="004C023C" w:rsidRDefault="00D822E5" w:rsidP="00622A96">
            <w:pPr>
              <w:pStyle w:val="TableContents"/>
              <w:rPr>
                <w:rFonts w:cs="Times New Roman"/>
                <w:lang w:val="ru-RU"/>
              </w:rPr>
            </w:pPr>
          </w:p>
          <w:p w14:paraId="22EA6223" w14:textId="77777777" w:rsidR="00D822E5" w:rsidRPr="004C023C" w:rsidRDefault="00D822E5" w:rsidP="00622A96">
            <w:pPr>
              <w:pStyle w:val="TableContents"/>
              <w:rPr>
                <w:rFonts w:cs="Times New Roman"/>
                <w:lang w:val="ru-RU"/>
              </w:rPr>
            </w:pPr>
            <w:r w:rsidRPr="004C023C">
              <w:rPr>
                <w:rFonts w:cs="Times New Roman"/>
                <w:lang w:val="ru-RU"/>
              </w:rPr>
              <w:t>В случае необходимости добавления БК:</w:t>
            </w:r>
          </w:p>
          <w:p w14:paraId="14C38E97" w14:textId="66551A6B" w:rsidR="00D822E5" w:rsidRPr="006A36AA" w:rsidRDefault="00D822E5" w:rsidP="00622A96">
            <w:pPr>
              <w:pStyle w:val="a"/>
            </w:pPr>
            <w:r w:rsidRPr="006A36AA">
              <w:t>Нажать</w:t>
            </w:r>
            <w:r w:rsidR="00AD7986">
              <w:rPr>
                <w:lang w:val="ru-RU"/>
              </w:rPr>
              <w:t xml:space="preserve"> </w:t>
            </w:r>
            <w:r w:rsidRPr="006A36AA">
              <w:rPr>
                <w:noProof/>
              </w:rPr>
              <w:drawing>
                <wp:inline distT="0" distB="0" distL="0" distR="0" wp14:anchorId="4572470C" wp14:editId="4C1C6582">
                  <wp:extent cx="209550" cy="180975"/>
                  <wp:effectExtent l="0" t="0" r="0" b="0"/>
                  <wp:docPr id="1469183758"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pic:cNvPicPr>
                            <a:picLocks noChangeAspect="1" noChangeArrowheads="1"/>
                          </pic:cNvPicPr>
                        </pic:nvPicPr>
                        <pic:blipFill>
                          <a:blip r:embed="rId49"/>
                          <a:stretch>
                            <a:fillRect/>
                          </a:stretch>
                        </pic:blipFill>
                        <pic:spPr bwMode="auto">
                          <a:xfrm>
                            <a:off x="0" y="0"/>
                            <a:ext cx="209550" cy="180975"/>
                          </a:xfrm>
                          <a:prstGeom prst="rect">
                            <a:avLst/>
                          </a:prstGeom>
                        </pic:spPr>
                      </pic:pic>
                    </a:graphicData>
                  </a:graphic>
                </wp:inline>
              </w:drawing>
            </w:r>
            <w:r w:rsidRPr="006A36AA">
              <w:t xml:space="preserve"> &lt;добавить </w:t>
            </w:r>
            <w:r w:rsidR="007E7607" w:rsidRPr="006A36AA">
              <w:t>запись&gt;.</w:t>
            </w:r>
          </w:p>
          <w:p w14:paraId="2D420156" w14:textId="7685285C" w:rsidR="00D822E5" w:rsidRPr="004C023C" w:rsidRDefault="00D822E5" w:rsidP="00622A96">
            <w:pPr>
              <w:pStyle w:val="a"/>
              <w:rPr>
                <w:lang w:val="ru-RU"/>
              </w:rPr>
            </w:pPr>
            <w:r w:rsidRPr="004C023C">
              <w:rPr>
                <w:lang w:val="ru-RU"/>
              </w:rPr>
              <w:t xml:space="preserve">В открывшемся окне </w:t>
            </w:r>
            <w:r w:rsidR="00B96724">
              <w:rPr>
                <w:lang w:val="ru-RU"/>
              </w:rPr>
              <w:t>«</w:t>
            </w:r>
            <w:r w:rsidRPr="004C023C">
              <w:rPr>
                <w:lang w:val="ru-RU"/>
              </w:rPr>
              <w:t>Добавление источника финансирования (текущие периоды)</w:t>
            </w:r>
            <w:r w:rsidR="00B96724">
              <w:rPr>
                <w:lang w:val="ru-RU"/>
              </w:rPr>
              <w:t>»</w:t>
            </w:r>
            <w:r w:rsidRPr="004C023C">
              <w:rPr>
                <w:lang w:val="ru-RU"/>
              </w:rPr>
              <w:t xml:space="preserve"> выбрать строку с доступной статьей бюджетной классификации и нажать кнопку </w:t>
            </w:r>
            <w:r w:rsidR="00B96724">
              <w:rPr>
                <w:lang w:val="ru-RU"/>
              </w:rPr>
              <w:t>«</w:t>
            </w:r>
            <w:r w:rsidRPr="004C023C">
              <w:rPr>
                <w:lang w:val="ru-RU"/>
              </w:rPr>
              <w:t>Выбрать</w:t>
            </w:r>
            <w:r w:rsidR="00B96724">
              <w:rPr>
                <w:lang w:val="ru-RU"/>
              </w:rPr>
              <w:t>»</w:t>
            </w:r>
            <w:r w:rsidR="007E7607" w:rsidRPr="004C023C">
              <w:rPr>
                <w:lang w:val="ru-RU"/>
              </w:rPr>
              <w:t>.</w:t>
            </w:r>
          </w:p>
          <w:p w14:paraId="583A08D9" w14:textId="422BC440" w:rsidR="00D822E5" w:rsidRPr="004C023C" w:rsidRDefault="00D822E5" w:rsidP="00622A96">
            <w:pPr>
              <w:pStyle w:val="a"/>
              <w:rPr>
                <w:lang w:val="ru-RU"/>
              </w:rPr>
            </w:pPr>
            <w:r w:rsidRPr="004C023C">
              <w:rPr>
                <w:lang w:val="ru-RU"/>
              </w:rPr>
              <w:t xml:space="preserve">В появившейся строке в табличной части вкладки указать сумму по выбранной статье БК. </w:t>
            </w:r>
          </w:p>
          <w:p w14:paraId="24149967" w14:textId="77777777" w:rsidR="00622A96" w:rsidRPr="004C023C" w:rsidRDefault="00622A96" w:rsidP="00622A96">
            <w:pPr>
              <w:pStyle w:val="a"/>
              <w:numPr>
                <w:ilvl w:val="0"/>
                <w:numId w:val="0"/>
              </w:numPr>
              <w:ind w:left="511"/>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897"/>
              <w:gridCol w:w="6953"/>
            </w:tblGrid>
            <w:tr w:rsidR="00D822E5" w:rsidRPr="006A36AA" w14:paraId="6FE7C84B" w14:textId="77777777" w:rsidTr="00622A9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dxa"/>
                  <w:shd w:val="clear" w:color="auto" w:fill="F2F2F2" w:themeFill="background1" w:themeFillShade="F2"/>
                </w:tcPr>
                <w:p w14:paraId="5DB9212D" w14:textId="77777777" w:rsidR="00D822E5" w:rsidRPr="006A36AA" w:rsidRDefault="00D822E5" w:rsidP="00622A96">
                  <w:pPr>
                    <w:pStyle w:val="TableContents"/>
                    <w:rPr>
                      <w:rFonts w:cs="Times New Roman"/>
                    </w:rPr>
                  </w:pPr>
                  <w:r w:rsidRPr="006A36AA">
                    <w:rPr>
                      <w:rFonts w:cs="Times New Roman"/>
                      <w:noProof/>
                      <w:lang w:val="ru-RU" w:eastAsia="ru-RU" w:bidi="ar-SA"/>
                    </w:rPr>
                    <w:drawing>
                      <wp:inline distT="0" distB="0" distL="0" distR="0" wp14:anchorId="29FBD078" wp14:editId="3C7962BC">
                        <wp:extent cx="360000" cy="360000"/>
                        <wp:effectExtent l="0" t="0" r="2540" b="2540"/>
                        <wp:docPr id="1469183759" name="Image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834" w:type="dxa"/>
                  <w:shd w:val="clear" w:color="auto" w:fill="F2F2F2" w:themeFill="background1" w:themeFillShade="F2"/>
                </w:tcPr>
                <w:p w14:paraId="223A9351" w14:textId="77777777" w:rsidR="00D822E5" w:rsidRPr="004C023C" w:rsidRDefault="00D822E5" w:rsidP="00622A96">
                  <w:pPr>
                    <w:pStyle w:val="TableContents"/>
                    <w:rPr>
                      <w:rFonts w:cs="Times New Roman"/>
                      <w:lang w:val="ru-RU"/>
                    </w:rPr>
                  </w:pPr>
                  <w:r w:rsidRPr="006A36AA">
                    <w:rPr>
                      <w:rStyle w:val="StrongEmphasis"/>
                      <w:rFonts w:cs="Times New Roman"/>
                      <w:lang w:val="ru-RU"/>
                    </w:rPr>
                    <w:t>Важно</w:t>
                  </w:r>
                  <w:r w:rsidRPr="006A36AA">
                    <w:rPr>
                      <w:rStyle w:val="StrongEmphasis"/>
                      <w:rFonts w:cs="Times New Roman"/>
                      <w:b w:val="0"/>
                      <w:bCs w:val="0"/>
                      <w:lang w:val="ru-RU"/>
                    </w:rPr>
                    <w:t>:</w:t>
                  </w:r>
                </w:p>
                <w:p w14:paraId="3C324758" w14:textId="2376B11D" w:rsidR="00D822E5" w:rsidRPr="004C023C" w:rsidRDefault="00D822E5" w:rsidP="00622A96">
                  <w:pPr>
                    <w:pStyle w:val="TableContents"/>
                    <w:rPr>
                      <w:rFonts w:cs="Times New Roman"/>
                      <w:lang w:val="ru-RU"/>
                    </w:rPr>
                  </w:pPr>
                  <w:r w:rsidRPr="004C023C">
                    <w:rPr>
                      <w:rFonts w:cs="Times New Roman"/>
                      <w:lang w:val="ru-RU"/>
                    </w:rPr>
                    <w:t xml:space="preserve">Сумма по каждой БК не должна превышать остаток, свободный от договорных обязательств (значение в поле </w:t>
                  </w:r>
                  <w:r w:rsidR="00B96724">
                    <w:rPr>
                      <w:rFonts w:cs="Times New Roman"/>
                      <w:lang w:val="ru-RU"/>
                    </w:rPr>
                    <w:t>«</w:t>
                  </w:r>
                  <w:r w:rsidRPr="004C023C">
                    <w:rPr>
                      <w:rFonts w:cs="Times New Roman"/>
                      <w:lang w:val="ru-RU"/>
                    </w:rPr>
                    <w:t>Ост. свободный</w:t>
                  </w:r>
                  <w:r w:rsidR="00B96724">
                    <w:rPr>
                      <w:rFonts w:cs="Times New Roman"/>
                      <w:lang w:val="ru-RU"/>
                    </w:rPr>
                    <w:t>»</w:t>
                  </w:r>
                  <w:r w:rsidRPr="004C023C">
                    <w:rPr>
                      <w:rFonts w:cs="Times New Roman"/>
                      <w:lang w:val="ru-RU"/>
                    </w:rPr>
                    <w:t>).</w:t>
                  </w:r>
                </w:p>
              </w:tc>
            </w:tr>
          </w:tbl>
          <w:p w14:paraId="367E6F5B" w14:textId="77777777" w:rsidR="00D822E5" w:rsidRPr="004C023C" w:rsidRDefault="00D822E5" w:rsidP="00622A96">
            <w:pPr>
              <w:pStyle w:val="TableContents"/>
              <w:rPr>
                <w:rFonts w:cs="Times New Roman"/>
                <w:lang w:val="ru-RU"/>
              </w:rPr>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97"/>
              <w:gridCol w:w="6951"/>
            </w:tblGrid>
            <w:tr w:rsidR="00D822E5" w:rsidRPr="006A36AA" w14:paraId="4719CAC0" w14:textId="77777777" w:rsidTr="00951C8D">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5958BC51" w14:textId="77777777" w:rsidR="00D822E5" w:rsidRPr="006A36AA" w:rsidRDefault="00D822E5" w:rsidP="00622A96">
                  <w:pPr>
                    <w:pStyle w:val="TableContents"/>
                    <w:rPr>
                      <w:rFonts w:cs="Times New Roman"/>
                    </w:rPr>
                  </w:pPr>
                  <w:r w:rsidRPr="006A36AA">
                    <w:rPr>
                      <w:rFonts w:cs="Times New Roman"/>
                      <w:noProof/>
                      <w:lang w:val="ru-RU" w:eastAsia="ru-RU" w:bidi="ar-SA"/>
                    </w:rPr>
                    <w:drawing>
                      <wp:inline distT="0" distB="0" distL="0" distR="0" wp14:anchorId="4383FE98" wp14:editId="39CAD4B3">
                        <wp:extent cx="360000" cy="360000"/>
                        <wp:effectExtent l="0" t="0" r="2540" b="2540"/>
                        <wp:docPr id="1469183760"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3C3D4AFD" w14:textId="77777777" w:rsidR="00D822E5" w:rsidRPr="004C023C" w:rsidRDefault="00D822E5" w:rsidP="00622A96">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6054A2AF" w14:textId="77777777" w:rsidR="00D822E5" w:rsidRPr="004C023C" w:rsidRDefault="00D822E5" w:rsidP="00622A96">
                  <w:pPr>
                    <w:pStyle w:val="TableContents"/>
                    <w:rPr>
                      <w:rFonts w:cs="Times New Roman"/>
                      <w:lang w:val="ru-RU"/>
                    </w:rPr>
                  </w:pPr>
                  <w:r w:rsidRPr="004C023C">
                    <w:rPr>
                      <w:rFonts w:cs="Times New Roman"/>
                      <w:lang w:val="ru-RU"/>
                    </w:rPr>
                    <w:t>Для добавления источника финансирования будущего периода:</w:t>
                  </w:r>
                </w:p>
                <w:p w14:paraId="29F1F834" w14:textId="0411E9A8" w:rsidR="00D822E5" w:rsidRPr="004C023C" w:rsidRDefault="00D822E5" w:rsidP="007E7607">
                  <w:pPr>
                    <w:pStyle w:val="a"/>
                    <w:rPr>
                      <w:lang w:val="ru-RU"/>
                    </w:rPr>
                  </w:pPr>
                  <w:r w:rsidRPr="004C023C">
                    <w:rPr>
                      <w:lang w:val="ru-RU"/>
                    </w:rPr>
                    <w:t>Нажать кнопку</w:t>
                  </w:r>
                  <w:r w:rsidR="00C71FC4" w:rsidRPr="004C023C">
                    <w:rPr>
                      <w:lang w:val="ru-RU"/>
                    </w:rPr>
                    <w:t xml:space="preserve"> </w:t>
                  </w:r>
                  <w:r w:rsidR="00B96724">
                    <w:rPr>
                      <w:lang w:val="ru-RU"/>
                    </w:rPr>
                    <w:t>«</w:t>
                  </w:r>
                  <w:r w:rsidRPr="004C023C">
                    <w:rPr>
                      <w:lang w:val="ru-RU"/>
                    </w:rPr>
                    <w:t>Финансирование будущих периодов +</w:t>
                  </w:r>
                  <w:r w:rsidR="00B96724">
                    <w:rPr>
                      <w:lang w:val="ru-RU"/>
                    </w:rPr>
                    <w:t>»</w:t>
                  </w:r>
                  <w:r w:rsidRPr="004C023C">
                    <w:rPr>
                      <w:lang w:val="ru-RU"/>
                    </w:rPr>
                    <w:t xml:space="preserve">. </w:t>
                  </w:r>
                </w:p>
                <w:p w14:paraId="42CBBA8F" w14:textId="6E00C9FA" w:rsidR="00D822E5" w:rsidRPr="006A36AA" w:rsidRDefault="00D822E5" w:rsidP="007E7607">
                  <w:pPr>
                    <w:pStyle w:val="a"/>
                  </w:pPr>
                  <w:r w:rsidRPr="004C023C">
                    <w:rPr>
                      <w:lang w:val="ru-RU"/>
                    </w:rPr>
                    <w:t xml:space="preserve">В открывшемся окне </w:t>
                  </w:r>
                  <w:r w:rsidR="00B96724">
                    <w:rPr>
                      <w:lang w:val="ru-RU"/>
                    </w:rPr>
                    <w:t>«</w:t>
                  </w:r>
                  <w:r w:rsidRPr="004C023C">
                    <w:rPr>
                      <w:lang w:val="ru-RU"/>
                    </w:rPr>
                    <w:t>Добавление источника финансирования (будущие периоды)</w:t>
                  </w:r>
                  <w:r w:rsidR="00B96724">
                    <w:rPr>
                      <w:lang w:val="ru-RU"/>
                    </w:rPr>
                    <w:t>»</w:t>
                  </w:r>
                  <w:r w:rsidRPr="004C023C">
                    <w:rPr>
                      <w:lang w:val="ru-RU"/>
                    </w:rPr>
                    <w:t xml:space="preserve"> вручную заполнить статью </w:t>
                  </w:r>
                  <w:r w:rsidRPr="006A36AA">
                    <w:t>БК и нажать кнопку</w:t>
                  </w:r>
                  <w:r w:rsidR="00C71FC4" w:rsidRPr="006A36AA">
                    <w:t xml:space="preserve"> </w:t>
                  </w:r>
                  <w:r w:rsidR="00B96724">
                    <w:t>«</w:t>
                  </w:r>
                  <w:r w:rsidRPr="006A36AA">
                    <w:t>Выбрать</w:t>
                  </w:r>
                  <w:r w:rsidR="00B96724">
                    <w:t>»</w:t>
                  </w:r>
                  <w:r w:rsidRPr="006A36AA">
                    <w:t xml:space="preserve">. </w:t>
                  </w:r>
                </w:p>
                <w:p w14:paraId="1672A467" w14:textId="1CC0C75C" w:rsidR="00D822E5" w:rsidRPr="004C023C" w:rsidRDefault="00D822E5" w:rsidP="007E7607">
                  <w:pPr>
                    <w:pStyle w:val="a"/>
                    <w:rPr>
                      <w:lang w:val="ru-RU"/>
                    </w:rPr>
                  </w:pPr>
                  <w:r w:rsidRPr="004C023C">
                    <w:rPr>
                      <w:lang w:val="ru-RU"/>
                    </w:rPr>
                    <w:t>В появившейся строке в табличной части вкладки указать сумму по выбранной статье БК</w:t>
                  </w:r>
                </w:p>
              </w:tc>
            </w:tr>
          </w:tbl>
          <w:p w14:paraId="7B7AEAD6" w14:textId="0DD81A87" w:rsidR="00D822E5" w:rsidRPr="004C023C" w:rsidRDefault="00D822E5" w:rsidP="00622A96">
            <w:pPr>
              <w:pStyle w:val="TableContents"/>
              <w:rPr>
                <w:rFonts w:cs="Times New Roman"/>
                <w:lang w:val="ru-RU"/>
              </w:rPr>
            </w:pPr>
          </w:p>
        </w:tc>
      </w:tr>
      <w:tr w:rsidR="00AC16AC" w:rsidRPr="006A36AA" w14:paraId="32408B13" w14:textId="77777777" w:rsidTr="007253C2">
        <w:trPr>
          <w:cnfStyle w:val="000000010000" w:firstRow="0" w:lastRow="0" w:firstColumn="0" w:lastColumn="0" w:oddVBand="0" w:evenVBand="0" w:oddHBand="0" w:evenHBand="1" w:firstRowFirstColumn="0" w:firstRowLastColumn="0" w:lastRowFirstColumn="0" w:lastRowLastColumn="0"/>
        </w:trPr>
        <w:tc>
          <w:tcPr>
            <w:tcW w:w="734" w:type="pct"/>
          </w:tcPr>
          <w:p w14:paraId="74AA4D74" w14:textId="74291392" w:rsidR="00AC16AC" w:rsidRPr="006A36AA" w:rsidRDefault="00D07BCE" w:rsidP="00951C8D">
            <w:pPr>
              <w:pStyle w:val="TableContents"/>
              <w:rPr>
                <w:rFonts w:cs="Times New Roman"/>
                <w:lang w:val="ru-RU"/>
              </w:rPr>
            </w:pPr>
            <w:r>
              <w:rPr>
                <w:rStyle w:val="afc"/>
                <w:rFonts w:cs="Times New Roman"/>
                <w:i w:val="0"/>
                <w:iCs w:val="0"/>
              </w:rPr>
              <w:t xml:space="preserve">шаг </w:t>
            </w:r>
            <w:r>
              <w:rPr>
                <w:rStyle w:val="afc"/>
                <w:rFonts w:cs="Times New Roman"/>
                <w:i w:val="0"/>
                <w:iCs w:val="0"/>
                <w:lang w:val="ru-RU"/>
              </w:rPr>
              <w:t>7</w:t>
            </w:r>
            <w:r w:rsidR="003015EE" w:rsidRPr="006A36AA">
              <w:rPr>
                <w:rStyle w:val="afc"/>
                <w:rFonts w:cs="Times New Roman"/>
                <w:i w:val="0"/>
                <w:iCs w:val="0"/>
                <w:lang w:val="ru-RU"/>
              </w:rPr>
              <w:t>*</w:t>
            </w:r>
          </w:p>
        </w:tc>
        <w:tc>
          <w:tcPr>
            <w:tcW w:w="4266" w:type="pct"/>
          </w:tcPr>
          <w:p w14:paraId="327A44CD" w14:textId="604FAF1F" w:rsidR="003015EE" w:rsidRPr="006A36AA" w:rsidRDefault="003015EE" w:rsidP="00622A96">
            <w:pPr>
              <w:pStyle w:val="TableContents"/>
              <w:rPr>
                <w:rFonts w:cs="Times New Roman"/>
              </w:rPr>
            </w:pPr>
            <w:bookmarkStart w:id="85" w:name="_Hlk240555845"/>
            <w:r w:rsidRPr="004C023C">
              <w:rPr>
                <w:rFonts w:cs="Times New Roman"/>
                <w:b/>
                <w:lang w:val="ru-RU"/>
              </w:rPr>
              <w:t>Заполнить</w:t>
            </w:r>
            <w:r w:rsidRPr="006A36AA">
              <w:rPr>
                <w:rFonts w:cs="Times New Roman"/>
                <w:b/>
              </w:rPr>
              <w:t> </w:t>
            </w:r>
            <w:r w:rsidRPr="006A36AA">
              <w:rPr>
                <w:rStyle w:val="StrongEmphasis"/>
                <w:rFonts w:cs="Times New Roman"/>
                <w:bCs w:val="0"/>
                <w:lang w:val="ru-RU"/>
              </w:rPr>
              <w:t xml:space="preserve">вкладку </w:t>
            </w:r>
            <w:r w:rsidR="00B96724">
              <w:rPr>
                <w:rStyle w:val="StrongEmphasis"/>
                <w:rFonts w:cs="Times New Roman"/>
                <w:bCs w:val="0"/>
                <w:lang w:val="ru-RU"/>
              </w:rPr>
              <w:t>«</w:t>
            </w:r>
            <w:r w:rsidRPr="006A36AA">
              <w:rPr>
                <w:rStyle w:val="StrongEmphasis"/>
                <w:rFonts w:cs="Times New Roman"/>
                <w:bCs w:val="0"/>
                <w:lang w:val="ru-RU"/>
              </w:rPr>
              <w:t>Счета поставщика</w:t>
            </w:r>
            <w:r w:rsidR="00B96724">
              <w:rPr>
                <w:rStyle w:val="StrongEmphasis"/>
                <w:rFonts w:cs="Times New Roman"/>
                <w:bCs w:val="0"/>
                <w:lang w:val="ru-RU"/>
              </w:rPr>
              <w:t>»</w:t>
            </w:r>
            <w:r w:rsidRPr="006A36AA">
              <w:rPr>
                <w:rStyle w:val="StrongEmphasis"/>
                <w:rFonts w:cs="Times New Roman"/>
                <w:b w:val="0"/>
                <w:bCs w:val="0"/>
                <w:lang w:val="ru-RU"/>
              </w:rPr>
              <w:t xml:space="preserve"> </w:t>
            </w:r>
            <w:r w:rsidRPr="004C023C">
              <w:rPr>
                <w:rFonts w:cs="Times New Roman"/>
                <w:lang w:val="ru-RU"/>
              </w:rPr>
              <w:t xml:space="preserve">в случае изменения либо добавления расчетного счета. </w:t>
            </w:r>
            <w:r w:rsidRPr="006A36AA">
              <w:rPr>
                <w:rFonts w:cs="Times New Roman"/>
              </w:rPr>
              <w:t>Для добавления расчетного счета выполнить следующие действия:</w:t>
            </w:r>
          </w:p>
          <w:p w14:paraId="17AE48C9" w14:textId="0E913439" w:rsidR="003015EE" w:rsidRPr="004C023C" w:rsidRDefault="003015EE" w:rsidP="00622A96">
            <w:pPr>
              <w:pStyle w:val="a"/>
              <w:rPr>
                <w:lang w:val="ru-RU"/>
              </w:rPr>
            </w:pPr>
            <w:r w:rsidRPr="004C023C">
              <w:rPr>
                <w:lang w:val="ru-RU"/>
              </w:rPr>
              <w:t xml:space="preserve">Нажать </w:t>
            </w:r>
            <w:r w:rsidR="00D76008">
              <w:rPr>
                <w:lang w:val="ru-RU"/>
              </w:rPr>
              <w:t>кнопку</w:t>
            </w:r>
            <w:r w:rsidRPr="004C023C">
              <w:rPr>
                <w:lang w:val="ru-RU"/>
              </w:rPr>
              <w:t xml:space="preserve"> </w:t>
            </w:r>
            <w:r w:rsidRPr="006A36AA">
              <w:rPr>
                <w:noProof/>
              </w:rPr>
              <w:drawing>
                <wp:inline distT="0" distB="0" distL="0" distR="0" wp14:anchorId="23C21C11" wp14:editId="68BB856D">
                  <wp:extent cx="209550" cy="180975"/>
                  <wp:effectExtent l="0" t="0" r="0" b="0"/>
                  <wp:docPr id="1469183761"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pic:cNvPicPr>
                            <a:picLocks noChangeAspect="1" noChangeArrowheads="1"/>
                          </pic:cNvPicPr>
                        </pic:nvPicPr>
                        <pic:blipFill>
                          <a:blip r:embed="rId49"/>
                          <a:stretch>
                            <a:fillRect/>
                          </a:stretch>
                        </pic:blipFill>
                        <pic:spPr bwMode="auto">
                          <a:xfrm>
                            <a:off x="0" y="0"/>
                            <a:ext cx="209550" cy="180975"/>
                          </a:xfrm>
                          <a:prstGeom prst="rect">
                            <a:avLst/>
                          </a:prstGeom>
                        </pic:spPr>
                      </pic:pic>
                    </a:graphicData>
                  </a:graphic>
                </wp:inline>
              </w:drawing>
            </w:r>
            <w:r w:rsidRPr="006A36AA">
              <w:t> </w:t>
            </w:r>
            <w:r w:rsidRPr="004C023C">
              <w:rPr>
                <w:lang w:val="ru-RU"/>
              </w:rPr>
              <w:t xml:space="preserve">&lt;добавить запись&gt;. </w:t>
            </w:r>
          </w:p>
          <w:p w14:paraId="142B1878" w14:textId="0D511DE3" w:rsidR="003015EE" w:rsidRPr="004C023C" w:rsidRDefault="003015EE" w:rsidP="00622A96">
            <w:pPr>
              <w:pStyle w:val="a"/>
              <w:rPr>
                <w:lang w:val="ru-RU"/>
              </w:rPr>
            </w:pPr>
            <w:r w:rsidRPr="004C023C">
              <w:rPr>
                <w:lang w:val="ru-RU"/>
              </w:rPr>
              <w:t xml:space="preserve">В появившейся строке в табличной части вкладки в поле </w:t>
            </w:r>
            <w:r w:rsidR="00B96724">
              <w:rPr>
                <w:lang w:val="ru-RU"/>
              </w:rPr>
              <w:t>«</w:t>
            </w:r>
            <w:r w:rsidRPr="004C023C">
              <w:rPr>
                <w:lang w:val="ru-RU"/>
              </w:rPr>
              <w:t>Счет</w:t>
            </w:r>
            <w:r w:rsidR="00B96724">
              <w:rPr>
                <w:lang w:val="ru-RU"/>
              </w:rPr>
              <w:t>»</w:t>
            </w:r>
            <w:r w:rsidRPr="004C023C">
              <w:rPr>
                <w:lang w:val="ru-RU"/>
              </w:rPr>
              <w:t xml:space="preserve"> указать номер счета в формате: </w:t>
            </w:r>
          </w:p>
          <w:p w14:paraId="54567814" w14:textId="54F60BE1" w:rsidR="003015EE" w:rsidRPr="004C023C" w:rsidRDefault="003015EE" w:rsidP="00622A96">
            <w:pPr>
              <w:pStyle w:val="TableContents"/>
              <w:rPr>
                <w:rFonts w:cs="Times New Roman"/>
                <w:lang w:val="ru-RU"/>
              </w:rPr>
            </w:pPr>
            <w:r w:rsidRPr="00D07BCE">
              <w:rPr>
                <w:rFonts w:cs="Times New Roman"/>
                <w:iCs/>
              </w:rPr>
              <w:t>YYXX</w:t>
            </w:r>
            <w:r w:rsidRPr="00D07BCE">
              <w:rPr>
                <w:rFonts w:cs="Times New Roman"/>
                <w:iCs/>
                <w:lang w:val="ru-RU"/>
              </w:rPr>
              <w:t xml:space="preserve"> </w:t>
            </w:r>
            <w:r w:rsidRPr="00D07BCE">
              <w:rPr>
                <w:rFonts w:cs="Times New Roman"/>
                <w:iCs/>
              </w:rPr>
              <w:t>YYYY</w:t>
            </w:r>
            <w:r w:rsidRPr="00D07BCE">
              <w:rPr>
                <w:rFonts w:cs="Times New Roman"/>
                <w:iCs/>
                <w:lang w:val="ru-RU"/>
              </w:rPr>
              <w:t xml:space="preserve"> </w:t>
            </w:r>
            <w:r w:rsidRPr="00D07BCE">
              <w:rPr>
                <w:rFonts w:cs="Times New Roman"/>
                <w:iCs/>
              </w:rPr>
              <w:t>XXXX</w:t>
            </w:r>
            <w:r w:rsidRPr="00D07BCE">
              <w:rPr>
                <w:rFonts w:cs="Times New Roman"/>
                <w:iCs/>
                <w:lang w:val="ru-RU"/>
              </w:rPr>
              <w:t xml:space="preserve"> </w:t>
            </w:r>
            <w:r w:rsidRPr="00D07BCE">
              <w:rPr>
                <w:rFonts w:cs="Times New Roman"/>
                <w:iCs/>
              </w:rPr>
              <w:t>XXXX</w:t>
            </w:r>
            <w:r w:rsidRPr="00D07BCE">
              <w:rPr>
                <w:rFonts w:cs="Times New Roman"/>
                <w:iCs/>
                <w:lang w:val="ru-RU"/>
              </w:rPr>
              <w:t xml:space="preserve"> </w:t>
            </w:r>
            <w:r w:rsidRPr="00D07BCE">
              <w:rPr>
                <w:rFonts w:cs="Times New Roman"/>
                <w:iCs/>
              </w:rPr>
              <w:t>XXXX</w:t>
            </w:r>
            <w:r w:rsidRPr="00D07BCE">
              <w:rPr>
                <w:rFonts w:cs="Times New Roman"/>
                <w:iCs/>
                <w:lang w:val="ru-RU"/>
              </w:rPr>
              <w:t xml:space="preserve"> </w:t>
            </w:r>
            <w:r w:rsidRPr="00D07BCE">
              <w:rPr>
                <w:rFonts w:cs="Times New Roman"/>
                <w:iCs/>
              </w:rPr>
              <w:t>XXXX</w:t>
            </w:r>
            <w:r w:rsidRPr="00D07BCE">
              <w:rPr>
                <w:rFonts w:cs="Times New Roman"/>
                <w:iCs/>
                <w:lang w:val="ru-RU"/>
              </w:rPr>
              <w:t xml:space="preserve"> </w:t>
            </w:r>
            <w:r w:rsidRPr="00D07BCE">
              <w:rPr>
                <w:rFonts w:cs="Times New Roman"/>
                <w:iCs/>
              </w:rPr>
              <w:t>XXXX</w:t>
            </w:r>
            <w:r w:rsidRPr="00D07BCE">
              <w:rPr>
                <w:rFonts w:cs="Times New Roman"/>
                <w:lang w:val="ru-RU"/>
              </w:rPr>
              <w:t>,</w:t>
            </w:r>
            <w:r w:rsidRPr="004C023C">
              <w:rPr>
                <w:rFonts w:cs="Times New Roman"/>
                <w:lang w:val="ru-RU"/>
              </w:rPr>
              <w:t xml:space="preserve"> где </w:t>
            </w:r>
            <w:r w:rsidRPr="006A36AA">
              <w:rPr>
                <w:rFonts w:cs="Times New Roman"/>
              </w:rPr>
              <w:t>Y</w:t>
            </w:r>
            <w:r w:rsidRPr="004C023C">
              <w:rPr>
                <w:rFonts w:cs="Times New Roman"/>
                <w:lang w:val="ru-RU"/>
              </w:rPr>
              <w:t xml:space="preserve"> – буква латинского алфавита, </w:t>
            </w:r>
            <w:r w:rsidRPr="006A36AA">
              <w:rPr>
                <w:rFonts w:cs="Times New Roman"/>
              </w:rPr>
              <w:t>X</w:t>
            </w:r>
            <w:r w:rsidRPr="004C023C">
              <w:rPr>
                <w:rFonts w:cs="Times New Roman"/>
                <w:lang w:val="ru-RU"/>
              </w:rPr>
              <w:t xml:space="preserve"> – цифра от 0 до 9</w:t>
            </w:r>
            <w:r w:rsidR="00867F03">
              <w:rPr>
                <w:rFonts w:cs="Times New Roman"/>
                <w:lang w:val="ru-RU"/>
              </w:rPr>
              <w:t>.</w:t>
            </w:r>
          </w:p>
          <w:p w14:paraId="144971DB" w14:textId="77777777" w:rsidR="003015EE" w:rsidRPr="004C023C" w:rsidRDefault="003015EE" w:rsidP="00622A96">
            <w:pPr>
              <w:pStyle w:val="TableContents"/>
              <w:rPr>
                <w:rFonts w:cs="Times New Roman"/>
                <w:lang w:val="ru-RU"/>
              </w:rPr>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97"/>
              <w:gridCol w:w="6951"/>
            </w:tblGrid>
            <w:tr w:rsidR="003015EE" w:rsidRPr="006A36AA" w14:paraId="37F3EC6E" w14:textId="77777777" w:rsidTr="00951C8D">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60A1A92F" w14:textId="77777777" w:rsidR="003015EE" w:rsidRPr="006A36AA" w:rsidRDefault="003015EE" w:rsidP="00622A96">
                  <w:pPr>
                    <w:pStyle w:val="TableContents"/>
                    <w:rPr>
                      <w:rFonts w:cs="Times New Roman"/>
                    </w:rPr>
                  </w:pPr>
                  <w:r w:rsidRPr="006A36AA">
                    <w:rPr>
                      <w:rFonts w:cs="Times New Roman"/>
                      <w:noProof/>
                      <w:lang w:val="ru-RU" w:eastAsia="ru-RU" w:bidi="ar-SA"/>
                    </w:rPr>
                    <w:drawing>
                      <wp:inline distT="0" distB="0" distL="0" distR="0" wp14:anchorId="7CFA8AD9" wp14:editId="32ADA862">
                        <wp:extent cx="360000" cy="360000"/>
                        <wp:effectExtent l="0" t="0" r="2540" b="2540"/>
                        <wp:docPr id="1469183762"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34E46CFB" w14:textId="77777777" w:rsidR="003015EE" w:rsidRPr="004C023C" w:rsidRDefault="003015EE" w:rsidP="00622A96">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3A35AB28" w14:textId="1F518E1B" w:rsidR="003015EE" w:rsidRPr="004C023C" w:rsidRDefault="003015EE" w:rsidP="00622A96">
                  <w:pPr>
                    <w:pStyle w:val="TableContents"/>
                    <w:rPr>
                      <w:rFonts w:cs="Times New Roman"/>
                      <w:lang w:val="ru-RU"/>
                    </w:rPr>
                  </w:pPr>
                  <w:r w:rsidRPr="004C023C">
                    <w:rPr>
                      <w:rFonts w:cs="Times New Roman"/>
                      <w:lang w:val="ru-RU"/>
                    </w:rPr>
                    <w:t>К одному поставщику может быть добавлено несколько расч</w:t>
                  </w:r>
                  <w:r w:rsidR="00B96724">
                    <w:rPr>
                      <w:rFonts w:cs="Times New Roman"/>
                      <w:lang w:val="ru-RU"/>
                    </w:rPr>
                    <w:t>е</w:t>
                  </w:r>
                  <w:r w:rsidRPr="004C023C">
                    <w:rPr>
                      <w:rFonts w:cs="Times New Roman"/>
                      <w:lang w:val="ru-RU"/>
                    </w:rPr>
                    <w:t>тных счетов, при этом наличие минимум одного сч</w:t>
                  </w:r>
                  <w:r w:rsidR="00B96724">
                    <w:rPr>
                      <w:rFonts w:cs="Times New Roman"/>
                      <w:lang w:val="ru-RU"/>
                    </w:rPr>
                    <w:t>е</w:t>
                  </w:r>
                  <w:r w:rsidRPr="004C023C">
                    <w:rPr>
                      <w:rFonts w:cs="Times New Roman"/>
                      <w:lang w:val="ru-RU"/>
                    </w:rPr>
                    <w:t>та является обязательным.</w:t>
                  </w:r>
                </w:p>
              </w:tc>
            </w:tr>
            <w:bookmarkEnd w:id="85"/>
          </w:tbl>
          <w:p w14:paraId="5345A7BB" w14:textId="77777777" w:rsidR="00AC16AC" w:rsidRPr="004C023C" w:rsidRDefault="00AC16AC" w:rsidP="00622A96">
            <w:pPr>
              <w:pStyle w:val="TableContents"/>
              <w:rPr>
                <w:rFonts w:cs="Times New Roman"/>
                <w:lang w:val="ru-RU"/>
              </w:rPr>
            </w:pPr>
          </w:p>
        </w:tc>
      </w:tr>
      <w:tr w:rsidR="00AC16AC" w:rsidRPr="006A36AA" w14:paraId="718D3819" w14:textId="77777777" w:rsidTr="007253C2">
        <w:trPr>
          <w:cnfStyle w:val="000000100000" w:firstRow="0" w:lastRow="0" w:firstColumn="0" w:lastColumn="0" w:oddVBand="0" w:evenVBand="0" w:oddHBand="1" w:evenHBand="0" w:firstRowFirstColumn="0" w:firstRowLastColumn="0" w:lastRowFirstColumn="0" w:lastRowLastColumn="0"/>
        </w:trPr>
        <w:tc>
          <w:tcPr>
            <w:tcW w:w="734" w:type="pct"/>
          </w:tcPr>
          <w:p w14:paraId="71241F15" w14:textId="664004F2" w:rsidR="00AC16AC" w:rsidRPr="006A36AA" w:rsidRDefault="00D07BCE" w:rsidP="00951C8D">
            <w:pPr>
              <w:pStyle w:val="TableContents"/>
              <w:rPr>
                <w:rStyle w:val="afc"/>
                <w:rFonts w:cs="Times New Roman"/>
                <w:i w:val="0"/>
                <w:iCs w:val="0"/>
                <w:lang w:val="ru-RU"/>
              </w:rPr>
            </w:pPr>
            <w:r>
              <w:rPr>
                <w:rStyle w:val="afc"/>
                <w:rFonts w:cs="Times New Roman"/>
                <w:i w:val="0"/>
                <w:iCs w:val="0"/>
              </w:rPr>
              <w:lastRenderedPageBreak/>
              <w:t xml:space="preserve">шаг </w:t>
            </w:r>
            <w:r>
              <w:rPr>
                <w:rStyle w:val="afc"/>
                <w:rFonts w:cs="Times New Roman"/>
                <w:i w:val="0"/>
                <w:iCs w:val="0"/>
                <w:lang w:val="ru-RU"/>
              </w:rPr>
              <w:t>8</w:t>
            </w:r>
            <w:r w:rsidR="003015EE" w:rsidRPr="006A36AA">
              <w:rPr>
                <w:rStyle w:val="afc"/>
                <w:rFonts w:cs="Times New Roman"/>
                <w:i w:val="0"/>
                <w:iCs w:val="0"/>
                <w:lang w:val="ru-RU"/>
              </w:rPr>
              <w:t>*</w:t>
            </w:r>
          </w:p>
        </w:tc>
        <w:tc>
          <w:tcPr>
            <w:tcW w:w="4266" w:type="pct"/>
          </w:tcPr>
          <w:p w14:paraId="1F904970" w14:textId="662C9B0C" w:rsidR="003015EE" w:rsidRPr="004C023C" w:rsidRDefault="003015EE" w:rsidP="00622A96">
            <w:pPr>
              <w:pStyle w:val="TableContents"/>
              <w:rPr>
                <w:rFonts w:cs="Times New Roman"/>
                <w:lang w:val="ru-RU"/>
              </w:rPr>
            </w:pPr>
            <w:r w:rsidRPr="004C023C">
              <w:rPr>
                <w:rFonts w:cs="Times New Roman"/>
                <w:lang w:val="ru-RU"/>
              </w:rPr>
              <w:t xml:space="preserve">При необходимости изменить существующий график платежей </w:t>
            </w:r>
            <w:r w:rsidRPr="004C023C">
              <w:rPr>
                <w:rFonts w:cs="Times New Roman"/>
                <w:b/>
                <w:lang w:val="ru-RU"/>
              </w:rPr>
              <w:t>заполнить</w:t>
            </w:r>
            <w:r w:rsidRPr="006A36AA">
              <w:rPr>
                <w:rFonts w:cs="Times New Roman"/>
                <w:b/>
              </w:rPr>
              <w:t> </w:t>
            </w:r>
            <w:r w:rsidRPr="004C023C">
              <w:rPr>
                <w:rStyle w:val="StrongEmphasis"/>
                <w:rFonts w:cs="Times New Roman"/>
                <w:bCs w:val="0"/>
                <w:lang w:val="ru-RU"/>
              </w:rPr>
              <w:t xml:space="preserve">вкладку </w:t>
            </w:r>
            <w:r w:rsidR="00B96724">
              <w:rPr>
                <w:rStyle w:val="StrongEmphasis"/>
                <w:rFonts w:cs="Times New Roman"/>
                <w:bCs w:val="0"/>
                <w:lang w:val="ru-RU"/>
              </w:rPr>
              <w:t>«</w:t>
            </w:r>
            <w:r w:rsidRPr="004C023C">
              <w:rPr>
                <w:rStyle w:val="StrongEmphasis"/>
                <w:rFonts w:cs="Times New Roman"/>
                <w:bCs w:val="0"/>
                <w:lang w:val="ru-RU"/>
              </w:rPr>
              <w:t>График платежей</w:t>
            </w:r>
            <w:r w:rsidR="00B96724">
              <w:rPr>
                <w:rStyle w:val="StrongEmphasis"/>
                <w:rFonts w:cs="Times New Roman"/>
                <w:bCs w:val="0"/>
                <w:lang w:val="ru-RU"/>
              </w:rPr>
              <w:t>»</w:t>
            </w:r>
            <w:r w:rsidRPr="004C023C">
              <w:rPr>
                <w:rFonts w:cs="Times New Roman"/>
                <w:lang w:val="ru-RU"/>
              </w:rPr>
              <w:t>:</w:t>
            </w:r>
          </w:p>
          <w:p w14:paraId="7D5E0CC6" w14:textId="69D867AE" w:rsidR="003015EE" w:rsidRPr="004C023C" w:rsidRDefault="003015EE" w:rsidP="00622A96">
            <w:pPr>
              <w:pStyle w:val="a"/>
              <w:rPr>
                <w:lang w:val="ru-RU"/>
              </w:rPr>
            </w:pPr>
            <w:r w:rsidRPr="004C023C">
              <w:rPr>
                <w:lang w:val="ru-RU"/>
              </w:rPr>
              <w:t xml:space="preserve">Нажать кнопку </w:t>
            </w:r>
            <w:r w:rsidR="00B96724">
              <w:rPr>
                <w:lang w:val="ru-RU"/>
              </w:rPr>
              <w:t>«</w:t>
            </w:r>
            <w:r w:rsidRPr="004C023C">
              <w:rPr>
                <w:lang w:val="ru-RU"/>
              </w:rPr>
              <w:t>Изменить график платежей</w:t>
            </w:r>
            <w:r w:rsidR="00B96724">
              <w:rPr>
                <w:lang w:val="ru-RU"/>
              </w:rPr>
              <w:t>»</w:t>
            </w:r>
            <w:r w:rsidRPr="004C023C">
              <w:rPr>
                <w:lang w:val="ru-RU"/>
              </w:rPr>
              <w:t xml:space="preserve">. </w:t>
            </w:r>
          </w:p>
          <w:p w14:paraId="1C1D05E3" w14:textId="77E475ED" w:rsidR="003015EE" w:rsidRPr="004C023C" w:rsidRDefault="003015EE" w:rsidP="00622A96">
            <w:pPr>
              <w:pStyle w:val="a"/>
              <w:rPr>
                <w:lang w:val="ru-RU"/>
              </w:rPr>
            </w:pPr>
            <w:r w:rsidRPr="004C023C">
              <w:rPr>
                <w:lang w:val="ru-RU"/>
              </w:rPr>
              <w:t xml:space="preserve">В открывшемся окне </w:t>
            </w:r>
            <w:r w:rsidR="00B96724">
              <w:rPr>
                <w:lang w:val="ru-RU"/>
              </w:rPr>
              <w:t>«</w:t>
            </w:r>
            <w:r w:rsidRPr="004C023C">
              <w:rPr>
                <w:lang w:val="ru-RU"/>
              </w:rPr>
              <w:t>Добавление графика платежей</w:t>
            </w:r>
            <w:r w:rsidR="00B96724">
              <w:rPr>
                <w:lang w:val="ru-RU"/>
              </w:rPr>
              <w:t>»</w:t>
            </w:r>
            <w:r w:rsidRPr="004C023C">
              <w:rPr>
                <w:lang w:val="ru-RU"/>
              </w:rPr>
              <w:t xml:space="preserve"> для каждой статьи БК выполнить действия: </w:t>
            </w:r>
          </w:p>
          <w:p w14:paraId="207795FB" w14:textId="41628041" w:rsidR="003015EE" w:rsidRPr="004C023C" w:rsidRDefault="003015EE" w:rsidP="00622A96">
            <w:pPr>
              <w:pStyle w:val="14"/>
              <w:rPr>
                <w:lang w:val="ru-RU"/>
              </w:rPr>
            </w:pPr>
            <w:r w:rsidRPr="004C023C">
              <w:rPr>
                <w:lang w:val="ru-RU"/>
              </w:rPr>
              <w:t xml:space="preserve">в блоке </w:t>
            </w:r>
            <w:r w:rsidR="00B96724">
              <w:rPr>
                <w:lang w:val="ru-RU"/>
              </w:rPr>
              <w:t>«</w:t>
            </w:r>
            <w:r w:rsidRPr="004C023C">
              <w:rPr>
                <w:lang w:val="ru-RU"/>
              </w:rPr>
              <w:t>Источники финансирования</w:t>
            </w:r>
            <w:r w:rsidR="00B96724">
              <w:rPr>
                <w:lang w:val="ru-RU"/>
              </w:rPr>
              <w:t>»</w:t>
            </w:r>
            <w:r w:rsidRPr="004C023C">
              <w:rPr>
                <w:lang w:val="ru-RU"/>
              </w:rPr>
              <w:t xml:space="preserve"> по умолчанию изменится сумма согласно ранее измененной суммы на вкладке </w:t>
            </w:r>
            <w:r w:rsidR="00B96724">
              <w:rPr>
                <w:lang w:val="ru-RU"/>
              </w:rPr>
              <w:t>«</w:t>
            </w:r>
            <w:r w:rsidRPr="004C023C">
              <w:rPr>
                <w:lang w:val="ru-RU"/>
              </w:rPr>
              <w:t>Источники финансирования</w:t>
            </w:r>
            <w:r w:rsidR="00B96724">
              <w:rPr>
                <w:lang w:val="ru-RU"/>
              </w:rPr>
              <w:t>»</w:t>
            </w:r>
            <w:r w:rsidRPr="004C023C">
              <w:rPr>
                <w:lang w:val="ru-RU"/>
              </w:rPr>
              <w:t xml:space="preserve">; </w:t>
            </w:r>
          </w:p>
          <w:p w14:paraId="26C180B9" w14:textId="597A06FF" w:rsidR="003015EE" w:rsidRPr="004C023C" w:rsidRDefault="003015EE" w:rsidP="00622A96">
            <w:pPr>
              <w:pStyle w:val="14"/>
              <w:rPr>
                <w:lang w:val="ru-RU"/>
              </w:rPr>
            </w:pPr>
            <w:r w:rsidRPr="004C023C">
              <w:rPr>
                <w:lang w:val="ru-RU"/>
              </w:rPr>
              <w:t xml:space="preserve">в строке в блоке </w:t>
            </w:r>
            <w:r w:rsidR="00B96724">
              <w:rPr>
                <w:lang w:val="ru-RU"/>
              </w:rPr>
              <w:t>«</w:t>
            </w:r>
            <w:r w:rsidRPr="004C023C">
              <w:rPr>
                <w:lang w:val="ru-RU"/>
              </w:rPr>
              <w:t>График платежей</w:t>
            </w:r>
            <w:r w:rsidR="00B96724">
              <w:rPr>
                <w:lang w:val="ru-RU"/>
              </w:rPr>
              <w:t>»</w:t>
            </w:r>
            <w:r w:rsidRPr="004C023C">
              <w:rPr>
                <w:lang w:val="ru-RU"/>
              </w:rPr>
              <w:t xml:space="preserve"> изменить сумму по графику, в случае необходимости изменить дату, тип расчета (Аванс или Расчет); </w:t>
            </w:r>
          </w:p>
          <w:p w14:paraId="7F300DC5" w14:textId="06EF8790" w:rsidR="00AC16AC" w:rsidRPr="006A36AA" w:rsidRDefault="002B4538" w:rsidP="00622A96">
            <w:pPr>
              <w:pStyle w:val="14"/>
            </w:pPr>
            <w:r>
              <w:rPr>
                <w:lang w:val="ru-RU"/>
              </w:rPr>
              <w:t>н</w:t>
            </w:r>
            <w:r w:rsidRPr="006A36AA">
              <w:t>ажать</w:t>
            </w:r>
            <w:r w:rsidR="003015EE" w:rsidRPr="006A36AA">
              <w:t xml:space="preserve"> </w:t>
            </w:r>
            <w:r w:rsidR="00D76008">
              <w:rPr>
                <w:lang w:val="ru-RU"/>
              </w:rPr>
              <w:t>кнопку</w:t>
            </w:r>
            <w:r w:rsidR="003015EE" w:rsidRPr="006A36AA">
              <w:t xml:space="preserve"> </w:t>
            </w:r>
            <w:r w:rsidR="00B96724">
              <w:t>«</w:t>
            </w:r>
            <w:r w:rsidR="003015EE" w:rsidRPr="006A36AA">
              <w:t>Сохранить</w:t>
            </w:r>
            <w:r w:rsidR="00B96724">
              <w:t>»</w:t>
            </w:r>
            <w:r w:rsidR="003015EE" w:rsidRPr="006A36AA">
              <w:t>.</w:t>
            </w:r>
          </w:p>
        </w:tc>
      </w:tr>
      <w:tr w:rsidR="00AC16AC" w:rsidRPr="006A36AA" w14:paraId="41B3AD59" w14:textId="77777777" w:rsidTr="007253C2">
        <w:trPr>
          <w:cnfStyle w:val="000000010000" w:firstRow="0" w:lastRow="0" w:firstColumn="0" w:lastColumn="0" w:oddVBand="0" w:evenVBand="0" w:oddHBand="0" w:evenHBand="1" w:firstRowFirstColumn="0" w:firstRowLastColumn="0" w:lastRowFirstColumn="0" w:lastRowLastColumn="0"/>
        </w:trPr>
        <w:tc>
          <w:tcPr>
            <w:tcW w:w="734" w:type="pct"/>
          </w:tcPr>
          <w:p w14:paraId="51AE08E6" w14:textId="119A546B" w:rsidR="00AC16AC" w:rsidRPr="00D07BCE" w:rsidRDefault="00D07BCE" w:rsidP="00951C8D">
            <w:pPr>
              <w:pStyle w:val="TableContents"/>
              <w:rPr>
                <w:rStyle w:val="afc"/>
                <w:rFonts w:cs="Times New Roman"/>
                <w:i w:val="0"/>
                <w:iCs w:val="0"/>
                <w:lang w:val="ru-RU"/>
              </w:rPr>
            </w:pPr>
            <w:r>
              <w:rPr>
                <w:rStyle w:val="afc"/>
                <w:rFonts w:cs="Times New Roman"/>
                <w:i w:val="0"/>
                <w:iCs w:val="0"/>
              </w:rPr>
              <w:t xml:space="preserve">шаг </w:t>
            </w:r>
            <w:r>
              <w:rPr>
                <w:rStyle w:val="afc"/>
                <w:rFonts w:cs="Times New Roman"/>
                <w:i w:val="0"/>
                <w:iCs w:val="0"/>
                <w:lang w:val="ru-RU"/>
              </w:rPr>
              <w:t>9</w:t>
            </w:r>
          </w:p>
        </w:tc>
        <w:tc>
          <w:tcPr>
            <w:tcW w:w="4266" w:type="pct"/>
          </w:tcPr>
          <w:p w14:paraId="11C54565" w14:textId="0E9FE429" w:rsidR="003015EE" w:rsidRPr="006A36AA" w:rsidRDefault="003015EE" w:rsidP="00622A96">
            <w:pPr>
              <w:pStyle w:val="TableContents"/>
              <w:rPr>
                <w:rFonts w:cs="Times New Roman"/>
              </w:rPr>
            </w:pPr>
            <w:r w:rsidRPr="006A36AA">
              <w:rPr>
                <w:rFonts w:cs="Times New Roman"/>
              </w:rPr>
              <w:t xml:space="preserve">Нажать </w:t>
            </w:r>
            <w:r w:rsidR="00D76008">
              <w:rPr>
                <w:rFonts w:cs="Times New Roman"/>
                <w:lang w:val="ru-RU"/>
              </w:rPr>
              <w:t>кнопку</w:t>
            </w:r>
            <w:r w:rsidRPr="006A36AA">
              <w:rPr>
                <w:rFonts w:cs="Times New Roman"/>
              </w:rPr>
              <w:t xml:space="preserve"> </w:t>
            </w:r>
            <w:r w:rsidR="00B96724">
              <w:rPr>
                <w:rFonts w:cs="Times New Roman"/>
              </w:rPr>
              <w:t>«</w:t>
            </w:r>
            <w:r w:rsidRPr="006A36AA">
              <w:rPr>
                <w:rFonts w:cs="Times New Roman"/>
              </w:rPr>
              <w:t>Сохранить</w:t>
            </w:r>
            <w:r w:rsidR="00B96724">
              <w:rPr>
                <w:rFonts w:cs="Times New Roman"/>
              </w:rPr>
              <w:t>»</w:t>
            </w:r>
            <w:r w:rsidRPr="006A36AA">
              <w:rPr>
                <w:rFonts w:cs="Times New Roman"/>
              </w:rPr>
              <w:t>.</w:t>
            </w:r>
          </w:p>
          <w:p w14:paraId="5803DE2D" w14:textId="77777777" w:rsidR="003015EE" w:rsidRPr="006A36AA" w:rsidRDefault="003015EE" w:rsidP="00622A96">
            <w:pPr>
              <w:pStyle w:val="TableContents"/>
              <w:rPr>
                <w:rFonts w:cs="Times New Roman"/>
              </w:rPr>
            </w:pPr>
          </w:p>
          <w:tbl>
            <w:tblPr>
              <w:tblStyle w:val="af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97"/>
              <w:gridCol w:w="6951"/>
            </w:tblGrid>
            <w:tr w:rsidR="003015EE" w:rsidRPr="006A36AA" w14:paraId="51072F0A" w14:textId="77777777" w:rsidTr="00951C8D">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276F3DD0" w14:textId="77777777" w:rsidR="003015EE" w:rsidRPr="006A36AA" w:rsidRDefault="003015EE" w:rsidP="00622A96">
                  <w:pPr>
                    <w:pStyle w:val="TableContents"/>
                    <w:rPr>
                      <w:rFonts w:cs="Times New Roman"/>
                    </w:rPr>
                  </w:pPr>
                  <w:r w:rsidRPr="006A36AA">
                    <w:rPr>
                      <w:rFonts w:cs="Times New Roman"/>
                      <w:noProof/>
                      <w:lang w:val="ru-RU" w:eastAsia="ru-RU" w:bidi="ar-SA"/>
                    </w:rPr>
                    <w:drawing>
                      <wp:inline distT="0" distB="0" distL="0" distR="0" wp14:anchorId="1BA47910" wp14:editId="0FC519E8">
                        <wp:extent cx="360000" cy="360000"/>
                        <wp:effectExtent l="0" t="0" r="2540" b="2540"/>
                        <wp:docPr id="1469183784"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2" w:type="dxa"/>
                  <w:shd w:val="clear" w:color="auto" w:fill="F2F2F2" w:themeFill="background1" w:themeFillShade="F2"/>
                </w:tcPr>
                <w:p w14:paraId="71A329C1" w14:textId="77777777" w:rsidR="003015EE" w:rsidRPr="006A36AA" w:rsidRDefault="003015EE" w:rsidP="00622A96">
                  <w:pPr>
                    <w:pStyle w:val="TableContents"/>
                    <w:rPr>
                      <w:rFonts w:cs="Times New Roman"/>
                    </w:rPr>
                  </w:pPr>
                  <w:r w:rsidRPr="006A36AA">
                    <w:rPr>
                      <w:rStyle w:val="StrongEmphasis"/>
                      <w:rFonts w:cs="Times New Roman"/>
                    </w:rPr>
                    <w:t>Информация</w:t>
                  </w:r>
                  <w:r w:rsidRPr="006A36AA">
                    <w:rPr>
                      <w:rStyle w:val="StrongEmphasis"/>
                      <w:rFonts w:cs="Times New Roman"/>
                      <w:b w:val="0"/>
                      <w:bCs w:val="0"/>
                    </w:rPr>
                    <w:t>:</w:t>
                  </w:r>
                </w:p>
                <w:p w14:paraId="1B85BF1C" w14:textId="17BD623B" w:rsidR="003015EE" w:rsidRPr="004C023C" w:rsidRDefault="003015EE" w:rsidP="00622A96">
                  <w:pPr>
                    <w:pStyle w:val="a"/>
                    <w:rPr>
                      <w:lang w:val="ru-RU"/>
                    </w:rPr>
                  </w:pPr>
                  <w:r w:rsidRPr="004C023C">
                    <w:rPr>
                      <w:lang w:val="ru-RU"/>
                    </w:rPr>
                    <w:t>Обязательство к регистрации по типу дополнительное соглашение сформировано получателем бюджетных средств</w:t>
                  </w:r>
                  <w:r w:rsidRPr="006A36AA">
                    <w:t> </w:t>
                  </w:r>
                  <w:r w:rsidRPr="004C023C">
                    <w:rPr>
                      <w:lang w:val="ru-RU"/>
                    </w:rPr>
                    <w:t xml:space="preserve">и отображается во вкладке </w:t>
                  </w:r>
                  <w:r w:rsidR="00B96724">
                    <w:rPr>
                      <w:lang w:val="ru-RU"/>
                    </w:rPr>
                    <w:t>«</w:t>
                  </w:r>
                  <w:r w:rsidRPr="004C023C">
                    <w:rPr>
                      <w:lang w:val="ru-RU"/>
                    </w:rPr>
                    <w:t>Подготовленные</w:t>
                  </w:r>
                  <w:r w:rsidR="00B96724">
                    <w:rPr>
                      <w:lang w:val="ru-RU"/>
                    </w:rPr>
                    <w:t>»</w:t>
                  </w:r>
                  <w:r w:rsidRPr="004C023C">
                    <w:rPr>
                      <w:lang w:val="ru-RU"/>
                    </w:rPr>
                    <w:t xml:space="preserve"> в состоянии </w:t>
                  </w:r>
                  <w:r w:rsidR="00B96724">
                    <w:rPr>
                      <w:lang w:val="ru-RU"/>
                    </w:rPr>
                    <w:t>«</w:t>
                  </w:r>
                  <w:r w:rsidRPr="004C023C">
                    <w:rPr>
                      <w:lang w:val="ru-RU"/>
                    </w:rPr>
                    <w:t>Сохранен</w:t>
                  </w:r>
                  <w:r w:rsidR="00B96724">
                    <w:rPr>
                      <w:lang w:val="ru-RU"/>
                    </w:rPr>
                    <w:t>»</w:t>
                  </w:r>
                  <w:r w:rsidRPr="004C023C">
                    <w:rPr>
                      <w:lang w:val="ru-RU"/>
                    </w:rPr>
                    <w:t xml:space="preserve">. </w:t>
                  </w:r>
                </w:p>
                <w:p w14:paraId="75016185" w14:textId="22530C25" w:rsidR="003015EE" w:rsidRPr="006A36AA" w:rsidRDefault="003015EE" w:rsidP="00867F03">
                  <w:pPr>
                    <w:pStyle w:val="a"/>
                  </w:pPr>
                  <w:r w:rsidRPr="004C023C">
                    <w:rPr>
                      <w:lang w:val="ru-RU"/>
                    </w:rPr>
                    <w:t xml:space="preserve">В данном состоянии доступно редактирование и удаление сформированного обязательства. </w:t>
                  </w:r>
                  <w:r w:rsidRPr="006A36AA">
                    <w:t xml:space="preserve">Процесс удаления описан в п.3.2.2.13 </w:t>
                  </w:r>
                  <w:r w:rsidR="00D07BCE">
                    <w:rPr>
                      <w:lang w:val="ru-RU"/>
                    </w:rPr>
                    <w:t>«</w:t>
                  </w:r>
                  <w:r w:rsidRPr="006A36AA">
                    <w:t>Удаление документа</w:t>
                  </w:r>
                  <w:r w:rsidR="00D07BCE">
                    <w:rPr>
                      <w:lang w:val="ru-RU"/>
                    </w:rPr>
                    <w:t>»</w:t>
                  </w:r>
                  <w:r w:rsidRPr="006A36AA">
                    <w:t>.</w:t>
                  </w:r>
                </w:p>
              </w:tc>
            </w:tr>
          </w:tbl>
          <w:p w14:paraId="285AE298" w14:textId="77777777" w:rsidR="00AC16AC" w:rsidRPr="006A36AA" w:rsidRDefault="00AC16AC" w:rsidP="00622A96">
            <w:pPr>
              <w:pStyle w:val="TableContents"/>
              <w:rPr>
                <w:rFonts w:cs="Times New Roman"/>
              </w:rPr>
            </w:pPr>
          </w:p>
        </w:tc>
      </w:tr>
      <w:tr w:rsidR="00AC16AC" w:rsidRPr="006A36AA" w14:paraId="26003636" w14:textId="77777777" w:rsidTr="007253C2">
        <w:trPr>
          <w:cnfStyle w:val="000000100000" w:firstRow="0" w:lastRow="0" w:firstColumn="0" w:lastColumn="0" w:oddVBand="0" w:evenVBand="0" w:oddHBand="1" w:evenHBand="0" w:firstRowFirstColumn="0" w:firstRowLastColumn="0" w:lastRowFirstColumn="0" w:lastRowLastColumn="0"/>
        </w:trPr>
        <w:tc>
          <w:tcPr>
            <w:tcW w:w="734" w:type="pct"/>
          </w:tcPr>
          <w:p w14:paraId="22DEC7C8" w14:textId="163364D0" w:rsidR="00AC16AC" w:rsidRPr="006A36AA" w:rsidRDefault="00AC16AC" w:rsidP="00951C8D">
            <w:pPr>
              <w:pStyle w:val="TableContents"/>
              <w:rPr>
                <w:rStyle w:val="afc"/>
                <w:rFonts w:cs="Times New Roman"/>
                <w:i w:val="0"/>
                <w:iCs w:val="0"/>
                <w:lang w:val="ru-RU"/>
              </w:rPr>
            </w:pPr>
            <w:r w:rsidRPr="006A36AA">
              <w:rPr>
                <w:rStyle w:val="afc"/>
                <w:rFonts w:cs="Times New Roman"/>
                <w:i w:val="0"/>
                <w:iCs w:val="0"/>
              </w:rPr>
              <w:t xml:space="preserve">шаг </w:t>
            </w:r>
            <w:r w:rsidR="00D07BCE">
              <w:rPr>
                <w:rStyle w:val="afc"/>
                <w:rFonts w:cs="Times New Roman"/>
                <w:i w:val="0"/>
                <w:iCs w:val="0"/>
                <w:lang w:val="ru-RU"/>
              </w:rPr>
              <w:t>10</w:t>
            </w:r>
          </w:p>
        </w:tc>
        <w:tc>
          <w:tcPr>
            <w:tcW w:w="4266" w:type="pct"/>
            <w:vAlign w:val="center"/>
          </w:tcPr>
          <w:p w14:paraId="57A31241" w14:textId="632324AD" w:rsidR="00AC16AC" w:rsidRPr="004C023C" w:rsidRDefault="00AC16AC" w:rsidP="005B601F">
            <w:pPr>
              <w:pStyle w:val="TableContents"/>
              <w:rPr>
                <w:rFonts w:cs="Times New Roman"/>
                <w:lang w:val="ru-RU"/>
              </w:rPr>
            </w:pPr>
            <w:r w:rsidRPr="004C023C">
              <w:rPr>
                <w:rFonts w:cs="Times New Roman"/>
                <w:lang w:val="ru-RU"/>
              </w:rPr>
              <w:t xml:space="preserve">Нажать </w:t>
            </w:r>
            <w:r w:rsidR="00D76008">
              <w:rPr>
                <w:rFonts w:cs="Times New Roman"/>
                <w:lang w:val="ru-RU"/>
              </w:rPr>
              <w:t>кнопку</w:t>
            </w:r>
            <w:r w:rsidRPr="004C023C">
              <w:rPr>
                <w:rFonts w:cs="Times New Roman"/>
                <w:lang w:val="ru-RU"/>
              </w:rPr>
              <w:t xml:space="preserve"> </w:t>
            </w:r>
            <w:r w:rsidR="00B96724">
              <w:rPr>
                <w:rFonts w:cs="Times New Roman"/>
                <w:lang w:val="ru-RU"/>
              </w:rPr>
              <w:t>«</w:t>
            </w:r>
            <w:r w:rsidRPr="006A36AA">
              <w:rPr>
                <w:rStyle w:val="afc"/>
                <w:rFonts w:cs="Times New Roman"/>
                <w:i w:val="0"/>
                <w:iCs w:val="0"/>
                <w:lang w:val="ru-RU"/>
              </w:rPr>
              <w:t>Подписать и отправить</w:t>
            </w:r>
            <w:r w:rsidR="00B96724">
              <w:rPr>
                <w:rStyle w:val="afc"/>
                <w:rFonts w:cs="Times New Roman"/>
                <w:i w:val="0"/>
                <w:iCs w:val="0"/>
                <w:lang w:val="ru-RU"/>
              </w:rPr>
              <w:t>»</w:t>
            </w:r>
            <w:r w:rsidRPr="006A36AA">
              <w:rPr>
                <w:rStyle w:val="afc"/>
                <w:rFonts w:cs="Times New Roman"/>
                <w:i w:val="0"/>
                <w:iCs w:val="0"/>
                <w:lang w:val="ru-RU"/>
              </w:rPr>
              <w:t>.</w:t>
            </w:r>
            <w:r w:rsidRPr="006A36AA">
              <w:rPr>
                <w:rStyle w:val="afc"/>
                <w:rFonts w:cs="Times New Roman"/>
                <w:i w:val="0"/>
                <w:iCs w:val="0"/>
              </w:rPr>
              <w:t> </w:t>
            </w:r>
            <w:r w:rsidRPr="004C023C">
              <w:rPr>
                <w:rFonts w:cs="Times New Roman"/>
                <w:lang w:val="ru-RU"/>
              </w:rPr>
              <w:t xml:space="preserve">Процесс подписания документов ЭЦП описан в п.3.2.3.3 </w:t>
            </w:r>
            <w:r w:rsidR="00D07BCE">
              <w:rPr>
                <w:rFonts w:cs="Times New Roman"/>
                <w:lang w:val="ru-RU"/>
              </w:rPr>
              <w:t>«</w:t>
            </w:r>
            <w:r w:rsidRPr="004C023C">
              <w:rPr>
                <w:rFonts w:cs="Times New Roman"/>
                <w:lang w:val="ru-RU"/>
              </w:rPr>
              <w:t>Создание электронного документа (подписание документа ЭЦП)</w:t>
            </w:r>
            <w:r w:rsidR="00D07BCE">
              <w:rPr>
                <w:rFonts w:cs="Times New Roman"/>
                <w:lang w:val="ru-RU"/>
              </w:rPr>
              <w:t>»</w:t>
            </w:r>
            <w:r w:rsidRPr="006A36AA">
              <w:rPr>
                <w:rFonts w:cs="Times New Roman"/>
              </w:rPr>
              <w:t> </w:t>
            </w:r>
            <w:r w:rsidRPr="004C023C">
              <w:rPr>
                <w:rFonts w:cs="Times New Roman"/>
                <w:lang w:val="ru-RU"/>
              </w:rPr>
              <w:t xml:space="preserve">(начиная с шага 2 </w:t>
            </w:r>
            <w:r w:rsidR="00B72209">
              <w:rPr>
                <w:rFonts w:cs="Times New Roman"/>
                <w:lang w:val="ru-RU"/>
              </w:rPr>
              <w:t>–</w:t>
            </w:r>
            <w:r w:rsidRPr="004C023C">
              <w:rPr>
                <w:rFonts w:cs="Times New Roman"/>
                <w:lang w:val="ru-RU"/>
              </w:rPr>
              <w:t xml:space="preserve"> выбор сертификата).</w:t>
            </w:r>
          </w:p>
        </w:tc>
      </w:tr>
      <w:tr w:rsidR="00AC16AC" w:rsidRPr="006A36AA" w14:paraId="08175644" w14:textId="77777777" w:rsidTr="007253C2">
        <w:trPr>
          <w:cnfStyle w:val="000000010000" w:firstRow="0" w:lastRow="0" w:firstColumn="0" w:lastColumn="0" w:oddVBand="0" w:evenVBand="0" w:oddHBand="0" w:evenHBand="1" w:firstRowFirstColumn="0" w:firstRowLastColumn="0" w:lastRowFirstColumn="0" w:lastRowLastColumn="0"/>
        </w:trPr>
        <w:tc>
          <w:tcPr>
            <w:tcW w:w="734" w:type="pct"/>
            <w:vAlign w:val="center"/>
          </w:tcPr>
          <w:p w14:paraId="712C6CFD" w14:textId="77777777" w:rsidR="00AC16AC" w:rsidRPr="006A36AA" w:rsidRDefault="00AC16AC" w:rsidP="00951C8D">
            <w:pPr>
              <w:pStyle w:val="TableContents"/>
              <w:rPr>
                <w:rFonts w:cs="Times New Roman"/>
              </w:rPr>
            </w:pPr>
            <w:r w:rsidRPr="006A36AA">
              <w:rPr>
                <w:rFonts w:cs="Times New Roman"/>
              </w:rPr>
              <w:t>Результат</w:t>
            </w:r>
          </w:p>
        </w:tc>
        <w:tc>
          <w:tcPr>
            <w:tcW w:w="4266" w:type="pct"/>
            <w:vAlign w:val="center"/>
          </w:tcPr>
          <w:p w14:paraId="505E08AA" w14:textId="183DBDD5" w:rsidR="00AC16AC" w:rsidRPr="006A36AA" w:rsidRDefault="00B96724" w:rsidP="00622A96">
            <w:pPr>
              <w:pStyle w:val="TableContents"/>
              <w:rPr>
                <w:rFonts w:cs="Times New Roman"/>
              </w:rPr>
            </w:pPr>
            <w:r>
              <w:rPr>
                <w:rFonts w:cs="Times New Roman"/>
              </w:rPr>
              <w:t>«</w:t>
            </w:r>
            <w:r w:rsidR="00AC16AC" w:rsidRPr="006A36AA">
              <w:rPr>
                <w:rFonts w:cs="Times New Roman"/>
              </w:rPr>
              <w:t>Обязательства к регистрации: договор</w:t>
            </w:r>
            <w:r>
              <w:rPr>
                <w:rFonts w:cs="Times New Roman"/>
              </w:rPr>
              <w:t>»</w:t>
            </w:r>
            <w:r w:rsidR="00AC16AC" w:rsidRPr="006A36AA">
              <w:rPr>
                <w:rFonts w:cs="Times New Roman"/>
              </w:rPr>
              <w:t>:</w:t>
            </w:r>
          </w:p>
          <w:p w14:paraId="427F4B2F" w14:textId="77777777" w:rsidR="00AC16AC" w:rsidRPr="004C023C" w:rsidRDefault="00AC16AC" w:rsidP="00622A96">
            <w:pPr>
              <w:pStyle w:val="a"/>
              <w:rPr>
                <w:lang w:val="ru-RU"/>
              </w:rPr>
            </w:pPr>
            <w:r w:rsidRPr="004C023C">
              <w:rPr>
                <w:lang w:val="ru-RU"/>
              </w:rPr>
              <w:t xml:space="preserve">подписано и отправлено на рассмотрение в ТК. </w:t>
            </w:r>
          </w:p>
          <w:p w14:paraId="2874135B" w14:textId="2229E9E2" w:rsidR="00AC16AC" w:rsidRPr="004C023C" w:rsidRDefault="00AC16AC" w:rsidP="00622A96">
            <w:pPr>
              <w:pStyle w:val="a"/>
              <w:rPr>
                <w:lang w:val="ru-RU"/>
              </w:rPr>
            </w:pPr>
            <w:r w:rsidRPr="004C023C">
              <w:rPr>
                <w:lang w:val="ru-RU"/>
              </w:rPr>
              <w:t xml:space="preserve">принимает состояние </w:t>
            </w:r>
            <w:r w:rsidR="00B96724">
              <w:rPr>
                <w:lang w:val="ru-RU"/>
              </w:rPr>
              <w:t>«</w:t>
            </w:r>
            <w:r w:rsidRPr="004C023C">
              <w:rPr>
                <w:lang w:val="ru-RU"/>
              </w:rPr>
              <w:t>Требует рассмотрения</w:t>
            </w:r>
            <w:r w:rsidR="00B96724">
              <w:rPr>
                <w:lang w:val="ru-RU"/>
              </w:rPr>
              <w:t>»</w:t>
            </w:r>
            <w:r w:rsidRPr="004C023C">
              <w:rPr>
                <w:lang w:val="ru-RU"/>
              </w:rPr>
              <w:t xml:space="preserve"> и отражается на вкладке </w:t>
            </w:r>
            <w:r w:rsidR="00B96724">
              <w:rPr>
                <w:lang w:val="ru-RU"/>
              </w:rPr>
              <w:t>«</w:t>
            </w:r>
            <w:r w:rsidRPr="004C023C">
              <w:rPr>
                <w:lang w:val="ru-RU"/>
              </w:rPr>
              <w:t>На рассмотрении в ТК</w:t>
            </w:r>
            <w:r w:rsidR="00B96724">
              <w:rPr>
                <w:lang w:val="ru-RU"/>
              </w:rPr>
              <w:t>»</w:t>
            </w:r>
            <w:r w:rsidRPr="004C023C">
              <w:rPr>
                <w:lang w:val="ru-RU"/>
              </w:rPr>
              <w:t xml:space="preserve">. </w:t>
            </w:r>
          </w:p>
        </w:tc>
      </w:tr>
      <w:tr w:rsidR="00AC16AC" w:rsidRPr="006A36AA" w14:paraId="0AFEDA32" w14:textId="77777777" w:rsidTr="007253C2">
        <w:trPr>
          <w:cnfStyle w:val="000000100000" w:firstRow="0" w:lastRow="0" w:firstColumn="0" w:lastColumn="0" w:oddVBand="0" w:evenVBand="0" w:oddHBand="1" w:evenHBand="0" w:firstRowFirstColumn="0" w:firstRowLastColumn="0" w:lastRowFirstColumn="0" w:lastRowLastColumn="0"/>
        </w:trPr>
        <w:tc>
          <w:tcPr>
            <w:tcW w:w="734" w:type="pct"/>
            <w:vAlign w:val="center"/>
          </w:tcPr>
          <w:p w14:paraId="025517C5" w14:textId="77777777" w:rsidR="00AC16AC" w:rsidRPr="006A36AA" w:rsidRDefault="00AC16AC" w:rsidP="00951C8D">
            <w:pPr>
              <w:pStyle w:val="TableContents"/>
              <w:rPr>
                <w:rFonts w:cs="Times New Roman"/>
              </w:rPr>
            </w:pPr>
            <w:r w:rsidRPr="006A36AA">
              <w:rPr>
                <w:rFonts w:cs="Times New Roman"/>
              </w:rPr>
              <w:t>Особенности</w:t>
            </w:r>
          </w:p>
        </w:tc>
        <w:tc>
          <w:tcPr>
            <w:tcW w:w="4266" w:type="pct"/>
            <w:vAlign w:val="center"/>
          </w:tcPr>
          <w:p w14:paraId="157D825D" w14:textId="0454A5D5" w:rsidR="00AC16AC" w:rsidRPr="006A36AA" w:rsidRDefault="00622A96" w:rsidP="00622A96">
            <w:pPr>
              <w:pStyle w:val="TableContents"/>
              <w:rPr>
                <w:rStyle w:val="StrongEmphasis"/>
                <w:rFonts w:cs="Times New Roman"/>
                <w:b w:val="0"/>
                <w:bCs w:val="0"/>
                <w:lang w:val="ru-RU"/>
              </w:rPr>
            </w:pPr>
            <w:r w:rsidRPr="004C023C">
              <w:rPr>
                <w:rFonts w:cs="Times New Roman"/>
                <w:lang w:val="ru-RU"/>
              </w:rPr>
              <w:t xml:space="preserve">После регистрации дополнительного соглашения в подсистеме </w:t>
            </w:r>
            <w:r w:rsidR="00B96724">
              <w:rPr>
                <w:rFonts w:cs="Times New Roman"/>
                <w:lang w:val="ru-RU"/>
              </w:rPr>
              <w:t>«</w:t>
            </w:r>
            <w:r w:rsidRPr="004C023C">
              <w:rPr>
                <w:rFonts w:cs="Times New Roman"/>
                <w:lang w:val="ru-RU"/>
              </w:rPr>
              <w:t>Исполнение бюджета</w:t>
            </w:r>
            <w:r w:rsidR="00B96724">
              <w:rPr>
                <w:rFonts w:cs="Times New Roman"/>
                <w:lang w:val="ru-RU"/>
              </w:rPr>
              <w:t>»</w:t>
            </w:r>
            <w:r w:rsidRPr="004C023C">
              <w:rPr>
                <w:rFonts w:cs="Times New Roman"/>
                <w:lang w:val="ru-RU"/>
              </w:rPr>
              <w:t xml:space="preserve"> специалистом территориального казначейства в карточку договора внесутся изменения.</w:t>
            </w:r>
          </w:p>
        </w:tc>
      </w:tr>
    </w:tbl>
    <w:p w14:paraId="3052CA10" w14:textId="1CA784CD" w:rsidR="003015EE" w:rsidRPr="006A36AA" w:rsidRDefault="00351109" w:rsidP="004A1E3D">
      <w:pPr>
        <w:pStyle w:val="4"/>
        <w:ind w:left="0"/>
        <w:rPr>
          <w:rFonts w:ascii="Times New Roman" w:hAnsi="Times New Roman" w:cs="Times New Roman"/>
        </w:rPr>
      </w:pPr>
      <w:bookmarkStart w:id="86" w:name="_Toc241502968"/>
      <w:r w:rsidRPr="006A36AA">
        <w:rPr>
          <w:rFonts w:ascii="Times New Roman" w:hAnsi="Times New Roman" w:cs="Times New Roman"/>
        </w:rPr>
        <w:t xml:space="preserve">Формирование </w:t>
      </w:r>
      <w:r w:rsidR="00B96724">
        <w:rPr>
          <w:rFonts w:ascii="Times New Roman" w:hAnsi="Times New Roman" w:cs="Times New Roman"/>
        </w:rPr>
        <w:t>«</w:t>
      </w:r>
      <w:r w:rsidRPr="006A36AA">
        <w:rPr>
          <w:rFonts w:ascii="Times New Roman" w:hAnsi="Times New Roman" w:cs="Times New Roman"/>
        </w:rPr>
        <w:t>Крат</w:t>
      </w:r>
      <w:r w:rsidR="002B6517">
        <w:rPr>
          <w:rFonts w:ascii="Times New Roman" w:hAnsi="Times New Roman" w:cs="Times New Roman"/>
        </w:rPr>
        <w:t>к</w:t>
      </w:r>
      <w:r w:rsidRPr="006A36AA">
        <w:rPr>
          <w:rFonts w:ascii="Times New Roman" w:hAnsi="Times New Roman" w:cs="Times New Roman"/>
        </w:rPr>
        <w:t>ой информации об условиях договора</w:t>
      </w:r>
      <w:r w:rsidR="00B96724">
        <w:rPr>
          <w:rFonts w:ascii="Times New Roman" w:hAnsi="Times New Roman" w:cs="Times New Roman"/>
        </w:rPr>
        <w:t>»</w:t>
      </w:r>
      <w:r w:rsidRPr="006A36AA">
        <w:rPr>
          <w:rFonts w:ascii="Times New Roman" w:hAnsi="Times New Roman" w:cs="Times New Roman"/>
        </w:rPr>
        <w:t xml:space="preserve"> по типу информация о расторжении</w:t>
      </w:r>
      <w:bookmarkEnd w:id="86"/>
      <w:r w:rsidRPr="006A36AA">
        <w:rPr>
          <w:rFonts w:ascii="Times New Roman" w:hAnsi="Times New Roman" w:cs="Times New Roman"/>
        </w:rPr>
        <w:t> </w:t>
      </w:r>
    </w:p>
    <w:p w14:paraId="731E9A02" w14:textId="368FDFF9" w:rsidR="003015EE" w:rsidRPr="006A36AA" w:rsidRDefault="003015EE" w:rsidP="003015EE">
      <w:pPr>
        <w:pStyle w:val="aff2"/>
      </w:pPr>
      <w:r w:rsidRPr="006A36AA">
        <w:t>Таблица 4.2</w:t>
      </w:r>
      <w:r w:rsidR="00150618">
        <w:t>7</w:t>
      </w:r>
      <w:r w:rsidRPr="006A36AA">
        <w:t xml:space="preserve"> </w:t>
      </w:r>
      <w:r w:rsidR="00351109" w:rsidRPr="006A36AA">
        <w:t xml:space="preserve">Формирование </w:t>
      </w:r>
      <w:r w:rsidR="00B96724">
        <w:t>«</w:t>
      </w:r>
      <w:r w:rsidR="002B6517">
        <w:t>Кратк</w:t>
      </w:r>
      <w:r w:rsidR="00351109" w:rsidRPr="006A36AA">
        <w:t>ой информации об условиях договора</w:t>
      </w:r>
      <w:r w:rsidR="00B96724">
        <w:t>»</w:t>
      </w:r>
      <w:r w:rsidR="00351109" w:rsidRPr="006A36AA">
        <w:t xml:space="preserve"> по типу информация о расторжении </w:t>
      </w:r>
    </w:p>
    <w:tbl>
      <w:tblPr>
        <w:tblStyle w:val="af4"/>
        <w:tblW w:w="5000" w:type="pct"/>
        <w:tblLook w:val="04A0" w:firstRow="1" w:lastRow="0" w:firstColumn="1" w:lastColumn="0" w:noHBand="0" w:noVBand="1"/>
      </w:tblPr>
      <w:tblGrid>
        <w:gridCol w:w="1562"/>
        <w:gridCol w:w="8066"/>
      </w:tblGrid>
      <w:tr w:rsidR="00351109" w:rsidRPr="006A36AA" w14:paraId="444DE741" w14:textId="77777777" w:rsidTr="00867F03">
        <w:trPr>
          <w:cnfStyle w:val="000000100000" w:firstRow="0" w:lastRow="0" w:firstColumn="0" w:lastColumn="0" w:oddVBand="0" w:evenVBand="0" w:oddHBand="1" w:evenHBand="0" w:firstRowFirstColumn="0" w:firstRowLastColumn="0" w:lastRowFirstColumn="0" w:lastRowLastColumn="0"/>
        </w:trPr>
        <w:tc>
          <w:tcPr>
            <w:tcW w:w="808" w:type="pct"/>
          </w:tcPr>
          <w:p w14:paraId="78072287" w14:textId="77777777" w:rsidR="00351109" w:rsidRPr="006A36AA" w:rsidRDefault="00351109" w:rsidP="00351109">
            <w:pPr>
              <w:pStyle w:val="TableContents"/>
              <w:rPr>
                <w:rFonts w:cs="Times New Roman"/>
              </w:rPr>
            </w:pPr>
            <w:r w:rsidRPr="006A36AA">
              <w:rPr>
                <w:rFonts w:cs="Times New Roman"/>
              </w:rPr>
              <w:t>Назначение</w:t>
            </w:r>
          </w:p>
        </w:tc>
        <w:tc>
          <w:tcPr>
            <w:tcW w:w="4192" w:type="pct"/>
          </w:tcPr>
          <w:p w14:paraId="44C49326" w14:textId="5FF6C87B" w:rsidR="00351109" w:rsidRPr="004C023C" w:rsidRDefault="00351109" w:rsidP="00351109">
            <w:pPr>
              <w:pStyle w:val="TableContents"/>
              <w:rPr>
                <w:rFonts w:cs="Times New Roman"/>
                <w:lang w:val="ru-RU"/>
              </w:rPr>
            </w:pPr>
            <w:r w:rsidRPr="004C023C">
              <w:rPr>
                <w:rFonts w:cs="Times New Roman"/>
                <w:lang w:val="ru-RU"/>
              </w:rPr>
              <w:t xml:space="preserve">Формирование </w:t>
            </w:r>
            <w:r w:rsidR="00B96724">
              <w:rPr>
                <w:rFonts w:cs="Times New Roman"/>
                <w:lang w:val="ru-RU"/>
              </w:rPr>
              <w:t>«</w:t>
            </w:r>
            <w:r w:rsidRPr="004C023C">
              <w:rPr>
                <w:rFonts w:cs="Times New Roman"/>
                <w:lang w:val="ru-RU"/>
              </w:rPr>
              <w:t>Краткой информации об условиях договора</w:t>
            </w:r>
            <w:r w:rsidR="00B96724">
              <w:rPr>
                <w:rFonts w:cs="Times New Roman"/>
                <w:lang w:val="ru-RU"/>
              </w:rPr>
              <w:t>»</w:t>
            </w:r>
            <w:r w:rsidRPr="004C023C">
              <w:rPr>
                <w:rFonts w:cs="Times New Roman"/>
                <w:lang w:val="ru-RU"/>
              </w:rPr>
              <w:t xml:space="preserve"> по типу информация о расторжении к существующей карточке договора</w:t>
            </w:r>
            <w:r w:rsidR="00867F03">
              <w:rPr>
                <w:rFonts w:cs="Times New Roman"/>
                <w:lang w:val="ru-RU"/>
              </w:rPr>
              <w:t>.</w:t>
            </w:r>
          </w:p>
        </w:tc>
      </w:tr>
      <w:tr w:rsidR="00351109" w:rsidRPr="006A36AA" w14:paraId="703ACA30" w14:textId="77777777" w:rsidTr="00867F03">
        <w:trPr>
          <w:cnfStyle w:val="000000010000" w:firstRow="0" w:lastRow="0" w:firstColumn="0" w:lastColumn="0" w:oddVBand="0" w:evenVBand="0" w:oddHBand="0" w:evenHBand="1" w:firstRowFirstColumn="0" w:firstRowLastColumn="0" w:lastRowFirstColumn="0" w:lastRowLastColumn="0"/>
        </w:trPr>
        <w:tc>
          <w:tcPr>
            <w:tcW w:w="808" w:type="pct"/>
          </w:tcPr>
          <w:p w14:paraId="7BAD8944" w14:textId="77777777" w:rsidR="00351109" w:rsidRPr="006A36AA" w:rsidRDefault="00351109" w:rsidP="00351109">
            <w:pPr>
              <w:pStyle w:val="TableContents"/>
              <w:rPr>
                <w:rFonts w:cs="Times New Roman"/>
              </w:rPr>
            </w:pPr>
            <w:r w:rsidRPr="006A36AA">
              <w:rPr>
                <w:rFonts w:cs="Times New Roman"/>
              </w:rPr>
              <w:t>Условия выполнения</w:t>
            </w:r>
          </w:p>
        </w:tc>
        <w:tc>
          <w:tcPr>
            <w:tcW w:w="4192" w:type="pct"/>
          </w:tcPr>
          <w:p w14:paraId="65B7A535" w14:textId="5D344F5E" w:rsidR="00351109" w:rsidRPr="004C023C" w:rsidRDefault="00351109" w:rsidP="00351109">
            <w:pPr>
              <w:pStyle w:val="a"/>
              <w:rPr>
                <w:lang w:val="ru-RU"/>
              </w:rPr>
            </w:pPr>
            <w:r w:rsidRPr="004C023C">
              <w:rPr>
                <w:lang w:val="ru-RU"/>
              </w:rPr>
              <w:t xml:space="preserve">Пользователь находится в реестре </w:t>
            </w:r>
            <w:r w:rsidR="00B96724">
              <w:rPr>
                <w:lang w:val="ru-RU"/>
              </w:rPr>
              <w:t>«</w:t>
            </w:r>
            <w:r w:rsidRPr="004C023C">
              <w:rPr>
                <w:lang w:val="ru-RU"/>
              </w:rPr>
              <w:t>Карточки договоров</w:t>
            </w:r>
            <w:r w:rsidR="00B96724">
              <w:rPr>
                <w:lang w:val="ru-RU"/>
              </w:rPr>
              <w:t>»</w:t>
            </w:r>
            <w:r w:rsidRPr="004C023C">
              <w:rPr>
                <w:lang w:val="ru-RU"/>
              </w:rPr>
              <w:t xml:space="preserve">. </w:t>
            </w:r>
          </w:p>
          <w:p w14:paraId="55F34214" w14:textId="5149CD2D" w:rsidR="00351109" w:rsidRPr="004C023C" w:rsidRDefault="00351109" w:rsidP="00351109">
            <w:pPr>
              <w:pStyle w:val="a"/>
              <w:rPr>
                <w:lang w:val="ru-RU"/>
              </w:rPr>
            </w:pPr>
            <w:r w:rsidRPr="004C023C">
              <w:rPr>
                <w:lang w:val="ru-RU"/>
              </w:rPr>
              <w:t xml:space="preserve">В реестре существует запись договора, доступная для просмотра. </w:t>
            </w:r>
          </w:p>
        </w:tc>
      </w:tr>
      <w:tr w:rsidR="003015EE" w:rsidRPr="006A36AA" w14:paraId="370B0ADF" w14:textId="77777777" w:rsidTr="00867F03">
        <w:trPr>
          <w:cnfStyle w:val="000000100000" w:firstRow="0" w:lastRow="0" w:firstColumn="0" w:lastColumn="0" w:oddVBand="0" w:evenVBand="0" w:oddHBand="1" w:evenHBand="0" w:firstRowFirstColumn="0" w:firstRowLastColumn="0" w:lastRowFirstColumn="0" w:lastRowLastColumn="0"/>
        </w:trPr>
        <w:tc>
          <w:tcPr>
            <w:tcW w:w="808" w:type="pct"/>
          </w:tcPr>
          <w:p w14:paraId="1A6B73DF" w14:textId="77777777" w:rsidR="003015EE" w:rsidRPr="006A36AA" w:rsidRDefault="003015EE" w:rsidP="00351109">
            <w:pPr>
              <w:pStyle w:val="TableContents"/>
              <w:rPr>
                <w:rFonts w:cs="Times New Roman"/>
              </w:rPr>
            </w:pPr>
            <w:r w:rsidRPr="006A36AA">
              <w:rPr>
                <w:rFonts w:cs="Times New Roman"/>
              </w:rPr>
              <w:t>Шаги</w:t>
            </w:r>
          </w:p>
        </w:tc>
        <w:tc>
          <w:tcPr>
            <w:tcW w:w="4192" w:type="pct"/>
          </w:tcPr>
          <w:p w14:paraId="27490329" w14:textId="77777777" w:rsidR="003015EE" w:rsidRPr="006A36AA" w:rsidRDefault="003015EE" w:rsidP="00351109">
            <w:pPr>
              <w:pStyle w:val="TableContents"/>
              <w:rPr>
                <w:rFonts w:cs="Times New Roman"/>
              </w:rPr>
            </w:pPr>
            <w:r w:rsidRPr="006A36AA">
              <w:rPr>
                <w:rFonts w:cs="Times New Roman"/>
              </w:rPr>
              <w:t xml:space="preserve"> </w:t>
            </w:r>
          </w:p>
        </w:tc>
      </w:tr>
      <w:tr w:rsidR="00351109" w:rsidRPr="006A36AA" w14:paraId="6E1A1ADE" w14:textId="77777777" w:rsidTr="00867F03">
        <w:trPr>
          <w:cnfStyle w:val="000000010000" w:firstRow="0" w:lastRow="0" w:firstColumn="0" w:lastColumn="0" w:oddVBand="0" w:evenVBand="0" w:oddHBand="0" w:evenHBand="1" w:firstRowFirstColumn="0" w:firstRowLastColumn="0" w:lastRowFirstColumn="0" w:lastRowLastColumn="0"/>
        </w:trPr>
        <w:tc>
          <w:tcPr>
            <w:tcW w:w="808" w:type="pct"/>
          </w:tcPr>
          <w:p w14:paraId="3DACD1B9" w14:textId="77777777" w:rsidR="00351109" w:rsidRPr="006A36AA" w:rsidRDefault="00351109" w:rsidP="00351109">
            <w:pPr>
              <w:pStyle w:val="TableContents"/>
              <w:rPr>
                <w:rFonts w:cs="Times New Roman"/>
              </w:rPr>
            </w:pPr>
            <w:r w:rsidRPr="006A36AA">
              <w:rPr>
                <w:rStyle w:val="afc"/>
                <w:rFonts w:cs="Times New Roman"/>
                <w:i w:val="0"/>
                <w:iCs w:val="0"/>
              </w:rPr>
              <w:t>шаг 1</w:t>
            </w:r>
          </w:p>
        </w:tc>
        <w:tc>
          <w:tcPr>
            <w:tcW w:w="4192" w:type="pct"/>
          </w:tcPr>
          <w:p w14:paraId="29F66F57" w14:textId="42841E43" w:rsidR="00351109" w:rsidRPr="004C023C" w:rsidRDefault="00351109" w:rsidP="00351109">
            <w:pPr>
              <w:pStyle w:val="TableContents"/>
              <w:rPr>
                <w:rFonts w:cs="Times New Roman"/>
                <w:lang w:val="ru-RU"/>
              </w:rPr>
            </w:pPr>
            <w:r w:rsidRPr="004C023C">
              <w:rPr>
                <w:rFonts w:cs="Times New Roman"/>
                <w:lang w:val="ru-RU"/>
              </w:rPr>
              <w:t>Двойным щелчком мыши нажать на выбранную карточку договора.</w:t>
            </w:r>
          </w:p>
        </w:tc>
      </w:tr>
      <w:tr w:rsidR="00351109" w:rsidRPr="006A36AA" w14:paraId="1C3CBBB5" w14:textId="77777777" w:rsidTr="00867F03">
        <w:trPr>
          <w:cnfStyle w:val="000000100000" w:firstRow="0" w:lastRow="0" w:firstColumn="0" w:lastColumn="0" w:oddVBand="0" w:evenVBand="0" w:oddHBand="1" w:evenHBand="0" w:firstRowFirstColumn="0" w:firstRowLastColumn="0" w:lastRowFirstColumn="0" w:lastRowLastColumn="0"/>
        </w:trPr>
        <w:tc>
          <w:tcPr>
            <w:tcW w:w="808" w:type="pct"/>
          </w:tcPr>
          <w:p w14:paraId="7A85B4AD" w14:textId="77777777" w:rsidR="00351109" w:rsidRPr="006A36AA" w:rsidRDefault="00351109" w:rsidP="00351109">
            <w:pPr>
              <w:pStyle w:val="TableContents"/>
              <w:rPr>
                <w:rFonts w:cs="Times New Roman"/>
              </w:rPr>
            </w:pPr>
            <w:r w:rsidRPr="006A36AA">
              <w:rPr>
                <w:rStyle w:val="afc"/>
                <w:rFonts w:cs="Times New Roman"/>
                <w:i w:val="0"/>
                <w:iCs w:val="0"/>
              </w:rPr>
              <w:t>шаг 2</w:t>
            </w:r>
          </w:p>
        </w:tc>
        <w:tc>
          <w:tcPr>
            <w:tcW w:w="4192" w:type="pct"/>
          </w:tcPr>
          <w:p w14:paraId="0076DD5C" w14:textId="31EE892B" w:rsidR="00351109" w:rsidRPr="004C023C" w:rsidRDefault="00351109" w:rsidP="00351109">
            <w:pPr>
              <w:pStyle w:val="TableContents"/>
              <w:rPr>
                <w:rFonts w:cs="Times New Roman"/>
                <w:lang w:val="ru-RU"/>
              </w:rPr>
            </w:pPr>
            <w:r w:rsidRPr="004C023C">
              <w:rPr>
                <w:rFonts w:cs="Times New Roman"/>
                <w:lang w:val="ru-RU"/>
              </w:rPr>
              <w:t xml:space="preserve">В открывшейся карточке договора нажать кнопку </w:t>
            </w:r>
            <w:r w:rsidR="00B96724">
              <w:rPr>
                <w:rFonts w:cs="Times New Roman"/>
                <w:lang w:val="ru-RU"/>
              </w:rPr>
              <w:t>«</w:t>
            </w:r>
            <w:r w:rsidRPr="004C023C">
              <w:rPr>
                <w:rFonts w:cs="Times New Roman"/>
                <w:lang w:val="ru-RU"/>
              </w:rPr>
              <w:t>Сформировать +</w:t>
            </w:r>
            <w:r w:rsidR="00B96724">
              <w:rPr>
                <w:rFonts w:cs="Times New Roman"/>
                <w:lang w:val="ru-RU"/>
              </w:rPr>
              <w:t>»</w:t>
            </w:r>
          </w:p>
          <w:p w14:paraId="7181D106" w14:textId="52D42602" w:rsidR="00351109" w:rsidRPr="004C023C" w:rsidRDefault="00351109" w:rsidP="00351109">
            <w:pPr>
              <w:pStyle w:val="TableContents"/>
              <w:rPr>
                <w:rFonts w:cs="Times New Roman"/>
                <w:lang w:val="ru-RU"/>
              </w:rPr>
            </w:pPr>
            <w:r w:rsidRPr="004C023C">
              <w:rPr>
                <w:rFonts w:cs="Times New Roman"/>
                <w:lang w:val="ru-RU"/>
              </w:rPr>
              <w:lastRenderedPageBreak/>
              <w:t>Из выпадающего списка выбрать</w:t>
            </w:r>
            <w:r w:rsidR="00C71FC4"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Информация о расторжении</w:t>
            </w:r>
            <w:r w:rsidR="00B96724">
              <w:rPr>
                <w:rStyle w:val="afc"/>
                <w:rFonts w:cs="Times New Roman"/>
                <w:i w:val="0"/>
                <w:iCs w:val="0"/>
                <w:lang w:val="ru-RU"/>
              </w:rPr>
              <w:t>»</w:t>
            </w:r>
            <w:r w:rsidRPr="004C023C">
              <w:rPr>
                <w:rStyle w:val="afc"/>
                <w:rFonts w:cs="Times New Roman"/>
                <w:i w:val="0"/>
                <w:iCs w:val="0"/>
                <w:lang w:val="ru-RU"/>
              </w:rPr>
              <w:t>.</w:t>
            </w:r>
          </w:p>
        </w:tc>
      </w:tr>
      <w:tr w:rsidR="003015EE" w:rsidRPr="006A36AA" w14:paraId="164C05A4" w14:textId="77777777" w:rsidTr="00867F03">
        <w:trPr>
          <w:cnfStyle w:val="000000010000" w:firstRow="0" w:lastRow="0" w:firstColumn="0" w:lastColumn="0" w:oddVBand="0" w:evenVBand="0" w:oddHBand="0" w:evenHBand="1" w:firstRowFirstColumn="0" w:firstRowLastColumn="0" w:lastRowFirstColumn="0" w:lastRowLastColumn="0"/>
        </w:trPr>
        <w:tc>
          <w:tcPr>
            <w:tcW w:w="808" w:type="pct"/>
          </w:tcPr>
          <w:p w14:paraId="60F9D137" w14:textId="77777777" w:rsidR="003015EE" w:rsidRPr="006A36AA" w:rsidRDefault="003015EE" w:rsidP="00351109">
            <w:pPr>
              <w:pStyle w:val="TableContents"/>
              <w:rPr>
                <w:rFonts w:cs="Times New Roman"/>
              </w:rPr>
            </w:pPr>
            <w:r w:rsidRPr="006A36AA">
              <w:rPr>
                <w:rStyle w:val="afc"/>
                <w:rFonts w:cs="Times New Roman"/>
                <w:i w:val="0"/>
                <w:iCs w:val="0"/>
              </w:rPr>
              <w:lastRenderedPageBreak/>
              <w:t>шаг 3</w:t>
            </w:r>
          </w:p>
        </w:tc>
        <w:tc>
          <w:tcPr>
            <w:tcW w:w="4192" w:type="pct"/>
          </w:tcPr>
          <w:p w14:paraId="6ADC093D" w14:textId="6424BC3E" w:rsidR="003015EE" w:rsidRPr="004C023C" w:rsidRDefault="003015EE" w:rsidP="00351109">
            <w:pPr>
              <w:pStyle w:val="TableContents"/>
              <w:rPr>
                <w:rStyle w:val="StrongEmphasis"/>
                <w:rFonts w:cs="Times New Roman"/>
                <w:b w:val="0"/>
                <w:bCs w:val="0"/>
                <w:lang w:val="ru-RU"/>
              </w:rPr>
            </w:pPr>
            <w:r w:rsidRPr="006A36AA">
              <w:rPr>
                <w:rFonts w:cs="Times New Roman"/>
                <w:lang w:val="ru-RU"/>
              </w:rPr>
              <w:t xml:space="preserve">В </w:t>
            </w:r>
            <w:r w:rsidRPr="004C023C">
              <w:rPr>
                <w:rFonts w:cs="Times New Roman"/>
                <w:lang w:val="ru-RU"/>
              </w:rPr>
              <w:t>открывшейся экранной форме</w:t>
            </w:r>
            <w:r w:rsidR="00C71FC4" w:rsidRPr="004C023C">
              <w:rPr>
                <w:rFonts w:cs="Times New Roman"/>
                <w:lang w:val="ru-RU"/>
              </w:rPr>
              <w:t xml:space="preserve"> </w:t>
            </w:r>
            <w:r w:rsidR="00B96724">
              <w:rPr>
                <w:rFonts w:cs="Times New Roman"/>
                <w:lang w:val="ru-RU"/>
              </w:rPr>
              <w:t>«</w:t>
            </w:r>
            <w:r w:rsidRPr="004C023C">
              <w:rPr>
                <w:rStyle w:val="StrongEmphasis"/>
                <w:rFonts w:cs="Times New Roman"/>
                <w:b w:val="0"/>
                <w:bCs w:val="0"/>
                <w:lang w:val="ru-RU"/>
              </w:rPr>
              <w:t xml:space="preserve">Обязательства к регистрации: </w:t>
            </w:r>
            <w:r w:rsidR="00351109" w:rsidRPr="004C023C">
              <w:rPr>
                <w:rStyle w:val="StrongEmphasis"/>
                <w:rFonts w:cs="Times New Roman"/>
                <w:b w:val="0"/>
                <w:bCs w:val="0"/>
                <w:lang w:val="ru-RU"/>
              </w:rPr>
              <w:t>Информация о расторжении</w:t>
            </w:r>
            <w:r w:rsidR="00B96724">
              <w:rPr>
                <w:rStyle w:val="StrongEmphasis"/>
                <w:rFonts w:cs="Times New Roman"/>
                <w:b w:val="0"/>
                <w:bCs w:val="0"/>
                <w:lang w:val="ru-RU"/>
              </w:rPr>
              <w:t>»</w:t>
            </w:r>
            <w:r w:rsidRPr="004C023C">
              <w:rPr>
                <w:rStyle w:val="StrongEmphasis"/>
                <w:rFonts w:cs="Times New Roman"/>
                <w:b w:val="0"/>
                <w:bCs w:val="0"/>
                <w:lang w:val="ru-RU"/>
              </w:rPr>
              <w:t>:</w:t>
            </w:r>
          </w:p>
          <w:p w14:paraId="165B5655" w14:textId="77777777" w:rsidR="003015EE" w:rsidRPr="004C023C" w:rsidRDefault="003015EE" w:rsidP="00351109">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897"/>
              <w:gridCol w:w="6953"/>
            </w:tblGrid>
            <w:tr w:rsidR="003015EE" w:rsidRPr="006A36AA" w14:paraId="2A305F1A" w14:textId="77777777" w:rsidTr="0035110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dxa"/>
                  <w:shd w:val="clear" w:color="auto" w:fill="F2F2F2" w:themeFill="background1" w:themeFillShade="F2"/>
                </w:tcPr>
                <w:p w14:paraId="490BC761" w14:textId="77777777" w:rsidR="003015EE" w:rsidRPr="006A36AA" w:rsidRDefault="003015EE" w:rsidP="00351109">
                  <w:pPr>
                    <w:pStyle w:val="TableContents"/>
                    <w:rPr>
                      <w:rFonts w:cs="Times New Roman"/>
                    </w:rPr>
                  </w:pPr>
                  <w:r w:rsidRPr="006A36AA">
                    <w:rPr>
                      <w:rFonts w:cs="Times New Roman"/>
                      <w:noProof/>
                      <w:lang w:val="ru-RU" w:eastAsia="ru-RU" w:bidi="ar-SA"/>
                    </w:rPr>
                    <w:drawing>
                      <wp:inline distT="0" distB="0" distL="0" distR="0" wp14:anchorId="31EDA30F" wp14:editId="04954A13">
                        <wp:extent cx="360000" cy="360000"/>
                        <wp:effectExtent l="0" t="0" r="2540" b="2540"/>
                        <wp:docPr id="1469183763" name="Image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834" w:type="dxa"/>
                  <w:shd w:val="clear" w:color="auto" w:fill="F2F2F2" w:themeFill="background1" w:themeFillShade="F2"/>
                </w:tcPr>
                <w:p w14:paraId="63ECBF89" w14:textId="77777777" w:rsidR="003015EE" w:rsidRPr="004C023C" w:rsidRDefault="003015EE" w:rsidP="00351109">
                  <w:pPr>
                    <w:pStyle w:val="TableContents"/>
                    <w:rPr>
                      <w:rFonts w:cs="Times New Roman"/>
                      <w:lang w:val="ru-RU"/>
                    </w:rPr>
                  </w:pPr>
                  <w:r w:rsidRPr="004C023C">
                    <w:rPr>
                      <w:rStyle w:val="StrongEmphasis"/>
                      <w:rFonts w:cs="Times New Roman"/>
                      <w:lang w:val="ru-RU"/>
                    </w:rPr>
                    <w:t>Важно</w:t>
                  </w:r>
                  <w:r w:rsidRPr="004C023C">
                    <w:rPr>
                      <w:rStyle w:val="StrongEmphasis"/>
                      <w:rFonts w:cs="Times New Roman"/>
                      <w:b w:val="0"/>
                      <w:bCs w:val="0"/>
                      <w:lang w:val="ru-RU"/>
                    </w:rPr>
                    <w:t>:</w:t>
                  </w:r>
                </w:p>
                <w:p w14:paraId="0C7CC8CF" w14:textId="77777777" w:rsidR="003015EE" w:rsidRPr="004C023C" w:rsidRDefault="003015EE" w:rsidP="00351109">
                  <w:pPr>
                    <w:pStyle w:val="TableContents"/>
                    <w:rPr>
                      <w:rFonts w:cs="Times New Roman"/>
                      <w:lang w:val="ru-RU"/>
                    </w:rPr>
                  </w:pPr>
                  <w:r w:rsidRPr="004C023C">
                    <w:rPr>
                      <w:rFonts w:cs="Times New Roman"/>
                      <w:lang w:val="ru-RU"/>
                    </w:rPr>
                    <w:t>Система автоматически заполняет часть реквизитов из карточки договора.</w:t>
                  </w:r>
                </w:p>
              </w:tc>
            </w:tr>
          </w:tbl>
          <w:p w14:paraId="0C3B2B61" w14:textId="77777777" w:rsidR="00D07BCE" w:rsidRDefault="00D07BCE" w:rsidP="00351109">
            <w:pPr>
              <w:pStyle w:val="TableContents"/>
              <w:rPr>
                <w:rFonts w:cs="Times New Roman"/>
                <w:lang w:val="ru-RU"/>
              </w:rPr>
            </w:pPr>
          </w:p>
          <w:p w14:paraId="1CBD413D" w14:textId="50900BF3" w:rsidR="003015EE" w:rsidRDefault="00D07BCE" w:rsidP="00351109">
            <w:pPr>
              <w:pStyle w:val="TableContents"/>
              <w:rPr>
                <w:rFonts w:cs="Times New Roman"/>
                <w:lang w:val="ru-RU"/>
              </w:rPr>
            </w:pPr>
            <w:r w:rsidRPr="00D07BCE">
              <w:rPr>
                <w:rFonts w:cs="Times New Roman"/>
                <w:lang w:val="ru-RU"/>
              </w:rPr>
              <w:t>В блоке «Документ-обязательство» добавить информацию о расторжении на основании которого формируется «Краткая информация об условиях договора» по типу информация о расторжении. Процесс добавление документа описан в п.4.2.1.5 «Прикрепление документа-обязательства к краткой информации». </w:t>
            </w:r>
          </w:p>
          <w:p w14:paraId="2C6CD9A4" w14:textId="77777777" w:rsidR="00D07BCE" w:rsidRPr="004C023C" w:rsidRDefault="00D07BCE" w:rsidP="00351109">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064"/>
            </w:tblGrid>
            <w:tr w:rsidR="00D07BCE" w:rsidRPr="006A36AA" w14:paraId="265899DA" w14:textId="77777777" w:rsidTr="00D07BC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5" w:type="dxa"/>
                  <w:shd w:val="clear" w:color="auto" w:fill="F2F2F2" w:themeFill="background1" w:themeFillShade="F2"/>
                </w:tcPr>
                <w:p w14:paraId="7D24FAD0" w14:textId="77777777" w:rsidR="00D07BCE" w:rsidRPr="006A36AA" w:rsidRDefault="00D07BCE" w:rsidP="00D07BCE">
                  <w:pPr>
                    <w:pStyle w:val="TableContents"/>
                    <w:rPr>
                      <w:rFonts w:cs="Times New Roman"/>
                    </w:rPr>
                  </w:pPr>
                  <w:r w:rsidRPr="006A36AA">
                    <w:rPr>
                      <w:rFonts w:cs="Times New Roman"/>
                      <w:noProof/>
                      <w:lang w:val="ru-RU" w:eastAsia="ru-RU" w:bidi="ar-SA"/>
                    </w:rPr>
                    <w:drawing>
                      <wp:inline distT="0" distB="0" distL="0" distR="0" wp14:anchorId="3012FFF6" wp14:editId="63F249F2">
                        <wp:extent cx="360000" cy="360000"/>
                        <wp:effectExtent l="0" t="0" r="2540" b="2540"/>
                        <wp:docPr id="23"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7401" w:type="dxa"/>
                  <w:shd w:val="clear" w:color="auto" w:fill="F2F2F2" w:themeFill="background1" w:themeFillShade="F2"/>
                </w:tcPr>
                <w:p w14:paraId="0EB6F407" w14:textId="77777777" w:rsidR="00D07BCE" w:rsidRPr="004C023C" w:rsidRDefault="00D07BCE" w:rsidP="00D07BCE">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1BBC6AC4" w14:textId="5EDE2090" w:rsidR="00D07BCE" w:rsidRPr="004C023C" w:rsidRDefault="00D07BCE" w:rsidP="00D07BCE">
                  <w:pPr>
                    <w:pStyle w:val="TableContents"/>
                    <w:rPr>
                      <w:rFonts w:cs="Times New Roman"/>
                      <w:lang w:val="ru-RU"/>
                    </w:rPr>
                  </w:pPr>
                  <w:r w:rsidRPr="00D07BCE">
                    <w:rPr>
                      <w:rFonts w:cs="Times New Roman"/>
                      <w:lang w:val="ru-RU"/>
                    </w:rPr>
                    <w:t>Поля «Внешний номер документа», «Дата документа», «Тип документа» заполнятся автоматически на основании связанного подтверждающего документа, а также блок «Поставщик» (в случае заполнения блока до момента прикрепления документа-обязательства).  </w:t>
                  </w:r>
                </w:p>
              </w:tc>
            </w:tr>
          </w:tbl>
          <w:p w14:paraId="25570448" w14:textId="7E7188C8" w:rsidR="003015EE" w:rsidRPr="006A36AA" w:rsidRDefault="003015EE" w:rsidP="00D07BCE">
            <w:pPr>
              <w:pStyle w:val="a"/>
              <w:numPr>
                <w:ilvl w:val="0"/>
                <w:numId w:val="0"/>
              </w:numPr>
              <w:rPr>
                <w:lang w:val="ru-RU"/>
              </w:rPr>
            </w:pPr>
          </w:p>
        </w:tc>
      </w:tr>
      <w:tr w:rsidR="00D07BCE" w:rsidRPr="006A36AA" w14:paraId="17A33001" w14:textId="77777777" w:rsidTr="00867F03">
        <w:trPr>
          <w:cnfStyle w:val="000000100000" w:firstRow="0" w:lastRow="0" w:firstColumn="0" w:lastColumn="0" w:oddVBand="0" w:evenVBand="0" w:oddHBand="1" w:evenHBand="0" w:firstRowFirstColumn="0" w:firstRowLastColumn="0" w:lastRowFirstColumn="0" w:lastRowLastColumn="0"/>
        </w:trPr>
        <w:tc>
          <w:tcPr>
            <w:tcW w:w="808" w:type="pct"/>
          </w:tcPr>
          <w:p w14:paraId="773DA359" w14:textId="63D982C5" w:rsidR="00D07BCE" w:rsidRPr="006A36AA" w:rsidRDefault="00D07BCE" w:rsidP="00351109">
            <w:pPr>
              <w:pStyle w:val="TableContents"/>
              <w:rPr>
                <w:rStyle w:val="afc"/>
                <w:rFonts w:cs="Times New Roman"/>
                <w:i w:val="0"/>
                <w:iCs w:val="0"/>
              </w:rPr>
            </w:pPr>
            <w:r w:rsidRPr="006A36AA">
              <w:rPr>
                <w:rStyle w:val="afc"/>
                <w:rFonts w:cs="Times New Roman"/>
                <w:i w:val="0"/>
                <w:iCs w:val="0"/>
              </w:rPr>
              <w:t>шаг 4</w:t>
            </w:r>
          </w:p>
        </w:tc>
        <w:tc>
          <w:tcPr>
            <w:tcW w:w="4192" w:type="pct"/>
          </w:tcPr>
          <w:p w14:paraId="64996CEC" w14:textId="77777777" w:rsidR="00D07BCE" w:rsidRPr="004C023C" w:rsidRDefault="00D07BCE" w:rsidP="00D07BCE">
            <w:pPr>
              <w:pStyle w:val="TableContents"/>
              <w:rPr>
                <w:rFonts w:cs="Times New Roman"/>
                <w:lang w:val="ru-RU"/>
              </w:rPr>
            </w:pPr>
            <w:r w:rsidRPr="004C023C">
              <w:rPr>
                <w:rFonts w:cs="Times New Roman"/>
                <w:b/>
                <w:lang w:val="ru-RU"/>
              </w:rPr>
              <w:t xml:space="preserve">Заполнить </w:t>
            </w:r>
            <w:r w:rsidRPr="004C023C">
              <w:rPr>
                <w:rStyle w:val="StrongEmphasis"/>
                <w:rFonts w:cs="Times New Roman"/>
                <w:bCs w:val="0"/>
                <w:lang w:val="ru-RU"/>
              </w:rPr>
              <w:t xml:space="preserve">блок </w:t>
            </w:r>
            <w:r>
              <w:rPr>
                <w:rStyle w:val="StrongEmphasis"/>
                <w:rFonts w:cs="Times New Roman"/>
                <w:bCs w:val="0"/>
                <w:lang w:val="ru-RU"/>
              </w:rPr>
              <w:t>«</w:t>
            </w:r>
            <w:r w:rsidRPr="004C023C">
              <w:rPr>
                <w:rStyle w:val="StrongEmphasis"/>
                <w:rFonts w:cs="Times New Roman"/>
                <w:bCs w:val="0"/>
                <w:lang w:val="ru-RU"/>
              </w:rPr>
              <w:t>Общий</w:t>
            </w:r>
            <w:r>
              <w:rPr>
                <w:rStyle w:val="StrongEmphasis"/>
                <w:rFonts w:cs="Times New Roman"/>
                <w:bCs w:val="0"/>
                <w:lang w:val="ru-RU"/>
              </w:rPr>
              <w:t>»</w:t>
            </w:r>
            <w:r w:rsidRPr="004C023C">
              <w:rPr>
                <w:rFonts w:cs="Times New Roman"/>
                <w:lang w:val="ru-RU"/>
              </w:rPr>
              <w:t xml:space="preserve"> на основании регистрируемой информации о расторжении:</w:t>
            </w:r>
          </w:p>
          <w:p w14:paraId="6CF474C5" w14:textId="77777777" w:rsidR="00D07BCE" w:rsidRPr="004C023C" w:rsidRDefault="00D07BCE" w:rsidP="00D07BCE">
            <w:pPr>
              <w:pStyle w:val="a"/>
              <w:rPr>
                <w:lang w:val="ru-RU"/>
              </w:rPr>
            </w:pPr>
            <w:r>
              <w:rPr>
                <w:lang w:val="ru-RU"/>
              </w:rPr>
              <w:t>«</w:t>
            </w:r>
            <w:r w:rsidRPr="004C023C">
              <w:rPr>
                <w:lang w:val="ru-RU"/>
              </w:rPr>
              <w:t>Дата расторжения</w:t>
            </w:r>
            <w:r>
              <w:rPr>
                <w:lang w:val="ru-RU"/>
              </w:rPr>
              <w:t>»</w:t>
            </w:r>
            <w:r w:rsidRPr="004C023C">
              <w:rPr>
                <w:lang w:val="ru-RU"/>
              </w:rPr>
              <w:t xml:space="preserve"> </w:t>
            </w:r>
            <w:r>
              <w:rPr>
                <w:lang w:val="ru-RU"/>
              </w:rPr>
              <w:t>–</w:t>
            </w:r>
            <w:r w:rsidRPr="004C023C">
              <w:rPr>
                <w:lang w:val="ru-RU"/>
              </w:rPr>
              <w:t xml:space="preserve"> выбрать дату из календаря (</w:t>
            </w:r>
            <w:r w:rsidRPr="006A36AA">
              <w:rPr>
                <w:noProof/>
              </w:rPr>
              <w:drawing>
                <wp:inline distT="0" distB="0" distL="0" distR="0" wp14:anchorId="1CB820E5" wp14:editId="5ED2C303">
                  <wp:extent cx="114300" cy="114300"/>
                  <wp:effectExtent l="0" t="0" r="0" b="0"/>
                  <wp:docPr id="1469183785"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Pr="004C023C">
              <w:rPr>
                <w:lang w:val="ru-RU"/>
              </w:rPr>
              <w:t xml:space="preserve">); </w:t>
            </w:r>
          </w:p>
          <w:p w14:paraId="79309E00" w14:textId="77777777" w:rsidR="00D07BCE" w:rsidRPr="004C023C" w:rsidRDefault="00D07BCE" w:rsidP="00D07BCE">
            <w:pPr>
              <w:pStyle w:val="a"/>
              <w:rPr>
                <w:lang w:val="ru-RU"/>
              </w:rPr>
            </w:pPr>
            <w:r>
              <w:rPr>
                <w:lang w:val="ru-RU"/>
              </w:rPr>
              <w:t>«</w:t>
            </w:r>
            <w:r w:rsidRPr="004C023C">
              <w:rPr>
                <w:lang w:val="ru-RU"/>
              </w:rPr>
              <w:t>Причина расторжения</w:t>
            </w:r>
            <w:r>
              <w:rPr>
                <w:lang w:val="ru-RU"/>
              </w:rPr>
              <w:t>»</w:t>
            </w:r>
            <w:r w:rsidRPr="004C023C">
              <w:rPr>
                <w:lang w:val="ru-RU"/>
              </w:rPr>
              <w:t xml:space="preserve"> </w:t>
            </w:r>
            <w:r>
              <w:rPr>
                <w:lang w:val="ru-RU"/>
              </w:rPr>
              <w:t>–</w:t>
            </w:r>
            <w:r w:rsidRPr="004C023C">
              <w:rPr>
                <w:lang w:val="ru-RU"/>
              </w:rPr>
              <w:t xml:space="preserve"> заполнить текстовое поле; </w:t>
            </w:r>
          </w:p>
          <w:p w14:paraId="592A70B1" w14:textId="77777777" w:rsidR="00D07BCE" w:rsidRPr="004C023C" w:rsidRDefault="00D07BCE" w:rsidP="00D07BCE">
            <w:pPr>
              <w:pStyle w:val="a"/>
              <w:rPr>
                <w:lang w:val="ru-RU"/>
              </w:rPr>
            </w:pPr>
            <w:r>
              <w:rPr>
                <w:lang w:val="ru-RU"/>
              </w:rPr>
              <w:t>«</w:t>
            </w:r>
            <w:r w:rsidRPr="004C023C">
              <w:rPr>
                <w:lang w:val="ru-RU"/>
              </w:rPr>
              <w:t>Дата начала</w:t>
            </w:r>
            <w:r>
              <w:rPr>
                <w:lang w:val="ru-RU"/>
              </w:rPr>
              <w:t>»</w:t>
            </w:r>
            <w:r w:rsidRPr="004C023C">
              <w:rPr>
                <w:lang w:val="ru-RU"/>
              </w:rPr>
              <w:t xml:space="preserve"> – по умолчанию из карточки договора с возможностью редактирования (выбрать дату из календаря (</w:t>
            </w:r>
            <w:r w:rsidRPr="006A36AA">
              <w:rPr>
                <w:noProof/>
              </w:rPr>
              <w:drawing>
                <wp:inline distT="0" distB="0" distL="0" distR="0" wp14:anchorId="5690316A" wp14:editId="74C49BDA">
                  <wp:extent cx="114300" cy="114300"/>
                  <wp:effectExtent l="0" t="0" r="0" b="0"/>
                  <wp:docPr id="1469183786"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Pr="004C023C">
              <w:rPr>
                <w:lang w:val="ru-RU"/>
              </w:rPr>
              <w:t xml:space="preserve">); </w:t>
            </w:r>
          </w:p>
          <w:p w14:paraId="4C321888" w14:textId="77777777" w:rsidR="00D07BCE" w:rsidRPr="004C023C" w:rsidRDefault="00D07BCE" w:rsidP="00D07BCE">
            <w:pPr>
              <w:pStyle w:val="a"/>
              <w:rPr>
                <w:lang w:val="ru-RU"/>
              </w:rPr>
            </w:pPr>
            <w:r>
              <w:rPr>
                <w:lang w:val="ru-RU"/>
              </w:rPr>
              <w:t>«</w:t>
            </w:r>
            <w:r w:rsidRPr="004C023C">
              <w:rPr>
                <w:lang w:val="ru-RU"/>
              </w:rPr>
              <w:t>Дата окончания</w:t>
            </w:r>
            <w:r>
              <w:rPr>
                <w:lang w:val="ru-RU"/>
              </w:rPr>
              <w:t>»</w:t>
            </w:r>
            <w:r w:rsidRPr="004C023C">
              <w:rPr>
                <w:lang w:val="ru-RU"/>
              </w:rPr>
              <w:t xml:space="preserve"> – по умолчанию из карточки договора с возможностью редактирования (выбрать дату из календаря (</w:t>
            </w:r>
            <w:r w:rsidRPr="006A36AA">
              <w:rPr>
                <w:noProof/>
              </w:rPr>
              <w:drawing>
                <wp:inline distT="0" distB="0" distL="0" distR="0" wp14:anchorId="359BED10" wp14:editId="39E243D2">
                  <wp:extent cx="114300" cy="114300"/>
                  <wp:effectExtent l="0" t="0" r="0" b="0"/>
                  <wp:docPr id="1469183787"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Pr="004C023C">
              <w:rPr>
                <w:lang w:val="ru-RU"/>
              </w:rPr>
              <w:t xml:space="preserve">); </w:t>
            </w:r>
          </w:p>
          <w:p w14:paraId="12B07C74" w14:textId="38E3F844" w:rsidR="00D07BCE" w:rsidRPr="006A36AA" w:rsidRDefault="00D07BCE" w:rsidP="00D07BCE">
            <w:pPr>
              <w:pStyle w:val="TableContents"/>
              <w:rPr>
                <w:rFonts w:cs="Times New Roman"/>
                <w:lang w:val="ru-RU"/>
              </w:rPr>
            </w:pPr>
            <w:r>
              <w:rPr>
                <w:lang w:val="ru-RU"/>
              </w:rPr>
              <w:t>«</w:t>
            </w:r>
            <w:r w:rsidRPr="004C023C">
              <w:rPr>
                <w:lang w:val="ru-RU"/>
              </w:rPr>
              <w:t>Предмет</w:t>
            </w:r>
            <w:r>
              <w:rPr>
                <w:lang w:val="ru-RU"/>
              </w:rPr>
              <w:t>»</w:t>
            </w:r>
            <w:r w:rsidRPr="004C023C">
              <w:rPr>
                <w:lang w:val="ru-RU"/>
              </w:rPr>
              <w:t xml:space="preserve"> – по умолчанию</w:t>
            </w:r>
            <w:r w:rsidRPr="006A36AA">
              <w:rPr>
                <w:lang w:val="ru-RU"/>
              </w:rPr>
              <w:t xml:space="preserve"> из карточки договора с возможностью редактирования.</w:t>
            </w:r>
          </w:p>
        </w:tc>
      </w:tr>
      <w:tr w:rsidR="00351109" w:rsidRPr="006A36AA" w14:paraId="15C04B43" w14:textId="77777777" w:rsidTr="00867F03">
        <w:trPr>
          <w:cnfStyle w:val="000000010000" w:firstRow="0" w:lastRow="0" w:firstColumn="0" w:lastColumn="0" w:oddVBand="0" w:evenVBand="0" w:oddHBand="0" w:evenHBand="1" w:firstRowFirstColumn="0" w:firstRowLastColumn="0" w:lastRowFirstColumn="0" w:lastRowLastColumn="0"/>
        </w:trPr>
        <w:tc>
          <w:tcPr>
            <w:tcW w:w="808" w:type="pct"/>
          </w:tcPr>
          <w:p w14:paraId="7D8122FD" w14:textId="480D450F" w:rsidR="00351109" w:rsidRPr="00D07BCE" w:rsidRDefault="00D07BCE" w:rsidP="00351109">
            <w:pPr>
              <w:pStyle w:val="TableContents"/>
              <w:rPr>
                <w:rFonts w:cs="Times New Roman"/>
                <w:lang w:val="ru-RU"/>
              </w:rPr>
            </w:pPr>
            <w:r>
              <w:rPr>
                <w:rStyle w:val="afc"/>
                <w:rFonts w:cs="Times New Roman"/>
                <w:i w:val="0"/>
                <w:iCs w:val="0"/>
              </w:rPr>
              <w:t xml:space="preserve">шаг </w:t>
            </w:r>
            <w:r>
              <w:rPr>
                <w:rStyle w:val="afc"/>
                <w:rFonts w:cs="Times New Roman"/>
                <w:i w:val="0"/>
                <w:iCs w:val="0"/>
                <w:lang w:val="ru-RU"/>
              </w:rPr>
              <w:t>5</w:t>
            </w:r>
          </w:p>
        </w:tc>
        <w:tc>
          <w:tcPr>
            <w:tcW w:w="4192" w:type="pct"/>
          </w:tcPr>
          <w:p w14:paraId="3BAF3562" w14:textId="78F9F5FA" w:rsidR="00351109" w:rsidRPr="006A36AA" w:rsidRDefault="00351109" w:rsidP="00351109">
            <w:pPr>
              <w:pStyle w:val="TableContents"/>
              <w:rPr>
                <w:rFonts w:cs="Times New Roman"/>
              </w:rPr>
            </w:pPr>
            <w:r w:rsidRPr="006A36AA">
              <w:rPr>
                <w:rFonts w:cs="Times New Roman"/>
                <w:b/>
              </w:rPr>
              <w:t xml:space="preserve">На </w:t>
            </w:r>
            <w:r w:rsidRPr="006A36AA">
              <w:rPr>
                <w:rStyle w:val="StrongEmphasis"/>
                <w:rFonts w:cs="Times New Roman"/>
                <w:bCs w:val="0"/>
              </w:rPr>
              <w:t xml:space="preserve">вкладке </w:t>
            </w:r>
            <w:r w:rsidR="00B96724">
              <w:rPr>
                <w:rStyle w:val="StrongEmphasis"/>
                <w:rFonts w:cs="Times New Roman"/>
                <w:bCs w:val="0"/>
              </w:rPr>
              <w:t>«</w:t>
            </w:r>
            <w:r w:rsidRPr="006A36AA">
              <w:rPr>
                <w:rStyle w:val="StrongEmphasis"/>
                <w:rFonts w:cs="Times New Roman"/>
                <w:bCs w:val="0"/>
              </w:rPr>
              <w:t>Источники финансирования</w:t>
            </w:r>
            <w:r w:rsidR="00B96724">
              <w:rPr>
                <w:rStyle w:val="StrongEmphasis"/>
                <w:rFonts w:cs="Times New Roman"/>
                <w:bCs w:val="0"/>
              </w:rPr>
              <w:t>»</w:t>
            </w:r>
            <w:r w:rsidRPr="006A36AA">
              <w:rPr>
                <w:rFonts w:cs="Times New Roman"/>
              </w:rPr>
              <w:t>:</w:t>
            </w:r>
          </w:p>
          <w:p w14:paraId="4B9FB3A9" w14:textId="4B68CD57" w:rsidR="00351109" w:rsidRPr="004C023C" w:rsidRDefault="00351109" w:rsidP="00351109">
            <w:pPr>
              <w:pStyle w:val="a"/>
              <w:rPr>
                <w:lang w:val="ru-RU"/>
              </w:rPr>
            </w:pPr>
            <w:r w:rsidRPr="004C023C">
              <w:rPr>
                <w:lang w:val="ru-RU"/>
              </w:rPr>
              <w:t xml:space="preserve">Изменить значение в поле </w:t>
            </w:r>
            <w:r w:rsidR="00B96724">
              <w:rPr>
                <w:lang w:val="ru-RU"/>
              </w:rPr>
              <w:t>«</w:t>
            </w:r>
            <w:r w:rsidRPr="004C023C">
              <w:rPr>
                <w:lang w:val="ru-RU"/>
              </w:rPr>
              <w:t>Сумма</w:t>
            </w:r>
            <w:r w:rsidR="00B96724">
              <w:rPr>
                <w:lang w:val="ru-RU"/>
              </w:rPr>
              <w:t>»</w:t>
            </w:r>
            <w:r w:rsidRPr="004C023C">
              <w:rPr>
                <w:lang w:val="ru-RU"/>
              </w:rPr>
              <w:t xml:space="preserve"> согласно информации о расторжении. </w:t>
            </w:r>
          </w:p>
          <w:p w14:paraId="7C43F4D4" w14:textId="77777777" w:rsidR="00351109" w:rsidRPr="004C023C" w:rsidRDefault="00351109" w:rsidP="00351109">
            <w:pPr>
              <w:pStyle w:val="a"/>
              <w:numPr>
                <w:ilvl w:val="0"/>
                <w:numId w:val="0"/>
              </w:numPr>
              <w:ind w:left="511"/>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064"/>
            </w:tblGrid>
            <w:tr w:rsidR="00351109" w:rsidRPr="006A36AA" w14:paraId="67DC4BC6" w14:textId="77777777" w:rsidTr="0035110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5" w:type="dxa"/>
                  <w:shd w:val="clear" w:color="auto" w:fill="F2F2F2" w:themeFill="background1" w:themeFillShade="F2"/>
                </w:tcPr>
                <w:p w14:paraId="48BC4A0A" w14:textId="2862A566" w:rsidR="00351109" w:rsidRPr="006A36AA" w:rsidRDefault="00351109" w:rsidP="00351109">
                  <w:pPr>
                    <w:pStyle w:val="TableContents"/>
                    <w:rPr>
                      <w:rFonts w:cs="Times New Roman"/>
                    </w:rPr>
                  </w:pPr>
                  <w:r w:rsidRPr="006A36AA">
                    <w:rPr>
                      <w:rFonts w:cs="Times New Roman"/>
                      <w:noProof/>
                      <w:lang w:val="ru-RU" w:eastAsia="ru-RU" w:bidi="ar-SA"/>
                    </w:rPr>
                    <w:drawing>
                      <wp:inline distT="0" distB="0" distL="0" distR="0" wp14:anchorId="6B6FF3F9" wp14:editId="40EF80F5">
                        <wp:extent cx="360000" cy="360000"/>
                        <wp:effectExtent l="0" t="0" r="2540" b="2540"/>
                        <wp:docPr id="1469183791"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7401" w:type="dxa"/>
                  <w:shd w:val="clear" w:color="auto" w:fill="F2F2F2" w:themeFill="background1" w:themeFillShade="F2"/>
                </w:tcPr>
                <w:p w14:paraId="7A712DD5" w14:textId="77777777" w:rsidR="00351109" w:rsidRPr="004C023C" w:rsidRDefault="00351109" w:rsidP="00351109">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62F83A2A" w14:textId="0E20BB23" w:rsidR="00351109" w:rsidRPr="004C023C" w:rsidRDefault="00351109" w:rsidP="00351109">
                  <w:pPr>
                    <w:pStyle w:val="TableContents"/>
                    <w:rPr>
                      <w:rFonts w:cs="Times New Roman"/>
                      <w:lang w:val="ru-RU"/>
                    </w:rPr>
                  </w:pPr>
                  <w:r w:rsidRPr="004C023C">
                    <w:rPr>
                      <w:rFonts w:cs="Times New Roman"/>
                      <w:lang w:val="ru-RU"/>
                    </w:rPr>
                    <w:t xml:space="preserve">Сумма, указанная в информации </w:t>
                  </w:r>
                  <w:r w:rsidR="003777EE" w:rsidRPr="004C023C">
                    <w:rPr>
                      <w:rFonts w:cs="Times New Roman"/>
                      <w:lang w:val="ru-RU"/>
                    </w:rPr>
                    <w:t>о расторжении,</w:t>
                  </w:r>
                  <w:r w:rsidRPr="004C023C">
                    <w:rPr>
                      <w:rFonts w:cs="Times New Roman"/>
                      <w:lang w:val="ru-RU"/>
                    </w:rPr>
                    <w:t xml:space="preserve"> не должна быть менее фактически исполненной суммы по договору. В случае отсутствия исполнения по договору проставить в поле </w:t>
                  </w:r>
                  <w:r w:rsidR="00B96724">
                    <w:rPr>
                      <w:rFonts w:cs="Times New Roman"/>
                      <w:lang w:val="ru-RU"/>
                    </w:rPr>
                    <w:t>«</w:t>
                  </w:r>
                  <w:r w:rsidRPr="004C023C">
                    <w:rPr>
                      <w:rFonts w:cs="Times New Roman"/>
                      <w:lang w:val="ru-RU"/>
                    </w:rPr>
                    <w:t>Сумма</w:t>
                  </w:r>
                  <w:r w:rsidR="00B96724">
                    <w:rPr>
                      <w:rFonts w:cs="Times New Roman"/>
                      <w:lang w:val="ru-RU"/>
                    </w:rPr>
                    <w:t>»</w:t>
                  </w:r>
                  <w:r w:rsidRPr="004C023C">
                    <w:rPr>
                      <w:rFonts w:cs="Times New Roman"/>
                      <w:lang w:val="ru-RU"/>
                    </w:rPr>
                    <w:t xml:space="preserve"> значение равное 0.</w:t>
                  </w:r>
                </w:p>
              </w:tc>
            </w:tr>
          </w:tbl>
          <w:p w14:paraId="07F32432" w14:textId="77777777" w:rsidR="00351109" w:rsidRPr="006A36AA" w:rsidRDefault="00351109" w:rsidP="00351109">
            <w:pPr>
              <w:pStyle w:val="TableContents"/>
              <w:rPr>
                <w:rFonts w:cs="Times New Roman"/>
                <w:lang w:val="ru-RU"/>
              </w:rPr>
            </w:pPr>
          </w:p>
        </w:tc>
      </w:tr>
      <w:tr w:rsidR="00351109" w:rsidRPr="006A36AA" w14:paraId="5D9DB54B" w14:textId="77777777" w:rsidTr="00867F03">
        <w:trPr>
          <w:cnfStyle w:val="000000100000" w:firstRow="0" w:lastRow="0" w:firstColumn="0" w:lastColumn="0" w:oddVBand="0" w:evenVBand="0" w:oddHBand="1" w:evenHBand="0" w:firstRowFirstColumn="0" w:firstRowLastColumn="0" w:lastRowFirstColumn="0" w:lastRowLastColumn="0"/>
        </w:trPr>
        <w:tc>
          <w:tcPr>
            <w:tcW w:w="808" w:type="pct"/>
          </w:tcPr>
          <w:p w14:paraId="0D140C8E" w14:textId="13FBE542" w:rsidR="00351109" w:rsidRPr="006A36AA" w:rsidRDefault="00A30510" w:rsidP="00351109">
            <w:pPr>
              <w:pStyle w:val="TableContents"/>
              <w:rPr>
                <w:rFonts w:cs="Times New Roman"/>
                <w:lang w:val="ru-RU"/>
              </w:rPr>
            </w:pPr>
            <w:r>
              <w:rPr>
                <w:rStyle w:val="afc"/>
                <w:rFonts w:cs="Times New Roman"/>
                <w:i w:val="0"/>
                <w:iCs w:val="0"/>
              </w:rPr>
              <w:t xml:space="preserve">шаг </w:t>
            </w:r>
            <w:r>
              <w:rPr>
                <w:rStyle w:val="afc"/>
                <w:rFonts w:cs="Times New Roman"/>
                <w:i w:val="0"/>
                <w:iCs w:val="0"/>
                <w:lang w:val="ru-RU"/>
              </w:rPr>
              <w:t>6</w:t>
            </w:r>
            <w:r w:rsidR="00351109" w:rsidRPr="006A36AA">
              <w:rPr>
                <w:rStyle w:val="afc"/>
                <w:rFonts w:cs="Times New Roman"/>
                <w:i w:val="0"/>
                <w:iCs w:val="0"/>
                <w:lang w:val="ru-RU"/>
              </w:rPr>
              <w:t>*</w:t>
            </w:r>
          </w:p>
        </w:tc>
        <w:tc>
          <w:tcPr>
            <w:tcW w:w="4192" w:type="pct"/>
          </w:tcPr>
          <w:p w14:paraId="0C674F0E" w14:textId="65A78C0E" w:rsidR="00351109" w:rsidRPr="004C023C" w:rsidRDefault="00351109" w:rsidP="00351109">
            <w:pPr>
              <w:pStyle w:val="TableContents"/>
              <w:rPr>
                <w:rFonts w:cs="Times New Roman"/>
                <w:lang w:val="ru-RU"/>
              </w:rPr>
            </w:pPr>
            <w:r w:rsidRPr="004C023C">
              <w:rPr>
                <w:rFonts w:cs="Times New Roman"/>
                <w:lang w:val="ru-RU"/>
              </w:rPr>
              <w:t xml:space="preserve">Если к карточке договора был внесен график платежей </w:t>
            </w:r>
            <w:r w:rsidRPr="004C023C">
              <w:rPr>
                <w:rFonts w:cs="Times New Roman"/>
                <w:b/>
                <w:lang w:val="ru-RU"/>
              </w:rPr>
              <w:t>заполнить</w:t>
            </w:r>
            <w:r w:rsidRPr="006A36AA">
              <w:rPr>
                <w:rFonts w:cs="Times New Roman"/>
                <w:b/>
              </w:rPr>
              <w:t> </w:t>
            </w:r>
            <w:r w:rsidRPr="004C023C">
              <w:rPr>
                <w:rStyle w:val="StrongEmphasis"/>
                <w:rFonts w:cs="Times New Roman"/>
                <w:bCs w:val="0"/>
                <w:lang w:val="ru-RU"/>
              </w:rPr>
              <w:t xml:space="preserve">вкладку </w:t>
            </w:r>
            <w:r w:rsidR="00B96724">
              <w:rPr>
                <w:rStyle w:val="StrongEmphasis"/>
                <w:rFonts w:cs="Times New Roman"/>
                <w:bCs w:val="0"/>
                <w:lang w:val="ru-RU"/>
              </w:rPr>
              <w:t>«</w:t>
            </w:r>
            <w:r w:rsidRPr="004C023C">
              <w:rPr>
                <w:rStyle w:val="StrongEmphasis"/>
                <w:rFonts w:cs="Times New Roman"/>
                <w:bCs w:val="0"/>
                <w:lang w:val="ru-RU"/>
              </w:rPr>
              <w:t>График платежей</w:t>
            </w:r>
            <w:r w:rsidR="00B96724">
              <w:rPr>
                <w:rStyle w:val="StrongEmphasis"/>
                <w:rFonts w:cs="Times New Roman"/>
                <w:bCs w:val="0"/>
                <w:lang w:val="ru-RU"/>
              </w:rPr>
              <w:t>»</w:t>
            </w:r>
            <w:r w:rsidRPr="004C023C">
              <w:rPr>
                <w:rFonts w:cs="Times New Roman"/>
                <w:lang w:val="ru-RU"/>
              </w:rPr>
              <w:t>:</w:t>
            </w:r>
          </w:p>
          <w:p w14:paraId="72508AF3" w14:textId="22082284" w:rsidR="00351109" w:rsidRPr="004C023C" w:rsidRDefault="00351109" w:rsidP="00351109">
            <w:pPr>
              <w:pStyle w:val="a"/>
              <w:rPr>
                <w:lang w:val="ru-RU"/>
              </w:rPr>
            </w:pPr>
            <w:r w:rsidRPr="004C023C">
              <w:rPr>
                <w:lang w:val="ru-RU"/>
              </w:rPr>
              <w:t xml:space="preserve">Нажать кнопку </w:t>
            </w:r>
            <w:r w:rsidR="00B96724">
              <w:rPr>
                <w:lang w:val="ru-RU"/>
              </w:rPr>
              <w:t>«</w:t>
            </w:r>
            <w:r w:rsidRPr="004C023C">
              <w:rPr>
                <w:lang w:val="ru-RU"/>
              </w:rPr>
              <w:t>Изменить график платежей</w:t>
            </w:r>
            <w:r w:rsidR="00B96724">
              <w:rPr>
                <w:lang w:val="ru-RU"/>
              </w:rPr>
              <w:t>»</w:t>
            </w:r>
            <w:r w:rsidRPr="004C023C">
              <w:rPr>
                <w:lang w:val="ru-RU"/>
              </w:rPr>
              <w:t xml:space="preserve">. </w:t>
            </w:r>
          </w:p>
          <w:p w14:paraId="16EF7554" w14:textId="63CD5EE9" w:rsidR="00351109" w:rsidRPr="004C023C" w:rsidRDefault="00351109" w:rsidP="00351109">
            <w:pPr>
              <w:pStyle w:val="a"/>
              <w:rPr>
                <w:lang w:val="ru-RU"/>
              </w:rPr>
            </w:pPr>
            <w:r w:rsidRPr="004C023C">
              <w:rPr>
                <w:lang w:val="ru-RU"/>
              </w:rPr>
              <w:t xml:space="preserve">В открывшемся окне </w:t>
            </w:r>
            <w:r w:rsidR="00B96724">
              <w:rPr>
                <w:lang w:val="ru-RU"/>
              </w:rPr>
              <w:t>«</w:t>
            </w:r>
            <w:r w:rsidRPr="004C023C">
              <w:rPr>
                <w:lang w:val="ru-RU"/>
              </w:rPr>
              <w:t>Добавление графика платежей</w:t>
            </w:r>
            <w:r w:rsidR="00B96724">
              <w:rPr>
                <w:lang w:val="ru-RU"/>
              </w:rPr>
              <w:t>»</w:t>
            </w:r>
            <w:r w:rsidRPr="004C023C">
              <w:rPr>
                <w:lang w:val="ru-RU"/>
              </w:rPr>
              <w:t xml:space="preserve"> для каждой статьи БК выполнить действия: </w:t>
            </w:r>
          </w:p>
          <w:p w14:paraId="7B74E477" w14:textId="1BA8C452" w:rsidR="00351109" w:rsidRPr="004C023C" w:rsidRDefault="00351109" w:rsidP="00351109">
            <w:pPr>
              <w:pStyle w:val="14"/>
              <w:rPr>
                <w:lang w:val="ru-RU"/>
              </w:rPr>
            </w:pPr>
            <w:r w:rsidRPr="004C023C">
              <w:rPr>
                <w:lang w:val="ru-RU"/>
              </w:rPr>
              <w:lastRenderedPageBreak/>
              <w:t xml:space="preserve">в блоке </w:t>
            </w:r>
            <w:r w:rsidR="00B96724">
              <w:rPr>
                <w:lang w:val="ru-RU"/>
              </w:rPr>
              <w:t>«</w:t>
            </w:r>
            <w:r w:rsidRPr="004C023C">
              <w:rPr>
                <w:lang w:val="ru-RU"/>
              </w:rPr>
              <w:t>Источники финансирования</w:t>
            </w:r>
            <w:r w:rsidR="00B96724">
              <w:rPr>
                <w:lang w:val="ru-RU"/>
              </w:rPr>
              <w:t>»</w:t>
            </w:r>
            <w:r w:rsidRPr="004C023C">
              <w:rPr>
                <w:lang w:val="ru-RU"/>
              </w:rPr>
              <w:t xml:space="preserve"> по умолчанию изменится сумма согласно ранее измененной суммы на вкладке </w:t>
            </w:r>
            <w:r w:rsidR="00B96724">
              <w:rPr>
                <w:lang w:val="ru-RU"/>
              </w:rPr>
              <w:t>«</w:t>
            </w:r>
            <w:r w:rsidRPr="004C023C">
              <w:rPr>
                <w:lang w:val="ru-RU"/>
              </w:rPr>
              <w:t>Источники финансирования</w:t>
            </w:r>
            <w:r w:rsidR="00B96724">
              <w:rPr>
                <w:lang w:val="ru-RU"/>
              </w:rPr>
              <w:t>»</w:t>
            </w:r>
            <w:r w:rsidRPr="004C023C">
              <w:rPr>
                <w:lang w:val="ru-RU"/>
              </w:rPr>
              <w:t xml:space="preserve">; </w:t>
            </w:r>
          </w:p>
          <w:p w14:paraId="4E6D97F9" w14:textId="3619C1ED" w:rsidR="00351109" w:rsidRPr="004C023C" w:rsidRDefault="00351109" w:rsidP="00351109">
            <w:pPr>
              <w:pStyle w:val="14"/>
              <w:rPr>
                <w:lang w:val="ru-RU"/>
              </w:rPr>
            </w:pPr>
            <w:r w:rsidRPr="004C023C">
              <w:rPr>
                <w:lang w:val="ru-RU"/>
              </w:rPr>
              <w:t xml:space="preserve">в строке в блоке </w:t>
            </w:r>
            <w:r w:rsidR="00B96724">
              <w:rPr>
                <w:lang w:val="ru-RU"/>
              </w:rPr>
              <w:t>«</w:t>
            </w:r>
            <w:r w:rsidRPr="004C023C">
              <w:rPr>
                <w:lang w:val="ru-RU"/>
              </w:rPr>
              <w:t>График платежей</w:t>
            </w:r>
            <w:r w:rsidR="00B96724">
              <w:rPr>
                <w:lang w:val="ru-RU"/>
              </w:rPr>
              <w:t>»</w:t>
            </w:r>
            <w:r w:rsidRPr="004C023C">
              <w:rPr>
                <w:lang w:val="ru-RU"/>
              </w:rPr>
              <w:t xml:space="preserve"> изменить сумму по графику; </w:t>
            </w:r>
          </w:p>
          <w:p w14:paraId="33BC65E4" w14:textId="629AAC42" w:rsidR="00351109" w:rsidRPr="006A36AA" w:rsidRDefault="00D07BCE" w:rsidP="00351109">
            <w:pPr>
              <w:pStyle w:val="14"/>
              <w:rPr>
                <w:lang w:val="ru-RU"/>
              </w:rPr>
            </w:pPr>
            <w:r>
              <w:rPr>
                <w:lang w:val="ru-RU"/>
              </w:rPr>
              <w:t>н</w:t>
            </w:r>
            <w:r w:rsidRPr="006A36AA">
              <w:t>ажать</w:t>
            </w:r>
            <w:r>
              <w:rPr>
                <w:lang w:val="ru-RU"/>
              </w:rPr>
              <w:t xml:space="preserve"> </w:t>
            </w:r>
            <w:r w:rsidR="00D76008">
              <w:rPr>
                <w:lang w:val="ru-RU"/>
              </w:rPr>
              <w:t>кнопку</w:t>
            </w:r>
            <w:r w:rsidR="00351109" w:rsidRPr="006A36AA">
              <w:t xml:space="preserve"> </w:t>
            </w:r>
            <w:r w:rsidR="00B96724">
              <w:t>«</w:t>
            </w:r>
            <w:r w:rsidR="00351109" w:rsidRPr="006A36AA">
              <w:t>Сохранить</w:t>
            </w:r>
            <w:r w:rsidR="00B96724">
              <w:t>»</w:t>
            </w:r>
            <w:r w:rsidR="00351109" w:rsidRPr="006A36AA">
              <w:t xml:space="preserve">. </w:t>
            </w:r>
          </w:p>
        </w:tc>
      </w:tr>
      <w:tr w:rsidR="00351109" w:rsidRPr="006A36AA" w14:paraId="40D7D52B" w14:textId="77777777" w:rsidTr="00867F03">
        <w:trPr>
          <w:cnfStyle w:val="000000010000" w:firstRow="0" w:lastRow="0" w:firstColumn="0" w:lastColumn="0" w:oddVBand="0" w:evenVBand="0" w:oddHBand="0" w:evenHBand="1" w:firstRowFirstColumn="0" w:firstRowLastColumn="0" w:lastRowFirstColumn="0" w:lastRowLastColumn="0"/>
        </w:trPr>
        <w:tc>
          <w:tcPr>
            <w:tcW w:w="808" w:type="pct"/>
          </w:tcPr>
          <w:p w14:paraId="0640D372" w14:textId="5B48FE49" w:rsidR="00351109" w:rsidRPr="00A30510" w:rsidRDefault="00A30510" w:rsidP="00351109">
            <w:pPr>
              <w:pStyle w:val="TableContents"/>
              <w:rPr>
                <w:rFonts w:cs="Times New Roman"/>
                <w:lang w:val="ru-RU"/>
              </w:rPr>
            </w:pPr>
            <w:r>
              <w:rPr>
                <w:rStyle w:val="afc"/>
                <w:rFonts w:cs="Times New Roman"/>
                <w:i w:val="0"/>
                <w:iCs w:val="0"/>
              </w:rPr>
              <w:lastRenderedPageBreak/>
              <w:t xml:space="preserve">шаг </w:t>
            </w:r>
            <w:r>
              <w:rPr>
                <w:rStyle w:val="afc"/>
                <w:rFonts w:cs="Times New Roman"/>
                <w:i w:val="0"/>
                <w:iCs w:val="0"/>
                <w:lang w:val="ru-RU"/>
              </w:rPr>
              <w:t>7</w:t>
            </w:r>
          </w:p>
        </w:tc>
        <w:tc>
          <w:tcPr>
            <w:tcW w:w="4192" w:type="pct"/>
          </w:tcPr>
          <w:p w14:paraId="16C5E73F" w14:textId="42FB17D2" w:rsidR="00351109" w:rsidRPr="006A36AA" w:rsidRDefault="00351109" w:rsidP="00351109">
            <w:pPr>
              <w:pStyle w:val="TableContents"/>
              <w:rPr>
                <w:rFonts w:cs="Times New Roman"/>
              </w:rPr>
            </w:pPr>
            <w:r w:rsidRPr="006A36AA">
              <w:rPr>
                <w:rFonts w:cs="Times New Roman"/>
              </w:rPr>
              <w:t>Нажать</w:t>
            </w:r>
            <w:r w:rsidR="00D07BCE">
              <w:rPr>
                <w:rFonts w:cs="Times New Roman"/>
                <w:lang w:val="ru-RU"/>
              </w:rPr>
              <w:t xml:space="preserve"> </w:t>
            </w:r>
            <w:r w:rsidR="00D76008">
              <w:rPr>
                <w:rFonts w:cs="Times New Roman"/>
                <w:lang w:val="ru-RU"/>
              </w:rPr>
              <w:t>кнопку</w:t>
            </w:r>
            <w:r w:rsidRPr="006A36AA">
              <w:rPr>
                <w:rFonts w:cs="Times New Roman"/>
              </w:rPr>
              <w:t xml:space="preserve"> </w:t>
            </w:r>
            <w:r w:rsidR="00B96724">
              <w:rPr>
                <w:rFonts w:cs="Times New Roman"/>
              </w:rPr>
              <w:t>«</w:t>
            </w:r>
            <w:r w:rsidRPr="006A36AA">
              <w:rPr>
                <w:rFonts w:cs="Times New Roman"/>
              </w:rPr>
              <w:t>Сохранить</w:t>
            </w:r>
            <w:r w:rsidR="00B96724">
              <w:rPr>
                <w:rFonts w:cs="Times New Roman"/>
              </w:rPr>
              <w:t>»</w:t>
            </w:r>
            <w:r w:rsidRPr="006A36AA">
              <w:rPr>
                <w:rFonts w:cs="Times New Roman"/>
              </w:rPr>
              <w:t>.</w:t>
            </w:r>
          </w:p>
          <w:p w14:paraId="687FB63A" w14:textId="77777777" w:rsidR="00351109" w:rsidRPr="006A36AA" w:rsidRDefault="00351109" w:rsidP="00351109">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064"/>
            </w:tblGrid>
            <w:tr w:rsidR="00351109" w:rsidRPr="006A36AA" w14:paraId="439D71BD" w14:textId="77777777" w:rsidTr="0035110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56" w:type="dxa"/>
                  <w:shd w:val="clear" w:color="auto" w:fill="F2F2F2" w:themeFill="background1" w:themeFillShade="F2"/>
                </w:tcPr>
                <w:p w14:paraId="4145174E" w14:textId="1B0849E9" w:rsidR="00351109" w:rsidRPr="006A36AA" w:rsidRDefault="00351109" w:rsidP="00351109">
                  <w:pPr>
                    <w:pStyle w:val="TableContents"/>
                    <w:rPr>
                      <w:rFonts w:cs="Times New Roman"/>
                    </w:rPr>
                  </w:pPr>
                  <w:r w:rsidRPr="006A36AA">
                    <w:rPr>
                      <w:rFonts w:cs="Times New Roman"/>
                      <w:noProof/>
                      <w:lang w:val="ru-RU" w:eastAsia="ru-RU" w:bidi="ar-SA"/>
                    </w:rPr>
                    <w:drawing>
                      <wp:inline distT="0" distB="0" distL="0" distR="0" wp14:anchorId="28081D0E" wp14:editId="5A4F5868">
                        <wp:extent cx="360000" cy="360000"/>
                        <wp:effectExtent l="0" t="0" r="2540" b="2540"/>
                        <wp:docPr id="1469183792"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7260" w:type="dxa"/>
                  <w:shd w:val="clear" w:color="auto" w:fill="F2F2F2" w:themeFill="background1" w:themeFillShade="F2"/>
                </w:tcPr>
                <w:p w14:paraId="129BE6C0" w14:textId="77777777" w:rsidR="00351109" w:rsidRPr="00175133" w:rsidRDefault="00351109" w:rsidP="00351109">
                  <w:pPr>
                    <w:pStyle w:val="TableContents"/>
                    <w:rPr>
                      <w:rFonts w:cs="Times New Roman"/>
                      <w:lang w:val="ru-RU"/>
                    </w:rPr>
                  </w:pPr>
                  <w:r w:rsidRPr="00175133">
                    <w:rPr>
                      <w:rStyle w:val="StrongEmphasis"/>
                      <w:rFonts w:cs="Times New Roman"/>
                      <w:lang w:val="ru-RU"/>
                    </w:rPr>
                    <w:t>Информация</w:t>
                  </w:r>
                  <w:r w:rsidRPr="00175133">
                    <w:rPr>
                      <w:rStyle w:val="StrongEmphasis"/>
                      <w:rFonts w:cs="Times New Roman"/>
                      <w:b w:val="0"/>
                      <w:bCs w:val="0"/>
                      <w:lang w:val="ru-RU"/>
                    </w:rPr>
                    <w:t>:</w:t>
                  </w:r>
                </w:p>
                <w:p w14:paraId="01F01E4F" w14:textId="3AAD4CFD" w:rsidR="00351109" w:rsidRPr="004C023C" w:rsidRDefault="00351109" w:rsidP="00351109">
                  <w:pPr>
                    <w:pStyle w:val="TableContents"/>
                    <w:rPr>
                      <w:rFonts w:cs="Times New Roman"/>
                      <w:lang w:val="ru-RU"/>
                    </w:rPr>
                  </w:pPr>
                  <w:r w:rsidRPr="006A36AA">
                    <w:rPr>
                      <w:rFonts w:cs="Times New Roman"/>
                    </w:rPr>
                    <w:t> </w:t>
                  </w:r>
                  <w:r w:rsidRPr="004C023C">
                    <w:rPr>
                      <w:rFonts w:cs="Times New Roman"/>
                      <w:lang w:val="ru-RU"/>
                    </w:rPr>
                    <w:t>Обязательство к регистрации по типу информация о расторжении сформировано получателем бюджетных средств</w:t>
                  </w:r>
                  <w:r w:rsidRPr="006A36AA">
                    <w:rPr>
                      <w:rFonts w:cs="Times New Roman"/>
                    </w:rPr>
                    <w:t> </w:t>
                  </w:r>
                  <w:r w:rsidRPr="004C023C">
                    <w:rPr>
                      <w:rFonts w:cs="Times New Roman"/>
                      <w:lang w:val="ru-RU"/>
                    </w:rPr>
                    <w:t xml:space="preserve">и отображается во вкладке </w:t>
                  </w:r>
                  <w:r w:rsidR="00B96724">
                    <w:rPr>
                      <w:rFonts w:cs="Times New Roman"/>
                      <w:lang w:val="ru-RU"/>
                    </w:rPr>
                    <w:t>«</w:t>
                  </w:r>
                  <w:r w:rsidRPr="004C023C">
                    <w:rPr>
                      <w:rFonts w:cs="Times New Roman"/>
                      <w:lang w:val="ru-RU"/>
                    </w:rPr>
                    <w:t>Подготовленные</w:t>
                  </w:r>
                  <w:r w:rsidR="00B96724">
                    <w:rPr>
                      <w:rFonts w:cs="Times New Roman"/>
                      <w:lang w:val="ru-RU"/>
                    </w:rPr>
                    <w:t>»</w:t>
                  </w:r>
                  <w:r w:rsidRPr="004C023C">
                    <w:rPr>
                      <w:rFonts w:cs="Times New Roman"/>
                      <w:lang w:val="ru-RU"/>
                    </w:rPr>
                    <w:t xml:space="preserve"> реестра </w:t>
                  </w:r>
                  <w:r w:rsidR="00B96724">
                    <w:rPr>
                      <w:rFonts w:cs="Times New Roman"/>
                      <w:lang w:val="ru-RU"/>
                    </w:rPr>
                    <w:t>«</w:t>
                  </w:r>
                  <w:r w:rsidRPr="004C023C">
                    <w:rPr>
                      <w:rFonts w:cs="Times New Roman"/>
                      <w:lang w:val="ru-RU"/>
                    </w:rPr>
                    <w:t>Обязательства к регистрации</w:t>
                  </w:r>
                  <w:r w:rsidR="00B96724">
                    <w:rPr>
                      <w:rFonts w:cs="Times New Roman"/>
                      <w:lang w:val="ru-RU"/>
                    </w:rPr>
                    <w:t>»</w:t>
                  </w:r>
                  <w:r w:rsidRPr="004C023C">
                    <w:rPr>
                      <w:rFonts w:cs="Times New Roman"/>
                      <w:lang w:val="ru-RU"/>
                    </w:rPr>
                    <w:t xml:space="preserve"> в состоянии </w:t>
                  </w:r>
                  <w:r w:rsidR="00B96724">
                    <w:rPr>
                      <w:rFonts w:cs="Times New Roman"/>
                      <w:lang w:val="ru-RU"/>
                    </w:rPr>
                    <w:t>«</w:t>
                  </w:r>
                  <w:r w:rsidRPr="004C023C">
                    <w:rPr>
                      <w:rFonts w:cs="Times New Roman"/>
                      <w:lang w:val="ru-RU"/>
                    </w:rPr>
                    <w:t>Сохранен</w:t>
                  </w:r>
                  <w:r w:rsidR="00B96724">
                    <w:rPr>
                      <w:rFonts w:cs="Times New Roman"/>
                      <w:lang w:val="ru-RU"/>
                    </w:rPr>
                    <w:t>»</w:t>
                  </w:r>
                  <w:r w:rsidRPr="004C023C">
                    <w:rPr>
                      <w:rFonts w:cs="Times New Roman"/>
                      <w:lang w:val="ru-RU"/>
                    </w:rPr>
                    <w:t xml:space="preserve">. </w:t>
                  </w:r>
                </w:p>
                <w:p w14:paraId="73C765E8" w14:textId="76A94F1E" w:rsidR="00351109" w:rsidRPr="006A36AA" w:rsidRDefault="00351109" w:rsidP="00351109">
                  <w:pPr>
                    <w:pStyle w:val="TableContents"/>
                    <w:rPr>
                      <w:rFonts w:cs="Times New Roman"/>
                    </w:rPr>
                  </w:pPr>
                  <w:r w:rsidRPr="004C023C">
                    <w:rPr>
                      <w:rFonts w:cs="Times New Roman"/>
                      <w:lang w:val="ru-RU"/>
                    </w:rPr>
                    <w:t xml:space="preserve">В данном состоянии доступно редактирование и удаление сформированного обязательства. </w:t>
                  </w:r>
                  <w:r w:rsidRPr="006A36AA">
                    <w:rPr>
                      <w:rFonts w:cs="Times New Roman"/>
                    </w:rPr>
                    <w:t>Проце</w:t>
                  </w:r>
                  <w:r w:rsidR="005C1A2C">
                    <w:rPr>
                      <w:rFonts w:cs="Times New Roman"/>
                    </w:rPr>
                    <w:t>сс удаления описан в п.3.2.2.13</w:t>
                  </w:r>
                  <w:r w:rsidRPr="006A36AA">
                    <w:rPr>
                      <w:rFonts w:cs="Times New Roman"/>
                    </w:rPr>
                    <w:t xml:space="preserve"> </w:t>
                  </w:r>
                  <w:r w:rsidR="00D07BCE">
                    <w:rPr>
                      <w:rFonts w:cs="Times New Roman"/>
                      <w:lang w:val="ru-RU"/>
                    </w:rPr>
                    <w:t>«</w:t>
                  </w:r>
                  <w:r w:rsidRPr="006A36AA">
                    <w:rPr>
                      <w:rFonts w:cs="Times New Roman"/>
                    </w:rPr>
                    <w:t>Удаление документа</w:t>
                  </w:r>
                  <w:r w:rsidR="00D07BCE">
                    <w:rPr>
                      <w:rFonts w:cs="Times New Roman"/>
                      <w:lang w:val="ru-RU"/>
                    </w:rPr>
                    <w:t>»</w:t>
                  </w:r>
                  <w:r w:rsidRPr="006A36AA">
                    <w:rPr>
                      <w:rFonts w:cs="Times New Roman"/>
                    </w:rPr>
                    <w:t xml:space="preserve">. </w:t>
                  </w:r>
                </w:p>
              </w:tc>
            </w:tr>
          </w:tbl>
          <w:p w14:paraId="4D1BDC1B" w14:textId="18C26663" w:rsidR="00351109" w:rsidRPr="006A36AA" w:rsidRDefault="00351109" w:rsidP="00351109">
            <w:pPr>
              <w:pStyle w:val="TableContents"/>
              <w:rPr>
                <w:rFonts w:cs="Times New Roman"/>
                <w:lang w:val="ru-RU"/>
              </w:rPr>
            </w:pPr>
          </w:p>
        </w:tc>
      </w:tr>
      <w:tr w:rsidR="003015EE" w:rsidRPr="006A36AA" w14:paraId="4FA15960" w14:textId="77777777" w:rsidTr="00867F03">
        <w:trPr>
          <w:cnfStyle w:val="000000100000" w:firstRow="0" w:lastRow="0" w:firstColumn="0" w:lastColumn="0" w:oddVBand="0" w:evenVBand="0" w:oddHBand="1" w:evenHBand="0" w:firstRowFirstColumn="0" w:firstRowLastColumn="0" w:lastRowFirstColumn="0" w:lastRowLastColumn="0"/>
        </w:trPr>
        <w:tc>
          <w:tcPr>
            <w:tcW w:w="808" w:type="pct"/>
          </w:tcPr>
          <w:p w14:paraId="2551E8E4" w14:textId="6FB0FE22" w:rsidR="003015EE" w:rsidRPr="006A36AA" w:rsidRDefault="003015EE" w:rsidP="00351109">
            <w:pPr>
              <w:pStyle w:val="TableContents"/>
              <w:rPr>
                <w:rStyle w:val="afc"/>
                <w:rFonts w:cs="Times New Roman"/>
                <w:i w:val="0"/>
                <w:iCs w:val="0"/>
                <w:lang w:val="ru-RU"/>
              </w:rPr>
            </w:pPr>
            <w:r w:rsidRPr="006A36AA">
              <w:rPr>
                <w:rStyle w:val="afc"/>
                <w:rFonts w:cs="Times New Roman"/>
                <w:i w:val="0"/>
                <w:iCs w:val="0"/>
              </w:rPr>
              <w:t xml:space="preserve">шаг </w:t>
            </w:r>
            <w:r w:rsidR="00A30510">
              <w:rPr>
                <w:rStyle w:val="afc"/>
                <w:rFonts w:cs="Times New Roman"/>
                <w:i w:val="0"/>
                <w:iCs w:val="0"/>
                <w:lang w:val="ru-RU"/>
              </w:rPr>
              <w:t>8</w:t>
            </w:r>
          </w:p>
        </w:tc>
        <w:tc>
          <w:tcPr>
            <w:tcW w:w="4192" w:type="pct"/>
          </w:tcPr>
          <w:p w14:paraId="5260336A" w14:textId="307185E6" w:rsidR="003015EE" w:rsidRPr="006A36AA" w:rsidRDefault="003015EE" w:rsidP="005C1A2C">
            <w:pPr>
              <w:pStyle w:val="TableContents"/>
              <w:rPr>
                <w:rFonts w:cs="Times New Roman"/>
                <w:lang w:val="ru-RU"/>
              </w:rPr>
            </w:pPr>
            <w:r w:rsidRPr="006A36AA">
              <w:rPr>
                <w:rFonts w:cs="Times New Roman"/>
                <w:lang w:val="ru-RU"/>
              </w:rPr>
              <w:t xml:space="preserve">Нажать </w:t>
            </w:r>
            <w:r w:rsidR="00D76008">
              <w:rPr>
                <w:rFonts w:cs="Times New Roman"/>
                <w:lang w:val="ru-RU"/>
              </w:rPr>
              <w:t>кнопку</w:t>
            </w:r>
            <w:r w:rsidRPr="006A36AA">
              <w:rPr>
                <w:rFonts w:cs="Times New Roman"/>
                <w:lang w:val="ru-RU"/>
              </w:rPr>
              <w:t xml:space="preserve"> </w:t>
            </w:r>
            <w:r w:rsidR="00B96724">
              <w:rPr>
                <w:rFonts w:cs="Times New Roman"/>
                <w:lang w:val="ru-RU"/>
              </w:rPr>
              <w:t>«</w:t>
            </w:r>
            <w:r w:rsidRPr="006A36AA">
              <w:rPr>
                <w:rStyle w:val="afc"/>
                <w:rFonts w:cs="Times New Roman"/>
                <w:i w:val="0"/>
                <w:iCs w:val="0"/>
                <w:lang w:val="ru-RU"/>
              </w:rPr>
              <w:t>Подписать и отправить</w:t>
            </w:r>
            <w:r w:rsidR="00B96724">
              <w:rPr>
                <w:rStyle w:val="afc"/>
                <w:rFonts w:cs="Times New Roman"/>
                <w:i w:val="0"/>
                <w:iCs w:val="0"/>
                <w:lang w:val="ru-RU"/>
              </w:rPr>
              <w:t>»</w:t>
            </w:r>
            <w:r w:rsidRPr="006A36AA">
              <w:rPr>
                <w:rStyle w:val="afc"/>
                <w:rFonts w:cs="Times New Roman"/>
                <w:i w:val="0"/>
                <w:iCs w:val="0"/>
                <w:lang w:val="ru-RU"/>
              </w:rPr>
              <w:t>.</w:t>
            </w:r>
            <w:r w:rsidRPr="006A36AA">
              <w:rPr>
                <w:rStyle w:val="afc"/>
                <w:rFonts w:cs="Times New Roman"/>
                <w:i w:val="0"/>
                <w:iCs w:val="0"/>
              </w:rPr>
              <w:t> </w:t>
            </w:r>
            <w:r w:rsidRPr="006A36AA">
              <w:rPr>
                <w:rFonts w:cs="Times New Roman"/>
                <w:lang w:val="ru-RU"/>
              </w:rPr>
              <w:t xml:space="preserve">Процесс подписания документов ЭЦП описан в п.3.2.3.3 </w:t>
            </w:r>
            <w:r w:rsidR="00D07BCE">
              <w:rPr>
                <w:rFonts w:cs="Times New Roman"/>
                <w:lang w:val="ru-RU"/>
              </w:rPr>
              <w:t>«</w:t>
            </w:r>
            <w:r w:rsidRPr="006A36AA">
              <w:rPr>
                <w:rFonts w:cs="Times New Roman"/>
                <w:lang w:val="ru-RU"/>
              </w:rPr>
              <w:t>Создание электронного документа (подписание документа ЭЦП)</w:t>
            </w:r>
            <w:r w:rsidR="00D07BCE">
              <w:rPr>
                <w:rFonts w:cs="Times New Roman"/>
                <w:lang w:val="ru-RU"/>
              </w:rPr>
              <w:t>»</w:t>
            </w:r>
            <w:r w:rsidRPr="006A36AA">
              <w:rPr>
                <w:rFonts w:cs="Times New Roman"/>
              </w:rPr>
              <w:t> </w:t>
            </w:r>
            <w:r w:rsidRPr="006A36AA">
              <w:rPr>
                <w:rFonts w:cs="Times New Roman"/>
                <w:lang w:val="ru-RU"/>
              </w:rPr>
              <w:t xml:space="preserve">(начиная с шага 2 </w:t>
            </w:r>
            <w:r w:rsidR="00B72209">
              <w:rPr>
                <w:rFonts w:cs="Times New Roman"/>
                <w:lang w:val="ru-RU"/>
              </w:rPr>
              <w:t>–</w:t>
            </w:r>
            <w:r w:rsidRPr="006A36AA">
              <w:rPr>
                <w:rFonts w:cs="Times New Roman"/>
                <w:lang w:val="ru-RU"/>
              </w:rPr>
              <w:t xml:space="preserve"> выбор сертификата).</w:t>
            </w:r>
          </w:p>
        </w:tc>
      </w:tr>
      <w:tr w:rsidR="003015EE" w:rsidRPr="006A36AA" w14:paraId="7651EAC8" w14:textId="77777777" w:rsidTr="00867F03">
        <w:trPr>
          <w:cnfStyle w:val="000000010000" w:firstRow="0" w:lastRow="0" w:firstColumn="0" w:lastColumn="0" w:oddVBand="0" w:evenVBand="0" w:oddHBand="0" w:evenHBand="1" w:firstRowFirstColumn="0" w:firstRowLastColumn="0" w:lastRowFirstColumn="0" w:lastRowLastColumn="0"/>
        </w:trPr>
        <w:tc>
          <w:tcPr>
            <w:tcW w:w="808" w:type="pct"/>
          </w:tcPr>
          <w:p w14:paraId="7BEE98FB" w14:textId="77777777" w:rsidR="003015EE" w:rsidRPr="006A36AA" w:rsidRDefault="003015EE" w:rsidP="00351109">
            <w:pPr>
              <w:pStyle w:val="TableContents"/>
              <w:rPr>
                <w:rFonts w:cs="Times New Roman"/>
              </w:rPr>
            </w:pPr>
            <w:r w:rsidRPr="006A36AA">
              <w:rPr>
                <w:rFonts w:cs="Times New Roman"/>
              </w:rPr>
              <w:t>Результат</w:t>
            </w:r>
          </w:p>
        </w:tc>
        <w:tc>
          <w:tcPr>
            <w:tcW w:w="4192" w:type="pct"/>
          </w:tcPr>
          <w:p w14:paraId="0B6FBE9C" w14:textId="5693E81A" w:rsidR="003015EE" w:rsidRPr="006A36AA" w:rsidRDefault="00B96724" w:rsidP="00351109">
            <w:pPr>
              <w:pStyle w:val="TableContents"/>
              <w:rPr>
                <w:rFonts w:cs="Times New Roman"/>
              </w:rPr>
            </w:pPr>
            <w:r>
              <w:rPr>
                <w:rFonts w:cs="Times New Roman"/>
              </w:rPr>
              <w:t>«</w:t>
            </w:r>
            <w:r w:rsidR="003015EE" w:rsidRPr="006A36AA">
              <w:rPr>
                <w:rFonts w:cs="Times New Roman"/>
              </w:rPr>
              <w:t>Обязательства к регистрации: договор</w:t>
            </w:r>
            <w:r>
              <w:rPr>
                <w:rFonts w:cs="Times New Roman"/>
              </w:rPr>
              <w:t>»</w:t>
            </w:r>
            <w:r w:rsidR="003015EE" w:rsidRPr="006A36AA">
              <w:rPr>
                <w:rFonts w:cs="Times New Roman"/>
              </w:rPr>
              <w:t>:</w:t>
            </w:r>
          </w:p>
          <w:p w14:paraId="58F03007" w14:textId="77777777" w:rsidR="003015EE" w:rsidRPr="006A36AA" w:rsidRDefault="003015EE" w:rsidP="005D78F6">
            <w:pPr>
              <w:pStyle w:val="a"/>
              <w:rPr>
                <w:lang w:val="ru-RU"/>
              </w:rPr>
            </w:pPr>
            <w:r w:rsidRPr="006A36AA">
              <w:rPr>
                <w:lang w:val="ru-RU"/>
              </w:rPr>
              <w:t xml:space="preserve">подписано и отправлено на рассмотрение в ТК. </w:t>
            </w:r>
          </w:p>
          <w:p w14:paraId="116F4FB7" w14:textId="071C9415" w:rsidR="003015EE" w:rsidRPr="006A36AA" w:rsidRDefault="003015EE" w:rsidP="005D78F6">
            <w:pPr>
              <w:pStyle w:val="a"/>
              <w:rPr>
                <w:lang w:val="ru-RU"/>
              </w:rPr>
            </w:pPr>
            <w:r w:rsidRPr="006A36AA">
              <w:rPr>
                <w:lang w:val="ru-RU"/>
              </w:rPr>
              <w:t xml:space="preserve">принимает состояние </w:t>
            </w:r>
            <w:r w:rsidR="00B96724">
              <w:rPr>
                <w:lang w:val="ru-RU"/>
              </w:rPr>
              <w:t>«</w:t>
            </w:r>
            <w:r w:rsidRPr="006A36AA">
              <w:rPr>
                <w:lang w:val="ru-RU"/>
              </w:rPr>
              <w:t>Требует рассмотрения</w:t>
            </w:r>
            <w:r w:rsidR="00B96724">
              <w:rPr>
                <w:lang w:val="ru-RU"/>
              </w:rPr>
              <w:t>»</w:t>
            </w:r>
            <w:r w:rsidRPr="006A36AA">
              <w:rPr>
                <w:lang w:val="ru-RU"/>
              </w:rPr>
              <w:t xml:space="preserve"> и отражается на вкладке </w:t>
            </w:r>
            <w:r w:rsidR="00B96724">
              <w:rPr>
                <w:lang w:val="ru-RU"/>
              </w:rPr>
              <w:t>«</w:t>
            </w:r>
            <w:r w:rsidRPr="006A36AA">
              <w:rPr>
                <w:lang w:val="ru-RU"/>
              </w:rPr>
              <w:t>На рассмотрении в ТК</w:t>
            </w:r>
            <w:r w:rsidR="00B96724">
              <w:rPr>
                <w:lang w:val="ru-RU"/>
              </w:rPr>
              <w:t>»</w:t>
            </w:r>
            <w:r w:rsidRPr="006A36AA">
              <w:rPr>
                <w:lang w:val="ru-RU"/>
              </w:rPr>
              <w:t xml:space="preserve">. </w:t>
            </w:r>
          </w:p>
        </w:tc>
      </w:tr>
      <w:tr w:rsidR="003015EE" w:rsidRPr="006A36AA" w14:paraId="075062DE" w14:textId="77777777" w:rsidTr="00867F03">
        <w:trPr>
          <w:cnfStyle w:val="000000100000" w:firstRow="0" w:lastRow="0" w:firstColumn="0" w:lastColumn="0" w:oddVBand="0" w:evenVBand="0" w:oddHBand="1" w:evenHBand="0" w:firstRowFirstColumn="0" w:firstRowLastColumn="0" w:lastRowFirstColumn="0" w:lastRowLastColumn="0"/>
        </w:trPr>
        <w:tc>
          <w:tcPr>
            <w:tcW w:w="808" w:type="pct"/>
          </w:tcPr>
          <w:p w14:paraId="3FA8E98D" w14:textId="77777777" w:rsidR="003015EE" w:rsidRPr="006A36AA" w:rsidRDefault="003015EE" w:rsidP="00351109">
            <w:pPr>
              <w:pStyle w:val="TableContents"/>
              <w:rPr>
                <w:rFonts w:cs="Times New Roman"/>
              </w:rPr>
            </w:pPr>
            <w:r w:rsidRPr="006A36AA">
              <w:rPr>
                <w:rFonts w:cs="Times New Roman"/>
              </w:rPr>
              <w:t>Особенности</w:t>
            </w:r>
          </w:p>
        </w:tc>
        <w:tc>
          <w:tcPr>
            <w:tcW w:w="4192" w:type="pct"/>
          </w:tcPr>
          <w:p w14:paraId="4E149978" w14:textId="1732F9B4" w:rsidR="003015EE" w:rsidRPr="004C023C" w:rsidRDefault="005D78F6" w:rsidP="005D78F6">
            <w:pPr>
              <w:pStyle w:val="TableContents"/>
              <w:rPr>
                <w:rStyle w:val="StrongEmphasis"/>
                <w:rFonts w:cs="Times New Roman"/>
                <w:b w:val="0"/>
                <w:bCs w:val="0"/>
                <w:lang w:val="ru-RU"/>
              </w:rPr>
            </w:pPr>
            <w:r w:rsidRPr="004C023C">
              <w:rPr>
                <w:rFonts w:cs="Times New Roman"/>
                <w:lang w:val="ru-RU"/>
              </w:rPr>
              <w:t xml:space="preserve">После регистрации Информации о расторжении в подсистеме </w:t>
            </w:r>
            <w:r w:rsidR="00B96724">
              <w:rPr>
                <w:rFonts w:cs="Times New Roman"/>
                <w:lang w:val="ru-RU"/>
              </w:rPr>
              <w:t>«</w:t>
            </w:r>
            <w:r w:rsidRPr="004C023C">
              <w:rPr>
                <w:rFonts w:cs="Times New Roman"/>
                <w:lang w:val="ru-RU"/>
              </w:rPr>
              <w:t>Исполнение бюджета</w:t>
            </w:r>
            <w:r w:rsidR="00B96724">
              <w:rPr>
                <w:rFonts w:cs="Times New Roman"/>
                <w:lang w:val="ru-RU"/>
              </w:rPr>
              <w:t>»</w:t>
            </w:r>
            <w:r w:rsidRPr="004C023C">
              <w:rPr>
                <w:rFonts w:cs="Times New Roman"/>
                <w:lang w:val="ru-RU"/>
              </w:rPr>
              <w:t xml:space="preserve"> специалистом территориального казначейства карточка договора изменит состояние на </w:t>
            </w:r>
            <w:r w:rsidR="00B96724">
              <w:rPr>
                <w:rFonts w:cs="Times New Roman"/>
                <w:lang w:val="ru-RU"/>
              </w:rPr>
              <w:t>«</w:t>
            </w:r>
            <w:r w:rsidRPr="004C023C">
              <w:rPr>
                <w:rFonts w:cs="Times New Roman"/>
                <w:lang w:val="ru-RU"/>
              </w:rPr>
              <w:t>Расторгнут</w:t>
            </w:r>
            <w:r w:rsidR="00B96724">
              <w:rPr>
                <w:rFonts w:cs="Times New Roman"/>
                <w:lang w:val="ru-RU"/>
              </w:rPr>
              <w:t>»</w:t>
            </w:r>
            <w:r w:rsidRPr="004C023C">
              <w:rPr>
                <w:rFonts w:cs="Times New Roman"/>
                <w:lang w:val="ru-RU"/>
              </w:rPr>
              <w:t>.</w:t>
            </w:r>
          </w:p>
        </w:tc>
      </w:tr>
    </w:tbl>
    <w:p w14:paraId="168FBA5C" w14:textId="2B672B40" w:rsidR="005D78F6" w:rsidRPr="006A36AA" w:rsidRDefault="005D78F6" w:rsidP="004A1E3D">
      <w:pPr>
        <w:pStyle w:val="4"/>
        <w:ind w:left="0"/>
        <w:rPr>
          <w:rFonts w:ascii="Times New Roman" w:hAnsi="Times New Roman" w:cs="Times New Roman"/>
        </w:rPr>
      </w:pPr>
      <w:bookmarkStart w:id="87" w:name="_Toc241502969"/>
      <w:r w:rsidRPr="006A36AA">
        <w:rPr>
          <w:rFonts w:ascii="Times New Roman" w:hAnsi="Times New Roman" w:cs="Times New Roman"/>
        </w:rPr>
        <w:t>Корректировка бюджетной классификации в карточке договора</w:t>
      </w:r>
      <w:bookmarkEnd w:id="87"/>
      <w:r w:rsidRPr="006A36AA">
        <w:rPr>
          <w:rFonts w:ascii="Times New Roman" w:hAnsi="Times New Roman" w:cs="Times New Roman"/>
        </w:rPr>
        <w:t xml:space="preserve"> </w:t>
      </w:r>
    </w:p>
    <w:p w14:paraId="22ED16C4" w14:textId="4530C8AC" w:rsidR="005D78F6" w:rsidRPr="006A36AA" w:rsidRDefault="005D78F6" w:rsidP="005D78F6">
      <w:pPr>
        <w:pStyle w:val="aff2"/>
      </w:pPr>
      <w:r w:rsidRPr="006A36AA">
        <w:t>Таблица 4.2</w:t>
      </w:r>
      <w:r w:rsidR="00B533D2">
        <w:t>8</w:t>
      </w:r>
      <w:r w:rsidR="00880949">
        <w:t xml:space="preserve"> </w:t>
      </w:r>
      <w:r w:rsidRPr="006A36AA">
        <w:t>Корректировка бюджетной классификации в карточке договора</w:t>
      </w:r>
    </w:p>
    <w:tbl>
      <w:tblPr>
        <w:tblStyle w:val="af4"/>
        <w:tblW w:w="5000" w:type="pct"/>
        <w:tblLayout w:type="fixed"/>
        <w:tblLook w:val="04A0" w:firstRow="1" w:lastRow="0" w:firstColumn="1" w:lastColumn="0" w:noHBand="0" w:noVBand="1"/>
      </w:tblPr>
      <w:tblGrid>
        <w:gridCol w:w="1696"/>
        <w:gridCol w:w="7932"/>
      </w:tblGrid>
      <w:tr w:rsidR="005D78F6" w:rsidRPr="006A36AA" w14:paraId="22511B89" w14:textId="77777777" w:rsidTr="003E7F43">
        <w:trPr>
          <w:cnfStyle w:val="000000100000" w:firstRow="0" w:lastRow="0" w:firstColumn="0" w:lastColumn="0" w:oddVBand="0" w:evenVBand="0" w:oddHBand="1" w:evenHBand="0" w:firstRowFirstColumn="0" w:firstRowLastColumn="0" w:lastRowFirstColumn="0" w:lastRowLastColumn="0"/>
        </w:trPr>
        <w:tc>
          <w:tcPr>
            <w:tcW w:w="881" w:type="pct"/>
          </w:tcPr>
          <w:p w14:paraId="7C8F31A5" w14:textId="77777777" w:rsidR="005D78F6" w:rsidRPr="006A36AA" w:rsidRDefault="005D78F6" w:rsidP="005D78F6">
            <w:pPr>
              <w:pStyle w:val="TableContents"/>
              <w:rPr>
                <w:rFonts w:cs="Times New Roman"/>
              </w:rPr>
            </w:pPr>
            <w:r w:rsidRPr="006A36AA">
              <w:rPr>
                <w:rFonts w:cs="Times New Roman"/>
              </w:rPr>
              <w:t>Назначение</w:t>
            </w:r>
          </w:p>
        </w:tc>
        <w:tc>
          <w:tcPr>
            <w:tcW w:w="4119" w:type="pct"/>
          </w:tcPr>
          <w:p w14:paraId="1C707BFB" w14:textId="046BEDDE" w:rsidR="005D78F6" w:rsidRPr="006A36AA" w:rsidRDefault="005D78F6" w:rsidP="005D78F6">
            <w:pPr>
              <w:pStyle w:val="TableContents"/>
              <w:rPr>
                <w:rFonts w:cs="Times New Roman"/>
                <w:lang w:val="ru-RU"/>
              </w:rPr>
            </w:pPr>
            <w:r w:rsidRPr="006A36AA">
              <w:rPr>
                <w:rFonts w:cs="Times New Roman"/>
                <w:lang w:val="ru-RU"/>
              </w:rPr>
              <w:t>Функционал предназначен для внесения изменения в карточку договора в части бюджетной классификации</w:t>
            </w:r>
          </w:p>
        </w:tc>
      </w:tr>
      <w:tr w:rsidR="005D78F6" w:rsidRPr="006A36AA" w14:paraId="7EAAFBEF" w14:textId="77777777" w:rsidTr="003E7F43">
        <w:trPr>
          <w:cnfStyle w:val="000000010000" w:firstRow="0" w:lastRow="0" w:firstColumn="0" w:lastColumn="0" w:oddVBand="0" w:evenVBand="0" w:oddHBand="0" w:evenHBand="1" w:firstRowFirstColumn="0" w:firstRowLastColumn="0" w:lastRowFirstColumn="0" w:lastRowLastColumn="0"/>
        </w:trPr>
        <w:tc>
          <w:tcPr>
            <w:tcW w:w="881" w:type="pct"/>
          </w:tcPr>
          <w:p w14:paraId="1C9A17F6" w14:textId="77777777" w:rsidR="005D78F6" w:rsidRPr="006A36AA" w:rsidRDefault="005D78F6" w:rsidP="005D78F6">
            <w:pPr>
              <w:pStyle w:val="TableContents"/>
              <w:rPr>
                <w:rFonts w:cs="Times New Roman"/>
              </w:rPr>
            </w:pPr>
            <w:r w:rsidRPr="006A36AA">
              <w:rPr>
                <w:rFonts w:cs="Times New Roman"/>
              </w:rPr>
              <w:t>Условия выполнения</w:t>
            </w:r>
          </w:p>
        </w:tc>
        <w:tc>
          <w:tcPr>
            <w:tcW w:w="4119" w:type="pct"/>
          </w:tcPr>
          <w:p w14:paraId="46B55106" w14:textId="7B75D944" w:rsidR="005D78F6" w:rsidRPr="006A36AA" w:rsidRDefault="005D78F6" w:rsidP="005D78F6">
            <w:pPr>
              <w:pStyle w:val="a"/>
              <w:rPr>
                <w:lang w:val="ru-RU"/>
              </w:rPr>
            </w:pPr>
            <w:r w:rsidRPr="006A36AA">
              <w:rPr>
                <w:lang w:val="ru-RU"/>
              </w:rPr>
              <w:t xml:space="preserve">Пользователь находится в реестре </w:t>
            </w:r>
            <w:r w:rsidR="00B96724">
              <w:rPr>
                <w:lang w:val="ru-RU"/>
              </w:rPr>
              <w:t>«</w:t>
            </w:r>
            <w:r w:rsidRPr="006A36AA">
              <w:rPr>
                <w:lang w:val="ru-RU"/>
              </w:rPr>
              <w:t>Карточки договоров</w:t>
            </w:r>
            <w:r w:rsidR="00B96724">
              <w:rPr>
                <w:lang w:val="ru-RU"/>
              </w:rPr>
              <w:t>»</w:t>
            </w:r>
            <w:r w:rsidRPr="006A36AA">
              <w:rPr>
                <w:lang w:val="ru-RU"/>
              </w:rPr>
              <w:t xml:space="preserve">. </w:t>
            </w:r>
          </w:p>
          <w:p w14:paraId="38ADCD55" w14:textId="3B10EBAF" w:rsidR="005D78F6" w:rsidRPr="006A36AA" w:rsidRDefault="005D78F6" w:rsidP="005D78F6">
            <w:pPr>
              <w:pStyle w:val="a"/>
              <w:rPr>
                <w:lang w:val="ru-RU"/>
              </w:rPr>
            </w:pPr>
            <w:r w:rsidRPr="006A36AA">
              <w:rPr>
                <w:lang w:val="ru-RU"/>
              </w:rPr>
              <w:t xml:space="preserve">В реестре существует запись договора в состоянии </w:t>
            </w:r>
            <w:r w:rsidR="00B96724">
              <w:rPr>
                <w:lang w:val="ru-RU"/>
              </w:rPr>
              <w:t>«</w:t>
            </w:r>
            <w:r w:rsidRPr="006A36AA">
              <w:rPr>
                <w:lang w:val="ru-RU"/>
              </w:rPr>
              <w:t>Действующий</w:t>
            </w:r>
            <w:r w:rsidR="00B96724">
              <w:rPr>
                <w:lang w:val="ru-RU"/>
              </w:rPr>
              <w:t>»</w:t>
            </w:r>
            <w:r w:rsidRPr="006A36AA">
              <w:rPr>
                <w:lang w:val="ru-RU"/>
              </w:rPr>
              <w:t xml:space="preserve">. </w:t>
            </w:r>
          </w:p>
        </w:tc>
      </w:tr>
      <w:tr w:rsidR="005D78F6" w:rsidRPr="006A36AA" w14:paraId="21C75469" w14:textId="77777777" w:rsidTr="003E7F43">
        <w:trPr>
          <w:cnfStyle w:val="000000100000" w:firstRow="0" w:lastRow="0" w:firstColumn="0" w:lastColumn="0" w:oddVBand="0" w:evenVBand="0" w:oddHBand="1" w:evenHBand="0" w:firstRowFirstColumn="0" w:firstRowLastColumn="0" w:lastRowFirstColumn="0" w:lastRowLastColumn="0"/>
        </w:trPr>
        <w:tc>
          <w:tcPr>
            <w:tcW w:w="881" w:type="pct"/>
          </w:tcPr>
          <w:p w14:paraId="008FF9A9" w14:textId="77777777" w:rsidR="005D78F6" w:rsidRPr="006A36AA" w:rsidRDefault="005D78F6" w:rsidP="00951C8D">
            <w:pPr>
              <w:pStyle w:val="TableContents"/>
              <w:rPr>
                <w:rFonts w:cs="Times New Roman"/>
              </w:rPr>
            </w:pPr>
            <w:r w:rsidRPr="006A36AA">
              <w:rPr>
                <w:rFonts w:cs="Times New Roman"/>
              </w:rPr>
              <w:t>Шаги</w:t>
            </w:r>
          </w:p>
        </w:tc>
        <w:tc>
          <w:tcPr>
            <w:tcW w:w="4119" w:type="pct"/>
          </w:tcPr>
          <w:p w14:paraId="2E69895C" w14:textId="77777777" w:rsidR="005D78F6" w:rsidRPr="006A36AA" w:rsidRDefault="005D78F6" w:rsidP="00951C8D">
            <w:pPr>
              <w:pStyle w:val="TableContents"/>
              <w:rPr>
                <w:rFonts w:cs="Times New Roman"/>
              </w:rPr>
            </w:pPr>
            <w:r w:rsidRPr="006A36AA">
              <w:rPr>
                <w:rFonts w:cs="Times New Roman"/>
              </w:rPr>
              <w:t xml:space="preserve"> </w:t>
            </w:r>
          </w:p>
        </w:tc>
      </w:tr>
      <w:tr w:rsidR="005D78F6" w:rsidRPr="006A36AA" w14:paraId="10F9156F" w14:textId="77777777" w:rsidTr="003E7F43">
        <w:trPr>
          <w:cnfStyle w:val="000000010000" w:firstRow="0" w:lastRow="0" w:firstColumn="0" w:lastColumn="0" w:oddVBand="0" w:evenVBand="0" w:oddHBand="0" w:evenHBand="1" w:firstRowFirstColumn="0" w:firstRowLastColumn="0" w:lastRowFirstColumn="0" w:lastRowLastColumn="0"/>
        </w:trPr>
        <w:tc>
          <w:tcPr>
            <w:tcW w:w="881" w:type="pct"/>
          </w:tcPr>
          <w:p w14:paraId="76FDF1C8" w14:textId="7732E580" w:rsidR="005D78F6" w:rsidRPr="006A36AA" w:rsidRDefault="005D78F6" w:rsidP="005D78F6">
            <w:pPr>
              <w:pStyle w:val="TableContents"/>
              <w:rPr>
                <w:rFonts w:cs="Times New Roman"/>
              </w:rPr>
            </w:pPr>
            <w:r w:rsidRPr="006A36AA">
              <w:rPr>
                <w:rFonts w:cs="Times New Roman"/>
              </w:rPr>
              <w:t>шаг 1</w:t>
            </w:r>
          </w:p>
        </w:tc>
        <w:tc>
          <w:tcPr>
            <w:tcW w:w="4119" w:type="pct"/>
          </w:tcPr>
          <w:p w14:paraId="07317F9B" w14:textId="3EF02DF4" w:rsidR="005D78F6" w:rsidRPr="006A36AA" w:rsidRDefault="005D78F6" w:rsidP="005D78F6">
            <w:pPr>
              <w:pStyle w:val="TableContents"/>
              <w:rPr>
                <w:rFonts w:cs="Times New Roman"/>
                <w:lang w:val="ru-RU"/>
              </w:rPr>
            </w:pPr>
            <w:r w:rsidRPr="006A36AA">
              <w:rPr>
                <w:rFonts w:cs="Times New Roman"/>
                <w:lang w:val="ru-RU"/>
              </w:rPr>
              <w:t>Двойным щелчком мыши нажать на выбранную карточку договора.</w:t>
            </w:r>
          </w:p>
        </w:tc>
      </w:tr>
      <w:tr w:rsidR="005D78F6" w:rsidRPr="006A36AA" w14:paraId="22000AAD" w14:textId="77777777" w:rsidTr="003E7F43">
        <w:trPr>
          <w:cnfStyle w:val="000000100000" w:firstRow="0" w:lastRow="0" w:firstColumn="0" w:lastColumn="0" w:oddVBand="0" w:evenVBand="0" w:oddHBand="1" w:evenHBand="0" w:firstRowFirstColumn="0" w:firstRowLastColumn="0" w:lastRowFirstColumn="0" w:lastRowLastColumn="0"/>
        </w:trPr>
        <w:tc>
          <w:tcPr>
            <w:tcW w:w="881" w:type="pct"/>
          </w:tcPr>
          <w:p w14:paraId="3EB7F8AC" w14:textId="1E4AF200" w:rsidR="005D78F6" w:rsidRPr="006A36AA" w:rsidRDefault="005D78F6" w:rsidP="005D78F6">
            <w:pPr>
              <w:pStyle w:val="TableContents"/>
              <w:rPr>
                <w:rFonts w:cs="Times New Roman"/>
              </w:rPr>
            </w:pPr>
            <w:r w:rsidRPr="006A36AA">
              <w:rPr>
                <w:rFonts w:cs="Times New Roman"/>
              </w:rPr>
              <w:t>шаг 2</w:t>
            </w:r>
          </w:p>
        </w:tc>
        <w:tc>
          <w:tcPr>
            <w:tcW w:w="4119" w:type="pct"/>
          </w:tcPr>
          <w:p w14:paraId="4E4E0419" w14:textId="78219B97" w:rsidR="005D78F6" w:rsidRPr="006A36AA" w:rsidRDefault="005D78F6" w:rsidP="005D78F6">
            <w:pPr>
              <w:pStyle w:val="TableContents"/>
              <w:rPr>
                <w:rFonts w:cs="Times New Roman"/>
                <w:lang w:val="ru-RU"/>
              </w:rPr>
            </w:pPr>
            <w:r w:rsidRPr="006A36AA">
              <w:rPr>
                <w:rFonts w:cs="Times New Roman"/>
                <w:lang w:val="ru-RU"/>
              </w:rPr>
              <w:t xml:space="preserve">В открывшейся карточке договора нажать кнопку </w:t>
            </w:r>
            <w:r w:rsidR="00B96724">
              <w:rPr>
                <w:rFonts w:cs="Times New Roman"/>
                <w:lang w:val="ru-RU"/>
              </w:rPr>
              <w:t>«</w:t>
            </w:r>
            <w:r w:rsidRPr="006A36AA">
              <w:rPr>
                <w:rFonts w:cs="Times New Roman"/>
                <w:lang w:val="ru-RU"/>
              </w:rPr>
              <w:t>Корректировка БК</w:t>
            </w:r>
            <w:r w:rsidR="00B96724">
              <w:rPr>
                <w:rFonts w:cs="Times New Roman"/>
                <w:lang w:val="ru-RU"/>
              </w:rPr>
              <w:t>»</w:t>
            </w:r>
            <w:r w:rsidRPr="006A36AA">
              <w:rPr>
                <w:rFonts w:cs="Times New Roman"/>
                <w:lang w:val="ru-RU"/>
              </w:rPr>
              <w:t>.</w:t>
            </w:r>
          </w:p>
        </w:tc>
      </w:tr>
      <w:tr w:rsidR="005D78F6" w:rsidRPr="006A36AA" w14:paraId="1EA8C68B" w14:textId="77777777" w:rsidTr="003E7F43">
        <w:trPr>
          <w:cnfStyle w:val="000000010000" w:firstRow="0" w:lastRow="0" w:firstColumn="0" w:lastColumn="0" w:oddVBand="0" w:evenVBand="0" w:oddHBand="0" w:evenHBand="1" w:firstRowFirstColumn="0" w:firstRowLastColumn="0" w:lastRowFirstColumn="0" w:lastRowLastColumn="0"/>
        </w:trPr>
        <w:tc>
          <w:tcPr>
            <w:tcW w:w="881" w:type="pct"/>
          </w:tcPr>
          <w:p w14:paraId="76A64F48" w14:textId="57A26B39" w:rsidR="005D78F6" w:rsidRPr="006A36AA" w:rsidRDefault="005D78F6" w:rsidP="005D78F6">
            <w:pPr>
              <w:pStyle w:val="TableContents"/>
              <w:rPr>
                <w:rFonts w:cs="Times New Roman"/>
              </w:rPr>
            </w:pPr>
            <w:r w:rsidRPr="006A36AA">
              <w:rPr>
                <w:rStyle w:val="afc"/>
                <w:rFonts w:cs="Times New Roman"/>
                <w:i w:val="0"/>
                <w:iCs w:val="0"/>
              </w:rPr>
              <w:t>шаг 3</w:t>
            </w:r>
          </w:p>
        </w:tc>
        <w:tc>
          <w:tcPr>
            <w:tcW w:w="4119" w:type="pct"/>
          </w:tcPr>
          <w:p w14:paraId="2D076F3B" w14:textId="06CC8BCE" w:rsidR="005D78F6" w:rsidRPr="002F1D26" w:rsidRDefault="005D78F6" w:rsidP="005D78F6">
            <w:pPr>
              <w:pStyle w:val="TableContents"/>
              <w:rPr>
                <w:rStyle w:val="StrongEmphasis"/>
                <w:rFonts w:cs="Times New Roman"/>
                <w:b w:val="0"/>
                <w:bCs w:val="0"/>
                <w:lang w:val="ru-RU"/>
              </w:rPr>
            </w:pPr>
            <w:r w:rsidRPr="006A36AA">
              <w:rPr>
                <w:rFonts w:cs="Times New Roman"/>
                <w:lang w:val="ru-RU"/>
              </w:rPr>
              <w:t xml:space="preserve">Открывается экранная форма </w:t>
            </w:r>
            <w:r w:rsidR="00B96724">
              <w:rPr>
                <w:rStyle w:val="StrongEmphasis"/>
                <w:rFonts w:cs="Times New Roman"/>
                <w:b w:val="0"/>
                <w:bCs w:val="0"/>
                <w:lang w:val="ru-RU"/>
              </w:rPr>
              <w:t>«</w:t>
            </w:r>
            <w:r w:rsidRPr="006A36AA">
              <w:rPr>
                <w:rStyle w:val="StrongEmphasis"/>
                <w:rFonts w:cs="Times New Roman"/>
                <w:b w:val="0"/>
                <w:bCs w:val="0"/>
                <w:lang w:val="ru-RU"/>
              </w:rPr>
              <w:t>Корректировка БК</w:t>
            </w:r>
            <w:r w:rsidR="00B96724">
              <w:rPr>
                <w:rStyle w:val="StrongEmphasis"/>
                <w:rFonts w:cs="Times New Roman"/>
                <w:b w:val="0"/>
                <w:bCs w:val="0"/>
                <w:lang w:val="ru-RU"/>
              </w:rPr>
              <w:t>»</w:t>
            </w:r>
            <w:r w:rsidR="002F1D26">
              <w:rPr>
                <w:rStyle w:val="StrongEmphasis"/>
                <w:rFonts w:cs="Times New Roman"/>
                <w:b w:val="0"/>
                <w:bCs w:val="0"/>
                <w:lang w:val="ru-RU"/>
              </w:rPr>
              <w:t>.</w:t>
            </w:r>
          </w:p>
          <w:p w14:paraId="7E8B0149" w14:textId="77777777" w:rsidR="005D78F6" w:rsidRPr="006A36AA" w:rsidRDefault="005D78F6" w:rsidP="005D78F6">
            <w:pPr>
              <w:pStyle w:val="TableContents"/>
              <w:rPr>
                <w:rFonts w:cs="Times New Roman"/>
                <w:lang w:val="ru-RU"/>
              </w:rPr>
            </w:pPr>
          </w:p>
          <w:p w14:paraId="1142E2A2" w14:textId="574AD971" w:rsidR="005D78F6" w:rsidRPr="006A36AA" w:rsidRDefault="005D78F6" w:rsidP="005D78F6">
            <w:pPr>
              <w:pStyle w:val="TableContents"/>
              <w:rPr>
                <w:rFonts w:cs="Times New Roman"/>
              </w:rPr>
            </w:pPr>
            <w:r w:rsidRPr="006A36AA">
              <w:rPr>
                <w:rStyle w:val="StrongEmphasis"/>
                <w:rFonts w:cs="Times New Roman"/>
                <w:b w:val="0"/>
                <w:bCs w:val="0"/>
                <w:noProof/>
                <w:lang w:val="ru-RU" w:eastAsia="ru-RU" w:bidi="ar-SA"/>
              </w:rPr>
              <w:lastRenderedPageBreak/>
              <w:drawing>
                <wp:inline distT="0" distB="0" distL="0" distR="0" wp14:anchorId="73426A03" wp14:editId="32F8AFAB">
                  <wp:extent cx="4815203" cy="2697480"/>
                  <wp:effectExtent l="133350" t="133350" r="138430" b="160020"/>
                  <wp:docPr id="1469183799"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
                          <pic:cNvPicPr>
                            <a:picLocks noChangeAspect="1" noChangeArrowheads="1"/>
                          </pic:cNvPicPr>
                        </pic:nvPicPr>
                        <pic:blipFill>
                          <a:blip r:embed="rId55"/>
                          <a:stretch>
                            <a:fillRect/>
                          </a:stretch>
                        </pic:blipFill>
                        <pic:spPr bwMode="auto">
                          <a:xfrm>
                            <a:off x="0" y="0"/>
                            <a:ext cx="4837198" cy="27098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D84A0F6" w14:textId="77777777" w:rsidR="005D78F6" w:rsidRPr="006A36AA" w:rsidRDefault="005D78F6" w:rsidP="005D78F6">
            <w:pPr>
              <w:pStyle w:val="TableContents"/>
              <w:rPr>
                <w:rFonts w:cs="Times New Roman"/>
              </w:rPr>
            </w:pPr>
          </w:p>
          <w:tbl>
            <w:tblPr>
              <w:tblStyle w:val="af4"/>
              <w:tblW w:w="768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000" w:firstRow="0" w:lastRow="0" w:firstColumn="0" w:lastColumn="0" w:noHBand="0" w:noVBand="0"/>
            </w:tblPr>
            <w:tblGrid>
              <w:gridCol w:w="703"/>
              <w:gridCol w:w="6985"/>
            </w:tblGrid>
            <w:tr w:rsidR="005D78F6" w:rsidRPr="006A36AA" w14:paraId="41C30FD0" w14:textId="77777777" w:rsidTr="00F044B5">
              <w:trPr>
                <w:cnfStyle w:val="000000100000" w:firstRow="0" w:lastRow="0" w:firstColumn="0" w:lastColumn="0" w:oddVBand="0" w:evenVBand="0" w:oddHBand="1" w:evenHBand="0" w:firstRowFirstColumn="0" w:firstRowLastColumn="0" w:lastRowFirstColumn="0" w:lastRowLastColumn="0"/>
                <w:trHeight w:val="1667"/>
              </w:trPr>
              <w:tc>
                <w:tcPr>
                  <w:cnfStyle w:val="000010000000" w:firstRow="0" w:lastRow="0" w:firstColumn="0" w:lastColumn="0" w:oddVBand="1" w:evenVBand="0" w:oddHBand="0" w:evenHBand="0" w:firstRowFirstColumn="0" w:firstRowLastColumn="0" w:lastRowFirstColumn="0" w:lastRowLastColumn="0"/>
                  <w:tcW w:w="703" w:type="dxa"/>
                  <w:shd w:val="clear" w:color="auto" w:fill="F2F2F2" w:themeFill="background1" w:themeFillShade="F2"/>
                </w:tcPr>
                <w:p w14:paraId="4DFD1D2B" w14:textId="5CD95CC1" w:rsidR="005D78F6" w:rsidRPr="006A36AA" w:rsidRDefault="005D78F6" w:rsidP="005D78F6">
                  <w:pPr>
                    <w:pStyle w:val="TableContents"/>
                    <w:rPr>
                      <w:rFonts w:cs="Times New Roman"/>
                    </w:rPr>
                  </w:pPr>
                  <w:r w:rsidRPr="006A36AA">
                    <w:rPr>
                      <w:rFonts w:cs="Times New Roman"/>
                      <w:noProof/>
                      <w:lang w:val="ru-RU" w:eastAsia="ru-RU" w:bidi="ar-SA"/>
                    </w:rPr>
                    <w:drawing>
                      <wp:inline distT="0" distB="0" distL="0" distR="0" wp14:anchorId="19C82CDC" wp14:editId="2F6DB81C">
                        <wp:extent cx="360000" cy="360000"/>
                        <wp:effectExtent l="0" t="0" r="2540" b="2540"/>
                        <wp:docPr id="1029199762"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985" w:type="dxa"/>
                  <w:shd w:val="clear" w:color="auto" w:fill="F2F2F2" w:themeFill="background1" w:themeFillShade="F2"/>
                </w:tcPr>
                <w:p w14:paraId="0254DCEE" w14:textId="77777777" w:rsidR="005D78F6" w:rsidRPr="006A36AA" w:rsidRDefault="005D78F6" w:rsidP="005D78F6">
                  <w:pPr>
                    <w:pStyle w:val="TableContents"/>
                    <w:rPr>
                      <w:rFonts w:cs="Times New Roman"/>
                      <w:lang w:val="ru-RU"/>
                    </w:rPr>
                  </w:pPr>
                  <w:r w:rsidRPr="006A36AA">
                    <w:rPr>
                      <w:rStyle w:val="afc"/>
                      <w:rFonts w:cs="Times New Roman"/>
                      <w:b/>
                      <w:bCs/>
                      <w:i w:val="0"/>
                      <w:iCs w:val="0"/>
                      <w:lang w:val="ru-RU"/>
                    </w:rPr>
                    <w:t>Информация</w:t>
                  </w:r>
                  <w:r w:rsidRPr="006A36AA">
                    <w:rPr>
                      <w:rStyle w:val="afc"/>
                      <w:rFonts w:cs="Times New Roman"/>
                      <w:i w:val="0"/>
                      <w:iCs w:val="0"/>
                      <w:lang w:val="ru-RU"/>
                    </w:rPr>
                    <w:t>:</w:t>
                  </w:r>
                </w:p>
                <w:p w14:paraId="0CAC55EE" w14:textId="2D9C9631" w:rsidR="005D78F6" w:rsidRPr="006A36AA" w:rsidRDefault="005D78F6" w:rsidP="005D78F6">
                  <w:pPr>
                    <w:pStyle w:val="TableContents"/>
                    <w:rPr>
                      <w:rFonts w:cs="Times New Roman"/>
                      <w:lang w:val="ru-RU"/>
                    </w:rPr>
                  </w:pPr>
                  <w:r w:rsidRPr="006A36AA">
                    <w:rPr>
                      <w:rFonts w:cs="Times New Roman"/>
                      <w:lang w:val="ru-RU"/>
                    </w:rPr>
                    <w:t xml:space="preserve">В экранной форме </w:t>
                  </w:r>
                  <w:r w:rsidR="00B96724">
                    <w:rPr>
                      <w:rFonts w:cs="Times New Roman"/>
                      <w:lang w:val="ru-RU"/>
                    </w:rPr>
                    <w:t>«</w:t>
                  </w:r>
                  <w:r w:rsidRPr="006A36AA">
                    <w:rPr>
                      <w:rFonts w:cs="Times New Roman"/>
                      <w:lang w:val="ru-RU"/>
                    </w:rPr>
                    <w:t>Корректировка БК</w:t>
                  </w:r>
                  <w:r w:rsidR="00B96724">
                    <w:rPr>
                      <w:rFonts w:cs="Times New Roman"/>
                      <w:lang w:val="ru-RU"/>
                    </w:rPr>
                    <w:t>»</w:t>
                  </w:r>
                  <w:r w:rsidRPr="006A36AA">
                    <w:rPr>
                      <w:rFonts w:cs="Times New Roman"/>
                      <w:lang w:val="ru-RU"/>
                    </w:rPr>
                    <w:t xml:space="preserve"> пользователю доступны к редактированию вкладки </w:t>
                  </w:r>
                  <w:r w:rsidR="00B96724">
                    <w:rPr>
                      <w:rFonts w:cs="Times New Roman"/>
                      <w:lang w:val="ru-RU"/>
                    </w:rPr>
                    <w:t>«</w:t>
                  </w:r>
                  <w:r w:rsidRPr="006A36AA">
                    <w:rPr>
                      <w:rFonts w:cs="Times New Roman"/>
                      <w:lang w:val="ru-RU"/>
                    </w:rPr>
                    <w:t>Источники финансирования</w:t>
                  </w:r>
                  <w:r w:rsidR="00B96724">
                    <w:rPr>
                      <w:rFonts w:cs="Times New Roman"/>
                      <w:lang w:val="ru-RU"/>
                    </w:rPr>
                    <w:t>»</w:t>
                  </w:r>
                  <w:r w:rsidRPr="006A36AA">
                    <w:rPr>
                      <w:rFonts w:cs="Times New Roman"/>
                      <w:lang w:val="ru-RU"/>
                    </w:rPr>
                    <w:t xml:space="preserve">, </w:t>
                  </w:r>
                  <w:r w:rsidR="00B96724">
                    <w:rPr>
                      <w:rFonts w:cs="Times New Roman"/>
                      <w:lang w:val="ru-RU"/>
                    </w:rPr>
                    <w:t>«</w:t>
                  </w:r>
                  <w:r w:rsidRPr="006A36AA">
                    <w:rPr>
                      <w:rFonts w:cs="Times New Roman"/>
                      <w:lang w:val="ru-RU"/>
                    </w:rPr>
                    <w:t>График платежей</w:t>
                  </w:r>
                  <w:r w:rsidR="00B96724">
                    <w:rPr>
                      <w:rFonts w:cs="Times New Roman"/>
                      <w:lang w:val="ru-RU"/>
                    </w:rPr>
                    <w:t>»</w:t>
                  </w:r>
                  <w:r w:rsidRPr="006A36AA">
                    <w:rPr>
                      <w:rFonts w:cs="Times New Roman"/>
                      <w:lang w:val="ru-RU"/>
                    </w:rPr>
                    <w:t xml:space="preserve">, остальные поля и вкладки к редактированию недоступны. </w:t>
                  </w:r>
                </w:p>
                <w:p w14:paraId="4A69392B" w14:textId="151D88EF" w:rsidR="005D78F6" w:rsidRPr="006A36AA" w:rsidRDefault="005D78F6" w:rsidP="005D78F6">
                  <w:pPr>
                    <w:pStyle w:val="TableContents"/>
                    <w:rPr>
                      <w:rFonts w:cs="Times New Roman"/>
                      <w:lang w:val="ru-RU"/>
                    </w:rPr>
                  </w:pPr>
                  <w:r w:rsidRPr="006A36AA">
                    <w:rPr>
                      <w:rFonts w:cs="Times New Roman"/>
                      <w:lang w:val="ru-RU"/>
                    </w:rPr>
                    <w:t xml:space="preserve">Для перехода к карточке договора нажать </w:t>
                  </w:r>
                  <w:r w:rsidR="00D76008">
                    <w:rPr>
                      <w:rFonts w:cs="Times New Roman"/>
                      <w:lang w:val="ru-RU"/>
                    </w:rPr>
                    <w:t>кнопку</w:t>
                  </w:r>
                  <w:r w:rsidRPr="006A36AA">
                    <w:rPr>
                      <w:rFonts w:cs="Times New Roman"/>
                      <w:lang w:val="ru-RU"/>
                    </w:rPr>
                    <w:t xml:space="preserve">  </w:t>
                  </w:r>
                  <w:r w:rsidRPr="006A36AA">
                    <w:rPr>
                      <w:rFonts w:cs="Times New Roman"/>
                      <w:noProof/>
                      <w:lang w:val="ru-RU" w:eastAsia="ru-RU" w:bidi="ar-SA"/>
                    </w:rPr>
                    <w:drawing>
                      <wp:inline distT="0" distB="0" distL="0" distR="0" wp14:anchorId="445558B9" wp14:editId="13548116">
                        <wp:extent cx="930303" cy="290186"/>
                        <wp:effectExtent l="0" t="0" r="3175" b="0"/>
                        <wp:docPr id="1469183801" name="Рисунок 1469183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53631" cy="297463"/>
                                </a:xfrm>
                                <a:prstGeom prst="rect">
                                  <a:avLst/>
                                </a:prstGeom>
                                <a:noFill/>
                              </pic:spPr>
                            </pic:pic>
                          </a:graphicData>
                        </a:graphic>
                      </wp:inline>
                    </w:drawing>
                  </w:r>
                  <w:r w:rsidRPr="006A36AA">
                    <w:rPr>
                      <w:rFonts w:cs="Times New Roman"/>
                      <w:lang w:val="ru-RU"/>
                    </w:rPr>
                    <w:t>.</w:t>
                  </w:r>
                </w:p>
              </w:tc>
            </w:tr>
          </w:tbl>
          <w:p w14:paraId="491DFE12" w14:textId="0CF84F50" w:rsidR="005D78F6" w:rsidRPr="006A36AA" w:rsidRDefault="005D78F6" w:rsidP="005D78F6">
            <w:pPr>
              <w:pStyle w:val="TableContents"/>
              <w:rPr>
                <w:rFonts w:cs="Times New Roman"/>
                <w:lang w:val="ru-RU"/>
              </w:rPr>
            </w:pPr>
          </w:p>
        </w:tc>
      </w:tr>
      <w:tr w:rsidR="005D78F6" w:rsidRPr="006A36AA" w14:paraId="1B078C70" w14:textId="77777777" w:rsidTr="003E7F43">
        <w:trPr>
          <w:cnfStyle w:val="000000100000" w:firstRow="0" w:lastRow="0" w:firstColumn="0" w:lastColumn="0" w:oddVBand="0" w:evenVBand="0" w:oddHBand="1" w:evenHBand="0" w:firstRowFirstColumn="0" w:firstRowLastColumn="0" w:lastRowFirstColumn="0" w:lastRowLastColumn="0"/>
        </w:trPr>
        <w:tc>
          <w:tcPr>
            <w:tcW w:w="881" w:type="pct"/>
          </w:tcPr>
          <w:p w14:paraId="4BD57958" w14:textId="4916AB6F" w:rsidR="005D78F6" w:rsidRPr="006A36AA" w:rsidRDefault="005D78F6" w:rsidP="005D78F6">
            <w:pPr>
              <w:pStyle w:val="TableContents"/>
              <w:rPr>
                <w:rFonts w:cs="Times New Roman"/>
              </w:rPr>
            </w:pPr>
            <w:r w:rsidRPr="006A36AA">
              <w:rPr>
                <w:rStyle w:val="afc"/>
                <w:rFonts w:cs="Times New Roman"/>
                <w:i w:val="0"/>
                <w:iCs w:val="0"/>
              </w:rPr>
              <w:lastRenderedPageBreak/>
              <w:t>шаг 4*</w:t>
            </w:r>
          </w:p>
        </w:tc>
        <w:tc>
          <w:tcPr>
            <w:tcW w:w="4119" w:type="pct"/>
          </w:tcPr>
          <w:p w14:paraId="05BB8C55" w14:textId="2FE60454" w:rsidR="005D78F6" w:rsidRPr="008A6E07" w:rsidRDefault="005D78F6" w:rsidP="005D78F6">
            <w:pPr>
              <w:pStyle w:val="TableContents"/>
              <w:rPr>
                <w:rFonts w:cs="Times New Roman"/>
                <w:b/>
                <w:szCs w:val="24"/>
                <w:lang w:val="ru-RU"/>
              </w:rPr>
            </w:pPr>
            <w:r w:rsidRPr="006A36AA">
              <w:rPr>
                <w:rStyle w:val="StrongEmphasis"/>
                <w:rFonts w:cs="Times New Roman"/>
                <w:b w:val="0"/>
                <w:bCs w:val="0"/>
                <w:lang w:val="ru-RU"/>
              </w:rPr>
              <w:t>Для добавления новой бюджетной классификации</w:t>
            </w:r>
            <w:r w:rsidR="008A6E07">
              <w:rPr>
                <w:rStyle w:val="StrongEmphasis"/>
                <w:rFonts w:cs="Times New Roman"/>
                <w:b w:val="0"/>
                <w:bCs w:val="0"/>
                <w:lang w:val="ru-RU"/>
              </w:rPr>
              <w:t xml:space="preserve"> </w:t>
            </w:r>
            <w:r w:rsidR="008A6E07">
              <w:rPr>
                <w:rStyle w:val="aff7"/>
                <w:rFonts w:cs="Times New Roman"/>
                <w:b w:val="0"/>
                <w:szCs w:val="24"/>
                <w:lang w:val="ru-RU"/>
              </w:rPr>
              <w:t>на вкладке «</w:t>
            </w:r>
            <w:r w:rsidR="008A6E07" w:rsidRPr="008A6E07">
              <w:rPr>
                <w:rStyle w:val="aff7"/>
                <w:rFonts w:cs="Times New Roman"/>
                <w:b w:val="0"/>
                <w:szCs w:val="24"/>
                <w:lang w:val="ru-RU"/>
              </w:rPr>
              <w:t>Источники финансирования</w:t>
            </w:r>
            <w:r w:rsidR="008A6E07">
              <w:rPr>
                <w:rStyle w:val="aff7"/>
                <w:rFonts w:cs="Times New Roman"/>
                <w:b w:val="0"/>
                <w:szCs w:val="24"/>
                <w:lang w:val="ru-RU"/>
              </w:rPr>
              <w:t>»</w:t>
            </w:r>
            <w:r w:rsidRPr="008A6E07">
              <w:rPr>
                <w:rStyle w:val="StrongEmphasis"/>
                <w:rFonts w:cs="Times New Roman"/>
                <w:b w:val="0"/>
                <w:bCs w:val="0"/>
                <w:szCs w:val="24"/>
                <w:lang w:val="ru-RU"/>
              </w:rPr>
              <w:t>:</w:t>
            </w:r>
          </w:p>
          <w:p w14:paraId="0703458A" w14:textId="0BA57818" w:rsidR="005D78F6" w:rsidRPr="006A36AA" w:rsidRDefault="005D78F6" w:rsidP="005D78F6">
            <w:pPr>
              <w:pStyle w:val="TableContents"/>
              <w:rPr>
                <w:rFonts w:cs="Times New Roman"/>
                <w:lang w:val="ru-RU"/>
              </w:rPr>
            </w:pPr>
            <w:r w:rsidRPr="006A36AA">
              <w:rPr>
                <w:rFonts w:cs="Times New Roman"/>
                <w:lang w:val="ru-RU"/>
              </w:rPr>
              <w:t xml:space="preserve">Нажать </w:t>
            </w:r>
            <w:r w:rsidR="00D76008">
              <w:rPr>
                <w:rFonts w:cs="Times New Roman"/>
                <w:lang w:val="ru-RU"/>
              </w:rPr>
              <w:t>кнопку</w:t>
            </w:r>
            <w:r w:rsidRPr="006A36AA">
              <w:rPr>
                <w:rFonts w:cs="Times New Roman"/>
              </w:rPr>
              <w:t> </w:t>
            </w:r>
            <w:r w:rsidRPr="006A36AA">
              <w:rPr>
                <w:rFonts w:cs="Times New Roman"/>
                <w:noProof/>
                <w:lang w:val="ru-RU" w:eastAsia="ru-RU" w:bidi="ar-SA"/>
              </w:rPr>
              <w:drawing>
                <wp:inline distT="0" distB="0" distL="0" distR="0" wp14:anchorId="0BFCB0C5" wp14:editId="78161F13">
                  <wp:extent cx="209550" cy="180975"/>
                  <wp:effectExtent l="0" t="0" r="0" b="0"/>
                  <wp:docPr id="1469183802"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
                          <pic:cNvPicPr>
                            <a:picLocks noChangeAspect="1" noChangeArrowheads="1"/>
                          </pic:cNvPicPr>
                        </pic:nvPicPr>
                        <pic:blipFill>
                          <a:blip r:embed="rId49"/>
                          <a:stretch>
                            <a:fillRect/>
                          </a:stretch>
                        </pic:blipFill>
                        <pic:spPr bwMode="auto">
                          <a:xfrm>
                            <a:off x="0" y="0"/>
                            <a:ext cx="209550" cy="180975"/>
                          </a:xfrm>
                          <a:prstGeom prst="rect">
                            <a:avLst/>
                          </a:prstGeom>
                        </pic:spPr>
                      </pic:pic>
                    </a:graphicData>
                  </a:graphic>
                </wp:inline>
              </w:drawing>
            </w:r>
            <w:r w:rsidRPr="006A36AA">
              <w:rPr>
                <w:rFonts w:cs="Times New Roman"/>
              </w:rPr>
              <w:t> </w:t>
            </w:r>
            <w:r w:rsidRPr="006A36AA">
              <w:rPr>
                <w:rFonts w:cs="Times New Roman"/>
                <w:lang w:val="ru-RU"/>
              </w:rPr>
              <w:t>&lt;добавить запись&gt;.</w:t>
            </w:r>
          </w:p>
          <w:p w14:paraId="5BEABC68" w14:textId="77777777" w:rsidR="005D78F6" w:rsidRPr="006A36AA" w:rsidRDefault="005D78F6" w:rsidP="005D78F6">
            <w:pPr>
              <w:pStyle w:val="TableContents"/>
              <w:rPr>
                <w:rFonts w:cs="Times New Roman"/>
                <w:lang w:val="ru-RU"/>
              </w:rPr>
            </w:pPr>
          </w:p>
          <w:tbl>
            <w:tblPr>
              <w:tblStyle w:val="af4"/>
              <w:tblW w:w="771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000" w:firstRow="0" w:lastRow="0" w:firstColumn="0" w:lastColumn="0" w:noHBand="0" w:noVBand="0"/>
            </w:tblPr>
            <w:tblGrid>
              <w:gridCol w:w="719"/>
              <w:gridCol w:w="6999"/>
            </w:tblGrid>
            <w:tr w:rsidR="005D78F6" w:rsidRPr="006A36AA" w14:paraId="1371B36A" w14:textId="77777777" w:rsidTr="00F044B5">
              <w:trPr>
                <w:cnfStyle w:val="000000100000" w:firstRow="0" w:lastRow="0" w:firstColumn="0" w:lastColumn="0" w:oddVBand="0" w:evenVBand="0" w:oddHBand="1" w:evenHBand="0" w:firstRowFirstColumn="0" w:firstRowLastColumn="0" w:lastRowFirstColumn="0" w:lastRowLastColumn="0"/>
                <w:trHeight w:val="1935"/>
              </w:trPr>
              <w:tc>
                <w:tcPr>
                  <w:cnfStyle w:val="000010000000" w:firstRow="0" w:lastRow="0" w:firstColumn="0" w:lastColumn="0" w:oddVBand="1" w:evenVBand="0" w:oddHBand="0" w:evenHBand="0" w:firstRowFirstColumn="0" w:firstRowLastColumn="0" w:lastRowFirstColumn="0" w:lastRowLastColumn="0"/>
                  <w:tcW w:w="719" w:type="dxa"/>
                  <w:shd w:val="clear" w:color="auto" w:fill="F2F2F2" w:themeFill="background1" w:themeFillShade="F2"/>
                </w:tcPr>
                <w:p w14:paraId="238F7C80" w14:textId="622F34FE" w:rsidR="005D78F6" w:rsidRPr="006A36AA" w:rsidRDefault="005D78F6" w:rsidP="005D78F6">
                  <w:pPr>
                    <w:pStyle w:val="TableContents"/>
                    <w:rPr>
                      <w:rFonts w:cs="Times New Roman"/>
                    </w:rPr>
                  </w:pPr>
                  <w:r w:rsidRPr="006A36AA">
                    <w:rPr>
                      <w:rFonts w:cs="Times New Roman"/>
                      <w:noProof/>
                      <w:lang w:val="ru-RU" w:eastAsia="ru-RU" w:bidi="ar-SA"/>
                    </w:rPr>
                    <w:drawing>
                      <wp:inline distT="0" distB="0" distL="0" distR="0" wp14:anchorId="4810DD8C" wp14:editId="4A102591">
                        <wp:extent cx="360000" cy="360000"/>
                        <wp:effectExtent l="0" t="0" r="2540" b="2540"/>
                        <wp:docPr id="1029199764" name="Image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999" w:type="dxa"/>
                  <w:shd w:val="clear" w:color="auto" w:fill="F2F2F2" w:themeFill="background1" w:themeFillShade="F2"/>
                </w:tcPr>
                <w:p w14:paraId="52A80B46" w14:textId="77777777" w:rsidR="005D78F6" w:rsidRPr="006A36AA" w:rsidRDefault="005D78F6" w:rsidP="005D78F6">
                  <w:pPr>
                    <w:pStyle w:val="TableContents"/>
                    <w:rPr>
                      <w:rFonts w:cs="Times New Roman"/>
                      <w:lang w:val="ru-RU"/>
                    </w:rPr>
                  </w:pPr>
                  <w:r w:rsidRPr="006A36AA">
                    <w:rPr>
                      <w:rStyle w:val="StrongEmphasis"/>
                      <w:rFonts w:cs="Times New Roman"/>
                      <w:lang w:val="ru-RU"/>
                    </w:rPr>
                    <w:t>Важно</w:t>
                  </w:r>
                  <w:r w:rsidRPr="006A36AA">
                    <w:rPr>
                      <w:rStyle w:val="StrongEmphasis"/>
                      <w:rFonts w:cs="Times New Roman"/>
                      <w:b w:val="0"/>
                      <w:bCs w:val="0"/>
                      <w:lang w:val="ru-RU"/>
                    </w:rPr>
                    <w:t>:</w:t>
                  </w:r>
                </w:p>
                <w:p w14:paraId="6DADB5B4" w14:textId="2E6FE28E" w:rsidR="005D78F6" w:rsidRPr="00741871" w:rsidRDefault="005D78F6" w:rsidP="00496166">
                  <w:pPr>
                    <w:pStyle w:val="TableContents"/>
                    <w:numPr>
                      <w:ilvl w:val="0"/>
                      <w:numId w:val="33"/>
                    </w:numPr>
                    <w:rPr>
                      <w:rFonts w:cs="Times New Roman"/>
                      <w:lang w:val="ru-RU"/>
                    </w:rPr>
                  </w:pPr>
                  <w:r w:rsidRPr="006A36AA">
                    <w:rPr>
                      <w:rFonts w:cs="Times New Roman"/>
                      <w:lang w:val="ru-RU"/>
                    </w:rPr>
                    <w:t xml:space="preserve">При добавлении новой бюджетной классификации (БК) необходимо скорректировать суммы по всем бюджетным классификациям </w:t>
                  </w:r>
                  <w:r w:rsidR="00B72209">
                    <w:rPr>
                      <w:rFonts w:cs="Times New Roman"/>
                      <w:lang w:val="ru-RU"/>
                    </w:rPr>
                    <w:t>–</w:t>
                  </w:r>
                  <w:r w:rsidRPr="006A36AA">
                    <w:rPr>
                      <w:rFonts w:cs="Times New Roman"/>
                      <w:lang w:val="ru-RU"/>
                    </w:rPr>
                    <w:t xml:space="preserve"> в рамках общей суммы бюджетных обязательств, предусмотренных договором, при этом измен</w:t>
                  </w:r>
                  <w:r w:rsidR="00B96724">
                    <w:rPr>
                      <w:rFonts w:cs="Times New Roman"/>
                      <w:lang w:val="ru-RU"/>
                    </w:rPr>
                    <w:t>е</w:t>
                  </w:r>
                  <w:r w:rsidRPr="006A36AA">
                    <w:rPr>
                      <w:rFonts w:cs="Times New Roman"/>
                      <w:lang w:val="ru-RU"/>
                    </w:rPr>
                    <w:t xml:space="preserve">нная сумма по БК </w:t>
                  </w:r>
                  <w:r w:rsidR="00A23327">
                    <w:rPr>
                      <w:rFonts w:cs="Times New Roman"/>
                      <w:lang w:val="ru-RU"/>
                    </w:rPr>
                    <w:t xml:space="preserve">должна быть </w:t>
                  </w:r>
                  <w:r w:rsidRPr="006A36AA">
                    <w:rPr>
                      <w:rFonts w:cs="Times New Roman"/>
                      <w:lang w:val="ru-RU"/>
                    </w:rPr>
                    <w:t>в пределах свободного остатка от договорных обязательств.</w:t>
                  </w:r>
                  <w:r w:rsidRPr="006A36AA">
                    <w:rPr>
                      <w:rFonts w:cs="Times New Roman"/>
                    </w:rPr>
                    <w:t> </w:t>
                  </w:r>
                </w:p>
                <w:p w14:paraId="13C54EEE" w14:textId="7716B1DA" w:rsidR="00496166" w:rsidRPr="00496166" w:rsidRDefault="00496166" w:rsidP="00496166">
                  <w:pPr>
                    <w:pStyle w:val="TableContents"/>
                    <w:numPr>
                      <w:ilvl w:val="0"/>
                      <w:numId w:val="33"/>
                    </w:numPr>
                    <w:rPr>
                      <w:rFonts w:cs="Times New Roman"/>
                      <w:lang w:val="ru-RU"/>
                    </w:rPr>
                  </w:pPr>
                  <w:bookmarkStart w:id="88" w:name="_Hlk240559014"/>
                  <w:r>
                    <w:rPr>
                      <w:rFonts w:cs="Times New Roman"/>
                      <w:lang w:val="ru-RU"/>
                    </w:rPr>
                    <w:t xml:space="preserve">Удаление записи бюджетной классификации не допускается (возможно только ее обнуление с последующей корректировкой общей суммы договора по остальным бюджетным классификациям). </w:t>
                  </w:r>
                  <w:bookmarkEnd w:id="88"/>
                </w:p>
              </w:tc>
            </w:tr>
          </w:tbl>
          <w:p w14:paraId="2DBF32AB" w14:textId="77777777" w:rsidR="005D78F6" w:rsidRPr="006A36AA" w:rsidRDefault="005D78F6" w:rsidP="005D78F6">
            <w:pPr>
              <w:pStyle w:val="TableContents"/>
              <w:rPr>
                <w:rFonts w:cs="Times New Roman"/>
                <w:lang w:val="ru-RU"/>
              </w:rPr>
            </w:pPr>
          </w:p>
        </w:tc>
      </w:tr>
      <w:tr w:rsidR="005D78F6" w:rsidRPr="006A36AA" w14:paraId="326EE0DD" w14:textId="77777777" w:rsidTr="003E7F43">
        <w:trPr>
          <w:cnfStyle w:val="000000010000" w:firstRow="0" w:lastRow="0" w:firstColumn="0" w:lastColumn="0" w:oddVBand="0" w:evenVBand="0" w:oddHBand="0" w:evenHBand="1" w:firstRowFirstColumn="0" w:firstRowLastColumn="0" w:lastRowFirstColumn="0" w:lastRowLastColumn="0"/>
        </w:trPr>
        <w:tc>
          <w:tcPr>
            <w:tcW w:w="881" w:type="pct"/>
          </w:tcPr>
          <w:p w14:paraId="12BA4862" w14:textId="71CBC1C1" w:rsidR="005D78F6" w:rsidRPr="006A36AA" w:rsidRDefault="005D78F6" w:rsidP="00496166">
            <w:pPr>
              <w:pStyle w:val="TableContents"/>
              <w:rPr>
                <w:rFonts w:cs="Times New Roman"/>
              </w:rPr>
            </w:pPr>
            <w:r w:rsidRPr="006A36AA">
              <w:rPr>
                <w:rStyle w:val="afc"/>
                <w:rFonts w:cs="Times New Roman"/>
                <w:i w:val="0"/>
                <w:iCs w:val="0"/>
              </w:rPr>
              <w:t xml:space="preserve">шаг </w:t>
            </w:r>
            <w:r w:rsidR="00496166">
              <w:rPr>
                <w:rStyle w:val="afc"/>
                <w:rFonts w:cs="Times New Roman"/>
                <w:i w:val="0"/>
                <w:iCs w:val="0"/>
                <w:lang w:val="ru-RU"/>
              </w:rPr>
              <w:t>5</w:t>
            </w:r>
            <w:r w:rsidRPr="006A36AA">
              <w:rPr>
                <w:rStyle w:val="afc"/>
                <w:rFonts w:cs="Times New Roman"/>
                <w:i w:val="0"/>
                <w:iCs w:val="0"/>
              </w:rPr>
              <w:t>*</w:t>
            </w:r>
          </w:p>
        </w:tc>
        <w:tc>
          <w:tcPr>
            <w:tcW w:w="4119" w:type="pct"/>
          </w:tcPr>
          <w:p w14:paraId="65EED35D" w14:textId="0DD8914C" w:rsidR="005D78F6" w:rsidRPr="004C023C" w:rsidRDefault="005D78F6" w:rsidP="005D78F6">
            <w:pPr>
              <w:pStyle w:val="TableContents"/>
              <w:rPr>
                <w:rFonts w:cs="Times New Roman"/>
                <w:lang w:val="ru-RU"/>
              </w:rPr>
            </w:pPr>
            <w:r w:rsidRPr="004C023C">
              <w:rPr>
                <w:rStyle w:val="StrongEmphasis"/>
                <w:rFonts w:cs="Times New Roman"/>
                <w:b w:val="0"/>
                <w:bCs w:val="0"/>
                <w:lang w:val="ru-RU"/>
              </w:rPr>
              <w:t>Для редактирования сумм по бюджетным классификациям</w:t>
            </w:r>
            <w:r w:rsidR="008A6E07">
              <w:rPr>
                <w:rStyle w:val="StrongEmphasis"/>
                <w:rFonts w:cs="Times New Roman"/>
                <w:b w:val="0"/>
                <w:bCs w:val="0"/>
                <w:lang w:val="ru-RU"/>
              </w:rPr>
              <w:t xml:space="preserve"> </w:t>
            </w:r>
            <w:r w:rsidR="008A6E07">
              <w:rPr>
                <w:rStyle w:val="aff7"/>
                <w:rFonts w:cs="Times New Roman"/>
                <w:b w:val="0"/>
                <w:szCs w:val="24"/>
                <w:lang w:val="ru-RU"/>
              </w:rPr>
              <w:t>на вкладке «</w:t>
            </w:r>
            <w:r w:rsidR="008A6E07" w:rsidRPr="008A6E07">
              <w:rPr>
                <w:rStyle w:val="aff7"/>
                <w:rFonts w:cs="Times New Roman"/>
                <w:b w:val="0"/>
                <w:szCs w:val="24"/>
                <w:lang w:val="ru-RU"/>
              </w:rPr>
              <w:t>Источники финансирования</w:t>
            </w:r>
            <w:r w:rsidR="008A6E07">
              <w:rPr>
                <w:rStyle w:val="aff7"/>
                <w:rFonts w:cs="Times New Roman"/>
                <w:b w:val="0"/>
                <w:szCs w:val="24"/>
                <w:lang w:val="ru-RU"/>
              </w:rPr>
              <w:t>»</w:t>
            </w:r>
            <w:r w:rsidR="008A6E07" w:rsidRPr="008A6E07">
              <w:rPr>
                <w:rStyle w:val="StrongEmphasis"/>
                <w:rFonts w:cs="Times New Roman"/>
                <w:b w:val="0"/>
                <w:bCs w:val="0"/>
                <w:szCs w:val="24"/>
                <w:lang w:val="ru-RU"/>
              </w:rPr>
              <w:t>:</w:t>
            </w:r>
          </w:p>
          <w:p w14:paraId="162F81DC" w14:textId="42EFF517" w:rsidR="005D78F6" w:rsidRPr="004C023C" w:rsidRDefault="005D78F6" w:rsidP="00F32AB1">
            <w:pPr>
              <w:pStyle w:val="TableContents"/>
              <w:numPr>
                <w:ilvl w:val="0"/>
                <w:numId w:val="14"/>
              </w:numPr>
              <w:rPr>
                <w:rFonts w:cs="Times New Roman"/>
                <w:lang w:val="ru-RU"/>
              </w:rPr>
            </w:pPr>
            <w:r w:rsidRPr="004C023C">
              <w:rPr>
                <w:rFonts w:cs="Times New Roman"/>
                <w:lang w:val="ru-RU"/>
              </w:rPr>
              <w:t xml:space="preserve">В поле </w:t>
            </w:r>
            <w:r w:rsidR="00B96724">
              <w:rPr>
                <w:rFonts w:cs="Times New Roman"/>
                <w:lang w:val="ru-RU"/>
              </w:rPr>
              <w:t>«</w:t>
            </w:r>
            <w:r w:rsidRPr="004C023C">
              <w:rPr>
                <w:rFonts w:cs="Times New Roman"/>
                <w:lang w:val="ru-RU"/>
              </w:rPr>
              <w:t>Сумма</w:t>
            </w:r>
            <w:r w:rsidR="00B96724">
              <w:rPr>
                <w:rFonts w:cs="Times New Roman"/>
                <w:lang w:val="ru-RU"/>
              </w:rPr>
              <w:t>»</w:t>
            </w:r>
            <w:r w:rsidR="002F1D26">
              <w:rPr>
                <w:rFonts w:cs="Times New Roman"/>
                <w:lang w:val="ru-RU"/>
              </w:rPr>
              <w:t xml:space="preserve"> изменить сумму по БК.</w:t>
            </w:r>
          </w:p>
          <w:p w14:paraId="17478B99" w14:textId="77777777" w:rsidR="005D78F6" w:rsidRPr="004C023C" w:rsidRDefault="005D78F6" w:rsidP="005D78F6">
            <w:pPr>
              <w:pStyle w:val="TableContents"/>
              <w:rPr>
                <w:rFonts w:cs="Times New Roman"/>
                <w:lang w:val="ru-RU"/>
              </w:rPr>
            </w:pPr>
          </w:p>
          <w:tbl>
            <w:tblPr>
              <w:tblStyle w:val="af4"/>
              <w:tblW w:w="7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000" w:firstRow="0" w:lastRow="0" w:firstColumn="0" w:lastColumn="0" w:noHBand="0" w:noVBand="0"/>
            </w:tblPr>
            <w:tblGrid>
              <w:gridCol w:w="731"/>
              <w:gridCol w:w="6980"/>
            </w:tblGrid>
            <w:tr w:rsidR="005D78F6" w:rsidRPr="006A36AA" w14:paraId="2BE12032" w14:textId="77777777" w:rsidTr="00F044B5">
              <w:trPr>
                <w:cnfStyle w:val="000000100000" w:firstRow="0" w:lastRow="0" w:firstColumn="0" w:lastColumn="0" w:oddVBand="0" w:evenVBand="0" w:oddHBand="1" w:evenHBand="0" w:firstRowFirstColumn="0" w:firstRowLastColumn="0" w:lastRowFirstColumn="0" w:lastRowLastColumn="0"/>
                <w:trHeight w:val="1670"/>
              </w:trPr>
              <w:tc>
                <w:tcPr>
                  <w:cnfStyle w:val="000010000000" w:firstRow="0" w:lastRow="0" w:firstColumn="0" w:lastColumn="0" w:oddVBand="1" w:evenVBand="0" w:oddHBand="0" w:evenHBand="0" w:firstRowFirstColumn="0" w:firstRowLastColumn="0" w:lastRowFirstColumn="0" w:lastRowLastColumn="0"/>
                  <w:tcW w:w="731" w:type="dxa"/>
                  <w:shd w:val="clear" w:color="auto" w:fill="F2F2F2" w:themeFill="background1" w:themeFillShade="F2"/>
                </w:tcPr>
                <w:p w14:paraId="37959E0D" w14:textId="34C7E3E6" w:rsidR="005D78F6" w:rsidRPr="006A36AA" w:rsidRDefault="005D78F6" w:rsidP="005D78F6">
                  <w:pPr>
                    <w:pStyle w:val="TableContents"/>
                    <w:rPr>
                      <w:rFonts w:cs="Times New Roman"/>
                    </w:rPr>
                  </w:pPr>
                  <w:r w:rsidRPr="006A36AA">
                    <w:rPr>
                      <w:rFonts w:cs="Times New Roman"/>
                      <w:noProof/>
                      <w:lang w:val="ru-RU" w:eastAsia="ru-RU" w:bidi="ar-SA"/>
                    </w:rPr>
                    <w:lastRenderedPageBreak/>
                    <w:drawing>
                      <wp:inline distT="0" distB="0" distL="0" distR="0" wp14:anchorId="737ED188" wp14:editId="63394C95">
                        <wp:extent cx="360000" cy="360000"/>
                        <wp:effectExtent l="0" t="0" r="2540" b="2540"/>
                        <wp:docPr id="1029199766" name="Image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980" w:type="dxa"/>
                  <w:shd w:val="clear" w:color="auto" w:fill="F2F2F2" w:themeFill="background1" w:themeFillShade="F2"/>
                </w:tcPr>
                <w:p w14:paraId="01DD3D5B" w14:textId="77777777" w:rsidR="005D78F6" w:rsidRPr="004C023C" w:rsidRDefault="005D78F6" w:rsidP="005D78F6">
                  <w:pPr>
                    <w:pStyle w:val="TableContents"/>
                    <w:rPr>
                      <w:rFonts w:cs="Times New Roman"/>
                      <w:lang w:val="ru-RU"/>
                    </w:rPr>
                  </w:pPr>
                  <w:r w:rsidRPr="004C023C">
                    <w:rPr>
                      <w:rStyle w:val="afc"/>
                      <w:rFonts w:cs="Times New Roman"/>
                      <w:b/>
                      <w:bCs/>
                      <w:i w:val="0"/>
                      <w:iCs w:val="0"/>
                      <w:lang w:val="ru-RU"/>
                    </w:rPr>
                    <w:t>Важно</w:t>
                  </w:r>
                  <w:r w:rsidRPr="004C023C">
                    <w:rPr>
                      <w:rStyle w:val="afc"/>
                      <w:rFonts w:cs="Times New Roman"/>
                      <w:i w:val="0"/>
                      <w:iCs w:val="0"/>
                      <w:lang w:val="ru-RU"/>
                    </w:rPr>
                    <w:t>:</w:t>
                  </w:r>
                </w:p>
                <w:p w14:paraId="1F877D5D" w14:textId="37AE513B" w:rsidR="005D78F6" w:rsidRPr="004C023C" w:rsidRDefault="005D78F6" w:rsidP="005D78F6">
                  <w:pPr>
                    <w:pStyle w:val="TableContents"/>
                    <w:rPr>
                      <w:rFonts w:cs="Times New Roman"/>
                      <w:lang w:val="ru-RU"/>
                    </w:rPr>
                  </w:pPr>
                  <w:r w:rsidRPr="004C023C">
                    <w:rPr>
                      <w:rFonts w:cs="Times New Roman"/>
                      <w:lang w:val="ru-RU"/>
                    </w:rPr>
                    <w:t xml:space="preserve">Суммы по БК могут быть скорректированы в рамках общей суммы </w:t>
                  </w:r>
                  <w:r w:rsidR="00995026" w:rsidRPr="004C023C">
                    <w:rPr>
                      <w:rFonts w:cs="Times New Roman"/>
                      <w:lang w:val="ru-RU"/>
                    </w:rPr>
                    <w:t>бюджетных обязательств,</w:t>
                  </w:r>
                  <w:r w:rsidRPr="004C023C">
                    <w:rPr>
                      <w:rFonts w:cs="Times New Roman"/>
                      <w:lang w:val="ru-RU"/>
                    </w:rPr>
                    <w:t xml:space="preserve"> предусмотренных договором,</w:t>
                  </w:r>
                  <w:r w:rsidRPr="006A36AA">
                    <w:rPr>
                      <w:rFonts w:cs="Times New Roman"/>
                    </w:rPr>
                    <w:t> </w:t>
                  </w:r>
                  <w:r w:rsidRPr="004C023C">
                    <w:rPr>
                      <w:rFonts w:cs="Times New Roman"/>
                      <w:lang w:val="ru-RU"/>
                    </w:rPr>
                    <w:t>при этом измен</w:t>
                  </w:r>
                  <w:r w:rsidR="00B96724">
                    <w:rPr>
                      <w:rFonts w:cs="Times New Roman"/>
                      <w:lang w:val="ru-RU"/>
                    </w:rPr>
                    <w:t>е</w:t>
                  </w:r>
                  <w:r w:rsidRPr="004C023C">
                    <w:rPr>
                      <w:rFonts w:cs="Times New Roman"/>
                      <w:lang w:val="ru-RU"/>
                    </w:rPr>
                    <w:t>нная сумма по БК не может быть ниже фактически исполненной суммы, а также в пределах свободного остатка от договорных обязательств.</w:t>
                  </w:r>
                  <w:r w:rsidRPr="006A36AA">
                    <w:rPr>
                      <w:rFonts w:cs="Times New Roman"/>
                    </w:rPr>
                    <w:t> </w:t>
                  </w:r>
                </w:p>
              </w:tc>
            </w:tr>
          </w:tbl>
          <w:p w14:paraId="4250D7AD" w14:textId="77777777" w:rsidR="005D78F6" w:rsidRPr="004C023C" w:rsidRDefault="005D78F6" w:rsidP="005D78F6">
            <w:pPr>
              <w:pStyle w:val="TableContents"/>
              <w:rPr>
                <w:rFonts w:cs="Times New Roman"/>
                <w:lang w:val="ru-RU"/>
              </w:rPr>
            </w:pPr>
          </w:p>
        </w:tc>
      </w:tr>
      <w:tr w:rsidR="005D78F6" w:rsidRPr="006A36AA" w14:paraId="1271B1CF" w14:textId="77777777" w:rsidTr="003E7F43">
        <w:trPr>
          <w:cnfStyle w:val="000000100000" w:firstRow="0" w:lastRow="0" w:firstColumn="0" w:lastColumn="0" w:oddVBand="0" w:evenVBand="0" w:oddHBand="1" w:evenHBand="0" w:firstRowFirstColumn="0" w:firstRowLastColumn="0" w:lastRowFirstColumn="0" w:lastRowLastColumn="0"/>
        </w:trPr>
        <w:tc>
          <w:tcPr>
            <w:tcW w:w="881" w:type="pct"/>
          </w:tcPr>
          <w:p w14:paraId="62B55008" w14:textId="096568BA" w:rsidR="005D78F6" w:rsidRPr="006A36AA" w:rsidRDefault="00496166" w:rsidP="005D78F6">
            <w:pPr>
              <w:pStyle w:val="TableContents"/>
              <w:rPr>
                <w:rStyle w:val="afc"/>
                <w:rFonts w:cs="Times New Roman"/>
                <w:i w:val="0"/>
                <w:iCs w:val="0"/>
              </w:rPr>
            </w:pPr>
            <w:r>
              <w:rPr>
                <w:rStyle w:val="afc"/>
                <w:rFonts w:cs="Times New Roman"/>
                <w:i w:val="0"/>
                <w:iCs w:val="0"/>
              </w:rPr>
              <w:lastRenderedPageBreak/>
              <w:t xml:space="preserve">шаг </w:t>
            </w:r>
            <w:r>
              <w:rPr>
                <w:rStyle w:val="afc"/>
                <w:rFonts w:cs="Times New Roman"/>
                <w:i w:val="0"/>
                <w:iCs w:val="0"/>
                <w:lang w:val="ru-RU"/>
              </w:rPr>
              <w:t>6</w:t>
            </w:r>
            <w:r w:rsidR="005D78F6" w:rsidRPr="006A36AA">
              <w:rPr>
                <w:rStyle w:val="afc"/>
                <w:rFonts w:cs="Times New Roman"/>
                <w:i w:val="0"/>
                <w:iCs w:val="0"/>
              </w:rPr>
              <w:t>*</w:t>
            </w:r>
          </w:p>
        </w:tc>
        <w:tc>
          <w:tcPr>
            <w:tcW w:w="4119" w:type="pct"/>
          </w:tcPr>
          <w:p w14:paraId="3CA67A52" w14:textId="6D007B15" w:rsidR="005D78F6" w:rsidRPr="004C023C" w:rsidRDefault="005D78F6" w:rsidP="005D78F6">
            <w:pPr>
              <w:pStyle w:val="TableContents"/>
              <w:rPr>
                <w:rFonts w:cs="Times New Roman"/>
                <w:lang w:val="ru-RU"/>
              </w:rPr>
            </w:pPr>
            <w:r w:rsidRPr="004C023C">
              <w:rPr>
                <w:rFonts w:cs="Times New Roman"/>
                <w:lang w:val="ru-RU"/>
              </w:rPr>
              <w:t xml:space="preserve">Если </w:t>
            </w:r>
            <w:r w:rsidR="00362B1B">
              <w:rPr>
                <w:rFonts w:cs="Times New Roman"/>
                <w:lang w:val="ru-RU"/>
              </w:rPr>
              <w:t>в</w:t>
            </w:r>
            <w:r w:rsidRPr="004C023C">
              <w:rPr>
                <w:rFonts w:cs="Times New Roman"/>
                <w:lang w:val="ru-RU"/>
              </w:rPr>
              <w:t xml:space="preserve"> карточке договора был внесен график платежей </w:t>
            </w:r>
            <w:r w:rsidRPr="004C023C">
              <w:rPr>
                <w:rFonts w:cs="Times New Roman"/>
                <w:b/>
                <w:lang w:val="ru-RU"/>
              </w:rPr>
              <w:t>заполнить</w:t>
            </w:r>
            <w:r w:rsidRPr="006A36AA">
              <w:rPr>
                <w:rFonts w:cs="Times New Roman"/>
                <w:b/>
              </w:rPr>
              <w:t> </w:t>
            </w:r>
            <w:r w:rsidRPr="004C023C">
              <w:rPr>
                <w:rStyle w:val="StrongEmphasis"/>
                <w:rFonts w:cs="Times New Roman"/>
                <w:bCs w:val="0"/>
                <w:lang w:val="ru-RU"/>
              </w:rPr>
              <w:t xml:space="preserve">вкладку </w:t>
            </w:r>
            <w:r w:rsidR="00B96724">
              <w:rPr>
                <w:rStyle w:val="StrongEmphasis"/>
                <w:rFonts w:cs="Times New Roman"/>
                <w:bCs w:val="0"/>
                <w:lang w:val="ru-RU"/>
              </w:rPr>
              <w:t>«</w:t>
            </w:r>
            <w:r w:rsidRPr="004C023C">
              <w:rPr>
                <w:rStyle w:val="StrongEmphasis"/>
                <w:rFonts w:cs="Times New Roman"/>
                <w:bCs w:val="0"/>
                <w:lang w:val="ru-RU"/>
              </w:rPr>
              <w:t>График платежей</w:t>
            </w:r>
            <w:r w:rsidR="00B96724">
              <w:rPr>
                <w:rStyle w:val="StrongEmphasis"/>
                <w:rFonts w:cs="Times New Roman"/>
                <w:bCs w:val="0"/>
                <w:lang w:val="ru-RU"/>
              </w:rPr>
              <w:t>»</w:t>
            </w:r>
            <w:r w:rsidRPr="004C023C">
              <w:rPr>
                <w:rFonts w:cs="Times New Roman"/>
                <w:lang w:val="ru-RU"/>
              </w:rPr>
              <w:t>:</w:t>
            </w:r>
          </w:p>
          <w:p w14:paraId="59AF61B2" w14:textId="335D07E6" w:rsidR="005D78F6" w:rsidRPr="004C023C" w:rsidRDefault="005D78F6" w:rsidP="001644FC">
            <w:pPr>
              <w:pStyle w:val="a"/>
              <w:rPr>
                <w:lang w:val="ru-RU"/>
              </w:rPr>
            </w:pPr>
            <w:r w:rsidRPr="004C023C">
              <w:rPr>
                <w:lang w:val="ru-RU"/>
              </w:rPr>
              <w:t xml:space="preserve">Нажать кнопку </w:t>
            </w:r>
            <w:r w:rsidR="00B96724">
              <w:rPr>
                <w:lang w:val="ru-RU"/>
              </w:rPr>
              <w:t>«</w:t>
            </w:r>
            <w:r w:rsidRPr="004C023C">
              <w:rPr>
                <w:lang w:val="ru-RU"/>
              </w:rPr>
              <w:t>Изменить график платежей</w:t>
            </w:r>
            <w:r w:rsidR="00B96724">
              <w:rPr>
                <w:lang w:val="ru-RU"/>
              </w:rPr>
              <w:t>»</w:t>
            </w:r>
            <w:r w:rsidRPr="004C023C">
              <w:rPr>
                <w:lang w:val="ru-RU"/>
              </w:rPr>
              <w:t xml:space="preserve">. </w:t>
            </w:r>
          </w:p>
          <w:p w14:paraId="3843D590" w14:textId="3DB2D2EA" w:rsidR="005D78F6" w:rsidRPr="004C023C" w:rsidRDefault="005D78F6" w:rsidP="001644FC">
            <w:pPr>
              <w:pStyle w:val="a"/>
              <w:rPr>
                <w:lang w:val="ru-RU"/>
              </w:rPr>
            </w:pPr>
            <w:r w:rsidRPr="004C023C">
              <w:rPr>
                <w:lang w:val="ru-RU"/>
              </w:rPr>
              <w:t xml:space="preserve">В открывшемся окне </w:t>
            </w:r>
            <w:r w:rsidR="00B96724">
              <w:rPr>
                <w:lang w:val="ru-RU"/>
              </w:rPr>
              <w:t>«</w:t>
            </w:r>
            <w:r w:rsidRPr="004C023C">
              <w:rPr>
                <w:lang w:val="ru-RU"/>
              </w:rPr>
              <w:t>Добавление графика платежей</w:t>
            </w:r>
            <w:r w:rsidR="00B96724">
              <w:rPr>
                <w:lang w:val="ru-RU"/>
              </w:rPr>
              <w:t>»</w:t>
            </w:r>
            <w:r w:rsidRPr="004C023C">
              <w:rPr>
                <w:lang w:val="ru-RU"/>
              </w:rPr>
              <w:t xml:space="preserve"> для каждой статьи БК выполнить действия: </w:t>
            </w:r>
          </w:p>
          <w:p w14:paraId="1D64BE5F" w14:textId="65E758C7" w:rsidR="005D78F6" w:rsidRPr="004C023C" w:rsidRDefault="005D78F6" w:rsidP="001644FC">
            <w:pPr>
              <w:pStyle w:val="14"/>
              <w:rPr>
                <w:lang w:val="ru-RU"/>
              </w:rPr>
            </w:pPr>
            <w:r w:rsidRPr="004C023C">
              <w:rPr>
                <w:lang w:val="ru-RU"/>
              </w:rPr>
              <w:t xml:space="preserve">в блоке </w:t>
            </w:r>
            <w:r w:rsidR="00B96724">
              <w:rPr>
                <w:lang w:val="ru-RU"/>
              </w:rPr>
              <w:t>«</w:t>
            </w:r>
            <w:r w:rsidRPr="004C023C">
              <w:rPr>
                <w:lang w:val="ru-RU"/>
              </w:rPr>
              <w:t>Источники финансирования</w:t>
            </w:r>
            <w:r w:rsidR="00B96724">
              <w:rPr>
                <w:lang w:val="ru-RU"/>
              </w:rPr>
              <w:t>»</w:t>
            </w:r>
            <w:r w:rsidRPr="004C023C">
              <w:rPr>
                <w:lang w:val="ru-RU"/>
              </w:rPr>
              <w:t xml:space="preserve"> по умолчанию изменятся суммы по БК согласно внесенных изменений на вкладке </w:t>
            </w:r>
            <w:r w:rsidR="00B96724">
              <w:rPr>
                <w:lang w:val="ru-RU"/>
              </w:rPr>
              <w:t>«</w:t>
            </w:r>
            <w:r w:rsidRPr="004C023C">
              <w:rPr>
                <w:lang w:val="ru-RU"/>
              </w:rPr>
              <w:t>Источники финансирования</w:t>
            </w:r>
            <w:r w:rsidR="00B96724">
              <w:rPr>
                <w:lang w:val="ru-RU"/>
              </w:rPr>
              <w:t>»</w:t>
            </w:r>
            <w:r w:rsidRPr="004C023C">
              <w:rPr>
                <w:lang w:val="ru-RU"/>
              </w:rPr>
              <w:t xml:space="preserve">; </w:t>
            </w:r>
          </w:p>
          <w:p w14:paraId="3CE7F9CF" w14:textId="4737ACB2" w:rsidR="005D78F6" w:rsidRPr="004C023C" w:rsidRDefault="005D78F6" w:rsidP="001644FC">
            <w:pPr>
              <w:pStyle w:val="14"/>
              <w:rPr>
                <w:lang w:val="ru-RU"/>
              </w:rPr>
            </w:pPr>
            <w:r w:rsidRPr="004C023C">
              <w:rPr>
                <w:lang w:val="ru-RU"/>
              </w:rPr>
              <w:t xml:space="preserve">в строке в блоке </w:t>
            </w:r>
            <w:r w:rsidR="00B96724">
              <w:rPr>
                <w:lang w:val="ru-RU"/>
              </w:rPr>
              <w:t>«</w:t>
            </w:r>
            <w:r w:rsidRPr="004C023C">
              <w:rPr>
                <w:lang w:val="ru-RU"/>
              </w:rPr>
              <w:t>График платежей</w:t>
            </w:r>
            <w:r w:rsidR="00B96724">
              <w:rPr>
                <w:lang w:val="ru-RU"/>
              </w:rPr>
              <w:t>»</w:t>
            </w:r>
            <w:r w:rsidRPr="004C023C">
              <w:rPr>
                <w:lang w:val="ru-RU"/>
              </w:rPr>
              <w:t xml:space="preserve"> изменить суммы по графику; </w:t>
            </w:r>
          </w:p>
          <w:p w14:paraId="60CC2343" w14:textId="30837295" w:rsidR="005D78F6" w:rsidRPr="006A36AA" w:rsidRDefault="005D78F6" w:rsidP="001644FC">
            <w:pPr>
              <w:pStyle w:val="14"/>
            </w:pPr>
            <w:proofErr w:type="gramStart"/>
            <w:r w:rsidRPr="006A36AA">
              <w:t>нажать</w:t>
            </w:r>
            <w:proofErr w:type="gramEnd"/>
            <w:r w:rsidRPr="006A36AA">
              <w:t xml:space="preserve"> </w:t>
            </w:r>
            <w:r w:rsidR="00D76008">
              <w:rPr>
                <w:lang w:val="ru-RU"/>
              </w:rPr>
              <w:t>кнопку</w:t>
            </w:r>
            <w:r w:rsidRPr="006A36AA">
              <w:t xml:space="preserve"> </w:t>
            </w:r>
            <w:r w:rsidR="00B96724">
              <w:t>«</w:t>
            </w:r>
            <w:r w:rsidRPr="006A36AA">
              <w:t>Сохранить</w:t>
            </w:r>
            <w:r w:rsidR="00B96724">
              <w:t>»</w:t>
            </w:r>
            <w:r w:rsidRPr="006A36AA">
              <w:t xml:space="preserve">. </w:t>
            </w:r>
          </w:p>
        </w:tc>
      </w:tr>
      <w:tr w:rsidR="005D78F6" w:rsidRPr="006A36AA" w14:paraId="2847A9AA" w14:textId="77777777" w:rsidTr="003E7F43">
        <w:trPr>
          <w:cnfStyle w:val="000000010000" w:firstRow="0" w:lastRow="0" w:firstColumn="0" w:lastColumn="0" w:oddVBand="0" w:evenVBand="0" w:oddHBand="0" w:evenHBand="1" w:firstRowFirstColumn="0" w:firstRowLastColumn="0" w:lastRowFirstColumn="0" w:lastRowLastColumn="0"/>
        </w:trPr>
        <w:tc>
          <w:tcPr>
            <w:tcW w:w="881" w:type="pct"/>
          </w:tcPr>
          <w:p w14:paraId="40A1607D" w14:textId="1BC8ACEA" w:rsidR="005D78F6" w:rsidRPr="00496166" w:rsidRDefault="00496166" w:rsidP="005D78F6">
            <w:pPr>
              <w:pStyle w:val="TableContents"/>
              <w:rPr>
                <w:rStyle w:val="afc"/>
                <w:rFonts w:cs="Times New Roman"/>
                <w:i w:val="0"/>
                <w:iCs w:val="0"/>
                <w:lang w:val="ru-RU"/>
              </w:rPr>
            </w:pPr>
            <w:r>
              <w:rPr>
                <w:rStyle w:val="afc"/>
                <w:rFonts w:cs="Times New Roman"/>
                <w:i w:val="0"/>
                <w:iCs w:val="0"/>
              </w:rPr>
              <w:t xml:space="preserve">шаг </w:t>
            </w:r>
            <w:r>
              <w:rPr>
                <w:rStyle w:val="afc"/>
                <w:rFonts w:cs="Times New Roman"/>
                <w:i w:val="0"/>
                <w:iCs w:val="0"/>
                <w:lang w:val="ru-RU"/>
              </w:rPr>
              <w:t>7</w:t>
            </w:r>
          </w:p>
        </w:tc>
        <w:tc>
          <w:tcPr>
            <w:tcW w:w="4119" w:type="pct"/>
          </w:tcPr>
          <w:p w14:paraId="029DABE3" w14:textId="5B9F0976" w:rsidR="005D78F6" w:rsidRPr="006A36AA" w:rsidRDefault="005D78F6" w:rsidP="005D78F6">
            <w:pPr>
              <w:pStyle w:val="TableContents"/>
              <w:rPr>
                <w:rFonts w:cs="Times New Roman"/>
              </w:rPr>
            </w:pPr>
            <w:r w:rsidRPr="006A36AA">
              <w:rPr>
                <w:rFonts w:cs="Times New Roman"/>
              </w:rPr>
              <w:t>Нажать</w:t>
            </w:r>
            <w:r w:rsidR="00A30510">
              <w:rPr>
                <w:rFonts w:cs="Times New Roman"/>
                <w:lang w:val="ru-RU"/>
              </w:rPr>
              <w:t xml:space="preserve"> </w:t>
            </w:r>
            <w:r w:rsidR="00D76008">
              <w:rPr>
                <w:rFonts w:cs="Times New Roman"/>
                <w:lang w:val="ru-RU"/>
              </w:rPr>
              <w:t>кнопку</w:t>
            </w:r>
            <w:r w:rsidRPr="006A36AA">
              <w:rPr>
                <w:rFonts w:cs="Times New Roman"/>
              </w:rPr>
              <w:t xml:space="preserve"> </w:t>
            </w:r>
            <w:r w:rsidR="00B96724">
              <w:rPr>
                <w:rFonts w:cs="Times New Roman"/>
              </w:rPr>
              <w:t>«</w:t>
            </w:r>
            <w:r w:rsidRPr="006A36AA">
              <w:rPr>
                <w:rFonts w:cs="Times New Roman"/>
              </w:rPr>
              <w:t>Сохранить</w:t>
            </w:r>
            <w:r w:rsidR="00B96724">
              <w:rPr>
                <w:rFonts w:cs="Times New Roman"/>
              </w:rPr>
              <w:t>»</w:t>
            </w:r>
            <w:r w:rsidRPr="006A36AA">
              <w:rPr>
                <w:rFonts w:cs="Times New Roman"/>
              </w:rPr>
              <w:t>.</w:t>
            </w:r>
          </w:p>
          <w:p w14:paraId="1FF493AC" w14:textId="77777777" w:rsidR="005D78F6" w:rsidRPr="006A36AA" w:rsidRDefault="005D78F6" w:rsidP="005D78F6">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000" w:firstRow="0" w:lastRow="0" w:firstColumn="0" w:lastColumn="0" w:noHBand="0" w:noVBand="0"/>
            </w:tblPr>
            <w:tblGrid>
              <w:gridCol w:w="775"/>
              <w:gridCol w:w="6941"/>
            </w:tblGrid>
            <w:tr w:rsidR="005D78F6" w:rsidRPr="006A36AA" w14:paraId="34649488" w14:textId="77777777" w:rsidTr="003E7F4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62" w:type="dxa"/>
                  <w:shd w:val="clear" w:color="auto" w:fill="F2F2F2" w:themeFill="background1" w:themeFillShade="F2"/>
                </w:tcPr>
                <w:p w14:paraId="75D7D510" w14:textId="6D0F9E54" w:rsidR="005D78F6" w:rsidRPr="006A36AA" w:rsidRDefault="005D78F6" w:rsidP="005D78F6">
                  <w:pPr>
                    <w:pStyle w:val="TableContents"/>
                    <w:rPr>
                      <w:rFonts w:cs="Times New Roman"/>
                    </w:rPr>
                  </w:pPr>
                  <w:r w:rsidRPr="006A36AA">
                    <w:rPr>
                      <w:rFonts w:cs="Times New Roman"/>
                      <w:noProof/>
                      <w:lang w:val="ru-RU" w:eastAsia="ru-RU" w:bidi="ar-SA"/>
                    </w:rPr>
                    <w:drawing>
                      <wp:inline distT="0" distB="0" distL="0" distR="0" wp14:anchorId="0B39FE72" wp14:editId="4AE30DB1">
                        <wp:extent cx="360000" cy="360000"/>
                        <wp:effectExtent l="0" t="0" r="2540" b="2540"/>
                        <wp:docPr id="1029199763"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828" w:type="dxa"/>
                  <w:shd w:val="clear" w:color="auto" w:fill="F2F2F2" w:themeFill="background1" w:themeFillShade="F2"/>
                </w:tcPr>
                <w:p w14:paraId="7415D075" w14:textId="77777777" w:rsidR="005D78F6" w:rsidRPr="00175133" w:rsidRDefault="005D78F6" w:rsidP="005D78F6">
                  <w:pPr>
                    <w:pStyle w:val="TableContents"/>
                    <w:rPr>
                      <w:rFonts w:cs="Times New Roman"/>
                      <w:lang w:val="ru-RU"/>
                    </w:rPr>
                  </w:pPr>
                  <w:r w:rsidRPr="00175133">
                    <w:rPr>
                      <w:rStyle w:val="StrongEmphasis"/>
                      <w:rFonts w:cs="Times New Roman"/>
                      <w:lang w:val="ru-RU"/>
                    </w:rPr>
                    <w:t>Информация</w:t>
                  </w:r>
                  <w:r w:rsidRPr="00175133">
                    <w:rPr>
                      <w:rStyle w:val="StrongEmphasis"/>
                      <w:rFonts w:cs="Times New Roman"/>
                      <w:b w:val="0"/>
                      <w:bCs w:val="0"/>
                      <w:lang w:val="ru-RU"/>
                    </w:rPr>
                    <w:t>:</w:t>
                  </w:r>
                </w:p>
                <w:p w14:paraId="03EAFCD6" w14:textId="435C6CAB" w:rsidR="005D78F6" w:rsidRPr="004C023C" w:rsidRDefault="005D78F6" w:rsidP="005D78F6">
                  <w:pPr>
                    <w:pStyle w:val="TableContents"/>
                    <w:rPr>
                      <w:rFonts w:cs="Times New Roman"/>
                      <w:lang w:val="ru-RU"/>
                    </w:rPr>
                  </w:pPr>
                  <w:r w:rsidRPr="004C023C">
                    <w:rPr>
                      <w:rFonts w:cs="Times New Roman"/>
                      <w:lang w:val="ru-RU"/>
                    </w:rPr>
                    <w:t>Корректировка БК сформировано получателем бюджетных средств</w:t>
                  </w:r>
                  <w:r w:rsidRPr="006A36AA">
                    <w:rPr>
                      <w:rFonts w:cs="Times New Roman"/>
                    </w:rPr>
                    <w:t> </w:t>
                  </w:r>
                  <w:r w:rsidRPr="004C023C">
                    <w:rPr>
                      <w:rFonts w:cs="Times New Roman"/>
                      <w:lang w:val="ru-RU"/>
                    </w:rPr>
                    <w:t xml:space="preserve">и отображается во вкладке </w:t>
                  </w:r>
                  <w:r w:rsidR="00B96724">
                    <w:rPr>
                      <w:rFonts w:cs="Times New Roman"/>
                      <w:lang w:val="ru-RU"/>
                    </w:rPr>
                    <w:t>«</w:t>
                  </w:r>
                  <w:r w:rsidRPr="004C023C">
                    <w:rPr>
                      <w:rFonts w:cs="Times New Roman"/>
                      <w:lang w:val="ru-RU"/>
                    </w:rPr>
                    <w:t>Подготовленные</w:t>
                  </w:r>
                  <w:r w:rsidR="00B96724">
                    <w:rPr>
                      <w:rFonts w:cs="Times New Roman"/>
                      <w:lang w:val="ru-RU"/>
                    </w:rPr>
                    <w:t>»</w:t>
                  </w:r>
                  <w:r w:rsidRPr="004C023C">
                    <w:rPr>
                      <w:rFonts w:cs="Times New Roman"/>
                      <w:lang w:val="ru-RU"/>
                    </w:rPr>
                    <w:t xml:space="preserve"> реестра </w:t>
                  </w:r>
                  <w:r w:rsidR="00B96724">
                    <w:rPr>
                      <w:rFonts w:cs="Times New Roman"/>
                      <w:lang w:val="ru-RU"/>
                    </w:rPr>
                    <w:t>«</w:t>
                  </w:r>
                  <w:r w:rsidRPr="004C023C">
                    <w:rPr>
                      <w:rFonts w:cs="Times New Roman"/>
                      <w:lang w:val="ru-RU"/>
                    </w:rPr>
                    <w:t>Корректировка БК</w:t>
                  </w:r>
                  <w:r w:rsidR="00B96724">
                    <w:rPr>
                      <w:rFonts w:cs="Times New Roman"/>
                      <w:lang w:val="ru-RU"/>
                    </w:rPr>
                    <w:t>»</w:t>
                  </w:r>
                  <w:r w:rsidRPr="004C023C">
                    <w:rPr>
                      <w:rFonts w:cs="Times New Roman"/>
                      <w:lang w:val="ru-RU"/>
                    </w:rPr>
                    <w:t xml:space="preserve"> в состоянии </w:t>
                  </w:r>
                  <w:r w:rsidR="00B96724">
                    <w:rPr>
                      <w:rFonts w:cs="Times New Roman"/>
                      <w:lang w:val="ru-RU"/>
                    </w:rPr>
                    <w:t>«</w:t>
                  </w:r>
                  <w:r w:rsidRPr="004C023C">
                    <w:rPr>
                      <w:rFonts w:cs="Times New Roman"/>
                      <w:lang w:val="ru-RU"/>
                    </w:rPr>
                    <w:t>Сохранен</w:t>
                  </w:r>
                  <w:r w:rsidR="00B96724">
                    <w:rPr>
                      <w:rFonts w:cs="Times New Roman"/>
                      <w:lang w:val="ru-RU"/>
                    </w:rPr>
                    <w:t>»</w:t>
                  </w:r>
                  <w:r w:rsidRPr="004C023C">
                    <w:rPr>
                      <w:rFonts w:cs="Times New Roman"/>
                      <w:lang w:val="ru-RU"/>
                    </w:rPr>
                    <w:t xml:space="preserve">. </w:t>
                  </w:r>
                </w:p>
                <w:p w14:paraId="68F2599C" w14:textId="5151945D" w:rsidR="005D78F6" w:rsidRPr="006A36AA" w:rsidRDefault="005D78F6" w:rsidP="005D78F6">
                  <w:pPr>
                    <w:pStyle w:val="TableContents"/>
                    <w:rPr>
                      <w:rFonts w:cs="Times New Roman"/>
                    </w:rPr>
                  </w:pPr>
                  <w:r w:rsidRPr="004C023C">
                    <w:rPr>
                      <w:rFonts w:cs="Times New Roman"/>
                      <w:lang w:val="ru-RU"/>
                    </w:rPr>
                    <w:t xml:space="preserve">В данном состоянии доступно редактирование и удаление сформированного обязательства. </w:t>
                  </w:r>
                  <w:r w:rsidRPr="006A36AA">
                    <w:rPr>
                      <w:rFonts w:cs="Times New Roman"/>
                    </w:rPr>
                    <w:t>Процес</w:t>
                  </w:r>
                  <w:r w:rsidR="005C1A2C">
                    <w:rPr>
                      <w:rFonts w:cs="Times New Roman"/>
                    </w:rPr>
                    <w:t>с удаления описан в п.3.2.2.13</w:t>
                  </w:r>
                  <w:r w:rsidR="005C1A2C">
                    <w:rPr>
                      <w:rFonts w:cs="Times New Roman"/>
                      <w:lang w:val="ru-RU"/>
                    </w:rPr>
                    <w:t xml:space="preserve"> </w:t>
                  </w:r>
                  <w:r w:rsidR="00A30510">
                    <w:rPr>
                      <w:rFonts w:cs="Times New Roman"/>
                      <w:lang w:val="ru-RU"/>
                    </w:rPr>
                    <w:t>«</w:t>
                  </w:r>
                  <w:r w:rsidRPr="006A36AA">
                    <w:rPr>
                      <w:rFonts w:cs="Times New Roman"/>
                    </w:rPr>
                    <w:t>Удаление документа</w:t>
                  </w:r>
                  <w:r w:rsidR="00A30510">
                    <w:rPr>
                      <w:rFonts w:cs="Times New Roman"/>
                      <w:lang w:val="ru-RU"/>
                    </w:rPr>
                    <w:t>»</w:t>
                  </w:r>
                  <w:r w:rsidRPr="006A36AA">
                    <w:rPr>
                      <w:rFonts w:cs="Times New Roman"/>
                    </w:rPr>
                    <w:t xml:space="preserve">. </w:t>
                  </w:r>
                </w:p>
              </w:tc>
            </w:tr>
          </w:tbl>
          <w:p w14:paraId="09FF7567" w14:textId="77777777" w:rsidR="005D78F6" w:rsidRPr="006A36AA" w:rsidRDefault="005D78F6" w:rsidP="005D78F6">
            <w:pPr>
              <w:pStyle w:val="TableContents"/>
              <w:rPr>
                <w:rFonts w:cs="Times New Roman"/>
              </w:rPr>
            </w:pPr>
          </w:p>
        </w:tc>
      </w:tr>
      <w:tr w:rsidR="005D78F6" w:rsidRPr="006A36AA" w14:paraId="15B09CED" w14:textId="77777777" w:rsidTr="003E7F43">
        <w:trPr>
          <w:cnfStyle w:val="000000100000" w:firstRow="0" w:lastRow="0" w:firstColumn="0" w:lastColumn="0" w:oddVBand="0" w:evenVBand="0" w:oddHBand="1" w:evenHBand="0" w:firstRowFirstColumn="0" w:firstRowLastColumn="0" w:lastRowFirstColumn="0" w:lastRowLastColumn="0"/>
        </w:trPr>
        <w:tc>
          <w:tcPr>
            <w:tcW w:w="881" w:type="pct"/>
          </w:tcPr>
          <w:p w14:paraId="4313B542" w14:textId="74D73304" w:rsidR="005D78F6" w:rsidRPr="00496166" w:rsidRDefault="00496166" w:rsidP="005D78F6">
            <w:pPr>
              <w:pStyle w:val="TableContents"/>
              <w:rPr>
                <w:rStyle w:val="afc"/>
                <w:rFonts w:cs="Times New Roman"/>
                <w:i w:val="0"/>
                <w:iCs w:val="0"/>
                <w:lang w:val="ru-RU"/>
              </w:rPr>
            </w:pPr>
            <w:r>
              <w:rPr>
                <w:rStyle w:val="afc"/>
                <w:rFonts w:cs="Times New Roman"/>
                <w:i w:val="0"/>
                <w:iCs w:val="0"/>
              </w:rPr>
              <w:t xml:space="preserve">шаг </w:t>
            </w:r>
            <w:r>
              <w:rPr>
                <w:rStyle w:val="afc"/>
                <w:rFonts w:cs="Times New Roman"/>
                <w:i w:val="0"/>
                <w:iCs w:val="0"/>
                <w:lang w:val="ru-RU"/>
              </w:rPr>
              <w:t>8</w:t>
            </w:r>
          </w:p>
        </w:tc>
        <w:tc>
          <w:tcPr>
            <w:tcW w:w="4119" w:type="pct"/>
          </w:tcPr>
          <w:p w14:paraId="661D8628" w14:textId="0E8223F6" w:rsidR="005D78F6" w:rsidRPr="006A36AA" w:rsidRDefault="005D78F6" w:rsidP="005C1A2C">
            <w:pPr>
              <w:pStyle w:val="TableContents"/>
              <w:rPr>
                <w:rFonts w:cs="Times New Roman"/>
                <w:lang w:val="ru-RU"/>
              </w:rPr>
            </w:pPr>
            <w:r w:rsidRPr="004C023C">
              <w:rPr>
                <w:rFonts w:cs="Times New Roman"/>
                <w:lang w:val="ru-RU"/>
              </w:rPr>
              <w:t xml:space="preserve">Нажать </w:t>
            </w:r>
            <w:r w:rsidR="00D76008">
              <w:rPr>
                <w:rFonts w:cs="Times New Roman"/>
                <w:lang w:val="ru-RU"/>
              </w:rPr>
              <w:t>кнопку</w:t>
            </w:r>
            <w:r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Подписать и отправить</w:t>
            </w:r>
            <w:r w:rsidR="00B96724">
              <w:rPr>
                <w:rStyle w:val="afc"/>
                <w:rFonts w:cs="Times New Roman"/>
                <w:i w:val="0"/>
                <w:iCs w:val="0"/>
                <w:lang w:val="ru-RU"/>
              </w:rPr>
              <w:t>»</w:t>
            </w:r>
            <w:r w:rsidRPr="004C023C">
              <w:rPr>
                <w:rStyle w:val="afc"/>
                <w:rFonts w:cs="Times New Roman"/>
                <w:i w:val="0"/>
                <w:iCs w:val="0"/>
                <w:lang w:val="ru-RU"/>
              </w:rPr>
              <w:t>.</w:t>
            </w:r>
            <w:r w:rsidRPr="006A36AA">
              <w:rPr>
                <w:rStyle w:val="afc"/>
                <w:rFonts w:cs="Times New Roman"/>
                <w:i w:val="0"/>
                <w:iCs w:val="0"/>
              </w:rPr>
              <w:t> </w:t>
            </w:r>
            <w:r w:rsidRPr="006A36AA">
              <w:rPr>
                <w:rFonts w:cs="Times New Roman"/>
                <w:lang w:val="ru-RU"/>
              </w:rPr>
              <w:t xml:space="preserve">Процесс подписания документов ЭЦП описан в п.3.2.3.3 </w:t>
            </w:r>
            <w:r w:rsidR="00A30510">
              <w:rPr>
                <w:rFonts w:cs="Times New Roman"/>
                <w:lang w:val="ru-RU"/>
              </w:rPr>
              <w:t>«</w:t>
            </w:r>
            <w:r w:rsidRPr="006A36AA">
              <w:rPr>
                <w:rFonts w:cs="Times New Roman"/>
                <w:lang w:val="ru-RU"/>
              </w:rPr>
              <w:t>Создание электронного документа (подписание документа ЭЦП)</w:t>
            </w:r>
            <w:r w:rsidR="00A30510">
              <w:rPr>
                <w:rFonts w:cs="Times New Roman"/>
                <w:lang w:val="ru-RU"/>
              </w:rPr>
              <w:t xml:space="preserve">» </w:t>
            </w:r>
            <w:r w:rsidRPr="006A36AA">
              <w:rPr>
                <w:rFonts w:cs="Times New Roman"/>
                <w:lang w:val="ru-RU"/>
              </w:rPr>
              <w:t xml:space="preserve">(начиная с шага 2 </w:t>
            </w:r>
            <w:r w:rsidR="00B72209">
              <w:rPr>
                <w:rFonts w:cs="Times New Roman"/>
                <w:lang w:val="ru-RU"/>
              </w:rPr>
              <w:t>–</w:t>
            </w:r>
            <w:r w:rsidRPr="006A36AA">
              <w:rPr>
                <w:rFonts w:cs="Times New Roman"/>
                <w:lang w:val="ru-RU"/>
              </w:rPr>
              <w:t xml:space="preserve"> выбор сертификата).</w:t>
            </w:r>
          </w:p>
        </w:tc>
      </w:tr>
      <w:tr w:rsidR="005D78F6" w:rsidRPr="006A36AA" w14:paraId="6E6B1413" w14:textId="77777777" w:rsidTr="003E7F43">
        <w:trPr>
          <w:cnfStyle w:val="000000010000" w:firstRow="0" w:lastRow="0" w:firstColumn="0" w:lastColumn="0" w:oddVBand="0" w:evenVBand="0" w:oddHBand="0" w:evenHBand="1" w:firstRowFirstColumn="0" w:firstRowLastColumn="0" w:lastRowFirstColumn="0" w:lastRowLastColumn="0"/>
        </w:trPr>
        <w:tc>
          <w:tcPr>
            <w:tcW w:w="881" w:type="pct"/>
          </w:tcPr>
          <w:p w14:paraId="2EBF1E54" w14:textId="27BCC664" w:rsidR="005D78F6" w:rsidRPr="006A36AA" w:rsidRDefault="005D78F6" w:rsidP="005D78F6">
            <w:pPr>
              <w:pStyle w:val="TableContents"/>
              <w:rPr>
                <w:rFonts w:cs="Times New Roman"/>
              </w:rPr>
            </w:pPr>
            <w:r w:rsidRPr="006A36AA">
              <w:rPr>
                <w:rFonts w:cs="Times New Roman"/>
              </w:rPr>
              <w:t>Результат</w:t>
            </w:r>
          </w:p>
        </w:tc>
        <w:tc>
          <w:tcPr>
            <w:tcW w:w="4119" w:type="pct"/>
          </w:tcPr>
          <w:p w14:paraId="030192D8" w14:textId="5C3AB244" w:rsidR="005D78F6" w:rsidRPr="004C023C" w:rsidRDefault="005D78F6" w:rsidP="005D78F6">
            <w:pPr>
              <w:pStyle w:val="TableContents"/>
              <w:rPr>
                <w:rFonts w:cs="Times New Roman"/>
                <w:lang w:val="ru-RU"/>
              </w:rPr>
            </w:pPr>
            <w:r w:rsidRPr="004C023C">
              <w:rPr>
                <w:rFonts w:cs="Times New Roman"/>
                <w:lang w:val="ru-RU"/>
              </w:rPr>
              <w:t>Корректировка БК по договору подписана и отправлена на рассмотрение в ТК.</w:t>
            </w:r>
          </w:p>
        </w:tc>
      </w:tr>
      <w:tr w:rsidR="005D78F6" w:rsidRPr="006A36AA" w14:paraId="35B56A56" w14:textId="77777777" w:rsidTr="003E7F43">
        <w:trPr>
          <w:cnfStyle w:val="000000100000" w:firstRow="0" w:lastRow="0" w:firstColumn="0" w:lastColumn="0" w:oddVBand="0" w:evenVBand="0" w:oddHBand="1" w:evenHBand="0" w:firstRowFirstColumn="0" w:firstRowLastColumn="0" w:lastRowFirstColumn="0" w:lastRowLastColumn="0"/>
        </w:trPr>
        <w:tc>
          <w:tcPr>
            <w:tcW w:w="881" w:type="pct"/>
          </w:tcPr>
          <w:p w14:paraId="1CEE122C" w14:textId="6B53CBFA" w:rsidR="005D78F6" w:rsidRPr="006A36AA" w:rsidRDefault="005D78F6" w:rsidP="005D78F6">
            <w:pPr>
              <w:pStyle w:val="TableContents"/>
              <w:rPr>
                <w:rFonts w:cs="Times New Roman"/>
              </w:rPr>
            </w:pPr>
            <w:r w:rsidRPr="006A36AA">
              <w:rPr>
                <w:rFonts w:cs="Times New Roman"/>
              </w:rPr>
              <w:t>Особенности</w:t>
            </w:r>
          </w:p>
        </w:tc>
        <w:tc>
          <w:tcPr>
            <w:tcW w:w="4119" w:type="pct"/>
          </w:tcPr>
          <w:p w14:paraId="743BD05D" w14:textId="046D4E84" w:rsidR="005D78F6" w:rsidRPr="006A36AA" w:rsidRDefault="005D78F6" w:rsidP="005D78F6">
            <w:pPr>
              <w:pStyle w:val="TableContents"/>
              <w:rPr>
                <w:rStyle w:val="StrongEmphasis"/>
                <w:rFonts w:cs="Times New Roman"/>
                <w:b w:val="0"/>
                <w:bCs w:val="0"/>
                <w:lang w:val="ru-RU"/>
              </w:rPr>
            </w:pPr>
            <w:r w:rsidRPr="006A36AA">
              <w:rPr>
                <w:rFonts w:cs="Times New Roman"/>
                <w:lang w:val="ru-RU"/>
              </w:rPr>
              <w:t xml:space="preserve">После регистрации Корректировки БК по договору в подсистеме </w:t>
            </w:r>
            <w:r w:rsidR="00B96724">
              <w:rPr>
                <w:rFonts w:cs="Times New Roman"/>
                <w:lang w:val="ru-RU"/>
              </w:rPr>
              <w:t>«</w:t>
            </w:r>
            <w:r w:rsidRPr="006A36AA">
              <w:rPr>
                <w:rFonts w:cs="Times New Roman"/>
                <w:lang w:val="ru-RU"/>
              </w:rPr>
              <w:t>Исполнение бюджета</w:t>
            </w:r>
            <w:r w:rsidR="00B96724">
              <w:rPr>
                <w:rFonts w:cs="Times New Roman"/>
                <w:lang w:val="ru-RU"/>
              </w:rPr>
              <w:t>»</w:t>
            </w:r>
            <w:r w:rsidRPr="006A36AA">
              <w:rPr>
                <w:rFonts w:cs="Times New Roman"/>
                <w:lang w:val="ru-RU"/>
              </w:rPr>
              <w:t xml:space="preserve"> специалистом территориального казначейства в карточку договора внесутся изменения.</w:t>
            </w:r>
          </w:p>
        </w:tc>
      </w:tr>
    </w:tbl>
    <w:p w14:paraId="0675C809" w14:textId="04A8B419" w:rsidR="00297C75" w:rsidRPr="006A36AA" w:rsidRDefault="005D78F6" w:rsidP="004A1E3D">
      <w:pPr>
        <w:pStyle w:val="3"/>
      </w:pPr>
      <w:bookmarkStart w:id="89" w:name="_Toc241502970"/>
      <w:r w:rsidRPr="006A36AA">
        <w:t>Корректировка БК</w:t>
      </w:r>
      <w:bookmarkEnd w:id="89"/>
    </w:p>
    <w:p w14:paraId="255804B6" w14:textId="1554262D" w:rsidR="00292E4B" w:rsidRPr="006A36AA" w:rsidRDefault="00292E4B" w:rsidP="00292E4B">
      <w:pPr>
        <w:pStyle w:val="afa"/>
        <w:rPr>
          <w:sz w:val="24"/>
        </w:rPr>
      </w:pPr>
      <w:r w:rsidRPr="006A36AA">
        <w:rPr>
          <w:rStyle w:val="aff7"/>
          <w:rFonts w:eastAsiaTheme="majorEastAsia"/>
          <w:color w:val="0F1115"/>
        </w:rPr>
        <w:t xml:space="preserve">Корректировка БК </w:t>
      </w:r>
      <w:r w:rsidRPr="006A36AA">
        <w:t>– это функциональный блок подсистемы, предназначенный для внесения изменений в распределение сумм по бюджетным классификациям в рамках зарегистрированного договора.</w:t>
      </w:r>
    </w:p>
    <w:p w14:paraId="3CB981AD" w14:textId="77777777" w:rsidR="00292E4B" w:rsidRPr="006A36AA" w:rsidRDefault="00292E4B" w:rsidP="00292E4B">
      <w:pPr>
        <w:pStyle w:val="afa"/>
      </w:pPr>
      <w:r w:rsidRPr="006A36AA">
        <w:t>Внесение изменений может потребоваться в следующих случаях:</w:t>
      </w:r>
    </w:p>
    <w:p w14:paraId="33B08F3B" w14:textId="00D28D29" w:rsidR="00292E4B" w:rsidRPr="006A36AA" w:rsidRDefault="00292E4B" w:rsidP="00292E4B">
      <w:pPr>
        <w:pStyle w:val="a1"/>
      </w:pPr>
      <w:r w:rsidRPr="006A36AA">
        <w:t>необходимость перераспределения сумм между бюджетными классификациями договора (например, при уточнении объ</w:t>
      </w:r>
      <w:r w:rsidR="00B96724">
        <w:t>е</w:t>
      </w:r>
      <w:r w:rsidRPr="006A36AA">
        <w:t>мов финансирования по отдельным статьям расходов);</w:t>
      </w:r>
    </w:p>
    <w:p w14:paraId="1773ABEB" w14:textId="77777777" w:rsidR="00292E4B" w:rsidRPr="006A36AA" w:rsidRDefault="00292E4B" w:rsidP="00292E4B">
      <w:pPr>
        <w:pStyle w:val="a1"/>
      </w:pPr>
      <w:r w:rsidRPr="006A36AA">
        <w:t>корректировка плановых ассигнований в течение финансового года.</w:t>
      </w:r>
    </w:p>
    <w:p w14:paraId="4B9715E9" w14:textId="77777777" w:rsidR="00292E4B" w:rsidRPr="006A36AA" w:rsidRDefault="00292E4B" w:rsidP="00292E4B">
      <w:pPr>
        <w:pStyle w:val="afa"/>
      </w:pPr>
      <w:r w:rsidRPr="006A36AA">
        <w:lastRenderedPageBreak/>
        <w:t>Изменение бюджетной классификации договора может быть осуществлено одним из следующих способов:</w:t>
      </w:r>
    </w:p>
    <w:p w14:paraId="7E3066AE" w14:textId="33BA6AD1" w:rsidR="00292E4B" w:rsidRPr="006A36AA" w:rsidRDefault="00292E4B" w:rsidP="00292E4B">
      <w:pPr>
        <w:pStyle w:val="a1"/>
      </w:pPr>
      <w:r w:rsidRPr="006A36AA">
        <w:t>оформление дополнительного соглашения в</w:t>
      </w:r>
      <w:r w:rsidR="00DB20BB">
        <w:t xml:space="preserve"> Личн</w:t>
      </w:r>
      <w:r w:rsidRPr="006A36AA">
        <w:t xml:space="preserve">ом </w:t>
      </w:r>
      <w:r w:rsidR="0085371A">
        <w:t>кабинете ПБС</w:t>
      </w:r>
      <w:r w:rsidRPr="006A36AA">
        <w:t xml:space="preserve"> либо на платформе ГИАС </w:t>
      </w:r>
      <w:r w:rsidR="00B72209">
        <w:t>–</w:t>
      </w:r>
      <w:r w:rsidRPr="006A36AA">
        <w:t xml:space="preserve"> в случае, когда изменение БК сопровождается изменением существенных условий договора;</w:t>
      </w:r>
    </w:p>
    <w:p w14:paraId="21E015A7" w14:textId="259FE5A1" w:rsidR="00292E4B" w:rsidRPr="006A36AA" w:rsidRDefault="00292E4B" w:rsidP="00292E4B">
      <w:pPr>
        <w:pStyle w:val="a1"/>
      </w:pPr>
      <w:r w:rsidRPr="006A36AA">
        <w:t xml:space="preserve">создание электронного документа </w:t>
      </w:r>
      <w:r w:rsidR="00B96724">
        <w:t>«</w:t>
      </w:r>
      <w:r w:rsidRPr="006A36AA">
        <w:t>Корректировка БК</w:t>
      </w:r>
      <w:r w:rsidR="00B96724">
        <w:t>»</w:t>
      </w:r>
      <w:r w:rsidRPr="006A36AA">
        <w:t xml:space="preserve"> </w:t>
      </w:r>
      <w:r w:rsidR="00B72209">
        <w:t>–</w:t>
      </w:r>
      <w:r w:rsidRPr="006A36AA">
        <w:t xml:space="preserve"> в случае, когда требуется изменить только распределение сумм по бюджетной классификации без изменения иных условий договора.</w:t>
      </w:r>
    </w:p>
    <w:p w14:paraId="2CAB65A3" w14:textId="77777777" w:rsidR="00292E4B" w:rsidRPr="006A36AA" w:rsidRDefault="00292E4B" w:rsidP="00292E4B">
      <w:pPr>
        <w:pStyle w:val="afa"/>
      </w:pPr>
      <w:r w:rsidRPr="006A36AA">
        <w:t>Внесение изменений в карточку договора (в части бюджетной классификации, графика платежей и перераспределения сумм) осуществляется после подтверждения специалистом территориального казначейства. До подтверждения корректировка находится на рассмотрении и может быть отклонена либо возвращена на доработку.</w:t>
      </w:r>
    </w:p>
    <w:p w14:paraId="0A06FA0E" w14:textId="50B786C1" w:rsidR="00297C75" w:rsidRPr="006A36AA" w:rsidRDefault="00297C75" w:rsidP="00A602D2">
      <w:pPr>
        <w:pStyle w:val="4"/>
        <w:ind w:firstLine="425"/>
        <w:rPr>
          <w:rFonts w:ascii="Times New Roman" w:hAnsi="Times New Roman" w:cs="Times New Roman"/>
        </w:rPr>
      </w:pPr>
      <w:bookmarkStart w:id="90" w:name="_Toc241502971"/>
      <w:r w:rsidRPr="006A36AA">
        <w:rPr>
          <w:rFonts w:ascii="Times New Roman" w:hAnsi="Times New Roman" w:cs="Times New Roman"/>
        </w:rPr>
        <w:t>Просмотр</w:t>
      </w:r>
      <w:r w:rsidR="0028310D" w:rsidRPr="006A36AA">
        <w:rPr>
          <w:rFonts w:ascii="Times New Roman" w:hAnsi="Times New Roman" w:cs="Times New Roman"/>
        </w:rPr>
        <w:t xml:space="preserve"> </w:t>
      </w:r>
      <w:r w:rsidRPr="006A36AA">
        <w:rPr>
          <w:rFonts w:ascii="Times New Roman" w:hAnsi="Times New Roman" w:cs="Times New Roman"/>
        </w:rPr>
        <w:t>реестра</w:t>
      </w:r>
      <w:r w:rsidR="0028310D" w:rsidRPr="006A36AA">
        <w:rPr>
          <w:rFonts w:ascii="Times New Roman" w:hAnsi="Times New Roman" w:cs="Times New Roman"/>
        </w:rPr>
        <w:t xml:space="preserve"> </w:t>
      </w:r>
      <w:r w:rsidR="005D78F6" w:rsidRPr="006A36AA">
        <w:rPr>
          <w:rFonts w:ascii="Times New Roman" w:hAnsi="Times New Roman" w:cs="Times New Roman"/>
        </w:rPr>
        <w:t>Корректировка БК</w:t>
      </w:r>
      <w:bookmarkEnd w:id="90"/>
    </w:p>
    <w:p w14:paraId="01392F5A" w14:textId="43BC5F7A" w:rsidR="00EF16CC" w:rsidRPr="006A36AA" w:rsidRDefault="00EF16CC" w:rsidP="003E3DA6">
      <w:pPr>
        <w:pStyle w:val="aff2"/>
      </w:pPr>
      <w:r w:rsidRPr="006A36AA">
        <w:t>Таблица</w:t>
      </w:r>
      <w:r w:rsidR="0028310D" w:rsidRPr="006A36AA">
        <w:t xml:space="preserve"> </w:t>
      </w:r>
      <w:r w:rsidR="000E5450" w:rsidRPr="006A36AA">
        <w:t>4.</w:t>
      </w:r>
      <w:r w:rsidR="00880949">
        <w:t>2</w:t>
      </w:r>
      <w:r w:rsidR="00B533D2">
        <w:t>9</w:t>
      </w:r>
      <w:r w:rsidR="0028310D" w:rsidRPr="006A36AA">
        <w:t xml:space="preserve"> </w:t>
      </w:r>
      <w:r w:rsidRPr="006A36AA">
        <w:t>Просмотр</w:t>
      </w:r>
      <w:r w:rsidR="0028310D" w:rsidRPr="006A36AA">
        <w:t xml:space="preserve"> </w:t>
      </w:r>
      <w:r w:rsidRPr="006A36AA">
        <w:t>реестра</w:t>
      </w:r>
      <w:r w:rsidR="0028310D" w:rsidRPr="006A36AA">
        <w:t xml:space="preserve"> </w:t>
      </w:r>
      <w:r w:rsidR="003C6CB9" w:rsidRPr="006A36AA">
        <w:t>Корректировка БК</w:t>
      </w:r>
    </w:p>
    <w:tbl>
      <w:tblPr>
        <w:tblStyle w:val="af4"/>
        <w:tblW w:w="5000" w:type="pct"/>
        <w:tblLook w:val="0000" w:firstRow="0" w:lastRow="0" w:firstColumn="0" w:lastColumn="0" w:noHBand="0" w:noVBand="0"/>
      </w:tblPr>
      <w:tblGrid>
        <w:gridCol w:w="1980"/>
        <w:gridCol w:w="7648"/>
      </w:tblGrid>
      <w:tr w:rsidR="005D78F6" w:rsidRPr="006A36AA" w14:paraId="539637DC"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8B39FFC" w14:textId="77777777" w:rsidR="005D78F6" w:rsidRPr="006A36AA" w:rsidRDefault="005D78F6" w:rsidP="005D78F6">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3972" w:type="pct"/>
            <w:vAlign w:val="center"/>
          </w:tcPr>
          <w:p w14:paraId="2E0D6987" w14:textId="2EC5BE6F" w:rsidR="005D78F6" w:rsidRPr="002F1D26" w:rsidRDefault="005D78F6" w:rsidP="005D78F6">
            <w:pPr>
              <w:pStyle w:val="TableContents"/>
              <w:rPr>
                <w:rFonts w:cs="Times New Roman"/>
                <w:lang w:val="ru-RU"/>
              </w:rPr>
            </w:pPr>
            <w:r w:rsidRPr="004C023C">
              <w:rPr>
                <w:rFonts w:cs="Times New Roman"/>
                <w:lang w:val="ru-RU"/>
              </w:rPr>
              <w:t>Функционал предназначен для отображения списка Корректировок БК созданных в</w:t>
            </w:r>
            <w:r w:rsidR="00DB20BB" w:rsidRPr="004C023C">
              <w:rPr>
                <w:rFonts w:cs="Times New Roman"/>
                <w:lang w:val="ru-RU"/>
              </w:rPr>
              <w:t xml:space="preserve"> Личн</w:t>
            </w:r>
            <w:r w:rsidRPr="004C023C">
              <w:rPr>
                <w:rFonts w:cs="Times New Roman"/>
                <w:lang w:val="ru-RU"/>
              </w:rPr>
              <w:t xml:space="preserve">ом </w:t>
            </w:r>
            <w:r w:rsidR="0085371A" w:rsidRPr="004C023C">
              <w:rPr>
                <w:rFonts w:cs="Times New Roman"/>
                <w:lang w:val="ru-RU"/>
              </w:rPr>
              <w:t>кабинете ПБС</w:t>
            </w:r>
            <w:r w:rsidR="002F1D26">
              <w:rPr>
                <w:rFonts w:cs="Times New Roman"/>
                <w:lang w:val="ru-RU"/>
              </w:rPr>
              <w:t>.</w:t>
            </w:r>
          </w:p>
        </w:tc>
      </w:tr>
      <w:tr w:rsidR="005D78F6" w:rsidRPr="006A36AA" w14:paraId="242A8765"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98CC73D" w14:textId="1F6B4022" w:rsidR="005D78F6" w:rsidRPr="006A36AA" w:rsidRDefault="005D78F6" w:rsidP="005D78F6">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3972" w:type="pct"/>
            <w:vAlign w:val="center"/>
          </w:tcPr>
          <w:p w14:paraId="33C799EA" w14:textId="45134CBF" w:rsidR="005D78F6" w:rsidRPr="004C023C" w:rsidRDefault="005D78F6" w:rsidP="005D78F6">
            <w:pPr>
              <w:pStyle w:val="a"/>
              <w:rPr>
                <w:lang w:val="ru-RU"/>
              </w:rPr>
            </w:pPr>
            <w:r w:rsidRPr="004C023C">
              <w:rPr>
                <w:lang w:val="ru-RU"/>
              </w:rPr>
              <w:t>Пользователь авт</w:t>
            </w:r>
            <w:r w:rsidR="00F54CF8" w:rsidRPr="004C023C">
              <w:rPr>
                <w:lang w:val="ru-RU"/>
              </w:rPr>
              <w:t>оризован в</w:t>
            </w:r>
            <w:r w:rsidR="00DB20BB" w:rsidRPr="004C023C">
              <w:rPr>
                <w:lang w:val="ru-RU"/>
              </w:rPr>
              <w:t xml:space="preserve"> Личн</w:t>
            </w:r>
            <w:r w:rsidR="00F54CF8" w:rsidRPr="004C023C">
              <w:rPr>
                <w:lang w:val="ru-RU"/>
              </w:rPr>
              <w:t xml:space="preserve">ом </w:t>
            </w:r>
            <w:r w:rsidR="0085371A" w:rsidRPr="004C023C">
              <w:rPr>
                <w:lang w:val="ru-RU"/>
              </w:rPr>
              <w:t>кабинете ПБС</w:t>
            </w:r>
            <w:r w:rsidR="00F54CF8" w:rsidRPr="004C023C">
              <w:rPr>
                <w:lang w:val="ru-RU"/>
              </w:rPr>
              <w:t>.</w:t>
            </w:r>
          </w:p>
          <w:p w14:paraId="0B686A0C" w14:textId="3A00BFF7" w:rsidR="005D78F6" w:rsidRPr="004C023C" w:rsidRDefault="005D78F6" w:rsidP="005D78F6">
            <w:pPr>
              <w:pStyle w:val="a"/>
              <w:rPr>
                <w:lang w:val="ru-RU"/>
              </w:rPr>
            </w:pPr>
            <w:r w:rsidRPr="004C023C">
              <w:rPr>
                <w:lang w:val="ru-RU"/>
              </w:rPr>
              <w:t>В блоке настроек пользователя выбраны организация (УНП) и год, по которым необходимо сформировать рее</w:t>
            </w:r>
            <w:r w:rsidR="00F54CF8" w:rsidRPr="004C023C">
              <w:rPr>
                <w:lang w:val="ru-RU"/>
              </w:rPr>
              <w:t>стр Корректировка БК.</w:t>
            </w:r>
          </w:p>
          <w:p w14:paraId="1A6808E9" w14:textId="653BCFFF" w:rsidR="005D78F6" w:rsidRPr="004C023C" w:rsidRDefault="00F54CF8" w:rsidP="005D78F6">
            <w:pPr>
              <w:pStyle w:val="a"/>
              <w:rPr>
                <w:lang w:val="ru-RU"/>
              </w:rPr>
            </w:pPr>
            <w:r w:rsidRPr="006A36AA">
              <w:rPr>
                <w:lang w:val="ru-RU"/>
              </w:rPr>
              <w:t>В</w:t>
            </w:r>
            <w:r w:rsidR="005D78F6" w:rsidRPr="004C023C">
              <w:rPr>
                <w:lang w:val="ru-RU"/>
              </w:rPr>
              <w:t xml:space="preserve"> меню</w:t>
            </w:r>
            <w:r w:rsidR="00C71FC4" w:rsidRPr="004C023C">
              <w:rPr>
                <w:lang w:val="ru-RU"/>
              </w:rPr>
              <w:t xml:space="preserve"> </w:t>
            </w:r>
            <w:r w:rsidR="00B96724">
              <w:rPr>
                <w:lang w:val="ru-RU"/>
              </w:rPr>
              <w:t>«</w:t>
            </w:r>
            <w:r w:rsidR="005D78F6" w:rsidRPr="00B533D2">
              <w:rPr>
                <w:iCs/>
                <w:lang w:val="ru-RU"/>
              </w:rPr>
              <w:t>Обязательства</w:t>
            </w:r>
            <w:r w:rsidR="00B96724" w:rsidRPr="00B533D2">
              <w:rPr>
                <w:iCs/>
                <w:lang w:val="ru-RU"/>
              </w:rPr>
              <w:t>»</w:t>
            </w:r>
            <w:r w:rsidR="005D78F6" w:rsidRPr="00B533D2">
              <w:rPr>
                <w:iCs/>
              </w:rPr>
              <w:t> </w:t>
            </w:r>
            <w:r w:rsidR="005D78F6" w:rsidRPr="004C023C">
              <w:rPr>
                <w:lang w:val="ru-RU"/>
              </w:rPr>
              <w:t>доступен пункт</w:t>
            </w:r>
            <w:r w:rsidR="00C71FC4" w:rsidRPr="004C023C">
              <w:rPr>
                <w:lang w:val="ru-RU"/>
              </w:rPr>
              <w:t xml:space="preserve"> </w:t>
            </w:r>
            <w:r w:rsidR="00B96724" w:rsidRPr="00B533D2">
              <w:rPr>
                <w:lang w:val="ru-RU"/>
              </w:rPr>
              <w:t>«</w:t>
            </w:r>
            <w:r w:rsidR="005D78F6" w:rsidRPr="00B533D2">
              <w:rPr>
                <w:lang w:val="ru-RU"/>
              </w:rPr>
              <w:t>Корректировка БК</w:t>
            </w:r>
            <w:r w:rsidR="00B96724" w:rsidRPr="00B533D2">
              <w:rPr>
                <w:lang w:val="ru-RU"/>
              </w:rPr>
              <w:t>»</w:t>
            </w:r>
            <w:r w:rsidR="005D78F6" w:rsidRPr="00B533D2">
              <w:rPr>
                <w:lang w:val="ru-RU"/>
              </w:rPr>
              <w:t>.</w:t>
            </w:r>
            <w:r w:rsidR="005D78F6" w:rsidRPr="004C023C">
              <w:rPr>
                <w:lang w:val="ru-RU"/>
              </w:rPr>
              <w:t xml:space="preserve"> </w:t>
            </w:r>
          </w:p>
        </w:tc>
      </w:tr>
      <w:tr w:rsidR="00297C75" w:rsidRPr="006A36AA" w14:paraId="7B6865A6" w14:textId="77777777" w:rsidTr="0001565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E9902BD" w14:textId="77777777" w:rsidR="00297C75" w:rsidRPr="006A36AA" w:rsidRDefault="00297C75" w:rsidP="00AB178A">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1F0AC65B" w14:textId="4524920F" w:rsidR="00297C75" w:rsidRPr="006A36AA" w:rsidRDefault="0028310D" w:rsidP="00AB178A">
            <w:pPr>
              <w:pStyle w:val="TableContents"/>
              <w:rPr>
                <w:rFonts w:cs="Times New Roman"/>
              </w:rPr>
            </w:pPr>
            <w:r w:rsidRPr="006A36AA">
              <w:rPr>
                <w:rFonts w:cs="Times New Roman"/>
              </w:rPr>
              <w:t xml:space="preserve"> </w:t>
            </w:r>
          </w:p>
        </w:tc>
      </w:tr>
      <w:tr w:rsidR="00297C75" w:rsidRPr="006A36AA" w14:paraId="4F6F13F9" w14:textId="77777777" w:rsidTr="0001565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F109447" w14:textId="62AB57FF" w:rsidR="00297C75" w:rsidRPr="006A36AA" w:rsidRDefault="00297C75" w:rsidP="00AB178A">
            <w:pPr>
              <w:pStyle w:val="TableContents"/>
              <w:rPr>
                <w:rFonts w:cs="Times New Roman"/>
              </w:rPr>
            </w:pPr>
            <w:r w:rsidRPr="006A36AA">
              <w:rPr>
                <w:rStyle w:val="afc"/>
                <w:rFonts w:cs="Times New Roman"/>
                <w:i w:val="0"/>
                <w:iCs w:val="0"/>
              </w:rPr>
              <w:t>шаг</w:t>
            </w:r>
            <w:r w:rsidR="0028310D" w:rsidRPr="006A36AA">
              <w:rPr>
                <w:rStyle w:val="afc"/>
                <w:rFonts w:cs="Times New Roman"/>
                <w:i w:val="0"/>
                <w:iCs w:val="0"/>
              </w:rPr>
              <w:t xml:space="preserve"> </w:t>
            </w:r>
            <w:r w:rsidRPr="006A36AA">
              <w:rPr>
                <w:rStyle w:val="afc"/>
                <w:rFonts w:cs="Times New Roman"/>
                <w:i w:val="0"/>
                <w:iCs w:val="0"/>
              </w:rPr>
              <w:t>1</w:t>
            </w:r>
          </w:p>
        </w:tc>
        <w:tc>
          <w:tcPr>
            <w:cnfStyle w:val="000001000000" w:firstRow="0" w:lastRow="0" w:firstColumn="0" w:lastColumn="0" w:oddVBand="0" w:evenVBand="1" w:oddHBand="0" w:evenHBand="0" w:firstRowFirstColumn="0" w:firstRowLastColumn="0" w:lastRowFirstColumn="0" w:lastRowLastColumn="0"/>
            <w:tcW w:w="3972" w:type="pct"/>
          </w:tcPr>
          <w:p w14:paraId="6A15551C" w14:textId="29E2224F" w:rsidR="00297C75" w:rsidRPr="006A36AA" w:rsidRDefault="00297C75" w:rsidP="00AB178A">
            <w:pPr>
              <w:pStyle w:val="TableContents"/>
              <w:rPr>
                <w:rFonts w:cs="Times New Roman"/>
              </w:rPr>
            </w:pPr>
            <w:r w:rsidRPr="006A36AA">
              <w:rPr>
                <w:rFonts w:cs="Times New Roman"/>
              </w:rPr>
              <w:t>Открыть</w:t>
            </w:r>
            <w:r w:rsidR="0028310D" w:rsidRPr="006A36AA">
              <w:rPr>
                <w:rFonts w:cs="Times New Roman"/>
              </w:rPr>
              <w:t xml:space="preserve"> </w:t>
            </w:r>
            <w:r w:rsidRPr="006A36AA">
              <w:rPr>
                <w:rFonts w:cs="Times New Roman"/>
              </w:rPr>
              <w:t>меню</w:t>
            </w:r>
            <w:r w:rsidR="0028310D" w:rsidRPr="006A36AA">
              <w:rPr>
                <w:rFonts w:cs="Times New Roman"/>
              </w:rPr>
              <w:t xml:space="preserve"> </w:t>
            </w:r>
            <w:r w:rsidR="00B96724">
              <w:rPr>
                <w:rFonts w:cs="Times New Roman"/>
              </w:rPr>
              <w:t>«</w:t>
            </w:r>
            <w:r w:rsidRPr="006A36AA">
              <w:rPr>
                <w:rFonts w:cs="Times New Roman"/>
              </w:rPr>
              <w:t>Обязательства</w:t>
            </w:r>
            <w:r w:rsidR="00B96724">
              <w:rPr>
                <w:rFonts w:cs="Times New Roman"/>
              </w:rPr>
              <w:t>»</w:t>
            </w:r>
            <w:r w:rsidRPr="006A36AA">
              <w:rPr>
                <w:rFonts w:cs="Times New Roman"/>
              </w:rPr>
              <w:t>.</w:t>
            </w:r>
          </w:p>
        </w:tc>
      </w:tr>
      <w:tr w:rsidR="005D78F6" w:rsidRPr="006A36AA" w14:paraId="3CFE1E2C"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35E1A82" w14:textId="452511CA" w:rsidR="005D78F6" w:rsidRPr="006A36AA" w:rsidRDefault="005D78F6" w:rsidP="005D78F6">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3972" w:type="pct"/>
            <w:vAlign w:val="center"/>
          </w:tcPr>
          <w:p w14:paraId="7C2BF25F" w14:textId="56E35E2D" w:rsidR="005D78F6" w:rsidRPr="004C023C" w:rsidRDefault="005D78F6" w:rsidP="005D78F6">
            <w:pPr>
              <w:pStyle w:val="TableContents"/>
              <w:rPr>
                <w:rFonts w:cs="Times New Roman"/>
                <w:lang w:val="ru-RU"/>
              </w:rPr>
            </w:pPr>
            <w:r w:rsidRPr="004C023C">
              <w:rPr>
                <w:rFonts w:cs="Times New Roman"/>
                <w:lang w:val="ru-RU"/>
              </w:rPr>
              <w:t xml:space="preserve">Выбрать пункт </w:t>
            </w:r>
            <w:r w:rsidR="00B96724">
              <w:rPr>
                <w:rFonts w:cs="Times New Roman"/>
                <w:lang w:val="ru-RU"/>
              </w:rPr>
              <w:t>«</w:t>
            </w:r>
            <w:r w:rsidRPr="004C023C">
              <w:rPr>
                <w:rFonts w:cs="Times New Roman"/>
                <w:lang w:val="ru-RU"/>
              </w:rPr>
              <w:t>Корректировка БК</w:t>
            </w:r>
            <w:r w:rsidR="00B96724">
              <w:rPr>
                <w:rFonts w:cs="Times New Roman"/>
                <w:lang w:val="ru-RU"/>
              </w:rPr>
              <w:t>»</w:t>
            </w:r>
            <w:r w:rsidRPr="004C023C">
              <w:rPr>
                <w:rFonts w:cs="Times New Roman"/>
                <w:lang w:val="ru-RU"/>
              </w:rPr>
              <w:t xml:space="preserve">. Отображается реестр </w:t>
            </w:r>
            <w:r w:rsidR="00B96724">
              <w:rPr>
                <w:rFonts w:cs="Times New Roman"/>
                <w:lang w:val="ru-RU"/>
              </w:rPr>
              <w:t>«</w:t>
            </w:r>
            <w:r w:rsidRPr="004C023C">
              <w:rPr>
                <w:rFonts w:cs="Times New Roman"/>
                <w:lang w:val="ru-RU"/>
              </w:rPr>
              <w:t>Корректировка БК</w:t>
            </w:r>
            <w:r w:rsidR="00B96724">
              <w:rPr>
                <w:rFonts w:cs="Times New Roman"/>
                <w:lang w:val="ru-RU"/>
              </w:rPr>
              <w:t>»</w:t>
            </w:r>
            <w:r w:rsidRPr="004C023C">
              <w:rPr>
                <w:rFonts w:cs="Times New Roman"/>
                <w:lang w:val="ru-RU"/>
              </w:rPr>
              <w:t>.</w:t>
            </w:r>
          </w:p>
        </w:tc>
      </w:tr>
      <w:tr w:rsidR="005D78F6" w:rsidRPr="006A36AA" w14:paraId="098D3C76"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BD85AF8" w14:textId="77777777" w:rsidR="005D78F6" w:rsidRPr="006A36AA" w:rsidRDefault="005D78F6" w:rsidP="005D78F6">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3972" w:type="pct"/>
            <w:vAlign w:val="center"/>
          </w:tcPr>
          <w:p w14:paraId="43F5BD81" w14:textId="0F9635A8" w:rsidR="005D78F6" w:rsidRPr="006A36AA" w:rsidRDefault="005D78F6" w:rsidP="005D78F6">
            <w:pPr>
              <w:pStyle w:val="TableContents"/>
              <w:rPr>
                <w:rFonts w:cs="Times New Roman"/>
                <w:lang w:val="ru-RU"/>
              </w:rPr>
            </w:pPr>
            <w:r w:rsidRPr="006A36AA">
              <w:rPr>
                <w:rFonts w:cs="Times New Roman"/>
                <w:lang w:val="ru-RU"/>
              </w:rPr>
              <w:t xml:space="preserve">На странице системы в рабочей области отобразится реестр </w:t>
            </w:r>
            <w:r w:rsidR="00B96724">
              <w:rPr>
                <w:rFonts w:cs="Times New Roman"/>
                <w:lang w:val="ru-RU"/>
              </w:rPr>
              <w:t>«</w:t>
            </w:r>
            <w:r w:rsidRPr="006A36AA">
              <w:rPr>
                <w:rFonts w:cs="Times New Roman"/>
                <w:lang w:val="ru-RU"/>
              </w:rPr>
              <w:t>Обязательства к регистрации</w:t>
            </w:r>
            <w:r w:rsidR="00B96724">
              <w:rPr>
                <w:rFonts w:cs="Times New Roman"/>
                <w:lang w:val="ru-RU"/>
              </w:rPr>
              <w:t>»</w:t>
            </w:r>
            <w:r w:rsidRPr="006A36AA">
              <w:rPr>
                <w:rFonts w:cs="Times New Roman"/>
                <w:lang w:val="ru-RU"/>
              </w:rPr>
              <w:t>, разделенный на вкладки:</w:t>
            </w:r>
          </w:p>
          <w:p w14:paraId="4573C6EB" w14:textId="468EEEBD" w:rsidR="005D78F6" w:rsidRPr="006A36AA" w:rsidRDefault="005D78F6" w:rsidP="005D78F6">
            <w:pPr>
              <w:pStyle w:val="a"/>
              <w:rPr>
                <w:lang w:val="ru-RU"/>
              </w:rPr>
            </w:pPr>
            <w:r w:rsidRPr="006A36AA">
              <w:rPr>
                <w:b/>
                <w:lang w:val="ru-RU"/>
              </w:rPr>
              <w:t>Подготовленные</w:t>
            </w:r>
            <w:r w:rsidR="00F54CF8" w:rsidRPr="006A36AA">
              <w:rPr>
                <w:lang w:val="ru-RU"/>
              </w:rPr>
              <w:t xml:space="preserve"> </w:t>
            </w:r>
            <w:r w:rsidRPr="006A36AA">
              <w:rPr>
                <w:lang w:val="ru-RU"/>
              </w:rPr>
              <w:t xml:space="preserve">– перечень сформированных корректировок БК в состоянии </w:t>
            </w:r>
            <w:r w:rsidR="00B96724">
              <w:rPr>
                <w:lang w:val="ru-RU"/>
              </w:rPr>
              <w:t>«</w:t>
            </w:r>
            <w:r w:rsidRPr="006A36AA">
              <w:rPr>
                <w:lang w:val="ru-RU"/>
              </w:rPr>
              <w:t>Сохранен</w:t>
            </w:r>
            <w:r w:rsidR="00B96724">
              <w:rPr>
                <w:lang w:val="ru-RU"/>
              </w:rPr>
              <w:t>»</w:t>
            </w:r>
            <w:r w:rsidRPr="006A36AA">
              <w:rPr>
                <w:lang w:val="ru-RU"/>
              </w:rPr>
              <w:t xml:space="preserve">. </w:t>
            </w:r>
          </w:p>
          <w:p w14:paraId="05A30309" w14:textId="684C1473" w:rsidR="005D78F6" w:rsidRPr="006A36AA" w:rsidRDefault="005D78F6" w:rsidP="005D78F6">
            <w:pPr>
              <w:pStyle w:val="a"/>
              <w:rPr>
                <w:lang w:val="ru-RU"/>
              </w:rPr>
            </w:pPr>
            <w:r w:rsidRPr="006A36AA">
              <w:rPr>
                <w:b/>
                <w:lang w:val="ru-RU"/>
              </w:rPr>
              <w:t>На рассмотрении в ТК</w:t>
            </w:r>
            <w:r w:rsidRPr="006A36AA">
              <w:rPr>
                <w:lang w:val="ru-RU"/>
              </w:rPr>
              <w:t xml:space="preserve"> – перечень обязательств к регистрации в состояниях </w:t>
            </w:r>
            <w:r w:rsidR="00B96724">
              <w:rPr>
                <w:lang w:val="ru-RU"/>
              </w:rPr>
              <w:t>«</w:t>
            </w:r>
            <w:r w:rsidRPr="006A36AA">
              <w:rPr>
                <w:lang w:val="ru-RU"/>
              </w:rPr>
              <w:t>Требует рассмотрения</w:t>
            </w:r>
            <w:r w:rsidR="00B96724">
              <w:rPr>
                <w:lang w:val="ru-RU"/>
              </w:rPr>
              <w:t>»</w:t>
            </w:r>
            <w:r w:rsidRPr="006A36AA">
              <w:rPr>
                <w:lang w:val="ru-RU"/>
              </w:rPr>
              <w:t xml:space="preserve">, </w:t>
            </w:r>
            <w:r w:rsidR="00B96724">
              <w:rPr>
                <w:lang w:val="ru-RU"/>
              </w:rPr>
              <w:t>«</w:t>
            </w:r>
            <w:r w:rsidRPr="006A36AA">
              <w:rPr>
                <w:lang w:val="ru-RU"/>
              </w:rPr>
              <w:t>Подтвержден частично</w:t>
            </w:r>
            <w:r w:rsidR="00B96724">
              <w:rPr>
                <w:lang w:val="ru-RU"/>
              </w:rPr>
              <w:t>»</w:t>
            </w:r>
            <w:r w:rsidRPr="006A36AA">
              <w:rPr>
                <w:lang w:val="ru-RU"/>
              </w:rPr>
              <w:t xml:space="preserve">. </w:t>
            </w:r>
          </w:p>
          <w:p w14:paraId="59B825B1" w14:textId="67F78553" w:rsidR="005D78F6" w:rsidRPr="006A36AA" w:rsidRDefault="005D78F6" w:rsidP="005D78F6">
            <w:pPr>
              <w:pStyle w:val="a"/>
              <w:rPr>
                <w:lang w:val="ru-RU"/>
              </w:rPr>
            </w:pPr>
            <w:r w:rsidRPr="006A36AA">
              <w:rPr>
                <w:b/>
                <w:lang w:val="ru-RU"/>
              </w:rPr>
              <w:t>Принятые</w:t>
            </w:r>
            <w:r w:rsidRPr="006A36AA">
              <w:rPr>
                <w:lang w:val="ru-RU"/>
              </w:rPr>
              <w:t xml:space="preserve"> – перечень принятых корректировок БК в состоянии </w:t>
            </w:r>
            <w:r w:rsidR="00B96724">
              <w:rPr>
                <w:lang w:val="ru-RU"/>
              </w:rPr>
              <w:t>«</w:t>
            </w:r>
            <w:r w:rsidRPr="006A36AA">
              <w:rPr>
                <w:lang w:val="ru-RU"/>
              </w:rPr>
              <w:t>Подтвержден</w:t>
            </w:r>
            <w:r w:rsidR="00B96724">
              <w:rPr>
                <w:lang w:val="ru-RU"/>
              </w:rPr>
              <w:t>»</w:t>
            </w:r>
            <w:r w:rsidRPr="006A36AA">
              <w:rPr>
                <w:lang w:val="ru-RU"/>
              </w:rPr>
              <w:t xml:space="preserve">. </w:t>
            </w:r>
          </w:p>
          <w:p w14:paraId="088AE4B3" w14:textId="520522CD" w:rsidR="005D78F6" w:rsidRPr="006A36AA" w:rsidRDefault="005D78F6" w:rsidP="005D78F6">
            <w:pPr>
              <w:pStyle w:val="a"/>
              <w:rPr>
                <w:lang w:val="ru-RU"/>
              </w:rPr>
            </w:pPr>
            <w:r w:rsidRPr="006A36AA">
              <w:rPr>
                <w:b/>
                <w:lang w:val="ru-RU"/>
              </w:rPr>
              <w:t>Отказанные</w:t>
            </w:r>
            <w:r w:rsidRPr="006A36AA">
              <w:rPr>
                <w:lang w:val="ru-RU"/>
              </w:rPr>
              <w:t xml:space="preserve"> – перечень отказных корректировок БК в состоянии </w:t>
            </w:r>
            <w:r w:rsidR="00B96724">
              <w:rPr>
                <w:lang w:val="ru-RU"/>
              </w:rPr>
              <w:t>«</w:t>
            </w:r>
            <w:r w:rsidRPr="006A36AA">
              <w:rPr>
                <w:lang w:val="ru-RU"/>
              </w:rPr>
              <w:t>Отказан</w:t>
            </w:r>
            <w:r w:rsidR="00B96724">
              <w:rPr>
                <w:lang w:val="ru-RU"/>
              </w:rPr>
              <w:t>»</w:t>
            </w:r>
            <w:r w:rsidRPr="006A36AA">
              <w:rPr>
                <w:lang w:val="ru-RU"/>
              </w:rPr>
              <w:t xml:space="preserve">. </w:t>
            </w:r>
          </w:p>
          <w:p w14:paraId="537461FF" w14:textId="0CC8BE41" w:rsidR="005D78F6" w:rsidRPr="006A36AA" w:rsidRDefault="005D78F6" w:rsidP="005D78F6">
            <w:pPr>
              <w:pStyle w:val="a"/>
              <w:rPr>
                <w:lang w:val="ru-RU"/>
              </w:rPr>
            </w:pPr>
            <w:r w:rsidRPr="006A36AA">
              <w:rPr>
                <w:b/>
                <w:lang w:val="ru-RU"/>
              </w:rPr>
              <w:t>Все</w:t>
            </w:r>
            <w:r w:rsidRPr="006A36AA">
              <w:rPr>
                <w:lang w:val="ru-RU"/>
              </w:rPr>
              <w:t xml:space="preserve"> – все вышеперечисленные.</w:t>
            </w:r>
          </w:p>
          <w:p w14:paraId="32E04B9B" w14:textId="77777777" w:rsidR="005D78F6" w:rsidRPr="006A36AA" w:rsidRDefault="005D78F6" w:rsidP="005D78F6">
            <w:pPr>
              <w:pStyle w:val="TableContents"/>
              <w:rPr>
                <w:rFonts w:cs="Times New Roman"/>
                <w:lang w:val="ru-RU"/>
              </w:rPr>
            </w:pPr>
            <w:r w:rsidRPr="006A36AA">
              <w:rPr>
                <w:rFonts w:cs="Times New Roman"/>
              </w:rPr>
              <w:t> </w:t>
            </w:r>
          </w:p>
          <w:p w14:paraId="61C13639" w14:textId="77777777" w:rsidR="005D78F6" w:rsidRPr="006A36AA" w:rsidRDefault="005D78F6" w:rsidP="005D78F6">
            <w:pPr>
              <w:pStyle w:val="TableContents"/>
              <w:rPr>
                <w:rFonts w:cs="Times New Roman"/>
                <w:lang w:val="ru-RU"/>
              </w:rPr>
            </w:pPr>
            <w:r w:rsidRPr="006A36AA">
              <w:rPr>
                <w:rFonts w:cs="Times New Roman"/>
                <w:lang w:val="ru-RU"/>
              </w:rPr>
              <w:t>В табличной части активной вкладки будут представлены записи в соответствии с выбранным годом и УНП организации, указанными в блоке настроек пользователя.</w:t>
            </w:r>
          </w:p>
          <w:p w14:paraId="4C4A1C65" w14:textId="77777777" w:rsidR="005D78F6" w:rsidRPr="006A36AA" w:rsidRDefault="005D78F6" w:rsidP="005D78F6">
            <w:pPr>
              <w:pStyle w:val="TableContents"/>
              <w:rPr>
                <w:rFonts w:cs="Times New Roman"/>
                <w:lang w:val="ru-RU"/>
              </w:rPr>
            </w:pPr>
            <w:r w:rsidRPr="006A36AA">
              <w:rPr>
                <w:rFonts w:cs="Times New Roman"/>
              </w:rPr>
              <w:t> </w:t>
            </w:r>
          </w:p>
          <w:p w14:paraId="1771F33D" w14:textId="00B1BF9E" w:rsidR="005D78F6" w:rsidRPr="006A36AA" w:rsidRDefault="005D78F6" w:rsidP="005C1A2C">
            <w:pPr>
              <w:pStyle w:val="TableContents"/>
              <w:rPr>
                <w:rFonts w:cs="Times New Roman"/>
                <w:lang w:val="ru-RU"/>
              </w:rPr>
            </w:pPr>
            <w:r w:rsidRPr="006A36AA">
              <w:rPr>
                <w:rStyle w:val="afc"/>
                <w:rFonts w:cs="Times New Roman"/>
                <w:iCs w:val="0"/>
                <w:lang w:val="ru-RU"/>
              </w:rPr>
              <w:t xml:space="preserve">При работе с табличной частью реестра доступен стандартный набор функций по работе с данными, описанный в </w:t>
            </w:r>
            <w:r w:rsidRPr="003E7F43">
              <w:rPr>
                <w:rStyle w:val="afc"/>
                <w:rFonts w:cs="Times New Roman"/>
                <w:iCs w:val="0"/>
                <w:lang w:val="ru-RU"/>
              </w:rPr>
              <w:t>разделе</w:t>
            </w:r>
            <w:r w:rsidRPr="003E7F43">
              <w:rPr>
                <w:rStyle w:val="afc"/>
                <w:rFonts w:cs="Times New Roman"/>
                <w:i w:val="0"/>
              </w:rPr>
              <w:t> </w:t>
            </w:r>
            <w:r w:rsidRPr="003E7F43">
              <w:rPr>
                <w:rFonts w:cs="Times New Roman"/>
                <w:i/>
                <w:lang w:val="ru-RU"/>
              </w:rPr>
              <w:t xml:space="preserve">3.2.2 </w:t>
            </w:r>
            <w:r w:rsidR="00B96724" w:rsidRPr="003E7F43">
              <w:rPr>
                <w:rFonts w:cs="Times New Roman"/>
                <w:i/>
                <w:lang w:val="ru-RU"/>
              </w:rPr>
              <w:t>«</w:t>
            </w:r>
            <w:r w:rsidRPr="003E7F43">
              <w:rPr>
                <w:rFonts w:cs="Times New Roman"/>
                <w:i/>
                <w:lang w:val="ru-RU"/>
              </w:rPr>
              <w:t>Стандартные операции в табличной части реестра</w:t>
            </w:r>
            <w:r w:rsidR="00B96724" w:rsidRPr="003E7F43">
              <w:rPr>
                <w:rFonts w:cs="Times New Roman"/>
                <w:i/>
                <w:lang w:val="ru-RU"/>
              </w:rPr>
              <w:t>»</w:t>
            </w:r>
            <w:r w:rsidRPr="003E7F43">
              <w:rPr>
                <w:rStyle w:val="afc"/>
                <w:rFonts w:cs="Times New Roman"/>
                <w:i w:val="0"/>
                <w:lang w:val="ru-RU"/>
              </w:rPr>
              <w:t>.</w:t>
            </w:r>
          </w:p>
        </w:tc>
      </w:tr>
    </w:tbl>
    <w:p w14:paraId="44FBFDB3" w14:textId="442D5FB2" w:rsidR="00175133" w:rsidRPr="00D5237C" w:rsidRDefault="00175133" w:rsidP="004A1E3D">
      <w:pPr>
        <w:pStyle w:val="3"/>
      </w:pPr>
      <w:bookmarkStart w:id="91" w:name="_Toc241502972"/>
      <w:r w:rsidRPr="00D5237C">
        <w:lastRenderedPageBreak/>
        <w:t>Документы подтверждения предоплаты</w:t>
      </w:r>
      <w:bookmarkEnd w:id="91"/>
    </w:p>
    <w:p w14:paraId="124084F0" w14:textId="52A29DFF" w:rsidR="00175133" w:rsidRPr="00BD5727" w:rsidRDefault="00175133" w:rsidP="00175133">
      <w:pPr>
        <w:pStyle w:val="afa"/>
      </w:pPr>
      <w:r w:rsidRPr="00BD5727">
        <w:rPr>
          <w:rStyle w:val="StrongEmphasis"/>
          <w:rFonts w:eastAsiaTheme="majorEastAsia"/>
        </w:rPr>
        <w:t>Документ подтверждения предоплаты</w:t>
      </w:r>
      <w:r w:rsidRPr="00BD5727">
        <w:t> </w:t>
      </w:r>
      <w:r w:rsidR="00733733">
        <w:t>–</w:t>
      </w:r>
      <w:r w:rsidR="002F1D26">
        <w:t xml:space="preserve"> </w:t>
      </w:r>
      <w:r w:rsidRPr="00BD5727">
        <w:t>это документ, предоставляемый получателем бюджетных средств (ПБС) в ТК (либо создаваемый специалистом ТК на основании подтверждающих документов ПБС на бумажном носителе) для подтверждения использования бюджетных средств по договорам с порядком расч</w:t>
      </w:r>
      <w:r w:rsidR="00B96724">
        <w:t>е</w:t>
      </w:r>
      <w:r w:rsidRPr="00BD5727">
        <w:t>та в виде предварительной оплаты, по которым ранее были сформированы заявки и проведены платежи (отражены в банковской выписке).</w:t>
      </w:r>
    </w:p>
    <w:p w14:paraId="5038948C" w14:textId="77777777" w:rsidR="00175133" w:rsidRPr="00BD5727" w:rsidRDefault="00175133" w:rsidP="00175133">
      <w:pPr>
        <w:pStyle w:val="afa"/>
      </w:pPr>
      <w:r w:rsidRPr="00BD5727">
        <w:rPr>
          <w:rStyle w:val="StrongEmphasis"/>
          <w:rFonts w:eastAsiaTheme="majorEastAsia"/>
        </w:rPr>
        <w:t>Связь с заявкой по форме ПП и договором</w:t>
      </w:r>
    </w:p>
    <w:p w14:paraId="25A7A2E4" w14:textId="1043B694" w:rsidR="00175133" w:rsidRPr="00BD5727" w:rsidRDefault="00175133" w:rsidP="00175133">
      <w:pPr>
        <w:pStyle w:val="afa"/>
      </w:pPr>
      <w:r w:rsidRPr="00BD5727">
        <w:t>Документ подтверждения предоплаты привязывается к конкретным заявкам по форме ПП, по которым ранее был произвед</w:t>
      </w:r>
      <w:r w:rsidR="00B96724">
        <w:t>е</w:t>
      </w:r>
      <w:r w:rsidRPr="00BD5727">
        <w:t>н авансовый плат</w:t>
      </w:r>
      <w:r w:rsidR="00B96724">
        <w:t>е</w:t>
      </w:r>
      <w:r w:rsidRPr="00BD5727">
        <w:t>ж. При подтверждении документа специалистом ТК система автоматически изменяет </w:t>
      </w:r>
      <w:r w:rsidRPr="00BD5727">
        <w:rPr>
          <w:rStyle w:val="StrongEmphasis"/>
          <w:rFonts w:eastAsiaTheme="majorEastAsia"/>
        </w:rPr>
        <w:t>степень обоснованности</w:t>
      </w:r>
      <w:r w:rsidRPr="00BD5727">
        <w:t> в соответствующей заявке. Изменение степени обоснованности свидетельствует о том, что использование авансовых средств подтверждено документально.</w:t>
      </w:r>
    </w:p>
    <w:p w14:paraId="2B20CB1D" w14:textId="7DD5780C" w:rsidR="00175133" w:rsidRPr="00BD5727" w:rsidRDefault="00175133" w:rsidP="00175133">
      <w:pPr>
        <w:pStyle w:val="afa"/>
      </w:pPr>
      <w:r w:rsidRPr="00BD5727">
        <w:t>Таким образом, через документы подтверждения предоплаты осуществляется контроль не только на уровне отдельных заявок, но и на уровне </w:t>
      </w:r>
      <w:r w:rsidRPr="00BD5727">
        <w:rPr>
          <w:rStyle w:val="StrongEmphasis"/>
          <w:rFonts w:eastAsiaTheme="majorEastAsia"/>
        </w:rPr>
        <w:t>договора в целом</w:t>
      </w:r>
      <w:r w:rsidRPr="00BD5727">
        <w:t>. Система отслеживает совокупный объ</w:t>
      </w:r>
      <w:r w:rsidR="00B96724">
        <w:t>е</w:t>
      </w:r>
      <w:r w:rsidRPr="00BD5727">
        <w:t>м подтвержд</w:t>
      </w:r>
      <w:r w:rsidR="00B96724">
        <w:t>е</w:t>
      </w:r>
      <w:r w:rsidRPr="00BD5727">
        <w:t>нного аванса по всем заявкам, привязанным к договору, что позволяет оценить общую степень исполнения договорных обязательств.</w:t>
      </w:r>
    </w:p>
    <w:p w14:paraId="241CD98D" w14:textId="77777777" w:rsidR="00175133" w:rsidRPr="00BD5727" w:rsidRDefault="00175133" w:rsidP="00175133">
      <w:pPr>
        <w:pStyle w:val="afa"/>
      </w:pPr>
      <w:r w:rsidRPr="00BD5727">
        <w:t>Ведение документов подтверждения предоплаты и их привязка к заявкам и договорам обеспечивает системный контроль за использованием авансовых средств:</w:t>
      </w:r>
    </w:p>
    <w:p w14:paraId="01D2AAAD" w14:textId="003229BE" w:rsidR="00175133" w:rsidRPr="00BD5727" w:rsidRDefault="00175133" w:rsidP="00175133">
      <w:pPr>
        <w:pStyle w:val="a1"/>
      </w:pPr>
      <w:r w:rsidRPr="00BD5727">
        <w:rPr>
          <w:rStyle w:val="StrongEmphasis"/>
        </w:rPr>
        <w:t>контроль полноты подтверждения</w:t>
      </w:r>
      <w:r w:rsidRPr="00BD5727">
        <w:t> </w:t>
      </w:r>
      <w:r w:rsidR="00733733">
        <w:t>–</w:t>
      </w:r>
      <w:r w:rsidRPr="00BD5727">
        <w:t xml:space="preserve"> система отслеживает, какая сумма аванса по договору уже подтверждена документами, а какая оста</w:t>
      </w:r>
      <w:r w:rsidR="00B96724">
        <w:t>е</w:t>
      </w:r>
      <w:r w:rsidRPr="00BD5727">
        <w:t xml:space="preserve">тся необоснованной; </w:t>
      </w:r>
    </w:p>
    <w:p w14:paraId="09EA6806" w14:textId="5F53F942" w:rsidR="00175133" w:rsidRPr="00BD5727" w:rsidRDefault="00175133" w:rsidP="00175133">
      <w:pPr>
        <w:pStyle w:val="a1"/>
      </w:pPr>
      <w:r w:rsidRPr="00BD5727">
        <w:rPr>
          <w:rStyle w:val="StrongEmphasis"/>
        </w:rPr>
        <w:t>контроль своевременности</w:t>
      </w:r>
      <w:r w:rsidRPr="00BD5727">
        <w:t> </w:t>
      </w:r>
      <w:r w:rsidR="00733733">
        <w:t>–</w:t>
      </w:r>
      <w:r w:rsidRPr="00BD5727">
        <w:t xml:space="preserve"> на основании установленного срока предоставления документов система информирует о наступлении и просрочке контрольных дат; </w:t>
      </w:r>
    </w:p>
    <w:p w14:paraId="00A55200" w14:textId="10EBFA38" w:rsidR="00175133" w:rsidRPr="00BD5727" w:rsidRDefault="00175133" w:rsidP="00175133">
      <w:pPr>
        <w:pStyle w:val="a1"/>
      </w:pPr>
      <w:r w:rsidRPr="00BD5727">
        <w:rPr>
          <w:rStyle w:val="StrongEmphasis"/>
        </w:rPr>
        <w:t>автоматическое изменение статуса</w:t>
      </w:r>
      <w:r w:rsidRPr="00BD5727">
        <w:t> </w:t>
      </w:r>
      <w:r w:rsidR="00733733">
        <w:t>–</w:t>
      </w:r>
      <w:r w:rsidRPr="00BD5727">
        <w:t xml:space="preserve"> при подтверждении документов степень обоснованности заявки и договорного обязательства изменяется автоматически; </w:t>
      </w:r>
    </w:p>
    <w:p w14:paraId="61478DB9" w14:textId="58C2A2BD" w:rsidR="00175133" w:rsidRPr="00BD5727" w:rsidRDefault="00175133" w:rsidP="00175133">
      <w:pPr>
        <w:pStyle w:val="a1"/>
      </w:pPr>
      <w:r w:rsidRPr="00BD5727">
        <w:rPr>
          <w:rStyle w:val="StrongEmphasis"/>
        </w:rPr>
        <w:t>прозрачность уч</w:t>
      </w:r>
      <w:r w:rsidR="00B96724">
        <w:rPr>
          <w:rStyle w:val="StrongEmphasis"/>
        </w:rPr>
        <w:t>е</w:t>
      </w:r>
      <w:r w:rsidRPr="00BD5727">
        <w:rPr>
          <w:rStyle w:val="StrongEmphasis"/>
        </w:rPr>
        <w:t>та</w:t>
      </w:r>
      <w:r w:rsidRPr="00BD5727">
        <w:t> </w:t>
      </w:r>
      <w:r w:rsidR="00733733">
        <w:t>–</w:t>
      </w:r>
      <w:r w:rsidRPr="00BD5727">
        <w:t xml:space="preserve"> в любой момент можно просмотреть, по каким заявкам и по договору в целом аванс подтвержд</w:t>
      </w:r>
      <w:r w:rsidR="00B96724">
        <w:t>е</w:t>
      </w:r>
      <w:r w:rsidRPr="00BD5727">
        <w:t>н полностью, частично или не подтвержд</w:t>
      </w:r>
      <w:r w:rsidR="00B96724">
        <w:t>е</w:t>
      </w:r>
      <w:r w:rsidRPr="00BD5727">
        <w:t xml:space="preserve">н; </w:t>
      </w:r>
    </w:p>
    <w:p w14:paraId="1114EAF3" w14:textId="6A57D93B" w:rsidR="00175133" w:rsidRPr="00BD5727" w:rsidRDefault="00175133" w:rsidP="00175133">
      <w:pPr>
        <w:pStyle w:val="a1"/>
      </w:pPr>
      <w:r w:rsidRPr="00BD5727">
        <w:rPr>
          <w:rStyle w:val="StrongEmphasis"/>
        </w:rPr>
        <w:t>основание для завершения договора</w:t>
      </w:r>
      <w:r w:rsidR="002F1D26">
        <w:t> </w:t>
      </w:r>
      <w:r w:rsidR="00733733">
        <w:t>–</w:t>
      </w:r>
      <w:r w:rsidR="002F1D26">
        <w:t xml:space="preserve"> </w:t>
      </w:r>
      <w:r w:rsidRPr="00BD5727">
        <w:t xml:space="preserve">подтверждение всех авансовых платежей по договору является одним из условий автоматического перевода договора в состояние </w:t>
      </w:r>
      <w:r w:rsidR="00B96724">
        <w:t>«</w:t>
      </w:r>
      <w:r w:rsidRPr="00BD5727">
        <w:t>Завершенный</w:t>
      </w:r>
      <w:r w:rsidR="00B96724">
        <w:t>»</w:t>
      </w:r>
      <w:r w:rsidRPr="00BD5727">
        <w:t xml:space="preserve">. </w:t>
      </w:r>
    </w:p>
    <w:p w14:paraId="6A86242C" w14:textId="2C9A5644" w:rsidR="00175133" w:rsidRPr="00BD5727" w:rsidRDefault="00175133" w:rsidP="004A1E3D">
      <w:pPr>
        <w:pStyle w:val="4"/>
        <w:ind w:left="0"/>
        <w:rPr>
          <w:rFonts w:ascii="Times New Roman" w:hAnsi="Times New Roman" w:cs="Times New Roman"/>
        </w:rPr>
      </w:pPr>
      <w:bookmarkStart w:id="92" w:name="_Toc241502973"/>
      <w:r w:rsidRPr="00BD5727">
        <w:rPr>
          <w:rFonts w:ascii="Times New Roman" w:hAnsi="Times New Roman" w:cs="Times New Roman"/>
        </w:rPr>
        <w:t>Описание реквизитов карточки документа подтверждения предоплаты</w:t>
      </w:r>
      <w:bookmarkEnd w:id="92"/>
    </w:p>
    <w:p w14:paraId="37269928" w14:textId="5C1666C4" w:rsidR="00175133" w:rsidRPr="00175133" w:rsidRDefault="00175133" w:rsidP="00B533D2">
      <w:pPr>
        <w:pStyle w:val="aff2"/>
        <w:jc w:val="both"/>
      </w:pPr>
      <w:r w:rsidRPr="006A36AA">
        <w:t>Таблица 4.</w:t>
      </w:r>
      <w:r w:rsidR="00B533D2">
        <w:t>30</w:t>
      </w:r>
      <w:r w:rsidRPr="006A36AA">
        <w:t xml:space="preserve"> </w:t>
      </w:r>
      <w:r w:rsidRPr="00BD5727">
        <w:t>Описание реквизитов карточки документа подтверждения</w:t>
      </w:r>
      <w:r>
        <w:t xml:space="preserve"> предоплаты</w:t>
      </w:r>
    </w:p>
    <w:tbl>
      <w:tblPr>
        <w:tblStyle w:val="af4"/>
        <w:tblW w:w="0" w:type="auto"/>
        <w:tblLayout w:type="fixed"/>
        <w:tblLook w:val="0000" w:firstRow="0" w:lastRow="0" w:firstColumn="0" w:lastColumn="0" w:noHBand="0" w:noVBand="0"/>
      </w:tblPr>
      <w:tblGrid>
        <w:gridCol w:w="1838"/>
        <w:gridCol w:w="7790"/>
      </w:tblGrid>
      <w:tr w:rsidR="00254502" w:rsidRPr="00BD5727" w14:paraId="064C850A"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5ECE5FF5" w14:textId="346FB11E" w:rsidR="00175133" w:rsidRPr="00F044B5" w:rsidRDefault="00F044B5" w:rsidP="002F1D26">
            <w:pPr>
              <w:pStyle w:val="TableContents"/>
              <w:jc w:val="center"/>
              <w:rPr>
                <w:b/>
                <w:bCs/>
                <w:lang w:val="ru-RU"/>
              </w:rPr>
            </w:pPr>
            <w:r>
              <w:rPr>
                <w:b/>
                <w:bCs/>
                <w:lang w:val="ru-RU"/>
              </w:rPr>
              <w:lastRenderedPageBreak/>
              <w:t>Реквизит</w:t>
            </w:r>
          </w:p>
        </w:tc>
        <w:tc>
          <w:tcPr>
            <w:cnfStyle w:val="000001000000" w:firstRow="0" w:lastRow="0" w:firstColumn="0" w:lastColumn="0" w:oddVBand="0" w:evenVBand="1" w:oddHBand="0" w:evenHBand="0" w:firstRowFirstColumn="0" w:firstRowLastColumn="0" w:lastRowFirstColumn="0" w:lastRowLastColumn="0"/>
            <w:tcW w:w="7790" w:type="dxa"/>
          </w:tcPr>
          <w:p w14:paraId="2E441E56" w14:textId="336D23F7" w:rsidR="00175133" w:rsidRPr="00F044B5" w:rsidRDefault="00F044B5" w:rsidP="002F1D26">
            <w:pPr>
              <w:pStyle w:val="TableContents"/>
              <w:jc w:val="center"/>
              <w:rPr>
                <w:b/>
                <w:bCs/>
                <w:lang w:val="ru-RU"/>
              </w:rPr>
            </w:pPr>
            <w:r>
              <w:rPr>
                <w:b/>
                <w:bCs/>
                <w:lang w:val="ru-RU"/>
              </w:rPr>
              <w:t>Описание</w:t>
            </w:r>
          </w:p>
        </w:tc>
      </w:tr>
      <w:tr w:rsidR="00175133" w:rsidRPr="00D5237C" w14:paraId="35C63B35"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628" w:type="dxa"/>
            <w:gridSpan w:val="2"/>
          </w:tcPr>
          <w:p w14:paraId="40988229" w14:textId="72B7C13B" w:rsidR="00175133" w:rsidRPr="00254502" w:rsidRDefault="00175133" w:rsidP="00175133">
            <w:pPr>
              <w:pStyle w:val="TableContents"/>
              <w:rPr>
                <w:b/>
                <w:bCs/>
                <w:lang w:val="ru-RU"/>
              </w:rPr>
            </w:pPr>
            <w:r w:rsidRPr="00254502">
              <w:rPr>
                <w:b/>
                <w:bCs/>
                <w:lang w:val="ru-RU"/>
              </w:rPr>
              <w:t xml:space="preserve">Блок </w:t>
            </w:r>
            <w:r w:rsidR="00B96724">
              <w:rPr>
                <w:b/>
                <w:bCs/>
                <w:lang w:val="ru-RU"/>
              </w:rPr>
              <w:t>«</w:t>
            </w:r>
            <w:r w:rsidRPr="00254502">
              <w:rPr>
                <w:b/>
                <w:bCs/>
                <w:lang w:val="ru-RU"/>
              </w:rPr>
              <w:t>Организация</w:t>
            </w:r>
            <w:r w:rsidR="00B96724">
              <w:rPr>
                <w:b/>
                <w:bCs/>
                <w:lang w:val="ru-RU"/>
              </w:rPr>
              <w:t>»</w:t>
            </w:r>
            <w:r w:rsidRPr="00254502">
              <w:rPr>
                <w:b/>
                <w:bCs/>
                <w:lang w:val="ru-RU"/>
              </w:rPr>
              <w:t xml:space="preserve">. </w:t>
            </w:r>
            <w:r w:rsidRPr="00F13F1F">
              <w:rPr>
                <w:lang w:val="ru-RU"/>
              </w:rPr>
              <w:t>Содержит данные о получателе бюджетных средств.</w:t>
            </w:r>
          </w:p>
        </w:tc>
      </w:tr>
      <w:tr w:rsidR="00254502" w:rsidRPr="00BD5727" w14:paraId="3F298DF7"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10DA31B4" w14:textId="1ABD10B2" w:rsidR="00175133" w:rsidRPr="00F044B5" w:rsidRDefault="00F044B5" w:rsidP="00175133">
            <w:pPr>
              <w:pStyle w:val="TableContents"/>
              <w:rPr>
                <w:lang w:val="ru-RU"/>
              </w:rPr>
            </w:pPr>
            <w:r>
              <w:rPr>
                <w:lang w:val="ru-RU"/>
              </w:rPr>
              <w:t>УНП организации</w:t>
            </w:r>
          </w:p>
        </w:tc>
        <w:tc>
          <w:tcPr>
            <w:cnfStyle w:val="000001000000" w:firstRow="0" w:lastRow="0" w:firstColumn="0" w:lastColumn="0" w:oddVBand="0" w:evenVBand="1" w:oddHBand="0" w:evenHBand="0" w:firstRowFirstColumn="0" w:firstRowLastColumn="0" w:lastRowFirstColumn="0" w:lastRowLastColumn="0"/>
            <w:tcW w:w="7790" w:type="dxa"/>
          </w:tcPr>
          <w:p w14:paraId="1DB18AE1" w14:textId="09B831E2" w:rsidR="00175133" w:rsidRPr="00175133" w:rsidRDefault="00F044B5" w:rsidP="00175133">
            <w:pPr>
              <w:pStyle w:val="TableContents"/>
            </w:pPr>
            <w:r>
              <w:rPr>
                <w:lang w:val="ru-RU"/>
              </w:rPr>
              <w:t>Учетный номер плательщика</w:t>
            </w:r>
            <w:r w:rsidR="00175133" w:rsidRPr="00175133">
              <w:t>.</w:t>
            </w:r>
          </w:p>
        </w:tc>
      </w:tr>
      <w:tr w:rsidR="00254502" w:rsidRPr="00BD5727" w14:paraId="21A017B4"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3838075C" w14:textId="1A441551" w:rsidR="00175133" w:rsidRPr="00F044B5" w:rsidRDefault="00F044B5" w:rsidP="00175133">
            <w:pPr>
              <w:pStyle w:val="TableContents"/>
              <w:rPr>
                <w:lang w:val="ru-RU"/>
              </w:rPr>
            </w:pPr>
            <w:r>
              <w:rPr>
                <w:lang w:val="ru-RU"/>
              </w:rPr>
              <w:t>Наименование</w:t>
            </w:r>
          </w:p>
        </w:tc>
        <w:tc>
          <w:tcPr>
            <w:cnfStyle w:val="000001000000" w:firstRow="0" w:lastRow="0" w:firstColumn="0" w:lastColumn="0" w:oddVBand="0" w:evenVBand="1" w:oddHBand="0" w:evenHBand="0" w:firstRowFirstColumn="0" w:firstRowLastColumn="0" w:lastRowFirstColumn="0" w:lastRowLastColumn="0"/>
            <w:tcW w:w="7790" w:type="dxa"/>
          </w:tcPr>
          <w:p w14:paraId="587F2AF6" w14:textId="4E63EE4E" w:rsidR="00175133" w:rsidRPr="00BD5727" w:rsidRDefault="00F044B5" w:rsidP="00175133">
            <w:pPr>
              <w:pStyle w:val="TableContents"/>
            </w:pPr>
            <w:r>
              <w:rPr>
                <w:lang w:val="ru-RU"/>
              </w:rPr>
              <w:t>Полное наименование организации</w:t>
            </w:r>
            <w:r w:rsidR="00175133" w:rsidRPr="00BD5727">
              <w:t>.</w:t>
            </w:r>
          </w:p>
        </w:tc>
      </w:tr>
      <w:tr w:rsidR="00175133" w:rsidRPr="00D5237C" w14:paraId="20E8B1FD"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628" w:type="dxa"/>
            <w:gridSpan w:val="2"/>
          </w:tcPr>
          <w:p w14:paraId="15BA234B" w14:textId="6A744660" w:rsidR="00175133" w:rsidRPr="00175133" w:rsidRDefault="00175133" w:rsidP="00175133">
            <w:pPr>
              <w:pStyle w:val="TableContents"/>
              <w:rPr>
                <w:lang w:val="ru-RU"/>
              </w:rPr>
            </w:pPr>
            <w:r w:rsidRPr="00F13F1F">
              <w:rPr>
                <w:b/>
                <w:bCs/>
                <w:lang w:val="ru-RU"/>
              </w:rPr>
              <w:t xml:space="preserve">Блок </w:t>
            </w:r>
            <w:r w:rsidR="00B96724">
              <w:rPr>
                <w:b/>
                <w:bCs/>
                <w:lang w:val="ru-RU"/>
              </w:rPr>
              <w:t>«</w:t>
            </w:r>
            <w:r w:rsidRPr="00F13F1F">
              <w:rPr>
                <w:b/>
                <w:bCs/>
                <w:lang w:val="ru-RU"/>
              </w:rPr>
              <w:t>Договор</w:t>
            </w:r>
            <w:r w:rsidR="00B96724">
              <w:rPr>
                <w:b/>
                <w:bCs/>
                <w:lang w:val="ru-RU"/>
              </w:rPr>
              <w:t>»</w:t>
            </w:r>
            <w:r w:rsidRPr="00F13F1F">
              <w:rPr>
                <w:b/>
                <w:bCs/>
                <w:lang w:val="ru-RU"/>
              </w:rPr>
              <w:t>.</w:t>
            </w:r>
            <w:r w:rsidRPr="00175133">
              <w:rPr>
                <w:lang w:val="ru-RU"/>
              </w:rPr>
              <w:t xml:space="preserve"> Содержит информацию о договоре, по которому производилась предварительная оплата.</w:t>
            </w:r>
          </w:p>
        </w:tc>
      </w:tr>
      <w:tr w:rsidR="00254502" w:rsidRPr="00D5237C" w14:paraId="6B12F5FD"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1A01042A" w14:textId="62A3E1C3" w:rsidR="00175133" w:rsidRPr="00F044B5" w:rsidRDefault="00F044B5" w:rsidP="00175133">
            <w:pPr>
              <w:pStyle w:val="TableContents"/>
              <w:rPr>
                <w:lang w:val="ru-RU"/>
              </w:rPr>
            </w:pPr>
            <w:r>
              <w:rPr>
                <w:lang w:val="ru-RU"/>
              </w:rPr>
              <w:t>Системный номер</w:t>
            </w:r>
          </w:p>
        </w:tc>
        <w:tc>
          <w:tcPr>
            <w:cnfStyle w:val="000001000000" w:firstRow="0" w:lastRow="0" w:firstColumn="0" w:lastColumn="0" w:oddVBand="0" w:evenVBand="1" w:oddHBand="0" w:evenHBand="0" w:firstRowFirstColumn="0" w:firstRowLastColumn="0" w:lastRowFirstColumn="0" w:lastRowLastColumn="0"/>
            <w:tcW w:w="7790" w:type="dxa"/>
          </w:tcPr>
          <w:p w14:paraId="34097D26" w14:textId="77777777" w:rsidR="00175133" w:rsidRPr="00BD5727" w:rsidRDefault="00175133" w:rsidP="00175133">
            <w:pPr>
              <w:pStyle w:val="TableContents"/>
              <w:rPr>
                <w:lang w:val="ru-RU"/>
              </w:rPr>
            </w:pPr>
            <w:r w:rsidRPr="00BD5727">
              <w:rPr>
                <w:lang w:val="ru-RU"/>
              </w:rPr>
              <w:t>Номер договора, присвоенный системой при сохранении.</w:t>
            </w:r>
          </w:p>
        </w:tc>
      </w:tr>
      <w:tr w:rsidR="00175133" w:rsidRPr="00D5237C" w14:paraId="6762E574"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628" w:type="dxa"/>
            <w:gridSpan w:val="2"/>
          </w:tcPr>
          <w:p w14:paraId="5173ED49" w14:textId="21FF5627" w:rsidR="00175133" w:rsidRPr="00175133" w:rsidRDefault="00175133" w:rsidP="0052346B">
            <w:pPr>
              <w:pStyle w:val="TableContents"/>
              <w:rPr>
                <w:b/>
                <w:bCs/>
                <w:lang w:val="ru-RU"/>
              </w:rPr>
            </w:pPr>
            <w:r w:rsidRPr="00175133">
              <w:rPr>
                <w:b/>
                <w:bCs/>
                <w:lang w:val="ru-RU"/>
              </w:rPr>
              <w:t xml:space="preserve">Блок </w:t>
            </w:r>
            <w:r w:rsidR="00B96724" w:rsidRPr="0052346B">
              <w:rPr>
                <w:b/>
                <w:bCs/>
                <w:lang w:val="ru-RU"/>
              </w:rPr>
              <w:t>«</w:t>
            </w:r>
            <w:r w:rsidR="00A263EE" w:rsidRPr="0052346B">
              <w:rPr>
                <w:b/>
                <w:bCs/>
                <w:lang w:val="ru-RU"/>
              </w:rPr>
              <w:t xml:space="preserve">Документ </w:t>
            </w:r>
            <w:r w:rsidRPr="0052346B">
              <w:rPr>
                <w:b/>
                <w:bCs/>
                <w:lang w:val="ru-RU"/>
              </w:rPr>
              <w:t>подтверждения предоплаты</w:t>
            </w:r>
            <w:r w:rsidR="00B96724" w:rsidRPr="0052346B">
              <w:rPr>
                <w:b/>
                <w:bCs/>
                <w:lang w:val="ru-RU"/>
              </w:rPr>
              <w:t>»</w:t>
            </w:r>
            <w:r w:rsidRPr="0052346B">
              <w:rPr>
                <w:b/>
                <w:bCs/>
                <w:lang w:val="ru-RU"/>
              </w:rPr>
              <w:t xml:space="preserve">. </w:t>
            </w:r>
            <w:r w:rsidRPr="00F13F1F">
              <w:rPr>
                <w:lang w:val="ru-RU"/>
              </w:rPr>
              <w:t>Содержит данные об электронном документе и документ</w:t>
            </w:r>
            <w:r w:rsidR="00F044B5">
              <w:rPr>
                <w:lang w:val="ru-RU"/>
              </w:rPr>
              <w:t>-</w:t>
            </w:r>
            <w:r w:rsidRPr="00F13F1F">
              <w:rPr>
                <w:lang w:val="ru-RU"/>
              </w:rPr>
              <w:t>вложени</w:t>
            </w:r>
            <w:r w:rsidR="0052346B">
              <w:rPr>
                <w:lang w:val="ru-RU"/>
              </w:rPr>
              <w:t>я</w:t>
            </w:r>
            <w:r w:rsidRPr="00F13F1F">
              <w:rPr>
                <w:lang w:val="ru-RU"/>
              </w:rPr>
              <w:t>, представленном в обоснованность перечисления денежных средств.</w:t>
            </w:r>
          </w:p>
        </w:tc>
      </w:tr>
      <w:tr w:rsidR="00254502" w:rsidRPr="00D5237C" w14:paraId="2DE85213"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58098E79" w14:textId="021783D5" w:rsidR="00175133" w:rsidRPr="00F044B5" w:rsidRDefault="00F044B5" w:rsidP="00175133">
            <w:pPr>
              <w:pStyle w:val="TableContents"/>
              <w:rPr>
                <w:lang w:val="ru-RU"/>
              </w:rPr>
            </w:pPr>
            <w:r>
              <w:rPr>
                <w:lang w:val="ru-RU"/>
              </w:rPr>
              <w:t>Внешний номер</w:t>
            </w:r>
          </w:p>
        </w:tc>
        <w:tc>
          <w:tcPr>
            <w:cnfStyle w:val="000001000000" w:firstRow="0" w:lastRow="0" w:firstColumn="0" w:lastColumn="0" w:oddVBand="0" w:evenVBand="1" w:oddHBand="0" w:evenHBand="0" w:firstRowFirstColumn="0" w:firstRowLastColumn="0" w:lastRowFirstColumn="0" w:lastRowLastColumn="0"/>
            <w:tcW w:w="7790" w:type="dxa"/>
          </w:tcPr>
          <w:p w14:paraId="01AB910D" w14:textId="77777777" w:rsidR="00175133" w:rsidRPr="00BD5727" w:rsidRDefault="00175133" w:rsidP="00175133">
            <w:pPr>
              <w:pStyle w:val="TableContents"/>
              <w:rPr>
                <w:lang w:val="ru-RU"/>
              </w:rPr>
            </w:pPr>
            <w:r w:rsidRPr="00BD5727">
              <w:rPr>
                <w:lang w:val="ru-RU"/>
              </w:rPr>
              <w:t>Номер документа (первичного учетного), являющегося обоснованием перечисления денежных средств.</w:t>
            </w:r>
          </w:p>
        </w:tc>
      </w:tr>
      <w:tr w:rsidR="00254502" w:rsidRPr="00D5237C" w14:paraId="05B978DB"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44A17F24" w14:textId="1D44D3A5" w:rsidR="00175133" w:rsidRPr="00F044B5" w:rsidRDefault="00F044B5" w:rsidP="00175133">
            <w:pPr>
              <w:pStyle w:val="TableContents"/>
              <w:rPr>
                <w:lang w:val="ru-RU"/>
              </w:rPr>
            </w:pPr>
            <w:r>
              <w:rPr>
                <w:lang w:val="ru-RU"/>
              </w:rPr>
              <w:t>Дата документа</w:t>
            </w:r>
          </w:p>
        </w:tc>
        <w:tc>
          <w:tcPr>
            <w:cnfStyle w:val="000001000000" w:firstRow="0" w:lastRow="0" w:firstColumn="0" w:lastColumn="0" w:oddVBand="0" w:evenVBand="1" w:oddHBand="0" w:evenHBand="0" w:firstRowFirstColumn="0" w:firstRowLastColumn="0" w:lastRowFirstColumn="0" w:lastRowLastColumn="0"/>
            <w:tcW w:w="7790" w:type="dxa"/>
          </w:tcPr>
          <w:p w14:paraId="02976990" w14:textId="3A69AFFB" w:rsidR="00175133" w:rsidRPr="00BD5727" w:rsidRDefault="00175133" w:rsidP="00175133">
            <w:pPr>
              <w:pStyle w:val="TableContents"/>
              <w:rPr>
                <w:lang w:val="ru-RU"/>
              </w:rPr>
            </w:pPr>
            <w:r w:rsidRPr="00BD5727">
              <w:rPr>
                <w:lang w:val="ru-RU"/>
              </w:rPr>
              <w:t>Дата документа, указывающая на время его создания, подписания, утверждения или фиксации события, отраж</w:t>
            </w:r>
            <w:r w:rsidR="00B96724">
              <w:rPr>
                <w:lang w:val="ru-RU"/>
              </w:rPr>
              <w:t>е</w:t>
            </w:r>
            <w:r w:rsidRPr="00BD5727">
              <w:rPr>
                <w:lang w:val="ru-RU"/>
              </w:rPr>
              <w:t>нного в документе.</w:t>
            </w:r>
          </w:p>
        </w:tc>
      </w:tr>
      <w:tr w:rsidR="00254502" w:rsidRPr="00D5237C" w14:paraId="08B8B87B"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375E1E3D" w14:textId="38EB9323" w:rsidR="00175133" w:rsidRPr="00F044B5" w:rsidRDefault="00F044B5" w:rsidP="00175133">
            <w:pPr>
              <w:pStyle w:val="TableContents"/>
              <w:rPr>
                <w:lang w:val="ru-RU"/>
              </w:rPr>
            </w:pPr>
            <w:r>
              <w:rPr>
                <w:lang w:val="ru-RU"/>
              </w:rPr>
              <w:t>Вид</w:t>
            </w:r>
          </w:p>
        </w:tc>
        <w:tc>
          <w:tcPr>
            <w:cnfStyle w:val="000001000000" w:firstRow="0" w:lastRow="0" w:firstColumn="0" w:lastColumn="0" w:oddVBand="0" w:evenVBand="1" w:oddHBand="0" w:evenHBand="0" w:firstRowFirstColumn="0" w:firstRowLastColumn="0" w:lastRowFirstColumn="0" w:lastRowLastColumn="0"/>
            <w:tcW w:w="7790" w:type="dxa"/>
          </w:tcPr>
          <w:p w14:paraId="30BAC8DE" w14:textId="10F9CF0C" w:rsidR="00175133" w:rsidRPr="00BD5727" w:rsidRDefault="00080927" w:rsidP="0052346B">
            <w:pPr>
              <w:pStyle w:val="TableContents"/>
              <w:rPr>
                <w:lang w:val="ru-RU"/>
              </w:rPr>
            </w:pPr>
            <w:r>
              <w:rPr>
                <w:lang w:val="ru-RU"/>
              </w:rPr>
              <w:t>Принадлежность документа к определенной группе по признаку общности функционального назначения и особенностей оформления.</w:t>
            </w:r>
          </w:p>
        </w:tc>
      </w:tr>
      <w:tr w:rsidR="00254502" w:rsidRPr="00BD5727" w14:paraId="69232E1F"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3189F344" w14:textId="5E62A2D6" w:rsidR="00175133" w:rsidRPr="00F044B5" w:rsidRDefault="00F044B5" w:rsidP="00175133">
            <w:pPr>
              <w:pStyle w:val="TableContents"/>
              <w:rPr>
                <w:lang w:val="ru-RU"/>
              </w:rPr>
            </w:pPr>
            <w:r>
              <w:rPr>
                <w:lang w:val="ru-RU"/>
              </w:rPr>
              <w:t>Состояние</w:t>
            </w:r>
          </w:p>
        </w:tc>
        <w:tc>
          <w:tcPr>
            <w:cnfStyle w:val="000001000000" w:firstRow="0" w:lastRow="0" w:firstColumn="0" w:lastColumn="0" w:oddVBand="0" w:evenVBand="1" w:oddHBand="0" w:evenHBand="0" w:firstRowFirstColumn="0" w:firstRowLastColumn="0" w:lastRowFirstColumn="0" w:lastRowLastColumn="0"/>
            <w:tcW w:w="7790" w:type="dxa"/>
          </w:tcPr>
          <w:p w14:paraId="14465478" w14:textId="34C79146" w:rsidR="00175133" w:rsidRPr="002F1D26" w:rsidRDefault="00F044B5" w:rsidP="00F044B5">
            <w:pPr>
              <w:pStyle w:val="TableContents"/>
              <w:rPr>
                <w:lang w:val="ru-RU"/>
              </w:rPr>
            </w:pPr>
            <w:r>
              <w:rPr>
                <w:lang w:val="ru-RU"/>
              </w:rPr>
              <w:t>Текущий статус документа</w:t>
            </w:r>
            <w:r w:rsidR="002F1D26">
              <w:rPr>
                <w:lang w:val="ru-RU"/>
              </w:rPr>
              <w:t>.</w:t>
            </w:r>
          </w:p>
        </w:tc>
      </w:tr>
      <w:tr w:rsidR="00254502" w:rsidRPr="00D5237C" w14:paraId="79EC9D91"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05AD53C0" w14:textId="5510D9E9" w:rsidR="00175133" w:rsidRPr="00BD5727" w:rsidRDefault="00F044B5" w:rsidP="00F044B5">
            <w:pPr>
              <w:pStyle w:val="TableContents"/>
            </w:pPr>
            <w:r>
              <w:rPr>
                <w:lang w:val="ru-RU"/>
              </w:rPr>
              <w:t>Дата предоставления в ТК</w:t>
            </w:r>
          </w:p>
        </w:tc>
        <w:tc>
          <w:tcPr>
            <w:cnfStyle w:val="000001000000" w:firstRow="0" w:lastRow="0" w:firstColumn="0" w:lastColumn="0" w:oddVBand="0" w:evenVBand="1" w:oddHBand="0" w:evenHBand="0" w:firstRowFirstColumn="0" w:firstRowLastColumn="0" w:lastRowFirstColumn="0" w:lastRowLastColumn="0"/>
            <w:tcW w:w="7790" w:type="dxa"/>
          </w:tcPr>
          <w:p w14:paraId="6572A339" w14:textId="1DF5F8C2" w:rsidR="00175133" w:rsidRPr="00BD5727" w:rsidRDefault="00175133" w:rsidP="00F044B5">
            <w:pPr>
              <w:pStyle w:val="TableContents"/>
              <w:rPr>
                <w:lang w:val="ru-RU"/>
              </w:rPr>
            </w:pPr>
            <w:r w:rsidRPr="00BD5727">
              <w:rPr>
                <w:lang w:val="ru-RU"/>
              </w:rPr>
              <w:t>Момент</w:t>
            </w:r>
            <w:r w:rsidRPr="00BD5727">
              <w:t> </w:t>
            </w:r>
            <w:r w:rsidRPr="00BD5727">
              <w:rPr>
                <w:lang w:val="ru-RU"/>
              </w:rPr>
              <w:t>автоматической</w:t>
            </w:r>
            <w:r w:rsidRPr="00BD5727">
              <w:t> </w:t>
            </w:r>
            <w:r w:rsidRPr="00BD5727">
              <w:rPr>
                <w:lang w:val="ru-RU"/>
              </w:rPr>
              <w:t>фиксации подсистемой</w:t>
            </w:r>
            <w:r w:rsidRPr="00BD5727">
              <w:t> </w:t>
            </w:r>
            <w:r w:rsidRPr="00BD5727">
              <w:rPr>
                <w:lang w:val="ru-RU"/>
              </w:rPr>
              <w:t>факта</w:t>
            </w:r>
            <w:r w:rsidRPr="00BD5727">
              <w:t> </w:t>
            </w:r>
            <w:r w:rsidRPr="00BD5727">
              <w:rPr>
                <w:lang w:val="ru-RU"/>
              </w:rPr>
              <w:t>получения электронного</w:t>
            </w:r>
            <w:r w:rsidRPr="00BD5727">
              <w:t> </w:t>
            </w:r>
            <w:r w:rsidRPr="00BD5727">
              <w:rPr>
                <w:lang w:val="ru-RU"/>
              </w:rPr>
              <w:t xml:space="preserve">документа в личный кабинет </w:t>
            </w:r>
            <w:r w:rsidR="00F044B5">
              <w:rPr>
                <w:lang w:val="ru-RU"/>
              </w:rPr>
              <w:t>ТК</w:t>
            </w:r>
            <w:r w:rsidR="002F1D26">
              <w:rPr>
                <w:lang w:val="ru-RU"/>
              </w:rPr>
              <w:t>.</w:t>
            </w:r>
          </w:p>
        </w:tc>
      </w:tr>
      <w:tr w:rsidR="00254502" w:rsidRPr="00D5237C" w14:paraId="2EC4FAAE"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0565B80B" w14:textId="7C61CB4B" w:rsidR="00175133" w:rsidRPr="00F044B5" w:rsidRDefault="00F044B5" w:rsidP="00F044B5">
            <w:pPr>
              <w:pStyle w:val="TableContents"/>
              <w:rPr>
                <w:lang w:val="ru-RU"/>
              </w:rPr>
            </w:pPr>
            <w:r>
              <w:rPr>
                <w:lang w:val="ru-RU"/>
              </w:rPr>
              <w:t>Сумма</w:t>
            </w:r>
            <w:r w:rsidR="00175133" w:rsidRPr="00BD5727">
              <w:t xml:space="preserve"> бюдж. </w:t>
            </w:r>
            <w:r>
              <w:rPr>
                <w:lang w:val="ru-RU"/>
              </w:rPr>
              <w:t>средств</w:t>
            </w:r>
          </w:p>
        </w:tc>
        <w:tc>
          <w:tcPr>
            <w:cnfStyle w:val="000001000000" w:firstRow="0" w:lastRow="0" w:firstColumn="0" w:lastColumn="0" w:oddVBand="0" w:evenVBand="1" w:oddHBand="0" w:evenHBand="0" w:firstRowFirstColumn="0" w:firstRowLastColumn="0" w:lastRowFirstColumn="0" w:lastRowLastColumn="0"/>
            <w:tcW w:w="7790" w:type="dxa"/>
          </w:tcPr>
          <w:p w14:paraId="2A5234EC" w14:textId="481C8048" w:rsidR="00175133" w:rsidRPr="00BD5727" w:rsidRDefault="00156E75" w:rsidP="00156E75">
            <w:pPr>
              <w:pStyle w:val="TableContents"/>
              <w:rPr>
                <w:lang w:val="ru-RU"/>
              </w:rPr>
            </w:pPr>
            <w:r>
              <w:rPr>
                <w:lang w:val="ru-RU"/>
              </w:rPr>
              <w:t>Общая сумма документа подтверждения предоплаты</w:t>
            </w:r>
            <w:r w:rsidR="00175133" w:rsidRPr="00BD5727">
              <w:rPr>
                <w:lang w:val="ru-RU"/>
              </w:rPr>
              <w:t xml:space="preserve"> за счет средств бюджета</w:t>
            </w:r>
            <w:r w:rsidR="00FE7D87">
              <w:rPr>
                <w:lang w:val="ru-RU"/>
              </w:rPr>
              <w:t>.</w:t>
            </w:r>
            <w:r>
              <w:rPr>
                <w:lang w:val="ru-RU"/>
              </w:rPr>
              <w:t xml:space="preserve"> </w:t>
            </w:r>
          </w:p>
        </w:tc>
      </w:tr>
      <w:tr w:rsidR="00254502" w:rsidRPr="00D5237C" w14:paraId="33DD1475"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55D1C0D9" w14:textId="5368B44C" w:rsidR="00175133" w:rsidRPr="00F044B5" w:rsidRDefault="00F044B5" w:rsidP="00175133">
            <w:pPr>
              <w:pStyle w:val="TableContents"/>
              <w:rPr>
                <w:lang w:val="ru-RU"/>
              </w:rPr>
            </w:pPr>
            <w:r>
              <w:rPr>
                <w:lang w:val="ru-RU"/>
              </w:rPr>
              <w:t>Код валюты</w:t>
            </w:r>
          </w:p>
        </w:tc>
        <w:tc>
          <w:tcPr>
            <w:cnfStyle w:val="000001000000" w:firstRow="0" w:lastRow="0" w:firstColumn="0" w:lastColumn="0" w:oddVBand="0" w:evenVBand="1" w:oddHBand="0" w:evenHBand="0" w:firstRowFirstColumn="0" w:firstRowLastColumn="0" w:lastRowFirstColumn="0" w:lastRowLastColumn="0"/>
            <w:tcW w:w="7790" w:type="dxa"/>
          </w:tcPr>
          <w:p w14:paraId="6AE0244A" w14:textId="6C6A4E16" w:rsidR="00175133" w:rsidRPr="00BD5727" w:rsidRDefault="00175133" w:rsidP="00175133">
            <w:pPr>
              <w:pStyle w:val="TableContents"/>
              <w:rPr>
                <w:lang w:val="ru-RU"/>
              </w:rPr>
            </w:pPr>
            <w:r w:rsidRPr="00BD5727">
              <w:rPr>
                <w:lang w:val="ru-RU"/>
              </w:rPr>
              <w:t>Стандартизированный идентификатор денежной единицы, который используется для обозначения валюты документа</w:t>
            </w:r>
            <w:r w:rsidR="002F1D26">
              <w:rPr>
                <w:lang w:val="ru-RU"/>
              </w:rPr>
              <w:t>.</w:t>
            </w:r>
          </w:p>
        </w:tc>
      </w:tr>
      <w:tr w:rsidR="00254502" w:rsidRPr="00D5237C" w14:paraId="388A0FB0"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4366A3CC" w14:textId="77777777" w:rsidR="00175133" w:rsidRPr="00BD5727" w:rsidRDefault="00175133" w:rsidP="00175133">
            <w:pPr>
              <w:pStyle w:val="TableContents"/>
              <w:rPr>
                <w:lang w:val="ru-RU"/>
              </w:rPr>
            </w:pPr>
            <w:r w:rsidRPr="00BD5727">
              <w:rPr>
                <w:lang w:val="ru-RU"/>
              </w:rPr>
              <w:t>Сумма бюдж. ср-в в валюте</w:t>
            </w:r>
          </w:p>
        </w:tc>
        <w:tc>
          <w:tcPr>
            <w:cnfStyle w:val="000001000000" w:firstRow="0" w:lastRow="0" w:firstColumn="0" w:lastColumn="0" w:oddVBand="0" w:evenVBand="1" w:oddHBand="0" w:evenHBand="0" w:firstRowFirstColumn="0" w:firstRowLastColumn="0" w:lastRowFirstColumn="0" w:lastRowLastColumn="0"/>
            <w:tcW w:w="7790" w:type="dxa"/>
          </w:tcPr>
          <w:p w14:paraId="53A69409" w14:textId="3AFA85D9" w:rsidR="00175133" w:rsidRPr="00BD5727" w:rsidRDefault="00156E75" w:rsidP="00156E75">
            <w:pPr>
              <w:pStyle w:val="TableContents"/>
              <w:rPr>
                <w:lang w:val="ru-RU"/>
              </w:rPr>
            </w:pPr>
            <w:r>
              <w:rPr>
                <w:lang w:val="ru-RU"/>
              </w:rPr>
              <w:t>Общая сумма документа подтверждения предоплаты</w:t>
            </w:r>
            <w:r w:rsidRPr="00BD5727">
              <w:rPr>
                <w:lang w:val="ru-RU"/>
              </w:rPr>
              <w:t xml:space="preserve"> за счет средств бюджета</w:t>
            </w:r>
            <w:r>
              <w:rPr>
                <w:lang w:val="ru-RU"/>
              </w:rPr>
              <w:t xml:space="preserve"> </w:t>
            </w:r>
            <w:r w:rsidR="00175133" w:rsidRPr="00BD5727">
              <w:rPr>
                <w:lang w:val="ru-RU"/>
              </w:rPr>
              <w:t>в иностранной валюте</w:t>
            </w:r>
            <w:r w:rsidR="002F1D26">
              <w:rPr>
                <w:lang w:val="ru-RU"/>
              </w:rPr>
              <w:t>.</w:t>
            </w:r>
          </w:p>
        </w:tc>
      </w:tr>
      <w:tr w:rsidR="00254502" w:rsidRPr="00D5237C" w14:paraId="6FC7B1A7"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2388946D" w14:textId="77777777" w:rsidR="00175133" w:rsidRPr="00BD5727" w:rsidRDefault="00175133" w:rsidP="00175133">
            <w:pPr>
              <w:pStyle w:val="TableContents"/>
            </w:pPr>
            <w:r w:rsidRPr="00BD5727">
              <w:t>Сумма предоплаты</w:t>
            </w:r>
          </w:p>
        </w:tc>
        <w:tc>
          <w:tcPr>
            <w:cnfStyle w:val="000001000000" w:firstRow="0" w:lastRow="0" w:firstColumn="0" w:lastColumn="0" w:oddVBand="0" w:evenVBand="1" w:oddHBand="0" w:evenHBand="0" w:firstRowFirstColumn="0" w:firstRowLastColumn="0" w:lastRowFirstColumn="0" w:lastRowLastColumn="0"/>
            <w:tcW w:w="7790" w:type="dxa"/>
          </w:tcPr>
          <w:p w14:paraId="49B2E9FF" w14:textId="2912C63B" w:rsidR="00175133" w:rsidRPr="00BD5727" w:rsidRDefault="00FB35CB" w:rsidP="00175133">
            <w:pPr>
              <w:pStyle w:val="TableContents"/>
              <w:rPr>
                <w:lang w:val="ru-RU"/>
              </w:rPr>
            </w:pPr>
            <w:r>
              <w:rPr>
                <w:lang w:val="ru-RU"/>
              </w:rPr>
              <w:t>Обоснованная сумма предварительной оплаты по документу подтверждения предоплаты.</w:t>
            </w:r>
          </w:p>
        </w:tc>
      </w:tr>
      <w:tr w:rsidR="00254502" w:rsidRPr="00D5237C" w14:paraId="2E37FC84"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5AF74196" w14:textId="77777777" w:rsidR="00175133" w:rsidRPr="00BD5727" w:rsidRDefault="00175133" w:rsidP="00175133">
            <w:pPr>
              <w:pStyle w:val="TableContents"/>
            </w:pPr>
            <w:r w:rsidRPr="00BD5727">
              <w:t>Сумма по факту</w:t>
            </w:r>
          </w:p>
        </w:tc>
        <w:tc>
          <w:tcPr>
            <w:cnfStyle w:val="000001000000" w:firstRow="0" w:lastRow="0" w:firstColumn="0" w:lastColumn="0" w:oddVBand="0" w:evenVBand="1" w:oddHBand="0" w:evenHBand="0" w:firstRowFirstColumn="0" w:firstRowLastColumn="0" w:lastRowFirstColumn="0" w:lastRowLastColumn="0"/>
            <w:tcW w:w="7790" w:type="dxa"/>
          </w:tcPr>
          <w:p w14:paraId="5A9C0350" w14:textId="010A386C" w:rsidR="00175133" w:rsidRPr="00BD5727" w:rsidRDefault="00175133" w:rsidP="00175133">
            <w:pPr>
              <w:pStyle w:val="TableContents"/>
              <w:rPr>
                <w:lang w:val="ru-RU"/>
              </w:rPr>
            </w:pPr>
            <w:r w:rsidRPr="00BD5727">
              <w:rPr>
                <w:lang w:val="ru-RU"/>
              </w:rPr>
              <w:t>Сумма окончательного расчета по документу с учетом ранее оплаченной предварительной оплаты</w:t>
            </w:r>
            <w:r w:rsidR="002F1D26">
              <w:rPr>
                <w:lang w:val="ru-RU"/>
              </w:rPr>
              <w:t>.</w:t>
            </w:r>
          </w:p>
        </w:tc>
      </w:tr>
      <w:tr w:rsidR="00254502" w:rsidRPr="00D5237C" w14:paraId="5BA770A6"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34DF0F5F" w14:textId="77777777" w:rsidR="00175133" w:rsidRPr="00BD5727" w:rsidRDefault="00175133" w:rsidP="00175133">
            <w:pPr>
              <w:pStyle w:val="TableContents"/>
            </w:pPr>
            <w:r w:rsidRPr="00BD5727">
              <w:t>Имя документа-вложения</w:t>
            </w:r>
          </w:p>
        </w:tc>
        <w:tc>
          <w:tcPr>
            <w:cnfStyle w:val="000001000000" w:firstRow="0" w:lastRow="0" w:firstColumn="0" w:lastColumn="0" w:oddVBand="0" w:evenVBand="1" w:oddHBand="0" w:evenHBand="0" w:firstRowFirstColumn="0" w:firstRowLastColumn="0" w:lastRowFirstColumn="0" w:lastRowLastColumn="0"/>
            <w:tcW w:w="7790" w:type="dxa"/>
          </w:tcPr>
          <w:p w14:paraId="6C5D8AEC" w14:textId="461CB5D4" w:rsidR="00175133" w:rsidRPr="00BD5727" w:rsidRDefault="00175133" w:rsidP="00175133">
            <w:pPr>
              <w:pStyle w:val="TableContents"/>
              <w:rPr>
                <w:lang w:val="ru-RU"/>
              </w:rPr>
            </w:pPr>
            <w:r w:rsidRPr="00BD5727">
              <w:rPr>
                <w:lang w:val="ru-RU"/>
              </w:rPr>
              <w:t>Документы в электронном виде, прикрепленные к карточке документа подтверждения предоплаты, представленные в обоснованность ранее перечисленной предварительной оплаты</w:t>
            </w:r>
            <w:r w:rsidR="002F1D26">
              <w:rPr>
                <w:lang w:val="ru-RU"/>
              </w:rPr>
              <w:t>.</w:t>
            </w:r>
          </w:p>
        </w:tc>
      </w:tr>
      <w:tr w:rsidR="00175133" w:rsidRPr="00D5237C" w14:paraId="39C2AE7D"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628" w:type="dxa"/>
            <w:gridSpan w:val="2"/>
          </w:tcPr>
          <w:p w14:paraId="41998651" w14:textId="0DDD216B" w:rsidR="00175133" w:rsidRPr="00175133" w:rsidRDefault="00175133" w:rsidP="00175133">
            <w:pPr>
              <w:pStyle w:val="TableContents"/>
              <w:rPr>
                <w:b/>
                <w:bCs/>
                <w:lang w:val="ru-RU"/>
              </w:rPr>
            </w:pPr>
            <w:r w:rsidRPr="00175133">
              <w:rPr>
                <w:b/>
                <w:bCs/>
                <w:lang w:val="ru-RU"/>
              </w:rPr>
              <w:t xml:space="preserve">Блок </w:t>
            </w:r>
            <w:r w:rsidR="00B96724">
              <w:rPr>
                <w:b/>
                <w:bCs/>
                <w:lang w:val="ru-RU"/>
              </w:rPr>
              <w:t>«</w:t>
            </w:r>
            <w:r w:rsidRPr="00175133">
              <w:rPr>
                <w:b/>
                <w:bCs/>
                <w:lang w:val="ru-RU"/>
              </w:rPr>
              <w:t>Заявки по форме ПП, предоплата</w:t>
            </w:r>
            <w:r w:rsidR="00B96724">
              <w:rPr>
                <w:b/>
                <w:bCs/>
                <w:lang w:val="ru-RU"/>
              </w:rPr>
              <w:t>»</w:t>
            </w:r>
            <w:r w:rsidR="00841327">
              <w:rPr>
                <w:b/>
                <w:bCs/>
                <w:lang w:val="ru-RU"/>
              </w:rPr>
              <w:t>.</w:t>
            </w:r>
          </w:p>
        </w:tc>
      </w:tr>
      <w:tr w:rsidR="00254502" w:rsidRPr="00BD5727" w14:paraId="73A52CA5"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7CACBBD0" w14:textId="77777777" w:rsidR="00175133" w:rsidRPr="00BD5727" w:rsidRDefault="00175133" w:rsidP="00175133">
            <w:pPr>
              <w:pStyle w:val="TableContents"/>
            </w:pPr>
            <w:r w:rsidRPr="00BD5727">
              <w:t>Системный номер</w:t>
            </w:r>
          </w:p>
        </w:tc>
        <w:tc>
          <w:tcPr>
            <w:cnfStyle w:val="000001000000" w:firstRow="0" w:lastRow="0" w:firstColumn="0" w:lastColumn="0" w:oddVBand="0" w:evenVBand="1" w:oddHBand="0" w:evenHBand="0" w:firstRowFirstColumn="0" w:firstRowLastColumn="0" w:lastRowFirstColumn="0" w:lastRowLastColumn="0"/>
            <w:tcW w:w="7790" w:type="dxa"/>
          </w:tcPr>
          <w:p w14:paraId="09AE0291" w14:textId="4E30D75E" w:rsidR="00175133" w:rsidRPr="002F1D26" w:rsidRDefault="00175133" w:rsidP="00175133">
            <w:pPr>
              <w:pStyle w:val="TableContents"/>
              <w:rPr>
                <w:lang w:val="ru-RU"/>
              </w:rPr>
            </w:pPr>
            <w:r w:rsidRPr="00BD5727">
              <w:t>Уникальный идентификатор заявки</w:t>
            </w:r>
            <w:r w:rsidR="002F1D26">
              <w:rPr>
                <w:lang w:val="ru-RU"/>
              </w:rPr>
              <w:t>.</w:t>
            </w:r>
          </w:p>
        </w:tc>
      </w:tr>
      <w:tr w:rsidR="00254502" w:rsidRPr="00D5237C" w14:paraId="51D30845"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22AEAA15" w14:textId="77777777" w:rsidR="00175133" w:rsidRPr="00BD5727" w:rsidRDefault="00175133" w:rsidP="00175133">
            <w:pPr>
              <w:pStyle w:val="TableContents"/>
            </w:pPr>
            <w:r w:rsidRPr="00BD5727">
              <w:t>Внешний номер</w:t>
            </w:r>
          </w:p>
        </w:tc>
        <w:tc>
          <w:tcPr>
            <w:cnfStyle w:val="000001000000" w:firstRow="0" w:lastRow="0" w:firstColumn="0" w:lastColumn="0" w:oddVBand="0" w:evenVBand="1" w:oddHBand="0" w:evenHBand="0" w:firstRowFirstColumn="0" w:firstRowLastColumn="0" w:lastRowFirstColumn="0" w:lastRowLastColumn="0"/>
            <w:tcW w:w="7790" w:type="dxa"/>
          </w:tcPr>
          <w:p w14:paraId="21BFB016" w14:textId="25796814" w:rsidR="00175133" w:rsidRPr="00BD5727" w:rsidRDefault="00175133" w:rsidP="00175133">
            <w:pPr>
              <w:pStyle w:val="TableContents"/>
              <w:rPr>
                <w:lang w:val="ru-RU"/>
              </w:rPr>
            </w:pPr>
            <w:r w:rsidRPr="00BD5727">
              <w:rPr>
                <w:lang w:val="ru-RU"/>
              </w:rPr>
              <w:t>Номер заявки, присвоенный получателем бюджетных средств на бумажном носителе</w:t>
            </w:r>
            <w:r w:rsidR="002F1D26">
              <w:rPr>
                <w:lang w:val="ru-RU"/>
              </w:rPr>
              <w:t>.</w:t>
            </w:r>
          </w:p>
        </w:tc>
      </w:tr>
      <w:tr w:rsidR="00254502" w:rsidRPr="00BD5727" w14:paraId="7DF55C0E"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27F11576" w14:textId="77777777" w:rsidR="00175133" w:rsidRPr="00BD5727" w:rsidRDefault="00175133" w:rsidP="00175133">
            <w:pPr>
              <w:pStyle w:val="TableContents"/>
            </w:pPr>
            <w:r w:rsidRPr="00BD5727">
              <w:t>Дата док.</w:t>
            </w:r>
          </w:p>
        </w:tc>
        <w:tc>
          <w:tcPr>
            <w:cnfStyle w:val="000001000000" w:firstRow="0" w:lastRow="0" w:firstColumn="0" w:lastColumn="0" w:oddVBand="0" w:evenVBand="1" w:oddHBand="0" w:evenHBand="0" w:firstRowFirstColumn="0" w:firstRowLastColumn="0" w:lastRowFirstColumn="0" w:lastRowLastColumn="0"/>
            <w:tcW w:w="7790" w:type="dxa"/>
          </w:tcPr>
          <w:p w14:paraId="66D113E6" w14:textId="14748165" w:rsidR="00175133" w:rsidRPr="002F1D26" w:rsidRDefault="00175133" w:rsidP="00175133">
            <w:pPr>
              <w:pStyle w:val="TableContents"/>
              <w:rPr>
                <w:lang w:val="ru-RU"/>
              </w:rPr>
            </w:pPr>
            <w:r w:rsidRPr="00BD5727">
              <w:t>Дата составления заявки</w:t>
            </w:r>
            <w:r w:rsidR="002F1D26">
              <w:rPr>
                <w:lang w:val="ru-RU"/>
              </w:rPr>
              <w:t>.</w:t>
            </w:r>
          </w:p>
        </w:tc>
      </w:tr>
      <w:tr w:rsidR="00254502" w:rsidRPr="00D5237C" w14:paraId="39301DD5"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48D98ECE" w14:textId="77777777" w:rsidR="00175133" w:rsidRPr="00BD5727" w:rsidRDefault="00175133" w:rsidP="00175133">
            <w:pPr>
              <w:pStyle w:val="TableContents"/>
            </w:pPr>
            <w:r w:rsidRPr="00BD5727">
              <w:lastRenderedPageBreak/>
              <w:t>Дата учета</w:t>
            </w:r>
          </w:p>
        </w:tc>
        <w:tc>
          <w:tcPr>
            <w:cnfStyle w:val="000001000000" w:firstRow="0" w:lastRow="0" w:firstColumn="0" w:lastColumn="0" w:oddVBand="0" w:evenVBand="1" w:oddHBand="0" w:evenHBand="0" w:firstRowFirstColumn="0" w:firstRowLastColumn="0" w:lastRowFirstColumn="0" w:lastRowLastColumn="0"/>
            <w:tcW w:w="7790" w:type="dxa"/>
          </w:tcPr>
          <w:p w14:paraId="5D484947" w14:textId="43085106" w:rsidR="00175133" w:rsidRPr="00BD5727" w:rsidRDefault="00175133" w:rsidP="00175133">
            <w:pPr>
              <w:pStyle w:val="TableContents"/>
              <w:rPr>
                <w:lang w:val="ru-RU"/>
              </w:rPr>
            </w:pPr>
            <w:r w:rsidRPr="00BD5727">
              <w:rPr>
                <w:lang w:val="ru-RU"/>
              </w:rPr>
              <w:t>Дата оплаты Заявки по форме ПП по банковской выписке</w:t>
            </w:r>
            <w:r w:rsidR="002F1D26">
              <w:rPr>
                <w:lang w:val="ru-RU"/>
              </w:rPr>
              <w:t>.</w:t>
            </w:r>
          </w:p>
        </w:tc>
      </w:tr>
      <w:tr w:rsidR="00254502" w:rsidRPr="00BD5727" w14:paraId="66E7925E"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05F54395" w14:textId="77777777" w:rsidR="00175133" w:rsidRPr="00BD5727" w:rsidRDefault="00175133" w:rsidP="00175133">
            <w:pPr>
              <w:pStyle w:val="TableContents"/>
            </w:pPr>
            <w:r w:rsidRPr="00BD5727">
              <w:t>Вид</w:t>
            </w:r>
          </w:p>
        </w:tc>
        <w:tc>
          <w:tcPr>
            <w:cnfStyle w:val="000001000000" w:firstRow="0" w:lastRow="0" w:firstColumn="0" w:lastColumn="0" w:oddVBand="0" w:evenVBand="1" w:oddHBand="0" w:evenHBand="0" w:firstRowFirstColumn="0" w:firstRowLastColumn="0" w:lastRowFirstColumn="0" w:lastRowLastColumn="0"/>
            <w:tcW w:w="7790" w:type="dxa"/>
          </w:tcPr>
          <w:p w14:paraId="2D2E5E62" w14:textId="3FC9F430" w:rsidR="00175133" w:rsidRPr="002F1D26" w:rsidRDefault="00175133" w:rsidP="00175133">
            <w:pPr>
              <w:pStyle w:val="TableContents"/>
              <w:rPr>
                <w:lang w:val="ru-RU"/>
              </w:rPr>
            </w:pPr>
            <w:r w:rsidRPr="00BD5727">
              <w:t>Вид документа</w:t>
            </w:r>
            <w:r w:rsidR="002F1D26">
              <w:rPr>
                <w:lang w:val="ru-RU"/>
              </w:rPr>
              <w:t>.</w:t>
            </w:r>
          </w:p>
        </w:tc>
      </w:tr>
      <w:tr w:rsidR="00254502" w:rsidRPr="00BD5727" w14:paraId="403D6222"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5CE705E6" w14:textId="77777777" w:rsidR="00175133" w:rsidRPr="00BD5727" w:rsidRDefault="00175133" w:rsidP="00175133">
            <w:pPr>
              <w:pStyle w:val="TableContents"/>
            </w:pPr>
            <w:r w:rsidRPr="00BD5727">
              <w:t>Тип расчета</w:t>
            </w:r>
          </w:p>
        </w:tc>
        <w:tc>
          <w:tcPr>
            <w:cnfStyle w:val="000001000000" w:firstRow="0" w:lastRow="0" w:firstColumn="0" w:lastColumn="0" w:oddVBand="0" w:evenVBand="1" w:oddHBand="0" w:evenHBand="0" w:firstRowFirstColumn="0" w:firstRowLastColumn="0" w:lastRowFirstColumn="0" w:lastRowLastColumn="0"/>
            <w:tcW w:w="7790" w:type="dxa"/>
          </w:tcPr>
          <w:p w14:paraId="25DA3C05" w14:textId="63048371" w:rsidR="00175133" w:rsidRPr="002F1D26" w:rsidRDefault="00175133" w:rsidP="00FB35CB">
            <w:pPr>
              <w:pStyle w:val="TableContents"/>
              <w:rPr>
                <w:lang w:val="ru-RU"/>
              </w:rPr>
            </w:pPr>
            <w:r w:rsidRPr="0045435D">
              <w:rPr>
                <w:lang w:val="ru-RU"/>
              </w:rPr>
              <w:t xml:space="preserve">Порядок расчета по </w:t>
            </w:r>
            <w:r w:rsidR="00FB35CB">
              <w:rPr>
                <w:lang w:val="ru-RU"/>
              </w:rPr>
              <w:t>Заявке по форме ПП</w:t>
            </w:r>
            <w:r w:rsidR="002F1D26">
              <w:rPr>
                <w:lang w:val="ru-RU"/>
              </w:rPr>
              <w:t>.</w:t>
            </w:r>
          </w:p>
        </w:tc>
      </w:tr>
      <w:tr w:rsidR="00254502" w:rsidRPr="00BD5727" w14:paraId="1D40BE5B"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0DEA95C9" w14:textId="77777777" w:rsidR="00175133" w:rsidRPr="00BD5727" w:rsidRDefault="00175133" w:rsidP="00175133">
            <w:pPr>
              <w:pStyle w:val="TableContents"/>
            </w:pPr>
            <w:r w:rsidRPr="00BD5727">
              <w:t>Срок поставки</w:t>
            </w:r>
          </w:p>
        </w:tc>
        <w:tc>
          <w:tcPr>
            <w:cnfStyle w:val="000001000000" w:firstRow="0" w:lastRow="0" w:firstColumn="0" w:lastColumn="0" w:oddVBand="0" w:evenVBand="1" w:oddHBand="0" w:evenHBand="0" w:firstRowFirstColumn="0" w:firstRowLastColumn="0" w:lastRowFirstColumn="0" w:lastRowLastColumn="0"/>
            <w:tcW w:w="7790" w:type="dxa"/>
          </w:tcPr>
          <w:p w14:paraId="7B80F4EA" w14:textId="138030BA" w:rsidR="00175133" w:rsidRPr="002F1D26" w:rsidRDefault="00175133" w:rsidP="00175133">
            <w:pPr>
              <w:pStyle w:val="TableContents"/>
              <w:rPr>
                <w:lang w:val="ru-RU"/>
              </w:rPr>
            </w:pPr>
            <w:r w:rsidRPr="00BD5727">
              <w:t>Крайняя дата поставки</w:t>
            </w:r>
            <w:r w:rsidR="002F1D26">
              <w:rPr>
                <w:lang w:val="ru-RU"/>
              </w:rPr>
              <w:t>.</w:t>
            </w:r>
          </w:p>
        </w:tc>
      </w:tr>
      <w:tr w:rsidR="00254502" w:rsidRPr="00D5237C" w14:paraId="5A299848"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57D35A96" w14:textId="77777777" w:rsidR="00175133" w:rsidRPr="00BD5727" w:rsidRDefault="00175133" w:rsidP="00175133">
            <w:pPr>
              <w:pStyle w:val="TableContents"/>
            </w:pPr>
            <w:r w:rsidRPr="00BD5727">
              <w:t>Сумма документа</w:t>
            </w:r>
          </w:p>
        </w:tc>
        <w:tc>
          <w:tcPr>
            <w:cnfStyle w:val="000001000000" w:firstRow="0" w:lastRow="0" w:firstColumn="0" w:lastColumn="0" w:oddVBand="0" w:evenVBand="1" w:oddHBand="0" w:evenHBand="0" w:firstRowFirstColumn="0" w:firstRowLastColumn="0" w:lastRowFirstColumn="0" w:lastRowLastColumn="0"/>
            <w:tcW w:w="7790" w:type="dxa"/>
          </w:tcPr>
          <w:p w14:paraId="624708CD" w14:textId="54F4D2BE" w:rsidR="00175133" w:rsidRPr="00BD5727" w:rsidRDefault="00156E75" w:rsidP="00156E75">
            <w:pPr>
              <w:pStyle w:val="TableContents"/>
              <w:rPr>
                <w:lang w:val="ru-RU"/>
              </w:rPr>
            </w:pPr>
            <w:r w:rsidRPr="00BD5727">
              <w:rPr>
                <w:lang w:val="ru-RU"/>
              </w:rPr>
              <w:t>Сумма ранее оплаченной предварительной оплаты по Заявки по форме ПП</w:t>
            </w:r>
            <w:r>
              <w:rPr>
                <w:lang w:val="ru-RU"/>
              </w:rPr>
              <w:t>.</w:t>
            </w:r>
          </w:p>
        </w:tc>
      </w:tr>
      <w:tr w:rsidR="00254502" w:rsidRPr="00D5237C" w14:paraId="37B87045" w14:textId="77777777" w:rsidTr="0025450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08C3ED02" w14:textId="77777777" w:rsidR="00175133" w:rsidRPr="00BD5727" w:rsidRDefault="00175133" w:rsidP="00175133">
            <w:pPr>
              <w:pStyle w:val="TableContents"/>
            </w:pPr>
            <w:r w:rsidRPr="00BD5727">
              <w:t>Сумма без обоснования</w:t>
            </w:r>
          </w:p>
        </w:tc>
        <w:tc>
          <w:tcPr>
            <w:cnfStyle w:val="000001000000" w:firstRow="0" w:lastRow="0" w:firstColumn="0" w:lastColumn="0" w:oddVBand="0" w:evenVBand="1" w:oddHBand="0" w:evenHBand="0" w:firstRowFirstColumn="0" w:firstRowLastColumn="0" w:lastRowFirstColumn="0" w:lastRowLastColumn="0"/>
            <w:tcW w:w="7790" w:type="dxa"/>
          </w:tcPr>
          <w:p w14:paraId="5F6819F3" w14:textId="77EBD86D" w:rsidR="00175133" w:rsidRPr="00BD5727" w:rsidRDefault="00175133" w:rsidP="00175133">
            <w:pPr>
              <w:pStyle w:val="TableContents"/>
              <w:rPr>
                <w:lang w:val="ru-RU"/>
              </w:rPr>
            </w:pPr>
            <w:r w:rsidRPr="00BD5727">
              <w:rPr>
                <w:lang w:val="ru-RU"/>
              </w:rPr>
              <w:t>Сумма Заявки по форме ПП не покрытая документом подтверждения предоплаты</w:t>
            </w:r>
            <w:r w:rsidR="002F1D26">
              <w:rPr>
                <w:lang w:val="ru-RU"/>
              </w:rPr>
              <w:t>.</w:t>
            </w:r>
          </w:p>
        </w:tc>
      </w:tr>
      <w:tr w:rsidR="00254502" w:rsidRPr="00D5237C" w14:paraId="493D37D7"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38" w:type="dxa"/>
          </w:tcPr>
          <w:p w14:paraId="39B7DD9C" w14:textId="77777777" w:rsidR="00175133" w:rsidRPr="00BD5727" w:rsidRDefault="00175133" w:rsidP="00175133">
            <w:pPr>
              <w:pStyle w:val="TableContents"/>
            </w:pPr>
            <w:r w:rsidRPr="00BD5727">
              <w:t>Сумма привязки</w:t>
            </w:r>
          </w:p>
        </w:tc>
        <w:tc>
          <w:tcPr>
            <w:cnfStyle w:val="000001000000" w:firstRow="0" w:lastRow="0" w:firstColumn="0" w:lastColumn="0" w:oddVBand="0" w:evenVBand="1" w:oddHBand="0" w:evenHBand="0" w:firstRowFirstColumn="0" w:firstRowLastColumn="0" w:lastRowFirstColumn="0" w:lastRowLastColumn="0"/>
            <w:tcW w:w="7790" w:type="dxa"/>
          </w:tcPr>
          <w:p w14:paraId="5DBD7BA4" w14:textId="0F179DEF" w:rsidR="00175133" w:rsidRPr="00BD5727" w:rsidRDefault="0045435D" w:rsidP="0045435D">
            <w:pPr>
              <w:pStyle w:val="TableContents"/>
              <w:rPr>
                <w:lang w:val="ru-RU"/>
              </w:rPr>
            </w:pPr>
            <w:r>
              <w:rPr>
                <w:lang w:val="ru-RU"/>
              </w:rPr>
              <w:t>Сумма предварительной оплаты, указанная в обоснованность ранее перечисленной предварительной оплаты по Заявке по форме ПП.</w:t>
            </w:r>
          </w:p>
        </w:tc>
      </w:tr>
    </w:tbl>
    <w:p w14:paraId="29DE0BE7" w14:textId="2D6505F0" w:rsidR="00175133" w:rsidRDefault="00175133" w:rsidP="00B85191">
      <w:pPr>
        <w:pStyle w:val="4"/>
        <w:ind w:left="0"/>
        <w:rPr>
          <w:rFonts w:ascii="Times New Roman" w:hAnsi="Times New Roman" w:cs="Times New Roman"/>
        </w:rPr>
      </w:pPr>
      <w:bookmarkStart w:id="93" w:name="_Toc241502974"/>
      <w:r w:rsidRPr="00BD5727">
        <w:rPr>
          <w:rFonts w:ascii="Times New Roman" w:hAnsi="Times New Roman" w:cs="Times New Roman"/>
        </w:rPr>
        <w:t>Просмотр реестра документов подтверждение предоплаты</w:t>
      </w:r>
      <w:bookmarkEnd w:id="93"/>
    </w:p>
    <w:p w14:paraId="32B1D13D" w14:textId="2E3548E1" w:rsidR="00175133" w:rsidRPr="00175133" w:rsidRDefault="00880949" w:rsidP="00175133">
      <w:pPr>
        <w:pStyle w:val="aff2"/>
      </w:pPr>
      <w:r>
        <w:t>Таблица 4.3</w:t>
      </w:r>
      <w:r w:rsidR="00B533D2">
        <w:t>1</w:t>
      </w:r>
      <w:r w:rsidR="00175133" w:rsidRPr="006A36AA">
        <w:t xml:space="preserve"> </w:t>
      </w:r>
      <w:r w:rsidR="00175133" w:rsidRPr="00BD5727">
        <w:t xml:space="preserve">Просмотр реестра документов подтверждение </w:t>
      </w:r>
      <w:r w:rsidR="00175133">
        <w:t>предоплаты</w:t>
      </w:r>
    </w:p>
    <w:tbl>
      <w:tblPr>
        <w:tblStyle w:val="af4"/>
        <w:tblW w:w="5000" w:type="pct"/>
        <w:tblLook w:val="0000" w:firstRow="0" w:lastRow="0" w:firstColumn="0" w:lastColumn="0" w:noHBand="0" w:noVBand="0"/>
      </w:tblPr>
      <w:tblGrid>
        <w:gridCol w:w="1556"/>
        <w:gridCol w:w="8072"/>
      </w:tblGrid>
      <w:tr w:rsidR="00175133" w:rsidRPr="00254502" w14:paraId="79237739" w14:textId="77777777" w:rsidTr="002F1D2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467B781B" w14:textId="77777777" w:rsidR="00175133" w:rsidRPr="00175133" w:rsidRDefault="00175133" w:rsidP="00175133">
            <w:pPr>
              <w:pStyle w:val="TableContents"/>
            </w:pPr>
            <w:r w:rsidRPr="00175133">
              <w:t>Назначение</w:t>
            </w:r>
          </w:p>
        </w:tc>
        <w:tc>
          <w:tcPr>
            <w:cnfStyle w:val="000001000000" w:firstRow="0" w:lastRow="0" w:firstColumn="0" w:lastColumn="0" w:oddVBand="0" w:evenVBand="1" w:oddHBand="0" w:evenHBand="0" w:firstRowFirstColumn="0" w:firstRowLastColumn="0" w:lastRowFirstColumn="0" w:lastRowLastColumn="0"/>
            <w:tcW w:w="4192" w:type="pct"/>
          </w:tcPr>
          <w:p w14:paraId="09BB7FD3" w14:textId="77777777" w:rsidR="00175133" w:rsidRPr="00254502" w:rsidRDefault="00175133" w:rsidP="00175133">
            <w:pPr>
              <w:pStyle w:val="TableContents"/>
              <w:rPr>
                <w:lang w:val="ru-RU"/>
              </w:rPr>
            </w:pPr>
            <w:r w:rsidRPr="00254502">
              <w:rPr>
                <w:lang w:val="ru-RU"/>
              </w:rPr>
              <w:t>Просмотр документов подтверждения предоплаты, сформированных получателями бюджетных средств либо сформированных специалистами ТК (в случае предоставления документов на бумажном носителе).</w:t>
            </w:r>
          </w:p>
        </w:tc>
      </w:tr>
      <w:tr w:rsidR="00175133" w:rsidRPr="00254502" w14:paraId="7C699257" w14:textId="77777777" w:rsidTr="002F1D2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60A1C10A" w14:textId="77777777" w:rsidR="00175133" w:rsidRPr="00175133" w:rsidRDefault="00175133" w:rsidP="00175133">
            <w:pPr>
              <w:pStyle w:val="TableContents"/>
            </w:pPr>
            <w:r w:rsidRPr="00175133">
              <w:t>Условия выполнения</w:t>
            </w:r>
          </w:p>
        </w:tc>
        <w:tc>
          <w:tcPr>
            <w:cnfStyle w:val="000001000000" w:firstRow="0" w:lastRow="0" w:firstColumn="0" w:lastColumn="0" w:oddVBand="0" w:evenVBand="1" w:oddHBand="0" w:evenHBand="0" w:firstRowFirstColumn="0" w:firstRowLastColumn="0" w:lastRowFirstColumn="0" w:lastRowLastColumn="0"/>
            <w:tcW w:w="4192" w:type="pct"/>
          </w:tcPr>
          <w:p w14:paraId="387775E0" w14:textId="77777777" w:rsidR="00175133" w:rsidRPr="00254502" w:rsidRDefault="00175133" w:rsidP="00175133">
            <w:pPr>
              <w:pStyle w:val="a"/>
              <w:rPr>
                <w:lang w:val="ru-RU"/>
              </w:rPr>
            </w:pPr>
            <w:r w:rsidRPr="00254502">
              <w:rPr>
                <w:lang w:val="ru-RU"/>
              </w:rPr>
              <w:t xml:space="preserve">Пользователь авторизован в личном кабинете. </w:t>
            </w:r>
          </w:p>
          <w:p w14:paraId="59F1D2AA" w14:textId="77777777" w:rsidR="00175133" w:rsidRPr="00254502" w:rsidRDefault="00175133" w:rsidP="00175133">
            <w:pPr>
              <w:pStyle w:val="a"/>
              <w:rPr>
                <w:lang w:val="ru-RU"/>
              </w:rPr>
            </w:pPr>
            <w:r w:rsidRPr="00254502">
              <w:rPr>
                <w:lang w:val="ru-RU"/>
              </w:rPr>
              <w:t xml:space="preserve">В блоке настроек пользователя выбран набор данных и бюджет, по которому необходимо сформировать реестр документов подтверждения предоплаты. </w:t>
            </w:r>
          </w:p>
          <w:p w14:paraId="2D2B97C1" w14:textId="7274FF6D" w:rsidR="00175133" w:rsidRPr="00254502" w:rsidRDefault="00175133" w:rsidP="00175133">
            <w:pPr>
              <w:pStyle w:val="a"/>
              <w:rPr>
                <w:lang w:val="ru-RU"/>
              </w:rPr>
            </w:pPr>
            <w:r w:rsidRPr="00254502">
              <w:rPr>
                <w:lang w:val="ru-RU"/>
              </w:rPr>
              <w:t xml:space="preserve">В меню </w:t>
            </w:r>
            <w:r w:rsidR="00B96724">
              <w:rPr>
                <w:lang w:val="ru-RU"/>
              </w:rPr>
              <w:t>«</w:t>
            </w:r>
            <w:r w:rsidRPr="00254502">
              <w:rPr>
                <w:lang w:val="ru-RU"/>
              </w:rPr>
              <w:t>Обязательства</w:t>
            </w:r>
            <w:r w:rsidR="00B96724">
              <w:rPr>
                <w:lang w:val="ru-RU"/>
              </w:rPr>
              <w:t>»</w:t>
            </w:r>
            <w:r w:rsidRPr="00254502">
              <w:rPr>
                <w:lang w:val="ru-RU"/>
              </w:rPr>
              <w:t xml:space="preserve"> доступен пункт </w:t>
            </w:r>
            <w:r w:rsidR="00B96724">
              <w:rPr>
                <w:lang w:val="ru-RU"/>
              </w:rPr>
              <w:t>«</w:t>
            </w:r>
            <w:r w:rsidRPr="00254502">
              <w:rPr>
                <w:lang w:val="ru-RU"/>
              </w:rPr>
              <w:t>Документы подтверждения предоплаты</w:t>
            </w:r>
            <w:r w:rsidR="00B96724">
              <w:rPr>
                <w:lang w:val="ru-RU"/>
              </w:rPr>
              <w:t>»</w:t>
            </w:r>
            <w:r w:rsidRPr="00254502">
              <w:rPr>
                <w:lang w:val="ru-RU"/>
              </w:rPr>
              <w:t xml:space="preserve">. </w:t>
            </w:r>
          </w:p>
        </w:tc>
      </w:tr>
      <w:tr w:rsidR="00175133" w:rsidRPr="00175133" w14:paraId="5FF9C8C5" w14:textId="77777777" w:rsidTr="002F1D2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791FFB87" w14:textId="77777777" w:rsidR="00175133" w:rsidRPr="00175133" w:rsidRDefault="00175133" w:rsidP="00175133">
            <w:pPr>
              <w:pStyle w:val="TableContents"/>
            </w:pPr>
            <w:r w:rsidRPr="00175133">
              <w:t>Шаги</w:t>
            </w:r>
          </w:p>
        </w:tc>
        <w:tc>
          <w:tcPr>
            <w:cnfStyle w:val="000001000000" w:firstRow="0" w:lastRow="0" w:firstColumn="0" w:lastColumn="0" w:oddVBand="0" w:evenVBand="1" w:oddHBand="0" w:evenHBand="0" w:firstRowFirstColumn="0" w:firstRowLastColumn="0" w:lastRowFirstColumn="0" w:lastRowLastColumn="0"/>
            <w:tcW w:w="4192" w:type="pct"/>
          </w:tcPr>
          <w:p w14:paraId="5B0167D9" w14:textId="77777777" w:rsidR="00175133" w:rsidRPr="00175133" w:rsidRDefault="00175133" w:rsidP="00175133">
            <w:pPr>
              <w:pStyle w:val="TableContents"/>
            </w:pPr>
            <w:r w:rsidRPr="00175133">
              <w:t> </w:t>
            </w:r>
          </w:p>
        </w:tc>
      </w:tr>
      <w:tr w:rsidR="00175133" w:rsidRPr="00175133" w14:paraId="7CCCC986" w14:textId="77777777" w:rsidTr="002F1D2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0C981EB6" w14:textId="77777777" w:rsidR="00175133" w:rsidRPr="00175133" w:rsidRDefault="00175133" w:rsidP="00175133">
            <w:pPr>
              <w:pStyle w:val="TableContents"/>
            </w:pPr>
            <w:r w:rsidRPr="00175133">
              <w:rPr>
                <w:rStyle w:val="afc"/>
                <w:i w:val="0"/>
                <w:iCs w:val="0"/>
              </w:rPr>
              <w:t>шаг 1</w:t>
            </w:r>
          </w:p>
        </w:tc>
        <w:tc>
          <w:tcPr>
            <w:cnfStyle w:val="000001000000" w:firstRow="0" w:lastRow="0" w:firstColumn="0" w:lastColumn="0" w:oddVBand="0" w:evenVBand="1" w:oddHBand="0" w:evenHBand="0" w:firstRowFirstColumn="0" w:firstRowLastColumn="0" w:lastRowFirstColumn="0" w:lastRowLastColumn="0"/>
            <w:tcW w:w="4192" w:type="pct"/>
          </w:tcPr>
          <w:p w14:paraId="42DEEA3C" w14:textId="602A842D" w:rsidR="00175133" w:rsidRPr="00175133" w:rsidRDefault="00175133" w:rsidP="00175133">
            <w:pPr>
              <w:pStyle w:val="TableContents"/>
            </w:pPr>
            <w:r w:rsidRPr="00175133">
              <w:t>Открыть меню </w:t>
            </w:r>
            <w:r w:rsidR="00821801">
              <w:rPr>
                <w:lang w:val="ru-RU"/>
              </w:rPr>
              <w:t>«</w:t>
            </w:r>
            <w:r w:rsidRPr="00175133">
              <w:rPr>
                <w:rStyle w:val="afc"/>
                <w:i w:val="0"/>
                <w:iCs w:val="0"/>
              </w:rPr>
              <w:t>Обязательства</w:t>
            </w:r>
            <w:r w:rsidR="00B96724">
              <w:rPr>
                <w:rStyle w:val="afc"/>
                <w:i w:val="0"/>
                <w:iCs w:val="0"/>
              </w:rPr>
              <w:t>»</w:t>
            </w:r>
            <w:r w:rsidRPr="00175133">
              <w:t>.</w:t>
            </w:r>
          </w:p>
        </w:tc>
      </w:tr>
      <w:tr w:rsidR="00175133" w:rsidRPr="00254502" w14:paraId="10795810" w14:textId="77777777" w:rsidTr="002F1D2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575C0FB1" w14:textId="77777777" w:rsidR="00175133" w:rsidRPr="00175133" w:rsidRDefault="00175133" w:rsidP="00175133">
            <w:pPr>
              <w:pStyle w:val="TableContents"/>
            </w:pPr>
            <w:r w:rsidRPr="00175133">
              <w:rPr>
                <w:rStyle w:val="afc"/>
                <w:i w:val="0"/>
                <w:iCs w:val="0"/>
              </w:rPr>
              <w:t>шаг 2</w:t>
            </w:r>
          </w:p>
        </w:tc>
        <w:tc>
          <w:tcPr>
            <w:cnfStyle w:val="000001000000" w:firstRow="0" w:lastRow="0" w:firstColumn="0" w:lastColumn="0" w:oddVBand="0" w:evenVBand="1" w:oddHBand="0" w:evenHBand="0" w:firstRowFirstColumn="0" w:firstRowLastColumn="0" w:lastRowFirstColumn="0" w:lastRowLastColumn="0"/>
            <w:tcW w:w="4192" w:type="pct"/>
          </w:tcPr>
          <w:p w14:paraId="01D2D671" w14:textId="6887BDA0" w:rsidR="00175133" w:rsidRPr="00254502" w:rsidRDefault="00175133" w:rsidP="00175133">
            <w:pPr>
              <w:pStyle w:val="TableContents"/>
              <w:rPr>
                <w:lang w:val="ru-RU"/>
              </w:rPr>
            </w:pPr>
            <w:r w:rsidRPr="00254502">
              <w:rPr>
                <w:lang w:val="ru-RU"/>
              </w:rPr>
              <w:t>Выбрать пункт</w:t>
            </w:r>
            <w:r w:rsidRPr="00175133">
              <w:t> </w:t>
            </w:r>
            <w:r w:rsidR="00821801">
              <w:rPr>
                <w:lang w:val="ru-RU"/>
              </w:rPr>
              <w:t>«</w:t>
            </w:r>
            <w:r w:rsidRPr="00254502">
              <w:rPr>
                <w:rStyle w:val="afc"/>
                <w:i w:val="0"/>
                <w:iCs w:val="0"/>
                <w:lang w:val="ru-RU"/>
              </w:rPr>
              <w:t>Документы подтверждения предоплаты</w:t>
            </w:r>
            <w:r w:rsidR="00B96724">
              <w:rPr>
                <w:rStyle w:val="afc"/>
                <w:i w:val="0"/>
                <w:iCs w:val="0"/>
                <w:lang w:val="ru-RU"/>
              </w:rPr>
              <w:t>»</w:t>
            </w:r>
            <w:r w:rsidRPr="00254502">
              <w:rPr>
                <w:lang w:val="ru-RU"/>
              </w:rPr>
              <w:t>.</w:t>
            </w:r>
          </w:p>
        </w:tc>
      </w:tr>
      <w:tr w:rsidR="00175133" w:rsidRPr="00175133" w14:paraId="3E8D1542" w14:textId="77777777" w:rsidTr="002F1D2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1A341B55" w14:textId="77777777" w:rsidR="00175133" w:rsidRPr="00175133" w:rsidRDefault="00175133" w:rsidP="00175133">
            <w:pPr>
              <w:pStyle w:val="TableContents"/>
            </w:pPr>
            <w:r w:rsidRPr="00175133">
              <w:t>Результат</w:t>
            </w:r>
          </w:p>
        </w:tc>
        <w:tc>
          <w:tcPr>
            <w:cnfStyle w:val="000001000000" w:firstRow="0" w:lastRow="0" w:firstColumn="0" w:lastColumn="0" w:oddVBand="0" w:evenVBand="1" w:oddHBand="0" w:evenHBand="0" w:firstRowFirstColumn="0" w:firstRowLastColumn="0" w:lastRowFirstColumn="0" w:lastRowLastColumn="0"/>
            <w:tcW w:w="4192" w:type="pct"/>
          </w:tcPr>
          <w:p w14:paraId="5C095B3A" w14:textId="56F1141E" w:rsidR="00175133" w:rsidRPr="00254502" w:rsidRDefault="00175133" w:rsidP="00175133">
            <w:pPr>
              <w:pStyle w:val="TableContents"/>
              <w:rPr>
                <w:lang w:val="ru-RU"/>
              </w:rPr>
            </w:pPr>
            <w:r w:rsidRPr="00254502">
              <w:rPr>
                <w:lang w:val="ru-RU"/>
              </w:rPr>
              <w:t xml:space="preserve">На главной форме отображается реестр </w:t>
            </w:r>
            <w:r w:rsidR="00B96724">
              <w:rPr>
                <w:lang w:val="ru-RU"/>
              </w:rPr>
              <w:t>«</w:t>
            </w:r>
            <w:r w:rsidRPr="00254502">
              <w:rPr>
                <w:lang w:val="ru-RU"/>
              </w:rPr>
              <w:t>Документы подтверждения предоплаты</w:t>
            </w:r>
            <w:r w:rsidR="00B96724">
              <w:rPr>
                <w:lang w:val="ru-RU"/>
              </w:rPr>
              <w:t>»</w:t>
            </w:r>
            <w:r w:rsidRPr="00254502">
              <w:rPr>
                <w:lang w:val="ru-RU"/>
              </w:rPr>
              <w:t>, разделенный на вкладки:</w:t>
            </w:r>
          </w:p>
          <w:p w14:paraId="6DFDA79E" w14:textId="302DDDD7" w:rsidR="00175133" w:rsidRPr="00254502" w:rsidRDefault="00175133" w:rsidP="00175133">
            <w:pPr>
              <w:pStyle w:val="a"/>
              <w:rPr>
                <w:lang w:val="ru-RU"/>
              </w:rPr>
            </w:pPr>
            <w:r w:rsidRPr="00254502">
              <w:rPr>
                <w:rStyle w:val="StrongEmphasis"/>
                <w:rFonts w:eastAsiaTheme="majorEastAsia"/>
                <w:b w:val="0"/>
                <w:bCs w:val="0"/>
                <w:lang w:val="ru-RU"/>
              </w:rPr>
              <w:t xml:space="preserve">Подготовленные </w:t>
            </w:r>
            <w:r w:rsidR="00B72209">
              <w:rPr>
                <w:rStyle w:val="StrongEmphasis"/>
                <w:rFonts w:eastAsiaTheme="majorEastAsia"/>
                <w:b w:val="0"/>
                <w:bCs w:val="0"/>
                <w:lang w:val="ru-RU"/>
              </w:rPr>
              <w:t>–</w:t>
            </w:r>
            <w:r w:rsidRPr="00175133">
              <w:rPr>
                <w:rStyle w:val="StrongEmphasis"/>
                <w:rFonts w:eastAsiaTheme="majorEastAsia"/>
                <w:b w:val="0"/>
                <w:bCs w:val="0"/>
              </w:rPr>
              <w:t> </w:t>
            </w:r>
            <w:r w:rsidRPr="00254502">
              <w:rPr>
                <w:lang w:val="ru-RU"/>
              </w:rPr>
              <w:t xml:space="preserve">отражаются сформированные, но не отправленные в ТК документы подтверждения предоплаты в состоянии </w:t>
            </w:r>
            <w:r w:rsidR="00B96724">
              <w:rPr>
                <w:lang w:val="ru-RU"/>
              </w:rPr>
              <w:t>«</w:t>
            </w:r>
            <w:r w:rsidRPr="00254502">
              <w:rPr>
                <w:lang w:val="ru-RU"/>
              </w:rPr>
              <w:t>Сохранен</w:t>
            </w:r>
            <w:r w:rsidR="00B96724">
              <w:rPr>
                <w:lang w:val="ru-RU"/>
              </w:rPr>
              <w:t>»</w:t>
            </w:r>
            <w:r w:rsidRPr="00254502">
              <w:rPr>
                <w:lang w:val="ru-RU"/>
              </w:rPr>
              <w:t>.</w:t>
            </w:r>
            <w:r w:rsidRPr="00175133">
              <w:t> </w:t>
            </w:r>
            <w:r w:rsidRPr="00254502">
              <w:rPr>
                <w:lang w:val="ru-RU"/>
              </w:rPr>
              <w:t xml:space="preserve"> </w:t>
            </w:r>
          </w:p>
          <w:p w14:paraId="371459A7" w14:textId="79B48718" w:rsidR="00175133" w:rsidRPr="00254502" w:rsidRDefault="00175133" w:rsidP="00175133">
            <w:pPr>
              <w:pStyle w:val="a"/>
              <w:rPr>
                <w:lang w:val="ru-RU"/>
              </w:rPr>
            </w:pPr>
            <w:r w:rsidRPr="00254502">
              <w:rPr>
                <w:rStyle w:val="StrongEmphasis"/>
                <w:rFonts w:eastAsiaTheme="majorEastAsia"/>
                <w:b w:val="0"/>
                <w:bCs w:val="0"/>
                <w:lang w:val="ru-RU"/>
              </w:rPr>
              <w:t>На рассмотрении</w:t>
            </w:r>
            <w:r w:rsidRPr="00254502">
              <w:rPr>
                <w:lang w:val="ru-RU"/>
              </w:rPr>
              <w:t xml:space="preserve"> – отражаются </w:t>
            </w:r>
            <w:r w:rsidR="00821801" w:rsidRPr="00254502">
              <w:rPr>
                <w:lang w:val="ru-RU"/>
              </w:rPr>
              <w:t>документы подтверждения предоплаты,</w:t>
            </w:r>
            <w:r w:rsidRPr="00254502">
              <w:rPr>
                <w:lang w:val="ru-RU"/>
              </w:rPr>
              <w:t xml:space="preserve"> сформированные ПБС и направленные в ТК в состоянии </w:t>
            </w:r>
            <w:r w:rsidR="00B96724">
              <w:rPr>
                <w:lang w:val="ru-RU"/>
              </w:rPr>
              <w:t>«</w:t>
            </w:r>
            <w:r w:rsidRPr="00254502">
              <w:rPr>
                <w:lang w:val="ru-RU"/>
              </w:rPr>
              <w:t>На рассмотрении в ТК</w:t>
            </w:r>
            <w:r w:rsidR="00B96724">
              <w:rPr>
                <w:lang w:val="ru-RU"/>
              </w:rPr>
              <w:t>»</w:t>
            </w:r>
            <w:r w:rsidRPr="00254502">
              <w:rPr>
                <w:lang w:val="ru-RU"/>
              </w:rPr>
              <w:t xml:space="preserve">. </w:t>
            </w:r>
          </w:p>
          <w:p w14:paraId="22C01BE2" w14:textId="50E436D2" w:rsidR="00175133" w:rsidRPr="00254502" w:rsidRDefault="00175133" w:rsidP="00175133">
            <w:pPr>
              <w:pStyle w:val="a"/>
              <w:rPr>
                <w:lang w:val="ru-RU"/>
              </w:rPr>
            </w:pPr>
            <w:r w:rsidRPr="00254502">
              <w:rPr>
                <w:rStyle w:val="StrongEmphasis"/>
                <w:rFonts w:eastAsiaTheme="majorEastAsia"/>
                <w:b w:val="0"/>
                <w:bCs w:val="0"/>
                <w:lang w:val="ru-RU"/>
              </w:rPr>
              <w:t>Подтвержденные</w:t>
            </w:r>
            <w:r w:rsidRPr="00254502">
              <w:rPr>
                <w:lang w:val="ru-RU"/>
              </w:rPr>
              <w:t xml:space="preserve"> – отражаются документы подтверждения предоплаты в состояниях </w:t>
            </w:r>
            <w:r w:rsidR="00B96724">
              <w:rPr>
                <w:lang w:val="ru-RU"/>
              </w:rPr>
              <w:t>«</w:t>
            </w:r>
            <w:r w:rsidRPr="00254502">
              <w:rPr>
                <w:lang w:val="ru-RU"/>
              </w:rPr>
              <w:t>Принят</w:t>
            </w:r>
            <w:r w:rsidR="00B96724">
              <w:rPr>
                <w:lang w:val="ru-RU"/>
              </w:rPr>
              <w:t>»</w:t>
            </w:r>
            <w:r w:rsidRPr="00254502">
              <w:rPr>
                <w:lang w:val="ru-RU"/>
              </w:rPr>
              <w:t xml:space="preserve">, </w:t>
            </w:r>
            <w:r w:rsidR="00B96724">
              <w:rPr>
                <w:lang w:val="ru-RU"/>
              </w:rPr>
              <w:t>«</w:t>
            </w:r>
            <w:r w:rsidRPr="00254502">
              <w:rPr>
                <w:lang w:val="ru-RU"/>
              </w:rPr>
              <w:t>Сохранен без ошибок</w:t>
            </w:r>
            <w:r w:rsidR="00B96724">
              <w:rPr>
                <w:lang w:val="ru-RU"/>
              </w:rPr>
              <w:t>»</w:t>
            </w:r>
            <w:r w:rsidRPr="00254502">
              <w:rPr>
                <w:lang w:val="ru-RU"/>
              </w:rPr>
              <w:t xml:space="preserve">, пришедшие из личного кабинета ПБС и принятые специалистом ТК, либо созданный в личном кабинете ТК. </w:t>
            </w:r>
          </w:p>
          <w:p w14:paraId="3EFA7A21" w14:textId="56D9F9DE" w:rsidR="00175133" w:rsidRPr="00254502" w:rsidRDefault="00175133" w:rsidP="00175133">
            <w:pPr>
              <w:pStyle w:val="a"/>
              <w:rPr>
                <w:lang w:val="ru-RU"/>
              </w:rPr>
            </w:pPr>
            <w:r w:rsidRPr="00254502">
              <w:rPr>
                <w:rStyle w:val="StrongEmphasis"/>
                <w:rFonts w:eastAsiaTheme="majorEastAsia"/>
                <w:b w:val="0"/>
                <w:bCs w:val="0"/>
                <w:lang w:val="ru-RU"/>
              </w:rPr>
              <w:t>Отказанные</w:t>
            </w:r>
            <w:r w:rsidRPr="00175133">
              <w:rPr>
                <w:rStyle w:val="StrongEmphasis"/>
                <w:rFonts w:eastAsiaTheme="majorEastAsia"/>
                <w:b w:val="0"/>
                <w:bCs w:val="0"/>
              </w:rPr>
              <w:t> </w:t>
            </w:r>
            <w:r w:rsidRPr="00254502">
              <w:rPr>
                <w:lang w:val="ru-RU"/>
              </w:rPr>
              <w:t xml:space="preserve">– отражаются </w:t>
            </w:r>
            <w:r w:rsidR="00F13F1F" w:rsidRPr="00254502">
              <w:rPr>
                <w:lang w:val="ru-RU"/>
              </w:rPr>
              <w:t>документы подтверждения предоплаты,</w:t>
            </w:r>
            <w:r w:rsidRPr="00254502">
              <w:rPr>
                <w:lang w:val="ru-RU"/>
              </w:rPr>
              <w:t xml:space="preserve"> отказанные сотрудником ТК в состоянии </w:t>
            </w:r>
            <w:r w:rsidR="00B96724">
              <w:rPr>
                <w:lang w:val="ru-RU"/>
              </w:rPr>
              <w:t>«</w:t>
            </w:r>
            <w:r w:rsidRPr="00254502">
              <w:rPr>
                <w:lang w:val="ru-RU"/>
              </w:rPr>
              <w:t>Отказан</w:t>
            </w:r>
            <w:r w:rsidR="00B96724">
              <w:rPr>
                <w:lang w:val="ru-RU"/>
              </w:rPr>
              <w:t>»</w:t>
            </w:r>
            <w:r w:rsidRPr="00254502">
              <w:rPr>
                <w:lang w:val="ru-RU"/>
              </w:rPr>
              <w:t xml:space="preserve">. </w:t>
            </w:r>
          </w:p>
          <w:p w14:paraId="2A2C1357" w14:textId="77777777" w:rsidR="00175133" w:rsidRPr="00254502" w:rsidRDefault="00175133" w:rsidP="00175133">
            <w:pPr>
              <w:pStyle w:val="a"/>
              <w:rPr>
                <w:lang w:val="ru-RU"/>
              </w:rPr>
            </w:pPr>
            <w:r w:rsidRPr="00254502">
              <w:rPr>
                <w:rStyle w:val="StrongEmphasis"/>
                <w:rFonts w:eastAsiaTheme="majorEastAsia"/>
                <w:b w:val="0"/>
                <w:bCs w:val="0"/>
                <w:lang w:val="ru-RU"/>
              </w:rPr>
              <w:t>Все</w:t>
            </w:r>
            <w:r w:rsidRPr="00175133">
              <w:rPr>
                <w:rStyle w:val="StrongEmphasis"/>
                <w:rFonts w:eastAsiaTheme="majorEastAsia"/>
                <w:b w:val="0"/>
                <w:bCs w:val="0"/>
              </w:rPr>
              <w:t> </w:t>
            </w:r>
            <w:r w:rsidRPr="00254502">
              <w:rPr>
                <w:lang w:val="ru-RU"/>
              </w:rPr>
              <w:t xml:space="preserve">– все вышеперечисленные карточки документов подтверждения предоплаты. </w:t>
            </w:r>
          </w:p>
          <w:p w14:paraId="77EEB1CA" w14:textId="77777777" w:rsidR="00175133" w:rsidRPr="00254502" w:rsidRDefault="00175133" w:rsidP="00175133">
            <w:pPr>
              <w:pStyle w:val="TableContents"/>
              <w:rPr>
                <w:lang w:val="ru-RU"/>
              </w:rPr>
            </w:pPr>
            <w:r w:rsidRPr="00175133">
              <w:t> </w:t>
            </w:r>
          </w:p>
          <w:p w14:paraId="1B2793A3" w14:textId="77777777" w:rsidR="00175133" w:rsidRPr="00254502" w:rsidRDefault="00175133" w:rsidP="00175133">
            <w:pPr>
              <w:pStyle w:val="TableContents"/>
              <w:rPr>
                <w:lang w:val="ru-RU"/>
              </w:rPr>
            </w:pPr>
            <w:r w:rsidRPr="00254502">
              <w:rPr>
                <w:lang w:val="ru-RU"/>
              </w:rPr>
              <w:t>В табличной части активной вкладки будут представлены записи в соответствии с выбранным набором данных и бюджетом, указанным в блоке настроек пользователя.</w:t>
            </w:r>
          </w:p>
          <w:p w14:paraId="5857946D" w14:textId="77777777" w:rsidR="00175133" w:rsidRPr="00254502" w:rsidRDefault="00175133" w:rsidP="00175133">
            <w:pPr>
              <w:pStyle w:val="TableContents"/>
              <w:rPr>
                <w:lang w:val="ru-RU"/>
              </w:rPr>
            </w:pPr>
            <w:r w:rsidRPr="00175133">
              <w:lastRenderedPageBreak/>
              <w:t> </w:t>
            </w:r>
          </w:p>
          <w:p w14:paraId="32E60CFD" w14:textId="3922AA83" w:rsidR="00175133" w:rsidRPr="003E7F43" w:rsidRDefault="00175133" w:rsidP="002F1D26">
            <w:pPr>
              <w:pStyle w:val="TableContents"/>
              <w:rPr>
                <w:lang w:val="ru-RU"/>
              </w:rPr>
            </w:pPr>
            <w:r w:rsidRPr="003E7F43">
              <w:rPr>
                <w:rStyle w:val="afc"/>
                <w:lang w:val="ru-RU"/>
              </w:rPr>
              <w:t xml:space="preserve">При работе с табличной частью реестра доступен стандартный набор функций по работе с данными, описанный в разделе 3.2.2 </w:t>
            </w:r>
            <w:r w:rsidR="00B96724" w:rsidRPr="003E7F43">
              <w:rPr>
                <w:rStyle w:val="afc"/>
                <w:lang w:val="ru-RU"/>
              </w:rPr>
              <w:t>«</w:t>
            </w:r>
            <w:r w:rsidRPr="003E7F43">
              <w:rPr>
                <w:rStyle w:val="afc"/>
                <w:lang w:val="ru-RU"/>
              </w:rPr>
              <w:t>Стандартные операции в табличной части реестра</w:t>
            </w:r>
            <w:r w:rsidR="00B96724" w:rsidRPr="003E7F43">
              <w:rPr>
                <w:rStyle w:val="afc"/>
                <w:lang w:val="ru-RU"/>
              </w:rPr>
              <w:t>»</w:t>
            </w:r>
            <w:r w:rsidRPr="003E7F43">
              <w:rPr>
                <w:rStyle w:val="afc"/>
                <w:lang w:val="ru-RU"/>
              </w:rPr>
              <w:t>.</w:t>
            </w:r>
          </w:p>
        </w:tc>
      </w:tr>
    </w:tbl>
    <w:p w14:paraId="45756C87" w14:textId="6A38A74C" w:rsidR="00175133" w:rsidRDefault="00175133" w:rsidP="00B85191">
      <w:pPr>
        <w:pStyle w:val="4"/>
        <w:ind w:left="0"/>
        <w:rPr>
          <w:rFonts w:ascii="Times New Roman" w:hAnsi="Times New Roman" w:cs="Times New Roman"/>
        </w:rPr>
      </w:pPr>
      <w:bookmarkStart w:id="94" w:name="_Toc241502975"/>
      <w:r w:rsidRPr="00BD5727">
        <w:rPr>
          <w:rFonts w:ascii="Times New Roman" w:hAnsi="Times New Roman" w:cs="Times New Roman"/>
        </w:rPr>
        <w:lastRenderedPageBreak/>
        <w:t>Просмотр карточки документа подтверждения предоплаты</w:t>
      </w:r>
      <w:bookmarkEnd w:id="94"/>
    </w:p>
    <w:p w14:paraId="2E61E234" w14:textId="35A62D15" w:rsidR="00175133" w:rsidRPr="00175133" w:rsidRDefault="00175133" w:rsidP="00175133">
      <w:pPr>
        <w:pStyle w:val="aff2"/>
      </w:pPr>
      <w:r w:rsidRPr="006A36AA">
        <w:t>Таблица 4.</w:t>
      </w:r>
      <w:r w:rsidR="00880949">
        <w:t>3</w:t>
      </w:r>
      <w:r w:rsidR="00B533D2">
        <w:t>2</w:t>
      </w:r>
      <w:r w:rsidR="00880949">
        <w:t xml:space="preserve"> </w:t>
      </w:r>
      <w:r w:rsidRPr="00BD5727">
        <w:t>Просмотр карточки документа подтверждения</w:t>
      </w:r>
      <w:r>
        <w:t xml:space="preserve"> предоплаты</w:t>
      </w:r>
    </w:p>
    <w:tbl>
      <w:tblPr>
        <w:tblStyle w:val="af4"/>
        <w:tblW w:w="5000" w:type="pct"/>
        <w:tblLook w:val="0000" w:firstRow="0" w:lastRow="0" w:firstColumn="0" w:lastColumn="0" w:noHBand="0" w:noVBand="0"/>
      </w:tblPr>
      <w:tblGrid>
        <w:gridCol w:w="1461"/>
        <w:gridCol w:w="8167"/>
      </w:tblGrid>
      <w:tr w:rsidR="00175133" w:rsidRPr="00254502" w14:paraId="315BB2CA" w14:textId="77777777" w:rsidTr="0017513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44D151EE" w14:textId="77777777" w:rsidR="00175133" w:rsidRPr="00175133" w:rsidRDefault="00175133" w:rsidP="00175133">
            <w:pPr>
              <w:pStyle w:val="TableContents"/>
            </w:pPr>
            <w:r w:rsidRPr="00175133">
              <w:t>Назначение</w:t>
            </w:r>
          </w:p>
        </w:tc>
        <w:tc>
          <w:tcPr>
            <w:cnfStyle w:val="000001000000" w:firstRow="0" w:lastRow="0" w:firstColumn="0" w:lastColumn="0" w:oddVBand="0" w:evenVBand="1" w:oddHBand="0" w:evenHBand="0" w:firstRowFirstColumn="0" w:firstRowLastColumn="0" w:lastRowFirstColumn="0" w:lastRowLastColumn="0"/>
            <w:tcW w:w="4284" w:type="pct"/>
          </w:tcPr>
          <w:p w14:paraId="2D40FDF7" w14:textId="42DB5694" w:rsidR="00175133" w:rsidRPr="00254502" w:rsidRDefault="00175133" w:rsidP="00175133">
            <w:pPr>
              <w:pStyle w:val="TableContents"/>
              <w:rPr>
                <w:lang w:val="ru-RU"/>
              </w:rPr>
            </w:pPr>
            <w:r w:rsidRPr="00254502">
              <w:rPr>
                <w:lang w:val="ru-RU"/>
              </w:rPr>
              <w:t>Просмотр подробной информации карточки документа подтверждения предоплаты, ее вложениях, связанных документов</w:t>
            </w:r>
            <w:r w:rsidR="002F1D26">
              <w:rPr>
                <w:lang w:val="ru-RU"/>
              </w:rPr>
              <w:t>.</w:t>
            </w:r>
          </w:p>
        </w:tc>
      </w:tr>
      <w:tr w:rsidR="00175133" w:rsidRPr="00254502" w14:paraId="1BBD76ED" w14:textId="77777777" w:rsidTr="0017513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25E6C2DB" w14:textId="77777777" w:rsidR="00175133" w:rsidRPr="00175133" w:rsidRDefault="00175133" w:rsidP="00175133">
            <w:pPr>
              <w:pStyle w:val="TableContents"/>
            </w:pPr>
            <w:r w:rsidRPr="00175133">
              <w:t>Условия выполнения</w:t>
            </w:r>
          </w:p>
        </w:tc>
        <w:tc>
          <w:tcPr>
            <w:cnfStyle w:val="000001000000" w:firstRow="0" w:lastRow="0" w:firstColumn="0" w:lastColumn="0" w:oddVBand="0" w:evenVBand="1" w:oddHBand="0" w:evenHBand="0" w:firstRowFirstColumn="0" w:firstRowLastColumn="0" w:lastRowFirstColumn="0" w:lastRowLastColumn="0"/>
            <w:tcW w:w="4284" w:type="pct"/>
          </w:tcPr>
          <w:p w14:paraId="20CE0C60" w14:textId="121F0B0D" w:rsidR="00175133" w:rsidRPr="00254502" w:rsidRDefault="00175133" w:rsidP="00175133">
            <w:pPr>
              <w:pStyle w:val="TableContents"/>
              <w:rPr>
                <w:lang w:val="ru-RU"/>
              </w:rPr>
            </w:pPr>
            <w:r w:rsidRPr="00254502">
              <w:rPr>
                <w:lang w:val="ru-RU"/>
              </w:rPr>
              <w:t xml:space="preserve">Пользователь находится в реестре </w:t>
            </w:r>
            <w:r w:rsidR="00B96724">
              <w:rPr>
                <w:lang w:val="ru-RU"/>
              </w:rPr>
              <w:t>«</w:t>
            </w:r>
            <w:r w:rsidRPr="00254502">
              <w:rPr>
                <w:lang w:val="ru-RU"/>
              </w:rPr>
              <w:t>Документы подтверждения предоплаты</w:t>
            </w:r>
            <w:r w:rsidR="00B96724">
              <w:rPr>
                <w:lang w:val="ru-RU"/>
              </w:rPr>
              <w:t>»</w:t>
            </w:r>
            <w:r w:rsidR="002F1D26">
              <w:rPr>
                <w:lang w:val="ru-RU"/>
              </w:rPr>
              <w:t>.</w:t>
            </w:r>
          </w:p>
        </w:tc>
      </w:tr>
      <w:tr w:rsidR="00175133" w:rsidRPr="00175133" w14:paraId="2393E3BB" w14:textId="77777777" w:rsidTr="0017513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4E88107A" w14:textId="77777777" w:rsidR="00175133" w:rsidRPr="00175133" w:rsidRDefault="00175133" w:rsidP="00175133">
            <w:pPr>
              <w:pStyle w:val="TableContents"/>
            </w:pPr>
            <w:r w:rsidRPr="00175133">
              <w:t>Шаги</w:t>
            </w:r>
          </w:p>
        </w:tc>
        <w:tc>
          <w:tcPr>
            <w:cnfStyle w:val="000001000000" w:firstRow="0" w:lastRow="0" w:firstColumn="0" w:lastColumn="0" w:oddVBand="0" w:evenVBand="1" w:oddHBand="0" w:evenHBand="0" w:firstRowFirstColumn="0" w:firstRowLastColumn="0" w:lastRowFirstColumn="0" w:lastRowLastColumn="0"/>
            <w:tcW w:w="4284" w:type="pct"/>
          </w:tcPr>
          <w:p w14:paraId="54ED02DE" w14:textId="77777777" w:rsidR="00175133" w:rsidRPr="00175133" w:rsidRDefault="00175133" w:rsidP="00175133">
            <w:pPr>
              <w:pStyle w:val="TableContents"/>
            </w:pPr>
            <w:r w:rsidRPr="00175133">
              <w:t> </w:t>
            </w:r>
          </w:p>
        </w:tc>
      </w:tr>
      <w:tr w:rsidR="00175133" w:rsidRPr="00254502" w14:paraId="42F01C88" w14:textId="77777777" w:rsidTr="0017513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7B9431AE" w14:textId="77777777" w:rsidR="00175133" w:rsidRPr="00175133" w:rsidRDefault="00175133" w:rsidP="00175133">
            <w:pPr>
              <w:pStyle w:val="TableContents"/>
            </w:pPr>
            <w:r w:rsidRPr="00175133">
              <w:rPr>
                <w:rStyle w:val="afc"/>
                <w:i w:val="0"/>
                <w:iCs w:val="0"/>
              </w:rPr>
              <w:t>шаг 1</w:t>
            </w:r>
          </w:p>
        </w:tc>
        <w:tc>
          <w:tcPr>
            <w:cnfStyle w:val="000001000000" w:firstRow="0" w:lastRow="0" w:firstColumn="0" w:lastColumn="0" w:oddVBand="0" w:evenVBand="1" w:oddHBand="0" w:evenHBand="0" w:firstRowFirstColumn="0" w:firstRowLastColumn="0" w:lastRowFirstColumn="0" w:lastRowLastColumn="0"/>
            <w:tcW w:w="4284" w:type="pct"/>
          </w:tcPr>
          <w:p w14:paraId="7F42DB9D" w14:textId="77777777" w:rsidR="00175133" w:rsidRPr="00254502" w:rsidRDefault="00175133" w:rsidP="00175133">
            <w:pPr>
              <w:pStyle w:val="TableContents"/>
              <w:rPr>
                <w:lang w:val="ru-RU"/>
              </w:rPr>
            </w:pPr>
            <w:r w:rsidRPr="00254502">
              <w:rPr>
                <w:lang w:val="ru-RU"/>
              </w:rPr>
              <w:t>Перейти на нужную вкладку реестра.</w:t>
            </w:r>
          </w:p>
        </w:tc>
      </w:tr>
      <w:tr w:rsidR="00175133" w:rsidRPr="00254502" w14:paraId="69D50DB6" w14:textId="77777777" w:rsidTr="0017513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1083690C" w14:textId="77777777" w:rsidR="00175133" w:rsidRPr="00175133" w:rsidRDefault="00175133" w:rsidP="00175133">
            <w:pPr>
              <w:pStyle w:val="TableContents"/>
            </w:pPr>
            <w:r w:rsidRPr="00175133">
              <w:rPr>
                <w:rStyle w:val="afc"/>
                <w:i w:val="0"/>
                <w:iCs w:val="0"/>
              </w:rPr>
              <w:t>шаг 2</w:t>
            </w:r>
          </w:p>
        </w:tc>
        <w:tc>
          <w:tcPr>
            <w:cnfStyle w:val="000001000000" w:firstRow="0" w:lastRow="0" w:firstColumn="0" w:lastColumn="0" w:oddVBand="0" w:evenVBand="1" w:oddHBand="0" w:evenHBand="0" w:firstRowFirstColumn="0" w:firstRowLastColumn="0" w:lastRowFirstColumn="0" w:lastRowLastColumn="0"/>
            <w:tcW w:w="4284" w:type="pct"/>
          </w:tcPr>
          <w:p w14:paraId="1C61AA75" w14:textId="77777777" w:rsidR="00175133" w:rsidRPr="00254502" w:rsidRDefault="00175133" w:rsidP="00175133">
            <w:pPr>
              <w:pStyle w:val="TableContents"/>
              <w:rPr>
                <w:lang w:val="ru-RU"/>
              </w:rPr>
            </w:pPr>
            <w:r w:rsidRPr="00254502">
              <w:rPr>
                <w:lang w:val="ru-RU"/>
              </w:rPr>
              <w:t>Двойным щелчком мыши нажать на выбранную карточку документа подтверждения предоплаты.</w:t>
            </w:r>
          </w:p>
        </w:tc>
      </w:tr>
      <w:tr w:rsidR="00175133" w:rsidRPr="00175133" w14:paraId="03DF60ED" w14:textId="77777777" w:rsidTr="0017513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2D7BFCB3" w14:textId="77777777" w:rsidR="00175133" w:rsidRPr="00175133" w:rsidRDefault="00175133" w:rsidP="00175133">
            <w:pPr>
              <w:pStyle w:val="TableContents"/>
            </w:pPr>
            <w:r w:rsidRPr="00175133">
              <w:t>Результат</w:t>
            </w:r>
          </w:p>
        </w:tc>
        <w:tc>
          <w:tcPr>
            <w:cnfStyle w:val="000001000000" w:firstRow="0" w:lastRow="0" w:firstColumn="0" w:lastColumn="0" w:oddVBand="0" w:evenVBand="1" w:oddHBand="0" w:evenHBand="0" w:firstRowFirstColumn="0" w:firstRowLastColumn="0" w:lastRowFirstColumn="0" w:lastRowLastColumn="0"/>
            <w:tcW w:w="4284" w:type="pct"/>
          </w:tcPr>
          <w:p w14:paraId="089A22FE" w14:textId="532B9758" w:rsidR="00175133" w:rsidRDefault="00175133" w:rsidP="00175133">
            <w:pPr>
              <w:pStyle w:val="TableContents"/>
              <w:rPr>
                <w:lang w:val="ru-RU"/>
              </w:rPr>
            </w:pPr>
            <w:r w:rsidRPr="00254502">
              <w:rPr>
                <w:lang w:val="ru-RU"/>
              </w:rPr>
              <w:t xml:space="preserve">Открывается окно </w:t>
            </w:r>
            <w:r w:rsidR="00B96724">
              <w:rPr>
                <w:lang w:val="ru-RU"/>
              </w:rPr>
              <w:t>«</w:t>
            </w:r>
            <w:r w:rsidRPr="00254502">
              <w:rPr>
                <w:lang w:val="ru-RU"/>
              </w:rPr>
              <w:t>Документ подтверждения предоплаты</w:t>
            </w:r>
            <w:r w:rsidR="00B96724">
              <w:rPr>
                <w:lang w:val="ru-RU"/>
              </w:rPr>
              <w:t>»</w:t>
            </w:r>
            <w:r w:rsidRPr="00254502">
              <w:rPr>
                <w:lang w:val="ru-RU"/>
              </w:rPr>
              <w:t>, которое содержит реквизиты, описанные в п.4.2.4.1</w:t>
            </w:r>
            <w:r w:rsidRPr="00175133">
              <w:t> </w:t>
            </w:r>
            <w:r w:rsidR="00821801">
              <w:rPr>
                <w:lang w:val="ru-RU"/>
              </w:rPr>
              <w:t>«</w:t>
            </w:r>
            <w:r w:rsidRPr="002F1D26">
              <w:rPr>
                <w:lang w:val="ru-RU"/>
              </w:rPr>
              <w:t>Описание реквизитов карточки документа подтверждения предоплаты</w:t>
            </w:r>
            <w:r w:rsidR="00821801">
              <w:rPr>
                <w:lang w:val="ru-RU"/>
              </w:rPr>
              <w:t>»</w:t>
            </w:r>
            <w:r w:rsidRPr="002F1D26">
              <w:rPr>
                <w:lang w:val="ru-RU"/>
              </w:rPr>
              <w:t>.</w:t>
            </w:r>
          </w:p>
          <w:p w14:paraId="6050E94C" w14:textId="77777777" w:rsidR="00175133" w:rsidRPr="00175133" w:rsidRDefault="00175133" w:rsidP="00175133">
            <w:pPr>
              <w:pStyle w:val="TableContents"/>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165"/>
            </w:tblGrid>
            <w:tr w:rsidR="00175133" w:rsidRPr="00254502" w14:paraId="06FCC829" w14:textId="77777777" w:rsidTr="0017513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2" w:type="dxa"/>
                  <w:shd w:val="clear" w:color="auto" w:fill="F2F2F2" w:themeFill="background1" w:themeFillShade="F2"/>
                </w:tcPr>
                <w:p w14:paraId="1C3D1416" w14:textId="77777777" w:rsidR="00175133" w:rsidRPr="002F1D26" w:rsidRDefault="00175133" w:rsidP="00175133">
                  <w:pPr>
                    <w:pStyle w:val="TableContents"/>
                    <w:rPr>
                      <w:lang w:val="ru-RU"/>
                    </w:rPr>
                  </w:pPr>
                  <w:r w:rsidRPr="00175133">
                    <w:rPr>
                      <w:noProof/>
                      <w:lang w:val="ru-RU" w:eastAsia="ru-RU" w:bidi="ar-SA"/>
                    </w:rPr>
                    <w:drawing>
                      <wp:inline distT="0" distB="0" distL="0" distR="0" wp14:anchorId="492BFB4F" wp14:editId="3754E755">
                        <wp:extent cx="360000" cy="360000"/>
                        <wp:effectExtent l="0" t="0" r="2540" b="2540"/>
                        <wp:docPr id="1125937467" name="Image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2F1D26">
                    <w:rPr>
                      <w:lang w:val="ru-RU"/>
                    </w:rPr>
                    <w:t xml:space="preserve"> </w:t>
                  </w:r>
                </w:p>
              </w:tc>
              <w:tc>
                <w:tcPr>
                  <w:cnfStyle w:val="000001000000" w:firstRow="0" w:lastRow="0" w:firstColumn="0" w:lastColumn="0" w:oddVBand="0" w:evenVBand="1" w:oddHBand="0" w:evenHBand="0" w:firstRowFirstColumn="0" w:firstRowLastColumn="0" w:lastRowFirstColumn="0" w:lastRowLastColumn="0"/>
                  <w:tcW w:w="7976" w:type="dxa"/>
                  <w:shd w:val="clear" w:color="auto" w:fill="F2F2F2" w:themeFill="background1" w:themeFillShade="F2"/>
                </w:tcPr>
                <w:p w14:paraId="6E38511A" w14:textId="77777777" w:rsidR="00175133" w:rsidRPr="00254502" w:rsidRDefault="00175133" w:rsidP="00175133">
                  <w:pPr>
                    <w:pStyle w:val="TableContents"/>
                    <w:rPr>
                      <w:lang w:val="ru-RU"/>
                    </w:rPr>
                  </w:pPr>
                  <w:r w:rsidRPr="00254502">
                    <w:rPr>
                      <w:rStyle w:val="afc"/>
                      <w:b/>
                      <w:bCs/>
                      <w:i w:val="0"/>
                      <w:iCs w:val="0"/>
                      <w:lang w:val="ru-RU"/>
                    </w:rPr>
                    <w:t>Информация</w:t>
                  </w:r>
                  <w:r w:rsidRPr="00254502">
                    <w:rPr>
                      <w:rStyle w:val="afc"/>
                      <w:i w:val="0"/>
                      <w:iCs w:val="0"/>
                      <w:lang w:val="ru-RU"/>
                    </w:rPr>
                    <w:t>:</w:t>
                  </w:r>
                </w:p>
                <w:p w14:paraId="018C4CBB" w14:textId="77777777" w:rsidR="00175133" w:rsidRPr="00254502" w:rsidRDefault="00175133" w:rsidP="00175133">
                  <w:pPr>
                    <w:pStyle w:val="TableContents"/>
                    <w:rPr>
                      <w:lang w:val="ru-RU"/>
                    </w:rPr>
                  </w:pPr>
                  <w:r w:rsidRPr="00254502">
                    <w:rPr>
                      <w:lang w:val="ru-RU"/>
                    </w:rPr>
                    <w:t>Просмотр подтверждающего документа возможен через:</w:t>
                  </w:r>
                </w:p>
                <w:p w14:paraId="7E686631" w14:textId="65F9B0A2" w:rsidR="00175133" w:rsidRPr="00175133" w:rsidRDefault="0057702F" w:rsidP="00175133">
                  <w:pPr>
                    <w:pStyle w:val="a"/>
                    <w:rPr>
                      <w:lang w:val="ru-RU"/>
                    </w:rPr>
                  </w:pPr>
                  <w:r>
                    <w:rPr>
                      <w:lang w:val="ru-RU"/>
                    </w:rPr>
                    <w:t>П</w:t>
                  </w:r>
                  <w:r w:rsidR="00175133" w:rsidRPr="00175133">
                    <w:rPr>
                      <w:lang w:val="ru-RU"/>
                    </w:rPr>
                    <w:t>росмотр карт</w:t>
                  </w:r>
                  <w:r w:rsidR="002F1D26">
                    <w:rPr>
                      <w:lang w:val="ru-RU"/>
                    </w:rPr>
                    <w:t>очки электронного документа (п.3.2.3.4</w:t>
                  </w:r>
                  <w:r w:rsidR="00175133" w:rsidRPr="00175133">
                    <w:rPr>
                      <w:lang w:val="ru-RU"/>
                    </w:rPr>
                    <w:t xml:space="preserve"> </w:t>
                  </w:r>
                  <w:r w:rsidR="00821801">
                    <w:rPr>
                      <w:lang w:val="ru-RU"/>
                    </w:rPr>
                    <w:t>«</w:t>
                  </w:r>
                  <w:r w:rsidR="00175133" w:rsidRPr="00175133">
                    <w:rPr>
                      <w:lang w:val="ru-RU"/>
                    </w:rPr>
                    <w:t>Просмотр карточки электронного документа</w:t>
                  </w:r>
                  <w:r w:rsidR="00821801">
                    <w:rPr>
                      <w:lang w:val="ru-RU"/>
                    </w:rPr>
                    <w:t>»</w:t>
                  </w:r>
                  <w:r w:rsidR="00175133" w:rsidRPr="00175133">
                    <w:rPr>
                      <w:lang w:val="ru-RU"/>
                    </w:rPr>
                    <w:t xml:space="preserve">). </w:t>
                  </w:r>
                </w:p>
                <w:p w14:paraId="6CD16309" w14:textId="68D7A668" w:rsidR="00A263EE" w:rsidRDefault="0057702F" w:rsidP="00A263EE">
                  <w:pPr>
                    <w:pStyle w:val="a"/>
                    <w:rPr>
                      <w:lang w:val="ru-RU"/>
                    </w:rPr>
                  </w:pPr>
                  <w:r>
                    <w:rPr>
                      <w:lang w:val="ru-RU"/>
                    </w:rPr>
                    <w:t>З</w:t>
                  </w:r>
                  <w:r w:rsidR="00175133" w:rsidRPr="00175133">
                    <w:rPr>
                      <w:lang w:val="ru-RU"/>
                    </w:rPr>
                    <w:t xml:space="preserve">агрузки вложения в правой части блока </w:t>
                  </w:r>
                  <w:r w:rsidR="00B96724">
                    <w:rPr>
                      <w:lang w:val="ru-RU"/>
                    </w:rPr>
                    <w:t>«</w:t>
                  </w:r>
                  <w:r w:rsidR="00A263EE">
                    <w:rPr>
                      <w:lang w:val="ru-RU"/>
                    </w:rPr>
                    <w:t>Документ</w:t>
                  </w:r>
                  <w:r w:rsidR="00175133" w:rsidRPr="00175133">
                    <w:rPr>
                      <w:lang w:val="ru-RU"/>
                    </w:rPr>
                    <w:t xml:space="preserve"> подтверждения предоплаты</w:t>
                  </w:r>
                  <w:r w:rsidR="00B96724">
                    <w:rPr>
                      <w:lang w:val="ru-RU"/>
                    </w:rPr>
                    <w:t>»</w:t>
                  </w:r>
                  <w:r w:rsidR="00A263EE">
                    <w:rPr>
                      <w:lang w:val="ru-RU"/>
                    </w:rPr>
                    <w:t>.</w:t>
                  </w:r>
                </w:p>
                <w:p w14:paraId="60C1D45C" w14:textId="07A55598" w:rsidR="00175133" w:rsidRPr="00254502" w:rsidRDefault="00175133" w:rsidP="00A263EE">
                  <w:pPr>
                    <w:pStyle w:val="a"/>
                    <w:rPr>
                      <w:lang w:val="ru-RU"/>
                    </w:rPr>
                  </w:pPr>
                  <w:r w:rsidRPr="0045435D">
                    <w:rPr>
                      <w:lang w:val="ru-RU"/>
                    </w:rPr>
                    <w:t>Д</w:t>
                  </w:r>
                  <w:r w:rsidRPr="00254502">
                    <w:rPr>
                      <w:lang w:val="ru-RU"/>
                    </w:rPr>
                    <w:t xml:space="preserve">ля перехода к карточке договора нажать </w:t>
                  </w:r>
                  <w:r w:rsidR="00D76008">
                    <w:rPr>
                      <w:lang w:val="ru-RU"/>
                    </w:rPr>
                    <w:t>кнопку</w:t>
                  </w:r>
                  <w:r w:rsidRPr="00175133">
                    <w:t> </w:t>
                  </w:r>
                  <w:r w:rsidRPr="00175133">
                    <w:rPr>
                      <w:noProof/>
                    </w:rPr>
                    <w:drawing>
                      <wp:inline distT="0" distB="0" distL="0" distR="0" wp14:anchorId="4F3B755B" wp14:editId="3711F6DB">
                        <wp:extent cx="190500" cy="2000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pic:spPr>
                            </pic:pic>
                          </a:graphicData>
                        </a:graphic>
                      </wp:inline>
                    </w:drawing>
                  </w:r>
                  <w:r w:rsidRPr="00175133">
                    <w:t> </w:t>
                  </w:r>
                  <w:r w:rsidRPr="00254502">
                    <w:rPr>
                      <w:lang w:val="ru-RU"/>
                    </w:rPr>
                    <w:t>&lt;</w:t>
                  </w:r>
                  <w:r w:rsidRPr="00254502">
                    <w:rPr>
                      <w:rStyle w:val="StrongEmphasis"/>
                      <w:b w:val="0"/>
                      <w:bCs w:val="0"/>
                      <w:lang w:val="ru-RU"/>
                    </w:rPr>
                    <w:t>открыть карточку договора</w:t>
                  </w:r>
                  <w:r w:rsidRPr="00254502">
                    <w:rPr>
                      <w:lang w:val="ru-RU"/>
                    </w:rPr>
                    <w:t>&gt;.</w:t>
                  </w:r>
                </w:p>
              </w:tc>
            </w:tr>
          </w:tbl>
          <w:p w14:paraId="2A976E3D" w14:textId="77777777" w:rsidR="00175133" w:rsidRPr="00254502" w:rsidRDefault="00175133" w:rsidP="00175133">
            <w:pPr>
              <w:pStyle w:val="TableContents"/>
              <w:rPr>
                <w:lang w:val="ru-RU"/>
              </w:rPr>
            </w:pPr>
            <w:r w:rsidRPr="00175133">
              <w:t> </w:t>
            </w:r>
          </w:p>
          <w:p w14:paraId="0E6CED7C" w14:textId="0F32CB7C" w:rsidR="00175133" w:rsidRPr="009548FA" w:rsidRDefault="00175133" w:rsidP="00175133">
            <w:pPr>
              <w:pStyle w:val="TableContents"/>
              <w:rPr>
                <w:lang w:val="ru-RU"/>
              </w:rPr>
            </w:pPr>
            <w:r w:rsidRPr="009548FA">
              <w:rPr>
                <w:rStyle w:val="afc"/>
                <w:lang w:val="ru-RU"/>
              </w:rPr>
              <w:t xml:space="preserve">При работе с карточкой документа доступен стандартный набор функций, описанных в </w:t>
            </w:r>
            <w:r w:rsidR="002F1D26" w:rsidRPr="009548FA">
              <w:rPr>
                <w:rStyle w:val="afc"/>
                <w:lang w:val="ru-RU"/>
              </w:rPr>
              <w:t xml:space="preserve">разделе 3.2.3 </w:t>
            </w:r>
            <w:r w:rsidR="00B96724" w:rsidRPr="009548FA">
              <w:rPr>
                <w:rStyle w:val="afc"/>
                <w:lang w:val="ru-RU"/>
              </w:rPr>
              <w:t>«</w:t>
            </w:r>
            <w:r w:rsidRPr="009548FA">
              <w:rPr>
                <w:rStyle w:val="afc"/>
                <w:lang w:val="ru-RU"/>
              </w:rPr>
              <w:t>Стандартные операции в карточке документа</w:t>
            </w:r>
            <w:r w:rsidR="00B96724" w:rsidRPr="009548FA">
              <w:rPr>
                <w:rStyle w:val="afc"/>
                <w:lang w:val="ru-RU"/>
              </w:rPr>
              <w:t>»</w:t>
            </w:r>
            <w:r w:rsidRPr="009548FA">
              <w:rPr>
                <w:rStyle w:val="afc"/>
                <w:lang w:val="ru-RU"/>
              </w:rPr>
              <w:t>.</w:t>
            </w:r>
          </w:p>
        </w:tc>
      </w:tr>
    </w:tbl>
    <w:p w14:paraId="2B962463" w14:textId="5ADAA9BB" w:rsidR="00175133" w:rsidRDefault="00175133" w:rsidP="00B85191">
      <w:pPr>
        <w:pStyle w:val="4"/>
        <w:ind w:left="0"/>
        <w:rPr>
          <w:rFonts w:ascii="Times New Roman" w:hAnsi="Times New Roman" w:cs="Times New Roman"/>
        </w:rPr>
      </w:pPr>
      <w:bookmarkStart w:id="95" w:name="_Toc241502976"/>
      <w:r w:rsidRPr="00BD5727">
        <w:rPr>
          <w:rFonts w:ascii="Times New Roman" w:hAnsi="Times New Roman" w:cs="Times New Roman"/>
        </w:rPr>
        <w:t>Формирование документа подтверждения предоплаты</w:t>
      </w:r>
      <w:bookmarkEnd w:id="95"/>
    </w:p>
    <w:p w14:paraId="1F35885B" w14:textId="31B442AE" w:rsidR="00175133" w:rsidRPr="00175133" w:rsidRDefault="00175133" w:rsidP="00175133">
      <w:pPr>
        <w:pStyle w:val="aff2"/>
      </w:pPr>
      <w:r w:rsidRPr="006A36AA">
        <w:t>Таблица 4.</w:t>
      </w:r>
      <w:r w:rsidR="00880949">
        <w:t>3</w:t>
      </w:r>
      <w:r w:rsidR="00B533D2">
        <w:t>3</w:t>
      </w:r>
      <w:r w:rsidRPr="006A36AA">
        <w:t xml:space="preserve"> </w:t>
      </w:r>
      <w:r w:rsidRPr="00BD5727">
        <w:t>Формирование документа подтверждения</w:t>
      </w:r>
      <w:r>
        <w:t xml:space="preserve"> предоплаты</w:t>
      </w:r>
    </w:p>
    <w:tbl>
      <w:tblPr>
        <w:tblStyle w:val="af4"/>
        <w:tblW w:w="5000" w:type="pct"/>
        <w:tblLook w:val="0000" w:firstRow="0" w:lastRow="0" w:firstColumn="0" w:lastColumn="0" w:noHBand="0" w:noVBand="0"/>
      </w:tblPr>
      <w:tblGrid>
        <w:gridCol w:w="1462"/>
        <w:gridCol w:w="8166"/>
      </w:tblGrid>
      <w:tr w:rsidR="00175133" w:rsidRPr="00D5237C" w14:paraId="78A91C24" w14:textId="77777777" w:rsidTr="004543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39FEBDF6" w14:textId="77777777" w:rsidR="00175133" w:rsidRPr="00175133" w:rsidRDefault="00175133" w:rsidP="00175133">
            <w:pPr>
              <w:pStyle w:val="TableContents"/>
            </w:pPr>
            <w:r w:rsidRPr="00175133">
              <w:t>Назначение</w:t>
            </w:r>
          </w:p>
        </w:tc>
        <w:tc>
          <w:tcPr>
            <w:cnfStyle w:val="000001000000" w:firstRow="0" w:lastRow="0" w:firstColumn="0" w:lastColumn="0" w:oddVBand="0" w:evenVBand="1" w:oddHBand="0" w:evenHBand="0" w:firstRowFirstColumn="0" w:firstRowLastColumn="0" w:lastRowFirstColumn="0" w:lastRowLastColumn="0"/>
            <w:tcW w:w="4241" w:type="pct"/>
          </w:tcPr>
          <w:p w14:paraId="7CCA5198" w14:textId="77777777" w:rsidR="00175133" w:rsidRPr="00254502" w:rsidRDefault="00175133" w:rsidP="00175133">
            <w:pPr>
              <w:pStyle w:val="TableContents"/>
              <w:rPr>
                <w:lang w:val="ru-RU"/>
              </w:rPr>
            </w:pPr>
            <w:r w:rsidRPr="00254502">
              <w:rPr>
                <w:lang w:val="ru-RU"/>
              </w:rPr>
              <w:t>Формирование документа подтверждения предоплаты в личном кабинете ПБС на основании предоставленного экземпляра документа на бумажном носителе.</w:t>
            </w:r>
          </w:p>
        </w:tc>
      </w:tr>
      <w:tr w:rsidR="00175133" w:rsidRPr="00D5237C" w14:paraId="4A6946E0" w14:textId="77777777" w:rsidTr="0045435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0AA98EE3" w14:textId="77777777" w:rsidR="00175133" w:rsidRPr="00175133" w:rsidRDefault="00175133" w:rsidP="00175133">
            <w:pPr>
              <w:pStyle w:val="TableContents"/>
            </w:pPr>
            <w:r w:rsidRPr="00175133">
              <w:t>Условия выполнения</w:t>
            </w:r>
          </w:p>
        </w:tc>
        <w:tc>
          <w:tcPr>
            <w:cnfStyle w:val="000001000000" w:firstRow="0" w:lastRow="0" w:firstColumn="0" w:lastColumn="0" w:oddVBand="0" w:evenVBand="1" w:oddHBand="0" w:evenHBand="0" w:firstRowFirstColumn="0" w:firstRowLastColumn="0" w:lastRowFirstColumn="0" w:lastRowLastColumn="0"/>
            <w:tcW w:w="4241" w:type="pct"/>
          </w:tcPr>
          <w:p w14:paraId="25DB4D0B" w14:textId="77777777" w:rsidR="00175133" w:rsidRPr="00254502" w:rsidRDefault="00175133" w:rsidP="00175133">
            <w:pPr>
              <w:pStyle w:val="a"/>
              <w:rPr>
                <w:lang w:val="ru-RU"/>
              </w:rPr>
            </w:pPr>
            <w:r w:rsidRPr="00254502">
              <w:rPr>
                <w:lang w:val="ru-RU"/>
              </w:rPr>
              <w:t xml:space="preserve">Пользователь авторизован в личном кабинете ПБС. </w:t>
            </w:r>
          </w:p>
          <w:p w14:paraId="692769C6" w14:textId="77777777" w:rsidR="00175133" w:rsidRPr="00254502" w:rsidRDefault="00175133" w:rsidP="00175133">
            <w:pPr>
              <w:pStyle w:val="a"/>
              <w:rPr>
                <w:lang w:val="ru-RU"/>
              </w:rPr>
            </w:pPr>
            <w:r w:rsidRPr="00254502">
              <w:rPr>
                <w:lang w:val="ru-RU"/>
              </w:rPr>
              <w:t xml:space="preserve">В блоке настроек выбран набор данных и бюджет, по которому необходимо сформировать Документ подтверждения предоплаты. </w:t>
            </w:r>
          </w:p>
          <w:p w14:paraId="2811B569" w14:textId="255B6992" w:rsidR="00175133" w:rsidRPr="00254502" w:rsidRDefault="00175133" w:rsidP="00175133">
            <w:pPr>
              <w:pStyle w:val="a"/>
              <w:rPr>
                <w:lang w:val="ru-RU"/>
              </w:rPr>
            </w:pPr>
            <w:r w:rsidRPr="00254502">
              <w:rPr>
                <w:lang w:val="ru-RU"/>
              </w:rPr>
              <w:t xml:space="preserve">В меню </w:t>
            </w:r>
            <w:r w:rsidR="00B96724">
              <w:rPr>
                <w:lang w:val="ru-RU"/>
              </w:rPr>
              <w:t>«</w:t>
            </w:r>
            <w:r w:rsidRPr="00254502">
              <w:rPr>
                <w:lang w:val="ru-RU"/>
              </w:rPr>
              <w:t>Обязательства</w:t>
            </w:r>
            <w:r w:rsidR="00B96724">
              <w:rPr>
                <w:lang w:val="ru-RU"/>
              </w:rPr>
              <w:t>»</w:t>
            </w:r>
            <w:r w:rsidRPr="00254502">
              <w:rPr>
                <w:lang w:val="ru-RU"/>
              </w:rPr>
              <w:t xml:space="preserve"> доступен пункт </w:t>
            </w:r>
            <w:r w:rsidR="00B96724">
              <w:rPr>
                <w:lang w:val="ru-RU"/>
              </w:rPr>
              <w:t>«</w:t>
            </w:r>
            <w:r w:rsidRPr="00254502">
              <w:rPr>
                <w:lang w:val="ru-RU"/>
              </w:rPr>
              <w:t>Документы подтверждения предоплаты</w:t>
            </w:r>
            <w:r w:rsidR="00B96724">
              <w:rPr>
                <w:lang w:val="ru-RU"/>
              </w:rPr>
              <w:t>»</w:t>
            </w:r>
            <w:r w:rsidRPr="00254502">
              <w:rPr>
                <w:lang w:val="ru-RU"/>
              </w:rPr>
              <w:t xml:space="preserve">. </w:t>
            </w:r>
          </w:p>
        </w:tc>
      </w:tr>
      <w:tr w:rsidR="00175133" w:rsidRPr="00BD5727" w14:paraId="52CD72ED" w14:textId="77777777" w:rsidTr="004543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43D0CF06" w14:textId="77777777" w:rsidR="00175133" w:rsidRPr="00175133" w:rsidRDefault="00175133" w:rsidP="00175133">
            <w:pPr>
              <w:pStyle w:val="TableContents"/>
            </w:pPr>
            <w:r w:rsidRPr="00175133">
              <w:t>Шаги</w:t>
            </w:r>
          </w:p>
        </w:tc>
        <w:tc>
          <w:tcPr>
            <w:cnfStyle w:val="000001000000" w:firstRow="0" w:lastRow="0" w:firstColumn="0" w:lastColumn="0" w:oddVBand="0" w:evenVBand="1" w:oddHBand="0" w:evenHBand="0" w:firstRowFirstColumn="0" w:firstRowLastColumn="0" w:lastRowFirstColumn="0" w:lastRowLastColumn="0"/>
            <w:tcW w:w="4241" w:type="pct"/>
          </w:tcPr>
          <w:p w14:paraId="3CA2F63E" w14:textId="77777777" w:rsidR="00175133" w:rsidRPr="00175133" w:rsidRDefault="00175133" w:rsidP="00175133">
            <w:pPr>
              <w:pStyle w:val="TableContents"/>
            </w:pPr>
            <w:r w:rsidRPr="00175133">
              <w:t> </w:t>
            </w:r>
          </w:p>
        </w:tc>
      </w:tr>
      <w:tr w:rsidR="00175133" w:rsidRPr="00BD5727" w14:paraId="2947E5A6" w14:textId="77777777" w:rsidTr="0045435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2EBED619" w14:textId="77777777" w:rsidR="00175133" w:rsidRPr="00175133" w:rsidRDefault="00175133" w:rsidP="00175133">
            <w:pPr>
              <w:pStyle w:val="TableContents"/>
            </w:pPr>
            <w:r w:rsidRPr="00175133">
              <w:rPr>
                <w:rStyle w:val="afc"/>
                <w:i w:val="0"/>
                <w:iCs w:val="0"/>
              </w:rPr>
              <w:t>шаг 1</w:t>
            </w:r>
          </w:p>
        </w:tc>
        <w:tc>
          <w:tcPr>
            <w:cnfStyle w:val="000001000000" w:firstRow="0" w:lastRow="0" w:firstColumn="0" w:lastColumn="0" w:oddVBand="0" w:evenVBand="1" w:oddHBand="0" w:evenHBand="0" w:firstRowFirstColumn="0" w:firstRowLastColumn="0" w:lastRowFirstColumn="0" w:lastRowLastColumn="0"/>
            <w:tcW w:w="4241" w:type="pct"/>
          </w:tcPr>
          <w:p w14:paraId="6A285B6A" w14:textId="45371D7B" w:rsidR="00175133" w:rsidRPr="00175133" w:rsidRDefault="00175133" w:rsidP="00175133">
            <w:pPr>
              <w:pStyle w:val="TableContents"/>
            </w:pPr>
            <w:r w:rsidRPr="00175133">
              <w:t xml:space="preserve">Открыть меню </w:t>
            </w:r>
            <w:r w:rsidR="00B96724">
              <w:rPr>
                <w:rStyle w:val="afc"/>
                <w:i w:val="0"/>
                <w:iCs w:val="0"/>
              </w:rPr>
              <w:t>«</w:t>
            </w:r>
            <w:r w:rsidRPr="00175133">
              <w:rPr>
                <w:rStyle w:val="afc"/>
                <w:i w:val="0"/>
                <w:iCs w:val="0"/>
              </w:rPr>
              <w:t>Обязательства</w:t>
            </w:r>
            <w:r w:rsidR="00B96724">
              <w:rPr>
                <w:rStyle w:val="afc"/>
                <w:i w:val="0"/>
                <w:iCs w:val="0"/>
              </w:rPr>
              <w:t>»</w:t>
            </w:r>
            <w:r w:rsidRPr="00175133">
              <w:t>.</w:t>
            </w:r>
          </w:p>
        </w:tc>
      </w:tr>
      <w:tr w:rsidR="00175133" w:rsidRPr="00D5237C" w14:paraId="076EB383" w14:textId="77777777" w:rsidTr="004543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4641D99C" w14:textId="77777777" w:rsidR="00175133" w:rsidRPr="00175133" w:rsidRDefault="00175133" w:rsidP="00175133">
            <w:pPr>
              <w:pStyle w:val="TableContents"/>
            </w:pPr>
            <w:r w:rsidRPr="00175133">
              <w:rPr>
                <w:rStyle w:val="afc"/>
                <w:i w:val="0"/>
                <w:iCs w:val="0"/>
              </w:rPr>
              <w:t>шаг 2</w:t>
            </w:r>
          </w:p>
        </w:tc>
        <w:tc>
          <w:tcPr>
            <w:cnfStyle w:val="000001000000" w:firstRow="0" w:lastRow="0" w:firstColumn="0" w:lastColumn="0" w:oddVBand="0" w:evenVBand="1" w:oddHBand="0" w:evenHBand="0" w:firstRowFirstColumn="0" w:firstRowLastColumn="0" w:lastRowFirstColumn="0" w:lastRowLastColumn="0"/>
            <w:tcW w:w="4241" w:type="pct"/>
          </w:tcPr>
          <w:p w14:paraId="67461A60" w14:textId="46D4083B" w:rsidR="00175133" w:rsidRPr="00254502" w:rsidRDefault="00175133" w:rsidP="00175133">
            <w:pPr>
              <w:pStyle w:val="TableContents"/>
              <w:rPr>
                <w:lang w:val="ru-RU"/>
              </w:rPr>
            </w:pPr>
            <w:r w:rsidRPr="00254502">
              <w:rPr>
                <w:lang w:val="ru-RU"/>
              </w:rPr>
              <w:t xml:space="preserve">Выбрать пункт </w:t>
            </w:r>
            <w:r w:rsidR="00B96724">
              <w:rPr>
                <w:rStyle w:val="afc"/>
                <w:i w:val="0"/>
                <w:iCs w:val="0"/>
                <w:lang w:val="ru-RU"/>
              </w:rPr>
              <w:t>«</w:t>
            </w:r>
            <w:r w:rsidRPr="00254502">
              <w:rPr>
                <w:rStyle w:val="afc"/>
                <w:i w:val="0"/>
                <w:iCs w:val="0"/>
                <w:lang w:val="ru-RU"/>
              </w:rPr>
              <w:t>Документы подтверждения предоплаты</w:t>
            </w:r>
            <w:r w:rsidR="00B96724">
              <w:rPr>
                <w:rStyle w:val="afc"/>
                <w:i w:val="0"/>
                <w:iCs w:val="0"/>
                <w:lang w:val="ru-RU"/>
              </w:rPr>
              <w:t>»</w:t>
            </w:r>
            <w:r w:rsidRPr="00254502">
              <w:rPr>
                <w:lang w:val="ru-RU"/>
              </w:rPr>
              <w:t>.</w:t>
            </w:r>
          </w:p>
        </w:tc>
      </w:tr>
      <w:tr w:rsidR="00175133" w:rsidRPr="00D5237C" w14:paraId="5BBEAA26" w14:textId="77777777" w:rsidTr="0045435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3CE96BE0" w14:textId="77777777" w:rsidR="00175133" w:rsidRPr="00175133" w:rsidRDefault="00175133" w:rsidP="00175133">
            <w:pPr>
              <w:pStyle w:val="TableContents"/>
            </w:pPr>
            <w:r w:rsidRPr="00175133">
              <w:rPr>
                <w:rStyle w:val="afc"/>
                <w:i w:val="0"/>
                <w:iCs w:val="0"/>
              </w:rPr>
              <w:lastRenderedPageBreak/>
              <w:t>шаг 3</w:t>
            </w:r>
          </w:p>
        </w:tc>
        <w:tc>
          <w:tcPr>
            <w:cnfStyle w:val="000001000000" w:firstRow="0" w:lastRow="0" w:firstColumn="0" w:lastColumn="0" w:oddVBand="0" w:evenVBand="1" w:oddHBand="0" w:evenHBand="0" w:firstRowFirstColumn="0" w:firstRowLastColumn="0" w:lastRowFirstColumn="0" w:lastRowLastColumn="0"/>
            <w:tcW w:w="4241" w:type="pct"/>
          </w:tcPr>
          <w:p w14:paraId="61DC4E8F" w14:textId="30F4D004" w:rsidR="00175133" w:rsidRPr="00254502" w:rsidRDefault="00175133" w:rsidP="00175133">
            <w:pPr>
              <w:pStyle w:val="TableContents"/>
              <w:rPr>
                <w:lang w:val="ru-RU"/>
              </w:rPr>
            </w:pPr>
            <w:r w:rsidRPr="00254502">
              <w:rPr>
                <w:lang w:val="ru-RU"/>
              </w:rPr>
              <w:t xml:space="preserve">В реестре </w:t>
            </w:r>
            <w:r w:rsidR="00B96724">
              <w:rPr>
                <w:lang w:val="ru-RU"/>
              </w:rPr>
              <w:t>«</w:t>
            </w:r>
            <w:r w:rsidRPr="00254502">
              <w:rPr>
                <w:lang w:val="ru-RU"/>
              </w:rPr>
              <w:t>Документы подтверждения предоплаты</w:t>
            </w:r>
            <w:r w:rsidR="00B96724">
              <w:rPr>
                <w:lang w:val="ru-RU"/>
              </w:rPr>
              <w:t>»</w:t>
            </w:r>
            <w:r w:rsidRPr="00254502">
              <w:rPr>
                <w:lang w:val="ru-RU"/>
              </w:rPr>
              <w:t xml:space="preserve"> нажать кнопку </w:t>
            </w:r>
            <w:r w:rsidR="00B96724">
              <w:rPr>
                <w:lang w:val="ru-RU"/>
              </w:rPr>
              <w:t>«</w:t>
            </w:r>
            <w:r w:rsidRPr="00254502">
              <w:rPr>
                <w:rStyle w:val="afc"/>
                <w:i w:val="0"/>
                <w:iCs w:val="0"/>
                <w:lang w:val="ru-RU"/>
              </w:rPr>
              <w:t>Создать +</w:t>
            </w:r>
            <w:r w:rsidR="00B96724">
              <w:rPr>
                <w:rStyle w:val="afc"/>
                <w:i w:val="0"/>
                <w:iCs w:val="0"/>
                <w:lang w:val="ru-RU"/>
              </w:rPr>
              <w:t>»</w:t>
            </w:r>
            <w:r w:rsidRPr="00254502">
              <w:rPr>
                <w:rStyle w:val="afc"/>
                <w:i w:val="0"/>
                <w:iCs w:val="0"/>
                <w:lang w:val="ru-RU"/>
              </w:rPr>
              <w:t>.</w:t>
            </w:r>
            <w:r w:rsidRPr="00175133">
              <w:rPr>
                <w:rStyle w:val="afc"/>
                <w:i w:val="0"/>
                <w:iCs w:val="0"/>
              </w:rPr>
              <w:t> </w:t>
            </w:r>
          </w:p>
        </w:tc>
      </w:tr>
      <w:tr w:rsidR="00175133" w:rsidRPr="00D5237C" w14:paraId="7BE98092" w14:textId="77777777" w:rsidTr="004543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3C926AB7" w14:textId="77777777" w:rsidR="00175133" w:rsidRPr="00175133" w:rsidRDefault="00175133" w:rsidP="00175133">
            <w:pPr>
              <w:pStyle w:val="TableContents"/>
            </w:pPr>
            <w:r w:rsidRPr="00175133">
              <w:rPr>
                <w:rStyle w:val="afc"/>
                <w:i w:val="0"/>
                <w:iCs w:val="0"/>
              </w:rPr>
              <w:t>шаг 4</w:t>
            </w:r>
          </w:p>
        </w:tc>
        <w:tc>
          <w:tcPr>
            <w:cnfStyle w:val="000001000000" w:firstRow="0" w:lastRow="0" w:firstColumn="0" w:lastColumn="0" w:oddVBand="0" w:evenVBand="1" w:oddHBand="0" w:evenHBand="0" w:firstRowFirstColumn="0" w:firstRowLastColumn="0" w:lastRowFirstColumn="0" w:lastRowLastColumn="0"/>
            <w:tcW w:w="4241" w:type="pct"/>
          </w:tcPr>
          <w:p w14:paraId="5814D26F" w14:textId="55627DBE" w:rsidR="00175133" w:rsidRPr="002F1D26" w:rsidRDefault="00175133" w:rsidP="00175133">
            <w:pPr>
              <w:pStyle w:val="TableContents"/>
              <w:rPr>
                <w:lang w:val="ru-RU"/>
              </w:rPr>
            </w:pPr>
            <w:r w:rsidRPr="00254502">
              <w:rPr>
                <w:rStyle w:val="StrongEmphasis"/>
                <w:b w:val="0"/>
                <w:bCs w:val="0"/>
                <w:lang w:val="ru-RU"/>
              </w:rPr>
              <w:t xml:space="preserve">Открывается окно </w:t>
            </w:r>
            <w:r w:rsidR="00B96724">
              <w:rPr>
                <w:rStyle w:val="StrongEmphasis"/>
                <w:b w:val="0"/>
                <w:bCs w:val="0"/>
                <w:lang w:val="ru-RU"/>
              </w:rPr>
              <w:t>«</w:t>
            </w:r>
            <w:r w:rsidRPr="00254502">
              <w:rPr>
                <w:rStyle w:val="StrongEmphasis"/>
                <w:b w:val="0"/>
                <w:bCs w:val="0"/>
                <w:lang w:val="ru-RU"/>
              </w:rPr>
              <w:t>Документ подтверждения предоплаты</w:t>
            </w:r>
            <w:r w:rsidR="00B96724">
              <w:rPr>
                <w:rStyle w:val="StrongEmphasis"/>
                <w:b w:val="0"/>
                <w:bCs w:val="0"/>
                <w:lang w:val="ru-RU"/>
              </w:rPr>
              <w:t>»</w:t>
            </w:r>
            <w:r w:rsidRPr="00254502">
              <w:rPr>
                <w:rStyle w:val="StrongEmphasis"/>
                <w:b w:val="0"/>
                <w:bCs w:val="0"/>
                <w:lang w:val="ru-RU"/>
              </w:rPr>
              <w:t xml:space="preserve">, </w:t>
            </w:r>
            <w:r w:rsidRPr="00254502">
              <w:rPr>
                <w:lang w:val="ru-RU"/>
              </w:rPr>
              <w:t>содер</w:t>
            </w:r>
            <w:r w:rsidR="002F1D26">
              <w:rPr>
                <w:lang w:val="ru-RU"/>
              </w:rPr>
              <w:t>жащее реквизиты, описанные в п.</w:t>
            </w:r>
            <w:r w:rsidRPr="00254502">
              <w:rPr>
                <w:lang w:val="ru-RU"/>
              </w:rPr>
              <w:t xml:space="preserve">4.2.4.1 </w:t>
            </w:r>
            <w:r w:rsidR="00821801">
              <w:rPr>
                <w:lang w:val="ru-RU"/>
              </w:rPr>
              <w:t>«</w:t>
            </w:r>
            <w:r w:rsidRPr="002F1D26">
              <w:rPr>
                <w:lang w:val="ru-RU"/>
              </w:rPr>
              <w:t>Описание реквизитов карточки документа подтверждения предоплаты</w:t>
            </w:r>
            <w:r w:rsidR="00821801">
              <w:rPr>
                <w:lang w:val="ru-RU"/>
              </w:rPr>
              <w:t>»</w:t>
            </w:r>
            <w:r w:rsidRPr="002F1D26">
              <w:rPr>
                <w:lang w:val="ru-RU"/>
              </w:rPr>
              <w:t>.</w:t>
            </w:r>
            <w:r w:rsidRPr="00175133">
              <w:t> </w:t>
            </w:r>
          </w:p>
          <w:p w14:paraId="31D9D201" w14:textId="4FAEE3FD" w:rsidR="00175133" w:rsidRPr="002F1D26" w:rsidRDefault="00175133" w:rsidP="00175133">
            <w:pPr>
              <w:pStyle w:val="TableContents"/>
              <w:rPr>
                <w:lang w:val="ru-RU"/>
              </w:rPr>
            </w:pPr>
            <w:r w:rsidRPr="002F1D26">
              <w:rPr>
                <w:rStyle w:val="StrongEmphasis"/>
                <w:b w:val="0"/>
                <w:bCs w:val="0"/>
                <w:lang w:val="ru-RU"/>
              </w:rPr>
              <w:t xml:space="preserve">Заполнить блок </w:t>
            </w:r>
            <w:r w:rsidR="00B96724">
              <w:rPr>
                <w:rStyle w:val="StrongEmphasis"/>
                <w:b w:val="0"/>
                <w:bCs w:val="0"/>
                <w:lang w:val="ru-RU"/>
              </w:rPr>
              <w:t>«</w:t>
            </w:r>
            <w:r w:rsidRPr="002F1D26">
              <w:rPr>
                <w:rStyle w:val="StrongEmphasis"/>
                <w:b w:val="0"/>
                <w:bCs w:val="0"/>
                <w:lang w:val="ru-RU"/>
              </w:rPr>
              <w:t>Договор</w:t>
            </w:r>
            <w:r w:rsidR="00B96724">
              <w:rPr>
                <w:rStyle w:val="StrongEmphasis"/>
                <w:b w:val="0"/>
                <w:bCs w:val="0"/>
                <w:lang w:val="ru-RU"/>
              </w:rPr>
              <w:t>»</w:t>
            </w:r>
            <w:r w:rsidRPr="002F1D26">
              <w:rPr>
                <w:rStyle w:val="StrongEmphasis"/>
                <w:b w:val="0"/>
                <w:bCs w:val="0"/>
                <w:lang w:val="ru-RU"/>
              </w:rPr>
              <w:t>:</w:t>
            </w:r>
          </w:p>
          <w:p w14:paraId="0C5A3680" w14:textId="231CCDF0" w:rsidR="00175133" w:rsidRPr="00254502" w:rsidRDefault="00B96724" w:rsidP="00175133">
            <w:pPr>
              <w:pStyle w:val="a"/>
              <w:rPr>
                <w:lang w:val="ru-RU"/>
              </w:rPr>
            </w:pPr>
            <w:r>
              <w:rPr>
                <w:lang w:val="ru-RU"/>
              </w:rPr>
              <w:t>«</w:t>
            </w:r>
            <w:r w:rsidR="00175133" w:rsidRPr="00254502">
              <w:rPr>
                <w:lang w:val="ru-RU"/>
              </w:rPr>
              <w:t>Системный номер</w:t>
            </w:r>
            <w:r>
              <w:rPr>
                <w:lang w:val="ru-RU"/>
              </w:rPr>
              <w:t>»</w:t>
            </w:r>
            <w:r w:rsidR="00175133" w:rsidRPr="00254502">
              <w:rPr>
                <w:lang w:val="ru-RU"/>
              </w:rPr>
              <w:t xml:space="preserve"> </w:t>
            </w:r>
            <w:r w:rsidR="00B72209">
              <w:rPr>
                <w:lang w:val="ru-RU"/>
              </w:rPr>
              <w:t>–</w:t>
            </w:r>
            <w:r w:rsidR="00175133" w:rsidRPr="00254502">
              <w:rPr>
                <w:lang w:val="ru-RU"/>
              </w:rPr>
              <w:t xml:space="preserve"> выбрать (</w:t>
            </w:r>
            <w:r w:rsidR="00175133" w:rsidRPr="00175133">
              <w:rPr>
                <w:noProof/>
              </w:rPr>
              <w:drawing>
                <wp:inline distT="0" distB="0" distL="0" distR="0" wp14:anchorId="4737FE62" wp14:editId="4A26D2BD">
                  <wp:extent cx="238125" cy="161925"/>
                  <wp:effectExtent l="0" t="0" r="0" b="0"/>
                  <wp:docPr id="1819945286"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58"/>
                          <a:stretch>
                            <a:fillRect/>
                          </a:stretch>
                        </pic:blipFill>
                        <pic:spPr bwMode="auto">
                          <a:xfrm>
                            <a:off x="0" y="0"/>
                            <a:ext cx="238125" cy="161925"/>
                          </a:xfrm>
                          <a:prstGeom prst="rect">
                            <a:avLst/>
                          </a:prstGeom>
                        </pic:spPr>
                      </pic:pic>
                    </a:graphicData>
                  </a:graphic>
                </wp:inline>
              </w:drawing>
            </w:r>
            <w:r w:rsidR="00175133" w:rsidRPr="00254502">
              <w:rPr>
                <w:lang w:val="ru-RU"/>
              </w:rPr>
              <w:t xml:space="preserve">) договор из перечня карточек договоров в соответствии с указанным УНП в блоке </w:t>
            </w:r>
            <w:r>
              <w:rPr>
                <w:lang w:val="ru-RU"/>
              </w:rPr>
              <w:t>«</w:t>
            </w:r>
            <w:r w:rsidR="00175133" w:rsidRPr="00254502">
              <w:rPr>
                <w:lang w:val="ru-RU"/>
              </w:rPr>
              <w:t>Организация</w:t>
            </w:r>
            <w:r>
              <w:rPr>
                <w:lang w:val="ru-RU"/>
              </w:rPr>
              <w:t>»</w:t>
            </w:r>
            <w:r w:rsidR="00175133" w:rsidRPr="00254502">
              <w:rPr>
                <w:lang w:val="ru-RU"/>
              </w:rPr>
              <w:t xml:space="preserve"> (в</w:t>
            </w:r>
            <w:r w:rsidR="00175133" w:rsidRPr="00175133">
              <w:t> </w:t>
            </w:r>
            <w:r w:rsidR="00175133" w:rsidRPr="00254502">
              <w:rPr>
                <w:lang w:val="ru-RU"/>
              </w:rPr>
              <w:t xml:space="preserve">открывшемся окне </w:t>
            </w:r>
            <w:r>
              <w:rPr>
                <w:lang w:val="ru-RU"/>
              </w:rPr>
              <w:t>«</w:t>
            </w:r>
            <w:r w:rsidR="00175133" w:rsidRPr="00254502">
              <w:rPr>
                <w:lang w:val="ru-RU"/>
              </w:rPr>
              <w:t>Договоры</w:t>
            </w:r>
            <w:r>
              <w:rPr>
                <w:lang w:val="ru-RU"/>
              </w:rPr>
              <w:t>»</w:t>
            </w:r>
            <w:r w:rsidR="00175133" w:rsidRPr="00254502">
              <w:rPr>
                <w:lang w:val="ru-RU"/>
              </w:rPr>
              <w:t xml:space="preserve"> выбрать необходимую запись, нажать кнопку </w:t>
            </w:r>
            <w:r>
              <w:rPr>
                <w:lang w:val="ru-RU"/>
              </w:rPr>
              <w:t>«</w:t>
            </w:r>
            <w:r w:rsidR="00175133" w:rsidRPr="00254502">
              <w:rPr>
                <w:rStyle w:val="afc"/>
                <w:rFonts w:eastAsiaTheme="majorEastAsia"/>
                <w:i w:val="0"/>
                <w:iCs w:val="0"/>
                <w:lang w:val="ru-RU"/>
              </w:rPr>
              <w:t>Выбрать</w:t>
            </w:r>
            <w:r>
              <w:rPr>
                <w:rStyle w:val="afc"/>
                <w:rFonts w:eastAsiaTheme="majorEastAsia"/>
                <w:i w:val="0"/>
                <w:iCs w:val="0"/>
                <w:lang w:val="ru-RU"/>
              </w:rPr>
              <w:t>»</w:t>
            </w:r>
            <w:r w:rsidR="00175133" w:rsidRPr="00254502">
              <w:rPr>
                <w:rStyle w:val="afc"/>
                <w:rFonts w:eastAsiaTheme="majorEastAsia"/>
                <w:i w:val="0"/>
                <w:iCs w:val="0"/>
                <w:lang w:val="ru-RU"/>
              </w:rPr>
              <w:t>).</w:t>
            </w:r>
            <w:r w:rsidR="00175133" w:rsidRPr="00254502">
              <w:rPr>
                <w:lang w:val="ru-RU"/>
              </w:rPr>
              <w:t xml:space="preserve"> </w:t>
            </w:r>
          </w:p>
        </w:tc>
      </w:tr>
      <w:tr w:rsidR="00175133" w:rsidRPr="00D5237C" w14:paraId="12D55AE2" w14:textId="77777777" w:rsidTr="0045435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47F66A75" w14:textId="77777777" w:rsidR="00175133" w:rsidRPr="00175133" w:rsidRDefault="00175133" w:rsidP="00175133">
            <w:pPr>
              <w:pStyle w:val="TableContents"/>
            </w:pPr>
            <w:r w:rsidRPr="00175133">
              <w:rPr>
                <w:rStyle w:val="afc"/>
                <w:i w:val="0"/>
                <w:iCs w:val="0"/>
              </w:rPr>
              <w:t>шаг 5</w:t>
            </w:r>
          </w:p>
        </w:tc>
        <w:tc>
          <w:tcPr>
            <w:cnfStyle w:val="000001000000" w:firstRow="0" w:lastRow="0" w:firstColumn="0" w:lastColumn="0" w:oddVBand="0" w:evenVBand="1" w:oddHBand="0" w:evenHBand="0" w:firstRowFirstColumn="0" w:firstRowLastColumn="0" w:lastRowFirstColumn="0" w:lastRowLastColumn="0"/>
            <w:tcW w:w="4241" w:type="pct"/>
          </w:tcPr>
          <w:p w14:paraId="535EE970" w14:textId="6638ABF6" w:rsidR="00175133" w:rsidRPr="00254502" w:rsidRDefault="00175133" w:rsidP="00175133">
            <w:pPr>
              <w:pStyle w:val="TableContents"/>
              <w:rPr>
                <w:lang w:val="ru-RU"/>
              </w:rPr>
            </w:pPr>
            <w:r w:rsidRPr="00254502">
              <w:rPr>
                <w:rStyle w:val="StrongEmphasis"/>
                <w:b w:val="0"/>
                <w:bCs w:val="0"/>
                <w:lang w:val="ru-RU"/>
              </w:rPr>
              <w:t xml:space="preserve">Заполнить блок </w:t>
            </w:r>
            <w:r w:rsidR="00B96724">
              <w:rPr>
                <w:rStyle w:val="StrongEmphasis"/>
                <w:b w:val="0"/>
                <w:bCs w:val="0"/>
                <w:lang w:val="ru-RU"/>
              </w:rPr>
              <w:t>«</w:t>
            </w:r>
            <w:r w:rsidR="00A263EE">
              <w:rPr>
                <w:rStyle w:val="StrongEmphasis"/>
                <w:b w:val="0"/>
                <w:bCs w:val="0"/>
                <w:lang w:val="ru-RU"/>
              </w:rPr>
              <w:t xml:space="preserve">Документ </w:t>
            </w:r>
            <w:r w:rsidRPr="00254502">
              <w:rPr>
                <w:rStyle w:val="StrongEmphasis"/>
                <w:b w:val="0"/>
                <w:bCs w:val="0"/>
                <w:lang w:val="ru-RU"/>
              </w:rPr>
              <w:t>подтверждения предоплаты</w:t>
            </w:r>
            <w:r w:rsidR="00B96724">
              <w:rPr>
                <w:rStyle w:val="StrongEmphasis"/>
                <w:b w:val="0"/>
                <w:bCs w:val="0"/>
                <w:lang w:val="ru-RU"/>
              </w:rPr>
              <w:t>»</w:t>
            </w:r>
            <w:r w:rsidRPr="00254502">
              <w:rPr>
                <w:rStyle w:val="StrongEmphasis"/>
                <w:b w:val="0"/>
                <w:bCs w:val="0"/>
                <w:lang w:val="ru-RU"/>
              </w:rPr>
              <w:t xml:space="preserve">. </w:t>
            </w:r>
            <w:r w:rsidRPr="00254502">
              <w:rPr>
                <w:lang w:val="ru-RU"/>
              </w:rPr>
              <w:t xml:space="preserve">Процесс прикрепление подтверждающего документа описан в п.4.2.4.5 </w:t>
            </w:r>
            <w:r w:rsidR="00821801">
              <w:rPr>
                <w:lang w:val="ru-RU"/>
              </w:rPr>
              <w:t>«</w:t>
            </w:r>
            <w:r w:rsidR="002E6E0B" w:rsidRPr="002E6E0B">
              <w:rPr>
                <w:lang w:val="ru-RU"/>
              </w:rPr>
              <w:t>Прикрепление подтверждающего документа к карточке документа подтверждения предоплаты</w:t>
            </w:r>
            <w:r w:rsidR="00821801">
              <w:rPr>
                <w:lang w:val="ru-RU"/>
              </w:rPr>
              <w:t>»</w:t>
            </w:r>
            <w:r w:rsidRPr="00254502">
              <w:rPr>
                <w:lang w:val="ru-RU"/>
              </w:rPr>
              <w:t>.</w:t>
            </w:r>
          </w:p>
          <w:p w14:paraId="7B2E4CD8" w14:textId="77777777" w:rsidR="00175133" w:rsidRPr="00254502" w:rsidRDefault="00175133" w:rsidP="00175133">
            <w:pPr>
              <w:pStyle w:val="TableContents"/>
              <w:rPr>
                <w:lang w:val="ru-RU"/>
              </w:rPr>
            </w:pPr>
            <w:r w:rsidRPr="00254502">
              <w:rPr>
                <w:rStyle w:val="StrongEmphasis"/>
                <w:b w:val="0"/>
                <w:bCs w:val="0"/>
                <w:lang w:val="ru-RU"/>
              </w:rPr>
              <w:t>Заполнить и проверить реквизиты:</w:t>
            </w:r>
          </w:p>
          <w:p w14:paraId="3A46EE89" w14:textId="1B56C13E" w:rsidR="00175133" w:rsidRPr="00254502" w:rsidRDefault="00B96724" w:rsidP="00175133">
            <w:pPr>
              <w:pStyle w:val="a"/>
              <w:rPr>
                <w:lang w:val="ru-RU"/>
              </w:rPr>
            </w:pPr>
            <w:r>
              <w:rPr>
                <w:lang w:val="ru-RU"/>
              </w:rPr>
              <w:t>«</w:t>
            </w:r>
            <w:r w:rsidR="00175133" w:rsidRPr="00254502">
              <w:rPr>
                <w:lang w:val="ru-RU"/>
              </w:rPr>
              <w:t>Внешний номер</w:t>
            </w:r>
            <w:r>
              <w:rPr>
                <w:lang w:val="ru-RU"/>
              </w:rPr>
              <w:t>»</w:t>
            </w:r>
            <w:r w:rsidR="00175133" w:rsidRPr="00254502">
              <w:rPr>
                <w:lang w:val="ru-RU"/>
              </w:rPr>
              <w:t xml:space="preserve"> </w:t>
            </w:r>
            <w:r w:rsidR="00B72209">
              <w:rPr>
                <w:lang w:val="ru-RU"/>
              </w:rPr>
              <w:t>–</w:t>
            </w:r>
            <w:r w:rsidR="00175133" w:rsidRPr="00254502">
              <w:rPr>
                <w:lang w:val="ru-RU"/>
              </w:rPr>
              <w:t xml:space="preserve"> заполнится автоматически после прикрепления документа. </w:t>
            </w:r>
          </w:p>
          <w:p w14:paraId="4E39BF2E" w14:textId="3A5569C8" w:rsidR="00175133" w:rsidRPr="00254502" w:rsidRDefault="00B96724" w:rsidP="00175133">
            <w:pPr>
              <w:pStyle w:val="a"/>
              <w:rPr>
                <w:lang w:val="ru-RU"/>
              </w:rPr>
            </w:pPr>
            <w:r>
              <w:rPr>
                <w:lang w:val="ru-RU"/>
              </w:rPr>
              <w:t>«</w:t>
            </w:r>
            <w:r w:rsidR="00175133" w:rsidRPr="00254502">
              <w:rPr>
                <w:lang w:val="ru-RU"/>
              </w:rPr>
              <w:t>Дата документа</w:t>
            </w:r>
            <w:r>
              <w:rPr>
                <w:lang w:val="ru-RU"/>
              </w:rPr>
              <w:t>»</w:t>
            </w:r>
            <w:r w:rsidR="00175133" w:rsidRPr="00254502">
              <w:rPr>
                <w:lang w:val="ru-RU"/>
              </w:rPr>
              <w:t xml:space="preserve"> </w:t>
            </w:r>
            <w:r w:rsidR="00B72209">
              <w:rPr>
                <w:lang w:val="ru-RU"/>
              </w:rPr>
              <w:t>–</w:t>
            </w:r>
            <w:r w:rsidR="00175133" w:rsidRPr="00254502">
              <w:rPr>
                <w:lang w:val="ru-RU"/>
              </w:rPr>
              <w:t xml:space="preserve"> заполнится автоматически после прикрепления документа. </w:t>
            </w:r>
          </w:p>
          <w:p w14:paraId="18683782" w14:textId="0749367E" w:rsidR="00175133" w:rsidRPr="00254502" w:rsidRDefault="00B96724" w:rsidP="00175133">
            <w:pPr>
              <w:pStyle w:val="a"/>
              <w:rPr>
                <w:lang w:val="ru-RU"/>
              </w:rPr>
            </w:pPr>
            <w:r>
              <w:rPr>
                <w:lang w:val="ru-RU"/>
              </w:rPr>
              <w:t>«</w:t>
            </w:r>
            <w:r w:rsidR="00175133" w:rsidRPr="00254502">
              <w:rPr>
                <w:lang w:val="ru-RU"/>
              </w:rPr>
              <w:t>Дата предоставления в ТК</w:t>
            </w:r>
            <w:r>
              <w:rPr>
                <w:lang w:val="ru-RU"/>
              </w:rPr>
              <w:t>»</w:t>
            </w:r>
            <w:r w:rsidR="00175133" w:rsidRPr="00254502">
              <w:rPr>
                <w:lang w:val="ru-RU"/>
              </w:rPr>
              <w:t xml:space="preserve"> </w:t>
            </w:r>
            <w:r w:rsidR="00B72209">
              <w:rPr>
                <w:lang w:val="ru-RU"/>
              </w:rPr>
              <w:t>–</w:t>
            </w:r>
            <w:r w:rsidR="00175133" w:rsidRPr="00254502">
              <w:rPr>
                <w:lang w:val="ru-RU"/>
              </w:rPr>
              <w:t xml:space="preserve"> по умолчанию дата создания карточки документа подтверждения предоплаты. </w:t>
            </w:r>
          </w:p>
          <w:p w14:paraId="71262A00" w14:textId="37401651" w:rsidR="00175133" w:rsidRPr="00254502" w:rsidRDefault="00B96724" w:rsidP="00175133">
            <w:pPr>
              <w:pStyle w:val="a"/>
              <w:rPr>
                <w:lang w:val="ru-RU"/>
              </w:rPr>
            </w:pPr>
            <w:r>
              <w:rPr>
                <w:lang w:val="ru-RU"/>
              </w:rPr>
              <w:t>«</w:t>
            </w:r>
            <w:r w:rsidR="00175133" w:rsidRPr="00254502">
              <w:rPr>
                <w:lang w:val="ru-RU"/>
              </w:rPr>
              <w:t>Вид</w:t>
            </w:r>
            <w:r>
              <w:rPr>
                <w:lang w:val="ru-RU"/>
              </w:rPr>
              <w:t>»</w:t>
            </w:r>
            <w:r w:rsidR="00175133" w:rsidRPr="00254502">
              <w:rPr>
                <w:lang w:val="ru-RU"/>
              </w:rPr>
              <w:t xml:space="preserve"> </w:t>
            </w:r>
            <w:r w:rsidR="00B72209">
              <w:rPr>
                <w:lang w:val="ru-RU"/>
              </w:rPr>
              <w:t>–</w:t>
            </w:r>
            <w:r w:rsidR="00175133" w:rsidRPr="00254502">
              <w:rPr>
                <w:lang w:val="ru-RU"/>
              </w:rPr>
              <w:t xml:space="preserve"> заполнится автоматически после прикрепления документа. </w:t>
            </w:r>
          </w:p>
          <w:p w14:paraId="60262F8B" w14:textId="77662C6D" w:rsidR="00175133" w:rsidRPr="00254502" w:rsidRDefault="00B96724" w:rsidP="00175133">
            <w:pPr>
              <w:pStyle w:val="a"/>
              <w:rPr>
                <w:lang w:val="ru-RU"/>
              </w:rPr>
            </w:pPr>
            <w:r>
              <w:rPr>
                <w:lang w:val="ru-RU"/>
              </w:rPr>
              <w:t>«</w:t>
            </w:r>
            <w:r w:rsidR="00175133" w:rsidRPr="00254502">
              <w:rPr>
                <w:lang w:val="ru-RU"/>
              </w:rPr>
              <w:t>Сумма бюдж. средств</w:t>
            </w:r>
            <w:r>
              <w:rPr>
                <w:lang w:val="ru-RU"/>
              </w:rPr>
              <w:t>»</w:t>
            </w:r>
            <w:r w:rsidR="00175133" w:rsidRPr="00254502">
              <w:rPr>
                <w:lang w:val="ru-RU"/>
              </w:rPr>
              <w:t xml:space="preserve"> </w:t>
            </w:r>
            <w:r w:rsidR="00B72209">
              <w:rPr>
                <w:lang w:val="ru-RU"/>
              </w:rPr>
              <w:t>–</w:t>
            </w:r>
            <w:r w:rsidR="00175133" w:rsidRPr="00254502">
              <w:rPr>
                <w:lang w:val="ru-RU"/>
              </w:rPr>
              <w:t xml:space="preserve"> заполнить </w:t>
            </w:r>
            <w:r w:rsidR="0045435D" w:rsidRPr="00254502">
              <w:rPr>
                <w:lang w:val="ru-RU"/>
              </w:rPr>
              <w:t>числовое значение,</w:t>
            </w:r>
            <w:r w:rsidR="0045435D">
              <w:rPr>
                <w:lang w:val="ru-RU"/>
              </w:rPr>
              <w:t xml:space="preserve"> соответствующее общей сумме документа подтверждения предоплаты</w:t>
            </w:r>
            <w:r w:rsidR="00175133" w:rsidRPr="00254502">
              <w:rPr>
                <w:lang w:val="ru-RU"/>
              </w:rPr>
              <w:t xml:space="preserve">. </w:t>
            </w:r>
          </w:p>
          <w:p w14:paraId="33FAD6EA" w14:textId="7F439546" w:rsidR="00175133" w:rsidRPr="00254502" w:rsidRDefault="00B96724" w:rsidP="00175133">
            <w:pPr>
              <w:pStyle w:val="a"/>
              <w:rPr>
                <w:lang w:val="ru-RU"/>
              </w:rPr>
            </w:pPr>
            <w:r>
              <w:rPr>
                <w:lang w:val="ru-RU"/>
              </w:rPr>
              <w:t>«</w:t>
            </w:r>
            <w:r w:rsidR="00175133" w:rsidRPr="00254502">
              <w:rPr>
                <w:lang w:val="ru-RU"/>
              </w:rPr>
              <w:t>Код валюты</w:t>
            </w:r>
            <w:r>
              <w:rPr>
                <w:lang w:val="ru-RU"/>
              </w:rPr>
              <w:t>»</w:t>
            </w:r>
            <w:r w:rsidR="00175133" w:rsidRPr="00254502">
              <w:rPr>
                <w:lang w:val="ru-RU"/>
              </w:rPr>
              <w:t xml:space="preserve"> </w:t>
            </w:r>
            <w:r w:rsidR="00B72209">
              <w:rPr>
                <w:lang w:val="ru-RU"/>
              </w:rPr>
              <w:t>–</w:t>
            </w:r>
            <w:r w:rsidR="00175133" w:rsidRPr="00254502">
              <w:rPr>
                <w:lang w:val="ru-RU"/>
              </w:rPr>
              <w:t xml:space="preserve"> по умолчанию установлено значение</w:t>
            </w:r>
            <w:r w:rsidR="00175133" w:rsidRPr="00175133">
              <w:t> </w:t>
            </w:r>
            <w:r w:rsidR="00EC2C09">
              <w:rPr>
                <w:lang w:val="ru-RU"/>
              </w:rPr>
              <w:t>«</w:t>
            </w:r>
            <w:r w:rsidR="00175133" w:rsidRPr="00254502">
              <w:rPr>
                <w:lang w:val="ru-RU"/>
              </w:rPr>
              <w:t>933</w:t>
            </w:r>
            <w:r>
              <w:rPr>
                <w:lang w:val="ru-RU"/>
              </w:rPr>
              <w:t>»</w:t>
            </w:r>
            <w:r w:rsidR="00175133" w:rsidRPr="00254502">
              <w:rPr>
                <w:lang w:val="ru-RU"/>
              </w:rPr>
              <w:t xml:space="preserve"> (при необходимости выбрать (</w:t>
            </w:r>
            <w:r w:rsidR="00175133" w:rsidRPr="00175133">
              <w:rPr>
                <w:noProof/>
              </w:rPr>
              <w:drawing>
                <wp:inline distT="0" distB="0" distL="0" distR="0" wp14:anchorId="4E6F6E08" wp14:editId="23DD0CCA">
                  <wp:extent cx="209550" cy="142875"/>
                  <wp:effectExtent l="0" t="0" r="0" b="0"/>
                  <wp:docPr id="942458183"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00175133" w:rsidRPr="00254502">
              <w:rPr>
                <w:lang w:val="ru-RU"/>
              </w:rPr>
              <w:t xml:space="preserve">) значение из справочника </w:t>
            </w:r>
            <w:r>
              <w:rPr>
                <w:lang w:val="ru-RU"/>
              </w:rPr>
              <w:t>«</w:t>
            </w:r>
            <w:r w:rsidR="00175133" w:rsidRPr="00254502">
              <w:rPr>
                <w:lang w:val="ru-RU"/>
              </w:rPr>
              <w:t>Выбор валюты</w:t>
            </w:r>
            <w:r>
              <w:rPr>
                <w:lang w:val="ru-RU"/>
              </w:rPr>
              <w:t>»</w:t>
            </w:r>
            <w:r w:rsidR="00175133" w:rsidRPr="00254502">
              <w:rPr>
                <w:lang w:val="ru-RU"/>
              </w:rPr>
              <w:t xml:space="preserve">). </w:t>
            </w:r>
          </w:p>
          <w:p w14:paraId="3913ACAB" w14:textId="06EB327F" w:rsidR="00175133" w:rsidRPr="00254502" w:rsidRDefault="00B96724" w:rsidP="00175133">
            <w:pPr>
              <w:pStyle w:val="a"/>
              <w:rPr>
                <w:lang w:val="ru-RU"/>
              </w:rPr>
            </w:pPr>
            <w:r>
              <w:rPr>
                <w:lang w:val="ru-RU"/>
              </w:rPr>
              <w:t>«</w:t>
            </w:r>
            <w:r w:rsidR="00175133" w:rsidRPr="00254502">
              <w:rPr>
                <w:lang w:val="ru-RU"/>
              </w:rPr>
              <w:t xml:space="preserve">Сумма бюдж. </w:t>
            </w:r>
            <w:proofErr w:type="gramStart"/>
            <w:r w:rsidR="00175133" w:rsidRPr="00254502">
              <w:rPr>
                <w:lang w:val="ru-RU"/>
              </w:rPr>
              <w:t>ср-в в</w:t>
            </w:r>
            <w:proofErr w:type="gramEnd"/>
            <w:r w:rsidR="00175133" w:rsidRPr="00254502">
              <w:rPr>
                <w:lang w:val="ru-RU"/>
              </w:rPr>
              <w:t xml:space="preserve"> валюте</w:t>
            </w:r>
            <w:r>
              <w:rPr>
                <w:lang w:val="ru-RU"/>
              </w:rPr>
              <w:t>»</w:t>
            </w:r>
            <w:r w:rsidR="00175133" w:rsidRPr="00254502">
              <w:rPr>
                <w:lang w:val="ru-RU"/>
              </w:rPr>
              <w:t xml:space="preserve"> </w:t>
            </w:r>
            <w:r w:rsidR="00B72209">
              <w:rPr>
                <w:lang w:val="ru-RU"/>
              </w:rPr>
              <w:t>–</w:t>
            </w:r>
            <w:r w:rsidR="00175133" w:rsidRPr="00254502">
              <w:rPr>
                <w:lang w:val="ru-RU"/>
              </w:rPr>
              <w:t xml:space="preserve"> заполнить числовое значение. </w:t>
            </w:r>
          </w:p>
          <w:p w14:paraId="42D3F7E9" w14:textId="77777777" w:rsidR="00175133" w:rsidRPr="00254502" w:rsidRDefault="00175133" w:rsidP="00175133">
            <w:pPr>
              <w:pStyle w:val="TableContents"/>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164"/>
            </w:tblGrid>
            <w:tr w:rsidR="00175133" w:rsidRPr="00254502" w14:paraId="6D6BF620" w14:textId="77777777" w:rsidTr="0017513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2" w:type="dxa"/>
                  <w:shd w:val="clear" w:color="auto" w:fill="F2F2F2" w:themeFill="background1" w:themeFillShade="F2"/>
                </w:tcPr>
                <w:p w14:paraId="58DA6CAD" w14:textId="77777777" w:rsidR="00175133" w:rsidRPr="00175133" w:rsidRDefault="00175133" w:rsidP="00175133">
                  <w:pPr>
                    <w:pStyle w:val="TableContents"/>
                  </w:pPr>
                  <w:r w:rsidRPr="00175133">
                    <w:rPr>
                      <w:noProof/>
                      <w:lang w:val="ru-RU" w:eastAsia="ru-RU" w:bidi="ar-SA"/>
                    </w:rPr>
                    <w:drawing>
                      <wp:inline distT="0" distB="0" distL="0" distR="0" wp14:anchorId="724059BA" wp14:editId="29BF2530">
                        <wp:extent cx="360000" cy="360000"/>
                        <wp:effectExtent l="0" t="0" r="2540" b="2540"/>
                        <wp:docPr id="396711127" name="Image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175133">
                    <w:t xml:space="preserve"> </w:t>
                  </w:r>
                </w:p>
              </w:tc>
              <w:tc>
                <w:tcPr>
                  <w:cnfStyle w:val="000001000000" w:firstRow="0" w:lastRow="0" w:firstColumn="0" w:lastColumn="0" w:oddVBand="0" w:evenVBand="1" w:oddHBand="0" w:evenHBand="0" w:firstRowFirstColumn="0" w:firstRowLastColumn="0" w:lastRowFirstColumn="0" w:lastRowLastColumn="0"/>
                  <w:tcW w:w="7976" w:type="dxa"/>
                  <w:shd w:val="clear" w:color="auto" w:fill="F2F2F2" w:themeFill="background1" w:themeFillShade="F2"/>
                </w:tcPr>
                <w:p w14:paraId="4E880A2E" w14:textId="77777777" w:rsidR="00175133" w:rsidRPr="00254502" w:rsidRDefault="00175133" w:rsidP="00175133">
                  <w:pPr>
                    <w:pStyle w:val="TableContents"/>
                    <w:rPr>
                      <w:lang w:val="ru-RU"/>
                    </w:rPr>
                  </w:pPr>
                  <w:r w:rsidRPr="00254502">
                    <w:rPr>
                      <w:rStyle w:val="afc"/>
                      <w:b/>
                      <w:bCs/>
                      <w:i w:val="0"/>
                      <w:iCs w:val="0"/>
                      <w:lang w:val="ru-RU"/>
                    </w:rPr>
                    <w:t>Информация</w:t>
                  </w:r>
                  <w:r w:rsidRPr="00254502">
                    <w:rPr>
                      <w:rStyle w:val="afc"/>
                      <w:i w:val="0"/>
                      <w:iCs w:val="0"/>
                      <w:lang w:val="ru-RU"/>
                    </w:rPr>
                    <w:t>:</w:t>
                  </w:r>
                </w:p>
                <w:p w14:paraId="53FB5EAD" w14:textId="2D38C437" w:rsidR="00175133" w:rsidRPr="00254502" w:rsidRDefault="00175133" w:rsidP="00175133">
                  <w:pPr>
                    <w:pStyle w:val="TableContents"/>
                    <w:rPr>
                      <w:lang w:val="ru-RU"/>
                    </w:rPr>
                  </w:pPr>
                  <w:r w:rsidRPr="00254502">
                    <w:rPr>
                      <w:lang w:val="ru-RU"/>
                    </w:rPr>
                    <w:t xml:space="preserve">Поле </w:t>
                  </w:r>
                  <w:r w:rsidR="00B96724">
                    <w:rPr>
                      <w:lang w:val="ru-RU"/>
                    </w:rPr>
                    <w:t>«</w:t>
                  </w:r>
                  <w:r w:rsidRPr="00254502">
                    <w:rPr>
                      <w:lang w:val="ru-RU"/>
                    </w:rPr>
                    <w:t>Сумма бюдж. ср</w:t>
                  </w:r>
                  <w:r w:rsidRPr="00254502">
                    <w:rPr>
                      <w:lang w:val="ru-RU"/>
                    </w:rPr>
                    <w:noBreakHyphen/>
                    <w:t>в</w:t>
                  </w:r>
                  <w:r w:rsidR="002C107F">
                    <w:rPr>
                      <w:lang w:val="ru-RU"/>
                    </w:rPr>
                    <w:t xml:space="preserve"> </w:t>
                  </w:r>
                  <w:r w:rsidRPr="00254502">
                    <w:rPr>
                      <w:lang w:val="ru-RU"/>
                    </w:rPr>
                    <w:t>в валюте</w:t>
                  </w:r>
                  <w:r w:rsidR="00B96724">
                    <w:rPr>
                      <w:lang w:val="ru-RU"/>
                    </w:rPr>
                    <w:t>»</w:t>
                  </w:r>
                  <w:r w:rsidRPr="00254502">
                    <w:rPr>
                      <w:lang w:val="ru-RU"/>
                    </w:rPr>
                    <w:t xml:space="preserve"> заполняется только для документов подтверждения предоплаты, составленных в иностранной валюте (при условии, что код валюты отличен от 933).</w:t>
                  </w:r>
                </w:p>
              </w:tc>
            </w:tr>
          </w:tbl>
          <w:p w14:paraId="61CE1D50" w14:textId="1B3222BC" w:rsidR="00175133" w:rsidRPr="00175133" w:rsidRDefault="00B96724" w:rsidP="00175133">
            <w:pPr>
              <w:pStyle w:val="a"/>
              <w:rPr>
                <w:lang w:val="ru-RU"/>
              </w:rPr>
            </w:pPr>
            <w:r>
              <w:rPr>
                <w:lang w:val="ru-RU"/>
              </w:rPr>
              <w:t>«</w:t>
            </w:r>
            <w:r w:rsidR="00175133" w:rsidRPr="00175133">
              <w:rPr>
                <w:lang w:val="ru-RU"/>
              </w:rPr>
              <w:t>Сумма предоплаты</w:t>
            </w:r>
            <w:r>
              <w:rPr>
                <w:lang w:val="ru-RU"/>
              </w:rPr>
              <w:t>»</w:t>
            </w:r>
            <w:r w:rsidR="00175133" w:rsidRPr="00175133">
              <w:rPr>
                <w:lang w:val="ru-RU"/>
              </w:rPr>
              <w:t xml:space="preserve"> </w:t>
            </w:r>
            <w:r w:rsidR="00B72209">
              <w:rPr>
                <w:lang w:val="ru-RU"/>
              </w:rPr>
              <w:t>–</w:t>
            </w:r>
            <w:r w:rsidR="00175133" w:rsidRPr="00175133">
              <w:rPr>
                <w:lang w:val="ru-RU"/>
              </w:rPr>
              <w:t xml:space="preserve"> заполняется автоматически из поля </w:t>
            </w:r>
            <w:r>
              <w:rPr>
                <w:lang w:val="ru-RU"/>
              </w:rPr>
              <w:t>«</w:t>
            </w:r>
            <w:r w:rsidR="00175133" w:rsidRPr="00175133">
              <w:rPr>
                <w:lang w:val="ru-RU"/>
              </w:rPr>
              <w:t xml:space="preserve">Сумма </w:t>
            </w:r>
            <w:r w:rsidR="00FA252E">
              <w:rPr>
                <w:lang w:val="ru-RU"/>
              </w:rPr>
              <w:t>привязки</w:t>
            </w:r>
            <w:r>
              <w:rPr>
                <w:lang w:val="ru-RU"/>
              </w:rPr>
              <w:t>»</w:t>
            </w:r>
            <w:r w:rsidR="00175133" w:rsidRPr="00175133">
              <w:rPr>
                <w:lang w:val="ru-RU"/>
              </w:rPr>
              <w:t xml:space="preserve"> блока </w:t>
            </w:r>
            <w:r>
              <w:rPr>
                <w:lang w:val="ru-RU"/>
              </w:rPr>
              <w:t>«</w:t>
            </w:r>
            <w:r w:rsidR="00175133" w:rsidRPr="00175133">
              <w:rPr>
                <w:lang w:val="ru-RU"/>
              </w:rPr>
              <w:t>Заявки по форме ПП, предоплата</w:t>
            </w:r>
            <w:r>
              <w:rPr>
                <w:lang w:val="ru-RU"/>
              </w:rPr>
              <w:t>»</w:t>
            </w:r>
            <w:r w:rsidR="00175133" w:rsidRPr="00175133">
              <w:rPr>
                <w:lang w:val="ru-RU"/>
              </w:rPr>
              <w:t xml:space="preserve">. </w:t>
            </w:r>
          </w:p>
          <w:p w14:paraId="3ED1D496" w14:textId="518D5FF1" w:rsidR="00175133" w:rsidRPr="00B533D2" w:rsidRDefault="00B96724" w:rsidP="00175133">
            <w:pPr>
              <w:pStyle w:val="a"/>
              <w:rPr>
                <w:lang w:val="ru-RU"/>
              </w:rPr>
            </w:pPr>
            <w:r>
              <w:rPr>
                <w:lang w:val="ru-RU"/>
              </w:rPr>
              <w:t>«</w:t>
            </w:r>
            <w:r w:rsidR="00175133" w:rsidRPr="00254502">
              <w:rPr>
                <w:lang w:val="ru-RU"/>
              </w:rPr>
              <w:t>Сумма по факту</w:t>
            </w:r>
            <w:r>
              <w:rPr>
                <w:lang w:val="ru-RU"/>
              </w:rPr>
              <w:t>»</w:t>
            </w:r>
            <w:r w:rsidR="00175133" w:rsidRPr="00254502">
              <w:rPr>
                <w:lang w:val="ru-RU"/>
              </w:rPr>
              <w:t xml:space="preserve"> </w:t>
            </w:r>
            <w:r w:rsidR="00B72209">
              <w:rPr>
                <w:lang w:val="ru-RU"/>
              </w:rPr>
              <w:t>–</w:t>
            </w:r>
            <w:r w:rsidR="00175133" w:rsidRPr="00254502">
              <w:rPr>
                <w:lang w:val="ru-RU"/>
              </w:rPr>
              <w:t xml:space="preserve"> заполнить числовое значение (в случае необходимости). </w:t>
            </w:r>
          </w:p>
        </w:tc>
      </w:tr>
      <w:tr w:rsidR="00175133" w:rsidRPr="00D5237C" w14:paraId="36180A84" w14:textId="77777777" w:rsidTr="004543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1E0C4228" w14:textId="77777777" w:rsidR="00175133" w:rsidRPr="00254502" w:rsidRDefault="00175133" w:rsidP="00254502">
            <w:pPr>
              <w:pStyle w:val="TableContents"/>
            </w:pPr>
            <w:r w:rsidRPr="00254502">
              <w:rPr>
                <w:rStyle w:val="afc"/>
                <w:i w:val="0"/>
                <w:iCs w:val="0"/>
              </w:rPr>
              <w:t>шаг 6</w:t>
            </w:r>
          </w:p>
        </w:tc>
        <w:tc>
          <w:tcPr>
            <w:cnfStyle w:val="000001000000" w:firstRow="0" w:lastRow="0" w:firstColumn="0" w:lastColumn="0" w:oddVBand="0" w:evenVBand="1" w:oddHBand="0" w:evenHBand="0" w:firstRowFirstColumn="0" w:firstRowLastColumn="0" w:lastRowFirstColumn="0" w:lastRowLastColumn="0"/>
            <w:tcW w:w="4241" w:type="pct"/>
          </w:tcPr>
          <w:p w14:paraId="5752B8E5" w14:textId="5F6C94C5" w:rsidR="00175133" w:rsidRPr="00254502" w:rsidRDefault="00175133" w:rsidP="00254502">
            <w:pPr>
              <w:pStyle w:val="TableContents"/>
              <w:rPr>
                <w:lang w:val="ru-RU"/>
              </w:rPr>
            </w:pPr>
            <w:r w:rsidRPr="00254502">
              <w:rPr>
                <w:rStyle w:val="StrongEmphasis"/>
                <w:b w:val="0"/>
                <w:bCs w:val="0"/>
                <w:lang w:val="ru-RU"/>
              </w:rPr>
              <w:t xml:space="preserve">Заполнить блок </w:t>
            </w:r>
            <w:r w:rsidR="00B96724">
              <w:rPr>
                <w:rStyle w:val="StrongEmphasis"/>
                <w:b w:val="0"/>
                <w:bCs w:val="0"/>
                <w:lang w:val="ru-RU"/>
              </w:rPr>
              <w:t>«</w:t>
            </w:r>
            <w:r w:rsidRPr="00254502">
              <w:rPr>
                <w:rStyle w:val="StrongEmphasis"/>
                <w:b w:val="0"/>
                <w:bCs w:val="0"/>
                <w:lang w:val="ru-RU"/>
              </w:rPr>
              <w:t>Заявки по форме ПП, предоплата</w:t>
            </w:r>
            <w:r w:rsidR="00B96724">
              <w:rPr>
                <w:rStyle w:val="StrongEmphasis"/>
                <w:b w:val="0"/>
                <w:bCs w:val="0"/>
                <w:lang w:val="ru-RU"/>
              </w:rPr>
              <w:t>»</w:t>
            </w:r>
            <w:r w:rsidRPr="00254502">
              <w:rPr>
                <w:rStyle w:val="StrongEmphasis"/>
                <w:b w:val="0"/>
                <w:bCs w:val="0"/>
                <w:lang w:val="ru-RU"/>
              </w:rPr>
              <w:t>.</w:t>
            </w:r>
            <w:r w:rsidRPr="00254502">
              <w:rPr>
                <w:lang w:val="ru-RU"/>
              </w:rPr>
              <w:t xml:space="preserve"> Для каждой Заявки по форме ПП, для которой предоставляемый документ является подтверждением перечисления денежных средств, выполнить:</w:t>
            </w:r>
          </w:p>
          <w:p w14:paraId="1B8C0428" w14:textId="3FDC62F8" w:rsidR="00175133" w:rsidRPr="00254502" w:rsidRDefault="00175133" w:rsidP="00254502">
            <w:pPr>
              <w:pStyle w:val="a"/>
              <w:rPr>
                <w:lang w:val="ru-RU"/>
              </w:rPr>
            </w:pPr>
            <w:r w:rsidRPr="00254502">
              <w:rPr>
                <w:lang w:val="ru-RU"/>
              </w:rPr>
              <w:t xml:space="preserve">Нажать </w:t>
            </w:r>
            <w:r w:rsidR="00D76008">
              <w:rPr>
                <w:lang w:val="ru-RU"/>
              </w:rPr>
              <w:t>кнопку</w:t>
            </w:r>
            <w:r w:rsidRPr="00254502">
              <w:rPr>
                <w:lang w:val="ru-RU"/>
              </w:rPr>
              <w:t xml:space="preserve"> </w:t>
            </w:r>
            <w:r w:rsidRPr="00254502">
              <w:rPr>
                <w:noProof/>
              </w:rPr>
              <w:drawing>
                <wp:inline distT="0" distB="0" distL="0" distR="0" wp14:anchorId="25027C94" wp14:editId="6B7200F2">
                  <wp:extent cx="200025" cy="152400"/>
                  <wp:effectExtent l="0" t="0" r="0" b="0"/>
                  <wp:docPr id="1412134849"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59"/>
                          <a:stretch>
                            <a:fillRect/>
                          </a:stretch>
                        </pic:blipFill>
                        <pic:spPr bwMode="auto">
                          <a:xfrm>
                            <a:off x="0" y="0"/>
                            <a:ext cx="200025" cy="152400"/>
                          </a:xfrm>
                          <a:prstGeom prst="rect">
                            <a:avLst/>
                          </a:prstGeom>
                        </pic:spPr>
                      </pic:pic>
                    </a:graphicData>
                  </a:graphic>
                </wp:inline>
              </w:drawing>
            </w:r>
            <w:r w:rsidRPr="00254502">
              <w:t> </w:t>
            </w:r>
            <w:r w:rsidRPr="00254502">
              <w:rPr>
                <w:lang w:val="ru-RU"/>
              </w:rPr>
              <w:t xml:space="preserve">&lt;добавить запись&gt;. </w:t>
            </w:r>
          </w:p>
          <w:p w14:paraId="73F03B5D" w14:textId="299DEAC2" w:rsidR="00452FDB" w:rsidRDefault="00175133" w:rsidP="00452FDB">
            <w:pPr>
              <w:pStyle w:val="a"/>
              <w:rPr>
                <w:lang w:val="ru-RU"/>
              </w:rPr>
            </w:pPr>
            <w:r w:rsidRPr="00254502">
              <w:rPr>
                <w:lang w:val="ru-RU"/>
              </w:rPr>
              <w:t xml:space="preserve">В открывшемся окне </w:t>
            </w:r>
            <w:r w:rsidR="00B96724">
              <w:rPr>
                <w:lang w:val="ru-RU"/>
              </w:rPr>
              <w:t>«</w:t>
            </w:r>
            <w:r w:rsidRPr="00254502">
              <w:rPr>
                <w:lang w:val="ru-RU"/>
              </w:rPr>
              <w:t>Заявки по форме ПП</w:t>
            </w:r>
            <w:r w:rsidR="00B96724">
              <w:rPr>
                <w:lang w:val="ru-RU"/>
              </w:rPr>
              <w:t>»</w:t>
            </w:r>
            <w:r w:rsidRPr="00254502">
              <w:rPr>
                <w:lang w:val="ru-RU"/>
              </w:rPr>
              <w:t xml:space="preserve"> выбрать заявку, нажать кнопку </w:t>
            </w:r>
            <w:r w:rsidR="00B96724">
              <w:rPr>
                <w:rStyle w:val="afc"/>
                <w:rFonts w:eastAsiaTheme="majorEastAsia"/>
                <w:i w:val="0"/>
                <w:iCs w:val="0"/>
                <w:lang w:val="ru-RU"/>
              </w:rPr>
              <w:t>«</w:t>
            </w:r>
            <w:r w:rsidRPr="00254502">
              <w:rPr>
                <w:rStyle w:val="afc"/>
                <w:rFonts w:eastAsiaTheme="majorEastAsia"/>
                <w:i w:val="0"/>
                <w:iCs w:val="0"/>
                <w:lang w:val="ru-RU"/>
              </w:rPr>
              <w:t>Выбрать</w:t>
            </w:r>
            <w:r w:rsidR="00B96724">
              <w:rPr>
                <w:rStyle w:val="afc"/>
                <w:rFonts w:eastAsiaTheme="majorEastAsia"/>
                <w:i w:val="0"/>
                <w:iCs w:val="0"/>
                <w:lang w:val="ru-RU"/>
              </w:rPr>
              <w:t>»</w:t>
            </w:r>
            <w:r w:rsidRPr="00254502">
              <w:rPr>
                <w:rStyle w:val="afc"/>
                <w:rFonts w:eastAsiaTheme="majorEastAsia"/>
                <w:i w:val="0"/>
                <w:iCs w:val="0"/>
                <w:lang w:val="ru-RU"/>
              </w:rPr>
              <w:t>.</w:t>
            </w:r>
            <w:r w:rsidRPr="00254502">
              <w:rPr>
                <w:lang w:val="ru-RU"/>
              </w:rPr>
              <w:t xml:space="preserve"> </w:t>
            </w:r>
          </w:p>
          <w:p w14:paraId="20543EC3" w14:textId="284868CD" w:rsidR="0045435D" w:rsidRDefault="0045435D" w:rsidP="00254502">
            <w:pPr>
              <w:pStyle w:val="a"/>
              <w:rPr>
                <w:lang w:val="ru-RU"/>
              </w:rPr>
            </w:pPr>
            <w:r>
              <w:rPr>
                <w:lang w:val="ru-RU"/>
              </w:rPr>
              <w:t>Заполнить поле «Сумма привязки».</w:t>
            </w:r>
          </w:p>
          <w:tbl>
            <w:tblPr>
              <w:tblStyle w:val="af4"/>
              <w:tblpPr w:leftFromText="180" w:rightFromText="180" w:vertAnchor="text" w:horzAnchor="page" w:tblpX="601" w:tblpY="-114"/>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164"/>
            </w:tblGrid>
            <w:tr w:rsidR="00452FDB" w:rsidRPr="00254502" w14:paraId="1DD862AC" w14:textId="77777777" w:rsidTr="00452FD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86" w:type="dxa"/>
                  <w:shd w:val="clear" w:color="auto" w:fill="F2F2F2" w:themeFill="background1" w:themeFillShade="F2"/>
                </w:tcPr>
                <w:p w14:paraId="63692F03" w14:textId="77777777" w:rsidR="00452FDB" w:rsidRPr="00175133" w:rsidRDefault="00452FDB" w:rsidP="00452FDB">
                  <w:pPr>
                    <w:pStyle w:val="TableContents"/>
                  </w:pPr>
                  <w:r w:rsidRPr="00175133">
                    <w:rPr>
                      <w:noProof/>
                      <w:lang w:val="ru-RU" w:eastAsia="ru-RU" w:bidi="ar-SA"/>
                    </w:rPr>
                    <w:drawing>
                      <wp:inline distT="0" distB="0" distL="0" distR="0" wp14:anchorId="114E190F" wp14:editId="7C240D3E">
                        <wp:extent cx="360000" cy="360000"/>
                        <wp:effectExtent l="0" t="0" r="2540" b="2540"/>
                        <wp:docPr id="54" name="Image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175133">
                    <w:t xml:space="preserve"> </w:t>
                  </w:r>
                </w:p>
              </w:tc>
              <w:tc>
                <w:tcPr>
                  <w:cnfStyle w:val="000001000000" w:firstRow="0" w:lastRow="0" w:firstColumn="0" w:lastColumn="0" w:oddVBand="0" w:evenVBand="1" w:oddHBand="0" w:evenHBand="0" w:firstRowFirstColumn="0" w:firstRowLastColumn="0" w:lastRowFirstColumn="0" w:lastRowLastColumn="0"/>
                  <w:tcW w:w="7164" w:type="dxa"/>
                  <w:shd w:val="clear" w:color="auto" w:fill="F2F2F2" w:themeFill="background1" w:themeFillShade="F2"/>
                </w:tcPr>
                <w:p w14:paraId="553D6AF1" w14:textId="77777777" w:rsidR="00452FDB" w:rsidRPr="00254502" w:rsidRDefault="00452FDB" w:rsidP="00452FDB">
                  <w:pPr>
                    <w:pStyle w:val="TableContents"/>
                    <w:rPr>
                      <w:lang w:val="ru-RU"/>
                    </w:rPr>
                  </w:pPr>
                  <w:r w:rsidRPr="00254502">
                    <w:rPr>
                      <w:rStyle w:val="afc"/>
                      <w:b/>
                      <w:bCs/>
                      <w:i w:val="0"/>
                      <w:iCs w:val="0"/>
                      <w:lang w:val="ru-RU"/>
                    </w:rPr>
                    <w:t>Информация</w:t>
                  </w:r>
                  <w:r w:rsidRPr="00254502">
                    <w:rPr>
                      <w:rStyle w:val="afc"/>
                      <w:i w:val="0"/>
                      <w:iCs w:val="0"/>
                      <w:lang w:val="ru-RU"/>
                    </w:rPr>
                    <w:t>:</w:t>
                  </w:r>
                </w:p>
                <w:p w14:paraId="303C8C20" w14:textId="77777777" w:rsidR="00452FDB" w:rsidRPr="00254502" w:rsidRDefault="00452FDB" w:rsidP="00452FDB">
                  <w:pPr>
                    <w:pStyle w:val="TableContents"/>
                    <w:rPr>
                      <w:lang w:val="ru-RU"/>
                    </w:rPr>
                  </w:pPr>
                  <w:r w:rsidRPr="00FA252E">
                    <w:rPr>
                      <w:lang w:val="ru-RU"/>
                    </w:rPr>
                    <w:t>Д</w:t>
                  </w:r>
                  <w:r w:rsidRPr="00254502">
                    <w:rPr>
                      <w:lang w:val="ru-RU"/>
                    </w:rPr>
                    <w:t xml:space="preserve">ля перехода к </w:t>
                  </w:r>
                  <w:r>
                    <w:rPr>
                      <w:lang w:val="ru-RU"/>
                    </w:rPr>
                    <w:t>заявке по форме ПП</w:t>
                  </w:r>
                  <w:r w:rsidRPr="00254502">
                    <w:rPr>
                      <w:lang w:val="ru-RU"/>
                    </w:rPr>
                    <w:t xml:space="preserve"> нажать </w:t>
                  </w:r>
                  <w:r>
                    <w:rPr>
                      <w:lang w:val="ru-RU"/>
                    </w:rPr>
                    <w:t>кнопку</w:t>
                  </w:r>
                  <w:r w:rsidRPr="00175133">
                    <w:t> </w:t>
                  </w:r>
                  <w:r w:rsidRPr="00175133">
                    <w:rPr>
                      <w:noProof/>
                      <w:lang w:val="ru-RU" w:eastAsia="ru-RU" w:bidi="ar-SA"/>
                    </w:rPr>
                    <w:drawing>
                      <wp:inline distT="0" distB="0" distL="0" distR="0" wp14:anchorId="0E1CF797" wp14:editId="08531D46">
                        <wp:extent cx="190500" cy="20002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pic:spPr>
                            </pic:pic>
                          </a:graphicData>
                        </a:graphic>
                      </wp:inline>
                    </w:drawing>
                  </w:r>
                  <w:r w:rsidRPr="00175133">
                    <w:t> </w:t>
                  </w:r>
                  <w:r w:rsidRPr="00254502">
                    <w:rPr>
                      <w:lang w:val="ru-RU"/>
                    </w:rPr>
                    <w:t>&lt;</w:t>
                  </w:r>
                  <w:r>
                    <w:rPr>
                      <w:rStyle w:val="StrongEmphasis"/>
                      <w:b w:val="0"/>
                      <w:bCs w:val="0"/>
                      <w:lang w:val="ru-RU"/>
                    </w:rPr>
                    <w:t>открыть</w:t>
                  </w:r>
                  <w:r w:rsidRPr="00254502">
                    <w:rPr>
                      <w:lang w:val="ru-RU"/>
                    </w:rPr>
                    <w:t>&gt;.</w:t>
                  </w:r>
                </w:p>
              </w:tc>
            </w:tr>
          </w:tbl>
          <w:p w14:paraId="658839A3" w14:textId="3BE134AC" w:rsidR="00FA252E" w:rsidRPr="00254502" w:rsidRDefault="00FA252E" w:rsidP="00FA252E">
            <w:pPr>
              <w:pStyle w:val="a"/>
              <w:numPr>
                <w:ilvl w:val="0"/>
                <w:numId w:val="0"/>
              </w:numPr>
              <w:ind w:left="511" w:hanging="283"/>
              <w:rPr>
                <w:lang w:val="ru-RU"/>
              </w:rPr>
            </w:pPr>
          </w:p>
        </w:tc>
      </w:tr>
      <w:tr w:rsidR="00175133" w:rsidRPr="00D5237C" w14:paraId="67544694" w14:textId="77777777" w:rsidTr="0045435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53583DCC" w14:textId="77777777" w:rsidR="00175133" w:rsidRPr="00254502" w:rsidRDefault="00175133" w:rsidP="00254502">
            <w:pPr>
              <w:pStyle w:val="TableContents"/>
            </w:pPr>
            <w:r w:rsidRPr="00254502">
              <w:rPr>
                <w:rStyle w:val="afc"/>
                <w:i w:val="0"/>
                <w:iCs w:val="0"/>
              </w:rPr>
              <w:lastRenderedPageBreak/>
              <w:t>шаг 7</w:t>
            </w:r>
          </w:p>
        </w:tc>
        <w:tc>
          <w:tcPr>
            <w:cnfStyle w:val="000001000000" w:firstRow="0" w:lastRow="0" w:firstColumn="0" w:lastColumn="0" w:oddVBand="0" w:evenVBand="1" w:oddHBand="0" w:evenHBand="0" w:firstRowFirstColumn="0" w:firstRowLastColumn="0" w:lastRowFirstColumn="0" w:lastRowLastColumn="0"/>
            <w:tcW w:w="4241" w:type="pct"/>
          </w:tcPr>
          <w:p w14:paraId="7B479EC3" w14:textId="7ABAAA83" w:rsidR="00175133" w:rsidRDefault="00175133" w:rsidP="00254502">
            <w:pPr>
              <w:pStyle w:val="TableContents"/>
              <w:rPr>
                <w:rStyle w:val="afc"/>
                <w:i w:val="0"/>
                <w:iCs w:val="0"/>
              </w:rPr>
            </w:pPr>
            <w:r w:rsidRPr="00254502">
              <w:t xml:space="preserve">Нажать кнопку </w:t>
            </w:r>
            <w:r w:rsidR="00B96724">
              <w:rPr>
                <w:rStyle w:val="afc"/>
                <w:i w:val="0"/>
                <w:iCs w:val="0"/>
              </w:rPr>
              <w:t>«</w:t>
            </w:r>
            <w:r w:rsidRPr="00254502">
              <w:rPr>
                <w:rStyle w:val="afc"/>
                <w:i w:val="0"/>
                <w:iCs w:val="0"/>
              </w:rPr>
              <w:t>Сохранить</w:t>
            </w:r>
            <w:r w:rsidR="00B96724">
              <w:rPr>
                <w:rStyle w:val="afc"/>
                <w:i w:val="0"/>
                <w:iCs w:val="0"/>
              </w:rPr>
              <w:t>»</w:t>
            </w:r>
            <w:r w:rsidRPr="00254502">
              <w:rPr>
                <w:rStyle w:val="afc"/>
                <w:i w:val="0"/>
                <w:iCs w:val="0"/>
              </w:rPr>
              <w:t>.</w:t>
            </w:r>
          </w:p>
          <w:p w14:paraId="662C4E83" w14:textId="77777777" w:rsidR="00F044B5" w:rsidRPr="00254502" w:rsidRDefault="00F044B5" w:rsidP="00254502">
            <w:pPr>
              <w:pStyle w:val="TableContents"/>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862"/>
              <w:gridCol w:w="7088"/>
            </w:tblGrid>
            <w:tr w:rsidR="00254502" w:rsidRPr="00254502" w14:paraId="45274D50"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73" w:type="dxa"/>
                  <w:shd w:val="clear" w:color="auto" w:fill="F2F2F2" w:themeFill="background1" w:themeFillShade="F2"/>
                </w:tcPr>
                <w:p w14:paraId="05A28F03" w14:textId="77777777" w:rsidR="00175133" w:rsidRPr="00254502" w:rsidRDefault="00175133" w:rsidP="00254502">
                  <w:pPr>
                    <w:pStyle w:val="TableContents"/>
                  </w:pPr>
                  <w:r w:rsidRPr="00254502">
                    <w:rPr>
                      <w:noProof/>
                      <w:lang w:val="ru-RU" w:eastAsia="ru-RU" w:bidi="ar-SA"/>
                    </w:rPr>
                    <w:drawing>
                      <wp:inline distT="0" distB="0" distL="0" distR="0" wp14:anchorId="0F9B3330" wp14:editId="500761DF">
                        <wp:extent cx="360000" cy="360000"/>
                        <wp:effectExtent l="0" t="0" r="2540" b="2540"/>
                        <wp:docPr id="1587984703" name="Image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254502">
                    <w:t xml:space="preserve"> </w:t>
                  </w:r>
                </w:p>
              </w:tc>
              <w:tc>
                <w:tcPr>
                  <w:cnfStyle w:val="000001000000" w:firstRow="0" w:lastRow="0" w:firstColumn="0" w:lastColumn="0" w:oddVBand="0" w:evenVBand="1" w:oddHBand="0" w:evenHBand="0" w:firstRowFirstColumn="0" w:firstRowLastColumn="0" w:lastRowFirstColumn="0" w:lastRowLastColumn="0"/>
                  <w:tcW w:w="7835" w:type="dxa"/>
                  <w:shd w:val="clear" w:color="auto" w:fill="F2F2F2" w:themeFill="background1" w:themeFillShade="F2"/>
                </w:tcPr>
                <w:p w14:paraId="4855166B" w14:textId="77777777" w:rsidR="00175133" w:rsidRPr="00254502" w:rsidRDefault="00175133" w:rsidP="00254502">
                  <w:pPr>
                    <w:pStyle w:val="TableContents"/>
                    <w:rPr>
                      <w:lang w:val="ru-RU"/>
                    </w:rPr>
                  </w:pPr>
                  <w:r w:rsidRPr="00254502">
                    <w:rPr>
                      <w:rStyle w:val="StrongEmphasis"/>
                      <w:lang w:val="ru-RU"/>
                    </w:rPr>
                    <w:t>Информация</w:t>
                  </w:r>
                  <w:r w:rsidRPr="00254502">
                    <w:rPr>
                      <w:rStyle w:val="StrongEmphasis"/>
                      <w:b w:val="0"/>
                      <w:bCs w:val="0"/>
                      <w:lang w:val="ru-RU"/>
                    </w:rPr>
                    <w:t>:</w:t>
                  </w:r>
                </w:p>
                <w:p w14:paraId="0349E6C9" w14:textId="64166E9D" w:rsidR="00175133" w:rsidRPr="00254502" w:rsidRDefault="00175133" w:rsidP="00254502">
                  <w:pPr>
                    <w:pStyle w:val="TableContents"/>
                    <w:rPr>
                      <w:lang w:val="ru-RU"/>
                    </w:rPr>
                  </w:pPr>
                  <w:r w:rsidRPr="00254502">
                    <w:rPr>
                      <w:lang w:val="ru-RU"/>
                    </w:rPr>
                    <w:t>Документ подтверждения предоплаты сохранен в подсистеме</w:t>
                  </w:r>
                  <w:r w:rsidRPr="00254502">
                    <w:t> </w:t>
                  </w:r>
                  <w:r w:rsidRPr="00254502">
                    <w:rPr>
                      <w:lang w:val="ru-RU"/>
                    </w:rPr>
                    <w:t xml:space="preserve">и отображается на вкладке </w:t>
                  </w:r>
                  <w:r w:rsidR="00B96724">
                    <w:rPr>
                      <w:lang w:val="ru-RU"/>
                    </w:rPr>
                    <w:t>«</w:t>
                  </w:r>
                  <w:r w:rsidRPr="00254502">
                    <w:rPr>
                      <w:lang w:val="ru-RU"/>
                    </w:rPr>
                    <w:t>Подготовленные</w:t>
                  </w:r>
                  <w:r w:rsidR="00B96724">
                    <w:rPr>
                      <w:lang w:val="ru-RU"/>
                    </w:rPr>
                    <w:t>»</w:t>
                  </w:r>
                  <w:r w:rsidRPr="00254502">
                    <w:rPr>
                      <w:lang w:val="ru-RU"/>
                    </w:rPr>
                    <w:t xml:space="preserve"> в состоянии </w:t>
                  </w:r>
                  <w:r w:rsidR="00B96724">
                    <w:rPr>
                      <w:lang w:val="ru-RU"/>
                    </w:rPr>
                    <w:t>«</w:t>
                  </w:r>
                  <w:r w:rsidRPr="00254502">
                    <w:rPr>
                      <w:lang w:val="ru-RU"/>
                    </w:rPr>
                    <w:t>Сохранен без ошибок</w:t>
                  </w:r>
                  <w:r w:rsidR="00B96724">
                    <w:rPr>
                      <w:lang w:val="ru-RU"/>
                    </w:rPr>
                    <w:t>»</w:t>
                  </w:r>
                  <w:r w:rsidRPr="00254502">
                    <w:rPr>
                      <w:lang w:val="ru-RU"/>
                    </w:rPr>
                    <w:t>.</w:t>
                  </w:r>
                </w:p>
              </w:tc>
            </w:tr>
          </w:tbl>
          <w:p w14:paraId="0FCDDAEC" w14:textId="77777777" w:rsidR="00175133" w:rsidRPr="00254502" w:rsidRDefault="00175133" w:rsidP="00254502">
            <w:pPr>
              <w:pStyle w:val="TableContents"/>
              <w:rPr>
                <w:lang w:val="ru-RU"/>
              </w:rPr>
            </w:pPr>
          </w:p>
        </w:tc>
      </w:tr>
      <w:tr w:rsidR="00175133" w:rsidRPr="00D5237C" w14:paraId="3140D4C8" w14:textId="77777777" w:rsidTr="0045435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27249A79" w14:textId="77777777" w:rsidR="00175133" w:rsidRPr="00254502" w:rsidRDefault="00175133" w:rsidP="00254502">
            <w:pPr>
              <w:pStyle w:val="TableContents"/>
            </w:pPr>
            <w:r w:rsidRPr="00254502">
              <w:rPr>
                <w:rStyle w:val="afc"/>
                <w:i w:val="0"/>
                <w:iCs w:val="0"/>
              </w:rPr>
              <w:t>шаг 8</w:t>
            </w:r>
          </w:p>
        </w:tc>
        <w:tc>
          <w:tcPr>
            <w:cnfStyle w:val="000001000000" w:firstRow="0" w:lastRow="0" w:firstColumn="0" w:lastColumn="0" w:oddVBand="0" w:evenVBand="1" w:oddHBand="0" w:evenHBand="0" w:firstRowFirstColumn="0" w:firstRowLastColumn="0" w:lastRowFirstColumn="0" w:lastRowLastColumn="0"/>
            <w:tcW w:w="4241" w:type="pct"/>
          </w:tcPr>
          <w:p w14:paraId="4246CD5A" w14:textId="5E16F82B" w:rsidR="00175133" w:rsidRPr="00254502" w:rsidRDefault="00175133" w:rsidP="00254502">
            <w:pPr>
              <w:pStyle w:val="TableContents"/>
              <w:rPr>
                <w:lang w:val="ru-RU"/>
              </w:rPr>
            </w:pPr>
            <w:r w:rsidRPr="00254502">
              <w:rPr>
                <w:lang w:val="ru-RU"/>
              </w:rPr>
              <w:t xml:space="preserve">Нажать </w:t>
            </w:r>
            <w:r w:rsidR="00D76008">
              <w:rPr>
                <w:lang w:val="ru-RU"/>
              </w:rPr>
              <w:t>кнопку</w:t>
            </w:r>
            <w:r w:rsidRPr="00254502">
              <w:rPr>
                <w:lang w:val="ru-RU"/>
              </w:rPr>
              <w:t xml:space="preserve"> </w:t>
            </w:r>
            <w:r w:rsidR="00B96724">
              <w:rPr>
                <w:lang w:val="ru-RU"/>
              </w:rPr>
              <w:t>«</w:t>
            </w:r>
            <w:r w:rsidRPr="00254502">
              <w:rPr>
                <w:rStyle w:val="afc"/>
                <w:i w:val="0"/>
                <w:iCs w:val="0"/>
                <w:lang w:val="ru-RU"/>
              </w:rPr>
              <w:t>Подписать и отправить</w:t>
            </w:r>
            <w:r w:rsidR="00B96724">
              <w:rPr>
                <w:rStyle w:val="afc"/>
                <w:i w:val="0"/>
                <w:iCs w:val="0"/>
                <w:lang w:val="ru-RU"/>
              </w:rPr>
              <w:t>»</w:t>
            </w:r>
            <w:r w:rsidRPr="00254502">
              <w:rPr>
                <w:rStyle w:val="afc"/>
                <w:i w:val="0"/>
                <w:iCs w:val="0"/>
                <w:lang w:val="ru-RU"/>
              </w:rPr>
              <w:t>.</w:t>
            </w:r>
            <w:r w:rsidRPr="00254502">
              <w:rPr>
                <w:rStyle w:val="afc"/>
                <w:i w:val="0"/>
                <w:iCs w:val="0"/>
              </w:rPr>
              <w:t> </w:t>
            </w:r>
            <w:r w:rsidRPr="00254502">
              <w:rPr>
                <w:lang w:val="ru-RU"/>
              </w:rPr>
              <w:t>Процесс подписания до</w:t>
            </w:r>
            <w:r w:rsidR="005B601F">
              <w:rPr>
                <w:lang w:val="ru-RU"/>
              </w:rPr>
              <w:t>кументов ЭЦП описан в п.3.2.3.3</w:t>
            </w:r>
            <w:r w:rsidRPr="00254502">
              <w:rPr>
                <w:lang w:val="ru-RU"/>
              </w:rPr>
              <w:t xml:space="preserve"> </w:t>
            </w:r>
            <w:r w:rsidR="00821801">
              <w:rPr>
                <w:lang w:val="ru-RU"/>
              </w:rPr>
              <w:t>«</w:t>
            </w:r>
            <w:r w:rsidRPr="00254502">
              <w:rPr>
                <w:lang w:val="ru-RU"/>
              </w:rPr>
              <w:t>Создание электронного документа (подписание документа ЭЦП)</w:t>
            </w:r>
            <w:r w:rsidR="00821801">
              <w:rPr>
                <w:lang w:val="ru-RU"/>
              </w:rPr>
              <w:t>»</w:t>
            </w:r>
            <w:r w:rsidRPr="00254502">
              <w:t> </w:t>
            </w:r>
            <w:r w:rsidRPr="00254502">
              <w:rPr>
                <w:lang w:val="ru-RU"/>
              </w:rPr>
              <w:t xml:space="preserve">(начиная с шага 2 </w:t>
            </w:r>
            <w:r w:rsidR="00B72209">
              <w:rPr>
                <w:lang w:val="ru-RU"/>
              </w:rPr>
              <w:t>–</w:t>
            </w:r>
            <w:r w:rsidRPr="00254502">
              <w:rPr>
                <w:lang w:val="ru-RU"/>
              </w:rPr>
              <w:t xml:space="preserve"> выбор сертификата).</w:t>
            </w:r>
          </w:p>
        </w:tc>
      </w:tr>
      <w:tr w:rsidR="00175133" w:rsidRPr="00D5237C" w14:paraId="32D8FE4A" w14:textId="77777777" w:rsidTr="0045435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1F2FC364" w14:textId="77777777" w:rsidR="00175133" w:rsidRPr="00254502" w:rsidRDefault="00175133" w:rsidP="00254502">
            <w:pPr>
              <w:pStyle w:val="TableContents"/>
            </w:pPr>
            <w:r w:rsidRPr="00254502">
              <w:t>Результат</w:t>
            </w:r>
          </w:p>
        </w:tc>
        <w:tc>
          <w:tcPr>
            <w:cnfStyle w:val="000001000000" w:firstRow="0" w:lastRow="0" w:firstColumn="0" w:lastColumn="0" w:oddVBand="0" w:evenVBand="1" w:oddHBand="0" w:evenHBand="0" w:firstRowFirstColumn="0" w:firstRowLastColumn="0" w:lastRowFirstColumn="0" w:lastRowLastColumn="0"/>
            <w:tcW w:w="4241" w:type="pct"/>
          </w:tcPr>
          <w:p w14:paraId="066798CA" w14:textId="77777777" w:rsidR="00175133" w:rsidRPr="00254502" w:rsidRDefault="00175133" w:rsidP="00254502">
            <w:pPr>
              <w:pStyle w:val="TableContents"/>
            </w:pPr>
            <w:r w:rsidRPr="00254502">
              <w:t>Документ подтверждения предоплаты:</w:t>
            </w:r>
          </w:p>
          <w:p w14:paraId="4F5D3F78" w14:textId="0D18FC0E" w:rsidR="00175133" w:rsidRPr="00254502" w:rsidRDefault="00175133" w:rsidP="00254502">
            <w:pPr>
              <w:pStyle w:val="a"/>
              <w:rPr>
                <w:lang w:val="ru-RU"/>
              </w:rPr>
            </w:pPr>
            <w:r w:rsidRPr="00254502">
              <w:rPr>
                <w:lang w:val="ru-RU"/>
              </w:rPr>
              <w:t>подписан и отправлен на р</w:t>
            </w:r>
            <w:r w:rsidR="0057702F">
              <w:rPr>
                <w:lang w:val="ru-RU"/>
              </w:rPr>
              <w:t>ассмотрение в ТК;</w:t>
            </w:r>
          </w:p>
          <w:p w14:paraId="4758C060" w14:textId="07696819" w:rsidR="00175133" w:rsidRPr="00254502" w:rsidRDefault="00175133" w:rsidP="00254502">
            <w:pPr>
              <w:pStyle w:val="a"/>
              <w:rPr>
                <w:lang w:val="ru-RU"/>
              </w:rPr>
            </w:pPr>
            <w:r w:rsidRPr="00254502">
              <w:rPr>
                <w:lang w:val="ru-RU"/>
              </w:rPr>
              <w:t xml:space="preserve">принимает состояние </w:t>
            </w:r>
            <w:r w:rsidR="00B96724">
              <w:rPr>
                <w:lang w:val="ru-RU"/>
              </w:rPr>
              <w:t>«</w:t>
            </w:r>
            <w:r w:rsidRPr="00254502">
              <w:rPr>
                <w:lang w:val="ru-RU"/>
              </w:rPr>
              <w:t>На рассмотрении в ТК</w:t>
            </w:r>
            <w:r w:rsidR="00B96724">
              <w:rPr>
                <w:lang w:val="ru-RU"/>
              </w:rPr>
              <w:t>»</w:t>
            </w:r>
            <w:r w:rsidRPr="00254502">
              <w:rPr>
                <w:lang w:val="ru-RU"/>
              </w:rPr>
              <w:t xml:space="preserve"> и отражается на вкладке </w:t>
            </w:r>
            <w:r w:rsidR="00B96724">
              <w:rPr>
                <w:lang w:val="ru-RU"/>
              </w:rPr>
              <w:t>«</w:t>
            </w:r>
            <w:r w:rsidRPr="00254502">
              <w:rPr>
                <w:lang w:val="ru-RU"/>
              </w:rPr>
              <w:t>На рассмотрении</w:t>
            </w:r>
            <w:r w:rsidR="00B96724">
              <w:rPr>
                <w:lang w:val="ru-RU"/>
              </w:rPr>
              <w:t>»</w:t>
            </w:r>
            <w:r w:rsidRPr="00254502">
              <w:rPr>
                <w:lang w:val="ru-RU"/>
              </w:rPr>
              <w:t xml:space="preserve">. </w:t>
            </w:r>
          </w:p>
        </w:tc>
      </w:tr>
    </w:tbl>
    <w:p w14:paraId="49A02770" w14:textId="45EA1D8D" w:rsidR="00175133" w:rsidRDefault="00175133" w:rsidP="00B85191">
      <w:pPr>
        <w:pStyle w:val="4"/>
        <w:ind w:left="0"/>
        <w:rPr>
          <w:rFonts w:ascii="Times New Roman" w:hAnsi="Times New Roman" w:cs="Times New Roman"/>
        </w:rPr>
      </w:pPr>
      <w:bookmarkStart w:id="96" w:name="_Toc241502977"/>
      <w:r w:rsidRPr="00BD5727">
        <w:rPr>
          <w:rFonts w:ascii="Times New Roman" w:hAnsi="Times New Roman" w:cs="Times New Roman"/>
        </w:rPr>
        <w:t xml:space="preserve">Прикрепление </w:t>
      </w:r>
      <w:r w:rsidR="002E6E0B">
        <w:rPr>
          <w:rFonts w:ascii="Times New Roman" w:hAnsi="Times New Roman" w:cs="Times New Roman"/>
        </w:rPr>
        <w:t xml:space="preserve">подтверждающего </w:t>
      </w:r>
      <w:r w:rsidRPr="00BD5727">
        <w:rPr>
          <w:rFonts w:ascii="Times New Roman" w:hAnsi="Times New Roman" w:cs="Times New Roman"/>
        </w:rPr>
        <w:t>документа к карточке документа подтверждения предоплаты</w:t>
      </w:r>
      <w:bookmarkEnd w:id="96"/>
    </w:p>
    <w:p w14:paraId="6A0915EB" w14:textId="46E124DF" w:rsidR="00254502" w:rsidRPr="00254502" w:rsidRDefault="00254502" w:rsidP="002E6E0B">
      <w:pPr>
        <w:pStyle w:val="aff2"/>
        <w:jc w:val="both"/>
      </w:pPr>
      <w:r w:rsidRPr="006A36AA">
        <w:t>Таблица 4.</w:t>
      </w:r>
      <w:r w:rsidR="00880949">
        <w:t>3</w:t>
      </w:r>
      <w:r w:rsidR="00B533D2">
        <w:t>4</w:t>
      </w:r>
      <w:r w:rsidRPr="006A36AA">
        <w:t xml:space="preserve"> </w:t>
      </w:r>
      <w:r w:rsidRPr="00BD5727">
        <w:t>Прикрепление</w:t>
      </w:r>
      <w:r w:rsidR="002E6E0B">
        <w:t xml:space="preserve"> подтверждающего</w:t>
      </w:r>
      <w:r w:rsidRPr="00BD5727">
        <w:t xml:space="preserve"> документа к карточке документа подтверждения</w:t>
      </w:r>
      <w:r>
        <w:t xml:space="preserve"> предоплаты</w:t>
      </w:r>
    </w:p>
    <w:tbl>
      <w:tblPr>
        <w:tblStyle w:val="af4"/>
        <w:tblW w:w="5000" w:type="pct"/>
        <w:tblLook w:val="0000" w:firstRow="0" w:lastRow="0" w:firstColumn="0" w:lastColumn="0" w:noHBand="0" w:noVBand="0"/>
      </w:tblPr>
      <w:tblGrid>
        <w:gridCol w:w="1552"/>
        <w:gridCol w:w="8076"/>
      </w:tblGrid>
      <w:tr w:rsidR="00254502" w:rsidRPr="00D5237C" w14:paraId="16B9EBDA"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6" w:type="pct"/>
          </w:tcPr>
          <w:p w14:paraId="2015C343" w14:textId="77777777" w:rsidR="00175133" w:rsidRPr="00254502" w:rsidRDefault="00175133" w:rsidP="00254502">
            <w:pPr>
              <w:pStyle w:val="TableContents"/>
            </w:pPr>
            <w:r w:rsidRPr="00254502">
              <w:t>Назначение</w:t>
            </w:r>
          </w:p>
        </w:tc>
        <w:tc>
          <w:tcPr>
            <w:cnfStyle w:val="000001000000" w:firstRow="0" w:lastRow="0" w:firstColumn="0" w:lastColumn="0" w:oddVBand="0" w:evenVBand="1" w:oddHBand="0" w:evenHBand="0" w:firstRowFirstColumn="0" w:firstRowLastColumn="0" w:lastRowFirstColumn="0" w:lastRowLastColumn="0"/>
            <w:tcW w:w="4194" w:type="pct"/>
          </w:tcPr>
          <w:p w14:paraId="7DF0B76E" w14:textId="77777777" w:rsidR="00175133" w:rsidRPr="00254502" w:rsidRDefault="00175133" w:rsidP="00254502">
            <w:pPr>
              <w:pStyle w:val="TableContents"/>
              <w:rPr>
                <w:lang w:val="ru-RU"/>
              </w:rPr>
            </w:pPr>
            <w:r w:rsidRPr="00254502">
              <w:rPr>
                <w:lang w:val="ru-RU"/>
              </w:rPr>
              <w:t>Прикрепление подтверждающего документа при создании карточки документа подтверждения предоплаты</w:t>
            </w:r>
          </w:p>
        </w:tc>
      </w:tr>
      <w:tr w:rsidR="00254502" w:rsidRPr="00D5237C" w14:paraId="01FFB504"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6" w:type="pct"/>
          </w:tcPr>
          <w:p w14:paraId="7599CB74" w14:textId="77777777" w:rsidR="00175133" w:rsidRPr="00254502" w:rsidRDefault="00175133" w:rsidP="00254502">
            <w:pPr>
              <w:pStyle w:val="TableContents"/>
            </w:pPr>
            <w:r w:rsidRPr="00254502">
              <w:t>Условия выполнения</w:t>
            </w:r>
          </w:p>
        </w:tc>
        <w:tc>
          <w:tcPr>
            <w:cnfStyle w:val="000001000000" w:firstRow="0" w:lastRow="0" w:firstColumn="0" w:lastColumn="0" w:oddVBand="0" w:evenVBand="1" w:oddHBand="0" w:evenHBand="0" w:firstRowFirstColumn="0" w:firstRowLastColumn="0" w:lastRowFirstColumn="0" w:lastRowLastColumn="0"/>
            <w:tcW w:w="4194" w:type="pct"/>
          </w:tcPr>
          <w:p w14:paraId="281F295D" w14:textId="219359BE" w:rsidR="00175133" w:rsidRPr="00254502" w:rsidRDefault="00175133" w:rsidP="00254502">
            <w:pPr>
              <w:pStyle w:val="a"/>
              <w:rPr>
                <w:lang w:val="ru-RU"/>
              </w:rPr>
            </w:pPr>
            <w:r w:rsidRPr="00254502">
              <w:rPr>
                <w:lang w:val="ru-RU"/>
              </w:rPr>
              <w:t xml:space="preserve">Пользователь находится в окне </w:t>
            </w:r>
            <w:r w:rsidR="00B96724">
              <w:rPr>
                <w:lang w:val="ru-RU"/>
              </w:rPr>
              <w:t>«</w:t>
            </w:r>
            <w:r w:rsidRPr="00254502">
              <w:rPr>
                <w:lang w:val="ru-RU"/>
              </w:rPr>
              <w:t>Документ подтверждения предоплаты</w:t>
            </w:r>
            <w:r w:rsidR="00B96724">
              <w:rPr>
                <w:lang w:val="ru-RU"/>
              </w:rPr>
              <w:t>»</w:t>
            </w:r>
            <w:r w:rsidRPr="00254502">
              <w:rPr>
                <w:lang w:val="ru-RU"/>
              </w:rPr>
              <w:t xml:space="preserve"> в состоянии </w:t>
            </w:r>
            <w:r w:rsidR="00B96724">
              <w:rPr>
                <w:lang w:val="ru-RU"/>
              </w:rPr>
              <w:t>«</w:t>
            </w:r>
            <w:r w:rsidRPr="00254502">
              <w:rPr>
                <w:lang w:val="ru-RU"/>
              </w:rPr>
              <w:t>Новый</w:t>
            </w:r>
            <w:r w:rsidR="00B96724">
              <w:rPr>
                <w:lang w:val="ru-RU"/>
              </w:rPr>
              <w:t>»</w:t>
            </w:r>
            <w:r w:rsidRPr="00254502">
              <w:rPr>
                <w:lang w:val="ru-RU"/>
              </w:rPr>
              <w:t xml:space="preserve">. </w:t>
            </w:r>
          </w:p>
          <w:p w14:paraId="4E8290F4" w14:textId="225ED909" w:rsidR="00175133" w:rsidRPr="00254502" w:rsidRDefault="00175133" w:rsidP="00254502">
            <w:pPr>
              <w:pStyle w:val="a"/>
              <w:rPr>
                <w:lang w:val="ru-RU"/>
              </w:rPr>
            </w:pPr>
            <w:r w:rsidRPr="00254502">
              <w:rPr>
                <w:lang w:val="ru-RU"/>
              </w:rPr>
              <w:t xml:space="preserve">Реквизиты в блоке </w:t>
            </w:r>
            <w:r w:rsidR="00B96724">
              <w:rPr>
                <w:lang w:val="ru-RU"/>
              </w:rPr>
              <w:t>«</w:t>
            </w:r>
            <w:r w:rsidRPr="00254502">
              <w:rPr>
                <w:lang w:val="ru-RU"/>
              </w:rPr>
              <w:t>Договор</w:t>
            </w:r>
            <w:r w:rsidR="00B96724">
              <w:rPr>
                <w:lang w:val="ru-RU"/>
              </w:rPr>
              <w:t>»</w:t>
            </w:r>
            <w:r w:rsidRPr="00254502">
              <w:rPr>
                <w:lang w:val="ru-RU"/>
              </w:rPr>
              <w:t xml:space="preserve"> заполнены. </w:t>
            </w:r>
          </w:p>
        </w:tc>
      </w:tr>
      <w:tr w:rsidR="00254502" w:rsidRPr="00BD5727" w14:paraId="307A3034"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6" w:type="pct"/>
          </w:tcPr>
          <w:p w14:paraId="49CFFBCC" w14:textId="77777777" w:rsidR="00175133" w:rsidRPr="00254502" w:rsidRDefault="00175133" w:rsidP="00254502">
            <w:pPr>
              <w:pStyle w:val="TableContents"/>
            </w:pPr>
            <w:r w:rsidRPr="00254502">
              <w:t>Шаги</w:t>
            </w:r>
          </w:p>
        </w:tc>
        <w:tc>
          <w:tcPr>
            <w:cnfStyle w:val="000001000000" w:firstRow="0" w:lastRow="0" w:firstColumn="0" w:lastColumn="0" w:oddVBand="0" w:evenVBand="1" w:oddHBand="0" w:evenHBand="0" w:firstRowFirstColumn="0" w:firstRowLastColumn="0" w:lastRowFirstColumn="0" w:lastRowLastColumn="0"/>
            <w:tcW w:w="4194" w:type="pct"/>
          </w:tcPr>
          <w:p w14:paraId="4AFB946E" w14:textId="77777777" w:rsidR="00175133" w:rsidRPr="00254502" w:rsidRDefault="00175133" w:rsidP="00254502">
            <w:pPr>
              <w:pStyle w:val="TableContents"/>
            </w:pPr>
            <w:r w:rsidRPr="00254502">
              <w:t> </w:t>
            </w:r>
          </w:p>
        </w:tc>
      </w:tr>
      <w:tr w:rsidR="00254502" w:rsidRPr="00BD5727" w14:paraId="66D0913B"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6" w:type="pct"/>
          </w:tcPr>
          <w:p w14:paraId="5A98187A" w14:textId="77777777" w:rsidR="00175133" w:rsidRPr="00254502" w:rsidRDefault="00175133" w:rsidP="00254502">
            <w:pPr>
              <w:pStyle w:val="TableContents"/>
            </w:pPr>
            <w:r w:rsidRPr="00254502">
              <w:rPr>
                <w:rStyle w:val="afc"/>
                <w:i w:val="0"/>
                <w:iCs w:val="0"/>
              </w:rPr>
              <w:t>шаг 1</w:t>
            </w:r>
          </w:p>
        </w:tc>
        <w:tc>
          <w:tcPr>
            <w:cnfStyle w:val="000001000000" w:firstRow="0" w:lastRow="0" w:firstColumn="0" w:lastColumn="0" w:oddVBand="0" w:evenVBand="1" w:oddHBand="0" w:evenHBand="0" w:firstRowFirstColumn="0" w:firstRowLastColumn="0" w:lastRowFirstColumn="0" w:lastRowLastColumn="0"/>
            <w:tcW w:w="4194" w:type="pct"/>
          </w:tcPr>
          <w:p w14:paraId="17EFD524" w14:textId="7B5AC9F0" w:rsidR="00175133" w:rsidRPr="00BB2B2E" w:rsidRDefault="00BB2B2E" w:rsidP="00BB2B2E">
            <w:pPr>
              <w:pStyle w:val="TableContents"/>
              <w:rPr>
                <w:lang w:val="ru-RU"/>
              </w:rPr>
            </w:pPr>
            <w:r>
              <w:rPr>
                <w:lang w:val="ru-RU"/>
              </w:rPr>
              <w:t>В блоке «Документ подтверждения предоплаты» в поле «Внешний номер» н</w:t>
            </w:r>
            <w:r w:rsidR="00175133" w:rsidRPr="00BB2B2E">
              <w:rPr>
                <w:lang w:val="ru-RU"/>
              </w:rPr>
              <w:t xml:space="preserve">ажать </w:t>
            </w:r>
            <w:r w:rsidR="00D76008" w:rsidRPr="00BB2B2E">
              <w:rPr>
                <w:lang w:val="ru-RU"/>
              </w:rPr>
              <w:t>кнопку</w:t>
            </w:r>
            <w:r w:rsidR="00175133" w:rsidRPr="00BB2B2E">
              <w:rPr>
                <w:lang w:val="ru-RU"/>
              </w:rPr>
              <w:t xml:space="preserve"> (</w:t>
            </w:r>
            <w:r w:rsidR="00175133" w:rsidRPr="00254502">
              <w:rPr>
                <w:noProof/>
                <w:lang w:val="ru-RU" w:eastAsia="ru-RU" w:bidi="ar-SA"/>
              </w:rPr>
              <w:drawing>
                <wp:inline distT="0" distB="0" distL="0" distR="0" wp14:anchorId="46429302" wp14:editId="030E9C41">
                  <wp:extent cx="209550" cy="142875"/>
                  <wp:effectExtent l="0" t="0" r="0" b="0"/>
                  <wp:docPr id="8"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00175133" w:rsidRPr="00BB2B2E">
              <w:rPr>
                <w:lang w:val="ru-RU"/>
              </w:rPr>
              <w:t>)</w:t>
            </w:r>
            <w:r w:rsidR="00175133" w:rsidRPr="00254502">
              <w:rPr>
                <w:rStyle w:val="afc"/>
                <w:i w:val="0"/>
                <w:iCs w:val="0"/>
              </w:rPr>
              <w:t> </w:t>
            </w:r>
            <w:r w:rsidR="00175133" w:rsidRPr="00BB2B2E">
              <w:rPr>
                <w:lang w:val="ru-RU"/>
              </w:rPr>
              <w:t>&lt;выбрать&gt;.</w:t>
            </w:r>
          </w:p>
        </w:tc>
      </w:tr>
      <w:tr w:rsidR="00254502" w:rsidRPr="00D5237C" w14:paraId="7CA752D7"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6" w:type="pct"/>
          </w:tcPr>
          <w:p w14:paraId="6A606563" w14:textId="77777777" w:rsidR="00175133" w:rsidRPr="00254502" w:rsidRDefault="00175133" w:rsidP="00254502">
            <w:pPr>
              <w:pStyle w:val="TableContents"/>
            </w:pPr>
            <w:r w:rsidRPr="00254502">
              <w:rPr>
                <w:rStyle w:val="afc"/>
                <w:i w:val="0"/>
                <w:iCs w:val="0"/>
              </w:rPr>
              <w:t>шаг 2</w:t>
            </w:r>
          </w:p>
        </w:tc>
        <w:tc>
          <w:tcPr>
            <w:cnfStyle w:val="000001000000" w:firstRow="0" w:lastRow="0" w:firstColumn="0" w:lastColumn="0" w:oddVBand="0" w:evenVBand="1" w:oddHBand="0" w:evenHBand="0" w:firstRowFirstColumn="0" w:firstRowLastColumn="0" w:lastRowFirstColumn="0" w:lastRowLastColumn="0"/>
            <w:tcW w:w="4194" w:type="pct"/>
          </w:tcPr>
          <w:p w14:paraId="0F1E88D2" w14:textId="71E3C996" w:rsidR="00175133" w:rsidRPr="00254502" w:rsidRDefault="00175133" w:rsidP="00254502">
            <w:pPr>
              <w:pStyle w:val="TableContents"/>
              <w:rPr>
                <w:lang w:val="ru-RU"/>
              </w:rPr>
            </w:pPr>
            <w:r w:rsidRPr="00254502">
              <w:rPr>
                <w:lang w:val="ru-RU"/>
              </w:rPr>
              <w:t xml:space="preserve">Открывается окно </w:t>
            </w:r>
            <w:r w:rsidR="00B96724">
              <w:rPr>
                <w:lang w:val="ru-RU"/>
              </w:rPr>
              <w:t>«</w:t>
            </w:r>
            <w:r w:rsidRPr="00254502">
              <w:rPr>
                <w:lang w:val="ru-RU"/>
              </w:rPr>
              <w:t>Выбор подтверждающих документов</w:t>
            </w:r>
            <w:r w:rsidR="00B96724">
              <w:rPr>
                <w:lang w:val="ru-RU"/>
              </w:rPr>
              <w:t>»</w:t>
            </w:r>
            <w:r w:rsidRPr="00254502">
              <w:rPr>
                <w:lang w:val="ru-RU"/>
              </w:rPr>
              <w:t>, состоящий из:</w:t>
            </w:r>
          </w:p>
          <w:p w14:paraId="21738B73" w14:textId="47A43596" w:rsidR="00175133" w:rsidRPr="00254502" w:rsidRDefault="00175133" w:rsidP="00254502">
            <w:pPr>
              <w:pStyle w:val="a"/>
              <w:rPr>
                <w:lang w:val="ru-RU"/>
              </w:rPr>
            </w:pPr>
            <w:r w:rsidRPr="00254502">
              <w:rPr>
                <w:lang w:val="ru-RU"/>
              </w:rPr>
              <w:t xml:space="preserve">Блока </w:t>
            </w:r>
            <w:r w:rsidR="00B96724">
              <w:rPr>
                <w:lang w:val="ru-RU"/>
              </w:rPr>
              <w:t>«</w:t>
            </w:r>
            <w:r w:rsidRPr="00254502">
              <w:rPr>
                <w:lang w:val="ru-RU"/>
              </w:rPr>
              <w:t>Выбранные документы</w:t>
            </w:r>
            <w:r w:rsidR="00B96724">
              <w:rPr>
                <w:lang w:val="ru-RU"/>
              </w:rPr>
              <w:t>»</w:t>
            </w:r>
            <w:r w:rsidR="00254502" w:rsidRPr="00254502">
              <w:rPr>
                <w:lang w:val="ru-RU"/>
              </w:rPr>
              <w:t xml:space="preserve"> </w:t>
            </w:r>
            <w:r w:rsidRPr="00254502">
              <w:rPr>
                <w:rStyle w:val="StrongEmphasis"/>
                <w:rFonts w:eastAsiaTheme="majorEastAsia"/>
                <w:b w:val="0"/>
                <w:bCs w:val="0"/>
                <w:lang w:val="ru-RU"/>
              </w:rPr>
              <w:t>(1)</w:t>
            </w:r>
            <w:r w:rsidRPr="00254502">
              <w:rPr>
                <w:lang w:val="ru-RU"/>
              </w:rPr>
              <w:t xml:space="preserve">, разделенного на вкладки: </w:t>
            </w:r>
          </w:p>
          <w:p w14:paraId="68B9863A" w14:textId="77777777" w:rsidR="00175133" w:rsidRPr="00254502" w:rsidRDefault="00175133" w:rsidP="00254502">
            <w:pPr>
              <w:pStyle w:val="14"/>
              <w:rPr>
                <w:lang w:val="ru-RU"/>
              </w:rPr>
            </w:pPr>
            <w:r w:rsidRPr="00254502">
              <w:rPr>
                <w:lang w:val="ru-RU"/>
              </w:rPr>
              <w:t>ЭД (из Хранилища)</w:t>
            </w:r>
            <w:r w:rsidRPr="00254502">
              <w:t> </w:t>
            </w:r>
            <w:r w:rsidRPr="00254502">
              <w:rPr>
                <w:rStyle w:val="StrongEmphasis"/>
                <w:rFonts w:eastAsiaTheme="majorEastAsia"/>
                <w:b w:val="0"/>
                <w:bCs w:val="0"/>
                <w:lang w:val="ru-RU"/>
              </w:rPr>
              <w:t>(2)</w:t>
            </w:r>
            <w:r w:rsidRPr="00254502">
              <w:t> </w:t>
            </w:r>
            <w:r w:rsidRPr="00254502">
              <w:rPr>
                <w:lang w:val="ru-RU"/>
              </w:rPr>
              <w:t>– документы, выбранные из Хранилища электронных документов;</w:t>
            </w:r>
            <w:r w:rsidRPr="00254502">
              <w:t> </w:t>
            </w:r>
            <w:r w:rsidRPr="00254502">
              <w:rPr>
                <w:lang w:val="ru-RU"/>
              </w:rPr>
              <w:t xml:space="preserve"> </w:t>
            </w:r>
          </w:p>
          <w:p w14:paraId="305F5BE7" w14:textId="77777777" w:rsidR="00175133" w:rsidRPr="00254502" w:rsidRDefault="00175133" w:rsidP="00254502">
            <w:pPr>
              <w:pStyle w:val="14"/>
              <w:rPr>
                <w:lang w:val="ru-RU"/>
              </w:rPr>
            </w:pPr>
            <w:r w:rsidRPr="00254502">
              <w:rPr>
                <w:lang w:val="ru-RU"/>
              </w:rPr>
              <w:t>ЭКД</w:t>
            </w:r>
            <w:r w:rsidRPr="00254502">
              <w:t> </w:t>
            </w:r>
            <w:r w:rsidRPr="00254502">
              <w:rPr>
                <w:rStyle w:val="StrongEmphasis"/>
                <w:rFonts w:eastAsiaTheme="majorEastAsia"/>
                <w:b w:val="0"/>
                <w:bCs w:val="0"/>
                <w:lang w:val="ru-RU"/>
              </w:rPr>
              <w:t>(3)</w:t>
            </w:r>
            <w:r w:rsidRPr="00254502">
              <w:t> </w:t>
            </w:r>
            <w:r w:rsidRPr="00254502">
              <w:rPr>
                <w:lang w:val="ru-RU"/>
              </w:rPr>
              <w:t xml:space="preserve">– документы, загруженные в подсистему исполнения пользователем. </w:t>
            </w:r>
          </w:p>
          <w:p w14:paraId="555577EC" w14:textId="7C9BA476" w:rsidR="00175133" w:rsidRPr="00254502" w:rsidRDefault="00175133" w:rsidP="00254502">
            <w:pPr>
              <w:pStyle w:val="a"/>
              <w:rPr>
                <w:lang w:val="ru-RU"/>
              </w:rPr>
            </w:pPr>
            <w:r w:rsidRPr="00254502">
              <w:rPr>
                <w:lang w:val="ru-RU"/>
              </w:rPr>
              <w:t xml:space="preserve">Блока </w:t>
            </w:r>
            <w:r w:rsidR="00B96724">
              <w:rPr>
                <w:lang w:val="ru-RU"/>
              </w:rPr>
              <w:t>«</w:t>
            </w:r>
            <w:r w:rsidRPr="00254502">
              <w:rPr>
                <w:lang w:val="ru-RU"/>
              </w:rPr>
              <w:t>Выбор подтверждающих документов</w:t>
            </w:r>
            <w:r w:rsidR="00B96724">
              <w:rPr>
                <w:lang w:val="ru-RU"/>
              </w:rPr>
              <w:t>»</w:t>
            </w:r>
            <w:r w:rsidRPr="00254502">
              <w:t> </w:t>
            </w:r>
            <w:r w:rsidRPr="00254502">
              <w:rPr>
                <w:rStyle w:val="StrongEmphasis"/>
                <w:rFonts w:eastAsiaTheme="majorEastAsia"/>
                <w:b w:val="0"/>
                <w:bCs w:val="0"/>
                <w:lang w:val="ru-RU"/>
              </w:rPr>
              <w:t>(5)</w:t>
            </w:r>
            <w:r w:rsidRPr="00254502">
              <w:t> </w:t>
            </w:r>
            <w:r w:rsidR="00B72209">
              <w:rPr>
                <w:lang w:val="ru-RU"/>
              </w:rPr>
              <w:t>–</w:t>
            </w:r>
            <w:r w:rsidRPr="00254502">
              <w:rPr>
                <w:lang w:val="ru-RU"/>
              </w:rPr>
              <w:t xml:space="preserve"> содержит перечень подтверждающих документов, которые относятся к организации получателя бюджетных средств и соответствуют условиям отбора, заданным по умолчанию</w:t>
            </w:r>
            <w:r w:rsidRPr="00254502">
              <w:t> </w:t>
            </w:r>
            <w:r w:rsidRPr="00254502">
              <w:rPr>
                <w:rStyle w:val="StrongEmphasis"/>
                <w:rFonts w:eastAsiaTheme="majorEastAsia"/>
                <w:b w:val="0"/>
                <w:bCs w:val="0"/>
                <w:lang w:val="ru-RU"/>
              </w:rPr>
              <w:t>(6)</w:t>
            </w:r>
            <w:r w:rsidRPr="00254502">
              <w:rPr>
                <w:rStyle w:val="StrongEmphasis"/>
                <w:rFonts w:eastAsiaTheme="majorEastAsia"/>
                <w:b w:val="0"/>
                <w:bCs w:val="0"/>
              </w:rPr>
              <w:t> </w:t>
            </w:r>
            <w:r w:rsidR="00BB2B2E">
              <w:rPr>
                <w:lang w:val="ru-RU"/>
              </w:rPr>
              <w:t>(Тип ЭД: Акт, УНП 2</w:t>
            </w:r>
            <w:r w:rsidRPr="00254502">
              <w:rPr>
                <w:lang w:val="ru-RU"/>
              </w:rPr>
              <w:t xml:space="preserve">ой стороны: УНП организации бенефициара). </w:t>
            </w:r>
          </w:p>
          <w:p w14:paraId="4AE66BC1" w14:textId="77777777" w:rsidR="00175133" w:rsidRDefault="00175133" w:rsidP="00254502">
            <w:pPr>
              <w:pStyle w:val="TableContents"/>
              <w:rPr>
                <w:lang w:val="ru-RU"/>
              </w:rPr>
            </w:pPr>
            <w:r w:rsidRPr="00254502">
              <w:rPr>
                <w:noProof/>
                <w:lang w:val="ru-RU" w:eastAsia="ru-RU" w:bidi="ar-SA"/>
              </w:rPr>
              <w:lastRenderedPageBreak/>
              <w:drawing>
                <wp:inline distT="0" distB="0" distL="0" distR="0" wp14:anchorId="628D2BFF" wp14:editId="3D07D87C">
                  <wp:extent cx="4986233" cy="2609850"/>
                  <wp:effectExtent l="0" t="0" r="5080" b="0"/>
                  <wp:docPr id="9"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60"/>
                          <a:stretch>
                            <a:fillRect/>
                          </a:stretch>
                        </pic:blipFill>
                        <pic:spPr bwMode="auto">
                          <a:xfrm>
                            <a:off x="0" y="0"/>
                            <a:ext cx="5001568" cy="2617876"/>
                          </a:xfrm>
                          <a:prstGeom prst="rect">
                            <a:avLst/>
                          </a:prstGeom>
                        </pic:spPr>
                      </pic:pic>
                    </a:graphicData>
                  </a:graphic>
                </wp:inline>
              </w:drawing>
            </w:r>
          </w:p>
          <w:p w14:paraId="688126B5" w14:textId="77777777" w:rsidR="00254502" w:rsidRPr="00254502" w:rsidRDefault="00254502" w:rsidP="00254502">
            <w:pPr>
              <w:pStyle w:val="TableContents"/>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074"/>
            </w:tblGrid>
            <w:tr w:rsidR="00254502" w:rsidRPr="00254502" w14:paraId="11B3A44F"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2" w:type="dxa"/>
                  <w:shd w:val="clear" w:color="auto" w:fill="F2F2F2" w:themeFill="background1" w:themeFillShade="F2"/>
                </w:tcPr>
                <w:p w14:paraId="04C0AED9" w14:textId="77777777" w:rsidR="00175133" w:rsidRPr="00254502" w:rsidRDefault="00175133" w:rsidP="00254502">
                  <w:pPr>
                    <w:pStyle w:val="TableContents"/>
                  </w:pPr>
                  <w:r w:rsidRPr="00254502">
                    <w:rPr>
                      <w:noProof/>
                      <w:lang w:val="ru-RU" w:eastAsia="ru-RU" w:bidi="ar-SA"/>
                    </w:rPr>
                    <w:drawing>
                      <wp:inline distT="0" distB="0" distL="0" distR="0" wp14:anchorId="44FFC62D" wp14:editId="236295B3">
                        <wp:extent cx="360000" cy="360000"/>
                        <wp:effectExtent l="0" t="0" r="2540" b="2540"/>
                        <wp:docPr id="10" name="Image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254502">
                    <w:t xml:space="preserve"> </w:t>
                  </w:r>
                </w:p>
              </w:tc>
              <w:tc>
                <w:tcPr>
                  <w:cnfStyle w:val="000001000000" w:firstRow="0" w:lastRow="0" w:firstColumn="0" w:lastColumn="0" w:oddVBand="0" w:evenVBand="1" w:oddHBand="0" w:evenHBand="0" w:firstRowFirstColumn="0" w:firstRowLastColumn="0" w:lastRowFirstColumn="0" w:lastRowLastColumn="0"/>
                  <w:tcW w:w="8094" w:type="dxa"/>
                  <w:shd w:val="clear" w:color="auto" w:fill="F2F2F2" w:themeFill="background1" w:themeFillShade="F2"/>
                </w:tcPr>
                <w:p w14:paraId="6F00653D" w14:textId="77777777" w:rsidR="00175133" w:rsidRPr="00254502" w:rsidRDefault="00175133" w:rsidP="00254502">
                  <w:pPr>
                    <w:pStyle w:val="TableContents"/>
                    <w:rPr>
                      <w:lang w:val="ru-RU"/>
                    </w:rPr>
                  </w:pPr>
                  <w:r w:rsidRPr="00254502">
                    <w:rPr>
                      <w:rStyle w:val="afc"/>
                      <w:b/>
                      <w:bCs/>
                      <w:i w:val="0"/>
                      <w:iCs w:val="0"/>
                      <w:lang w:val="ru-RU"/>
                    </w:rPr>
                    <w:t>Информация</w:t>
                  </w:r>
                  <w:r w:rsidRPr="00254502">
                    <w:rPr>
                      <w:rStyle w:val="afc"/>
                      <w:i w:val="0"/>
                      <w:iCs w:val="0"/>
                      <w:lang w:val="ru-RU"/>
                    </w:rPr>
                    <w:t>:</w:t>
                  </w:r>
                </w:p>
                <w:p w14:paraId="7D38CE04" w14:textId="4DD942C1" w:rsidR="00175133" w:rsidRPr="00254502" w:rsidRDefault="00175133" w:rsidP="00254502">
                  <w:pPr>
                    <w:pStyle w:val="TableContents"/>
                    <w:rPr>
                      <w:lang w:val="ru-RU"/>
                    </w:rPr>
                  </w:pPr>
                  <w:r w:rsidRPr="00254502">
                    <w:rPr>
                      <w:lang w:val="ru-RU"/>
                    </w:rPr>
                    <w:t>Если подтверждающий документ</w:t>
                  </w:r>
                  <w:r w:rsidRPr="00254502">
                    <w:rPr>
                      <w:rStyle w:val="StrongEmphasis"/>
                      <w:b w:val="0"/>
                      <w:bCs w:val="0"/>
                    </w:rPr>
                    <w:t> </w:t>
                  </w:r>
                  <w:r w:rsidRPr="00254502">
                    <w:rPr>
                      <w:rStyle w:val="StrongEmphasis"/>
                      <w:b w:val="0"/>
                      <w:bCs w:val="0"/>
                      <w:lang w:val="ru-RU"/>
                    </w:rPr>
                    <w:t>загружен</w:t>
                  </w:r>
                  <w:r w:rsidRPr="00254502">
                    <w:t> </w:t>
                  </w:r>
                  <w:r w:rsidRPr="00254502">
                    <w:rPr>
                      <w:lang w:val="ru-RU"/>
                    </w:rPr>
                    <w:t>в Хранилище ЭД перейти к шагу 3</w:t>
                  </w:r>
                  <w:r w:rsidR="00821801">
                    <w:rPr>
                      <w:lang w:val="ru-RU"/>
                    </w:rPr>
                    <w:t xml:space="preserve"> </w:t>
                  </w:r>
                  <w:r w:rsidR="00B72209">
                    <w:rPr>
                      <w:lang w:val="ru-RU"/>
                    </w:rPr>
                    <w:t>–</w:t>
                  </w:r>
                  <w:r w:rsidR="00821801">
                    <w:rPr>
                      <w:lang w:val="ru-RU"/>
                    </w:rPr>
                    <w:t xml:space="preserve"> </w:t>
                  </w:r>
                  <w:r w:rsidRPr="00254502">
                    <w:rPr>
                      <w:lang w:val="ru-RU"/>
                    </w:rPr>
                    <w:t>4.</w:t>
                  </w:r>
                </w:p>
                <w:p w14:paraId="676B128D" w14:textId="4EE16FAB" w:rsidR="00175133" w:rsidRPr="00254502" w:rsidRDefault="00175133" w:rsidP="00254502">
                  <w:pPr>
                    <w:pStyle w:val="TableContents"/>
                    <w:rPr>
                      <w:lang w:val="ru-RU"/>
                    </w:rPr>
                  </w:pPr>
                  <w:r w:rsidRPr="00254502">
                    <w:rPr>
                      <w:lang w:val="ru-RU"/>
                    </w:rPr>
                    <w:t>Если подтверждающий документ</w:t>
                  </w:r>
                  <w:r w:rsidRPr="00254502">
                    <w:t> </w:t>
                  </w:r>
                  <w:r w:rsidRPr="00254502">
                    <w:rPr>
                      <w:rStyle w:val="StrongEmphasis"/>
                      <w:b w:val="0"/>
                      <w:bCs w:val="0"/>
                      <w:lang w:val="ru-RU"/>
                    </w:rPr>
                    <w:t>не загружен</w:t>
                  </w:r>
                  <w:r w:rsidRPr="00254502">
                    <w:rPr>
                      <w:rStyle w:val="StrongEmphasis"/>
                      <w:b w:val="0"/>
                      <w:bCs w:val="0"/>
                    </w:rPr>
                    <w:t> </w:t>
                  </w:r>
                  <w:r w:rsidRPr="00254502">
                    <w:rPr>
                      <w:lang w:val="ru-RU"/>
                    </w:rPr>
                    <w:t>в Хранилище ЭД перейти к шагу 5</w:t>
                  </w:r>
                  <w:r w:rsidR="00821801">
                    <w:rPr>
                      <w:lang w:val="ru-RU"/>
                    </w:rPr>
                    <w:t xml:space="preserve"> </w:t>
                  </w:r>
                  <w:r w:rsidR="00B72209">
                    <w:rPr>
                      <w:lang w:val="ru-RU"/>
                    </w:rPr>
                    <w:t>–</w:t>
                  </w:r>
                  <w:r w:rsidR="00821801">
                    <w:rPr>
                      <w:lang w:val="ru-RU"/>
                    </w:rPr>
                    <w:t xml:space="preserve"> </w:t>
                  </w:r>
                  <w:r w:rsidRPr="00254502">
                    <w:rPr>
                      <w:lang w:val="ru-RU"/>
                    </w:rPr>
                    <w:t>7.</w:t>
                  </w:r>
                </w:p>
              </w:tc>
            </w:tr>
          </w:tbl>
          <w:p w14:paraId="33B3328E" w14:textId="77777777" w:rsidR="00175133" w:rsidRPr="00254502" w:rsidRDefault="00175133" w:rsidP="00254502">
            <w:pPr>
              <w:pStyle w:val="TableContents"/>
              <w:rPr>
                <w:lang w:val="ru-RU"/>
              </w:rPr>
            </w:pPr>
          </w:p>
        </w:tc>
      </w:tr>
      <w:tr w:rsidR="00254502" w:rsidRPr="00D5237C" w14:paraId="05BBC0AD"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6" w:type="pct"/>
          </w:tcPr>
          <w:p w14:paraId="3A21F978" w14:textId="77777777" w:rsidR="00175133" w:rsidRPr="00254502" w:rsidRDefault="00175133" w:rsidP="00254502">
            <w:pPr>
              <w:pStyle w:val="TableContents"/>
            </w:pPr>
            <w:r w:rsidRPr="00254502">
              <w:rPr>
                <w:rStyle w:val="afc"/>
                <w:i w:val="0"/>
                <w:iCs w:val="0"/>
              </w:rPr>
              <w:lastRenderedPageBreak/>
              <w:t>шаг 3</w:t>
            </w:r>
          </w:p>
        </w:tc>
        <w:tc>
          <w:tcPr>
            <w:cnfStyle w:val="000001000000" w:firstRow="0" w:lastRow="0" w:firstColumn="0" w:lastColumn="0" w:oddVBand="0" w:evenVBand="1" w:oddHBand="0" w:evenHBand="0" w:firstRowFirstColumn="0" w:firstRowLastColumn="0" w:lastRowFirstColumn="0" w:lastRowLastColumn="0"/>
            <w:tcW w:w="4194" w:type="pct"/>
          </w:tcPr>
          <w:p w14:paraId="446C31B5" w14:textId="1FFF1270" w:rsidR="00175133" w:rsidRPr="00F73CD1" w:rsidRDefault="00175133" w:rsidP="00254502">
            <w:pPr>
              <w:pStyle w:val="TableContents"/>
              <w:rPr>
                <w:lang w:val="ru-RU"/>
              </w:rPr>
            </w:pPr>
            <w:r w:rsidRPr="00F73CD1">
              <w:rPr>
                <w:lang w:val="ru-RU"/>
              </w:rPr>
              <w:t>В блоке отбора</w:t>
            </w:r>
            <w:r w:rsidRPr="00254502">
              <w:t> </w:t>
            </w:r>
            <w:r w:rsidRPr="00F73CD1">
              <w:rPr>
                <w:rStyle w:val="StrongEmphasis"/>
                <w:b w:val="0"/>
                <w:bCs w:val="0"/>
                <w:lang w:val="ru-RU"/>
              </w:rPr>
              <w:t>(6)</w:t>
            </w:r>
            <w:r w:rsidRPr="00254502">
              <w:rPr>
                <w:rStyle w:val="StrongEmphasis"/>
                <w:b w:val="0"/>
                <w:bCs w:val="0"/>
              </w:rPr>
              <w:t> </w:t>
            </w:r>
            <w:r w:rsidRPr="00F73CD1">
              <w:rPr>
                <w:lang w:val="ru-RU"/>
              </w:rPr>
              <w:t xml:space="preserve">заполнить необходимые реквизиты и нажать </w:t>
            </w:r>
            <w:r w:rsidR="00D76008">
              <w:rPr>
                <w:lang w:val="ru-RU"/>
              </w:rPr>
              <w:t>кнопку</w:t>
            </w:r>
            <w:r w:rsidRPr="00F73CD1">
              <w:rPr>
                <w:lang w:val="ru-RU"/>
              </w:rPr>
              <w:t xml:space="preserve"> </w:t>
            </w:r>
            <w:r w:rsidR="00B96724">
              <w:rPr>
                <w:lang w:val="ru-RU"/>
              </w:rPr>
              <w:t>«</w:t>
            </w:r>
            <w:r w:rsidRPr="00F73CD1">
              <w:rPr>
                <w:lang w:val="ru-RU"/>
              </w:rPr>
              <w:t>Применить</w:t>
            </w:r>
            <w:r w:rsidR="00B96724">
              <w:rPr>
                <w:lang w:val="ru-RU"/>
              </w:rPr>
              <w:t>»</w:t>
            </w:r>
            <w:r w:rsidRPr="00F73CD1">
              <w:rPr>
                <w:lang w:val="ru-RU"/>
              </w:rPr>
              <w:t xml:space="preserve"> либо воспользоваться поисковой строкой.</w:t>
            </w:r>
            <w:r w:rsidRPr="00254502">
              <w:t> </w:t>
            </w:r>
          </w:p>
        </w:tc>
      </w:tr>
      <w:tr w:rsidR="00254502" w:rsidRPr="00D5237C" w14:paraId="3A6C7356"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6" w:type="pct"/>
          </w:tcPr>
          <w:p w14:paraId="0EDB711C" w14:textId="77777777" w:rsidR="00175133" w:rsidRPr="00254502" w:rsidRDefault="00175133" w:rsidP="00254502">
            <w:pPr>
              <w:pStyle w:val="TableContents"/>
            </w:pPr>
            <w:r w:rsidRPr="00254502">
              <w:rPr>
                <w:rStyle w:val="afc"/>
                <w:i w:val="0"/>
                <w:iCs w:val="0"/>
              </w:rPr>
              <w:t>шаг 4</w:t>
            </w:r>
          </w:p>
        </w:tc>
        <w:tc>
          <w:tcPr>
            <w:cnfStyle w:val="000001000000" w:firstRow="0" w:lastRow="0" w:firstColumn="0" w:lastColumn="0" w:oddVBand="0" w:evenVBand="1" w:oddHBand="0" w:evenHBand="0" w:firstRowFirstColumn="0" w:firstRowLastColumn="0" w:lastRowFirstColumn="0" w:lastRowLastColumn="0"/>
            <w:tcW w:w="4194" w:type="pct"/>
          </w:tcPr>
          <w:p w14:paraId="138F04DC" w14:textId="3A2C3E6E" w:rsidR="00175133" w:rsidRDefault="00175133" w:rsidP="00254502">
            <w:pPr>
              <w:pStyle w:val="TableContents"/>
              <w:rPr>
                <w:lang w:val="ru-RU"/>
              </w:rPr>
            </w:pPr>
            <w:r w:rsidRPr="00F73CD1">
              <w:rPr>
                <w:lang w:val="ru-RU"/>
              </w:rPr>
              <w:t xml:space="preserve">В блоке </w:t>
            </w:r>
            <w:r w:rsidR="00B96724">
              <w:rPr>
                <w:lang w:val="ru-RU"/>
              </w:rPr>
              <w:t>«</w:t>
            </w:r>
            <w:r w:rsidRPr="00F73CD1">
              <w:rPr>
                <w:lang w:val="ru-RU"/>
              </w:rPr>
              <w:t>Выбор подтверждающих документов из Хранилища ЭД</w:t>
            </w:r>
            <w:r w:rsidR="00B96724">
              <w:rPr>
                <w:lang w:val="ru-RU"/>
              </w:rPr>
              <w:t>»</w:t>
            </w:r>
            <w:r w:rsidRPr="00F73CD1">
              <w:rPr>
                <w:lang w:val="ru-RU"/>
              </w:rPr>
              <w:t xml:space="preserve"> отметить чекбоксом необходимые подтверждающие документы.</w:t>
            </w:r>
          </w:p>
          <w:p w14:paraId="3D694E1F" w14:textId="77777777" w:rsidR="00254502" w:rsidRPr="00254502" w:rsidRDefault="00254502" w:rsidP="00254502">
            <w:pPr>
              <w:pStyle w:val="TableContents"/>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074"/>
            </w:tblGrid>
            <w:tr w:rsidR="00254502" w:rsidRPr="00254502" w14:paraId="3ECA02F3"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0" w:type="dxa"/>
                  <w:shd w:val="clear" w:color="auto" w:fill="F2F2F2" w:themeFill="background1" w:themeFillShade="F2"/>
                </w:tcPr>
                <w:p w14:paraId="70BA1C8C" w14:textId="77777777" w:rsidR="00175133" w:rsidRPr="00254502" w:rsidRDefault="00175133" w:rsidP="00254502">
                  <w:pPr>
                    <w:pStyle w:val="TableContents"/>
                  </w:pPr>
                  <w:r w:rsidRPr="00254502">
                    <w:rPr>
                      <w:noProof/>
                      <w:lang w:val="ru-RU" w:eastAsia="ru-RU" w:bidi="ar-SA"/>
                    </w:rPr>
                    <w:drawing>
                      <wp:inline distT="0" distB="0" distL="0" distR="0" wp14:anchorId="1815B657" wp14:editId="1400F7EE">
                        <wp:extent cx="360000" cy="360000"/>
                        <wp:effectExtent l="0" t="0" r="2540" b="2540"/>
                        <wp:docPr id="145313125" name="Image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254502">
                    <w:t xml:space="preserve"> </w:t>
                  </w:r>
                </w:p>
              </w:tc>
              <w:tc>
                <w:tcPr>
                  <w:cnfStyle w:val="000001000000" w:firstRow="0" w:lastRow="0" w:firstColumn="0" w:lastColumn="0" w:oddVBand="0" w:evenVBand="1" w:oddHBand="0" w:evenHBand="0" w:firstRowFirstColumn="0" w:firstRowLastColumn="0" w:lastRowFirstColumn="0" w:lastRowLastColumn="0"/>
                  <w:tcW w:w="8236" w:type="dxa"/>
                  <w:shd w:val="clear" w:color="auto" w:fill="F2F2F2" w:themeFill="background1" w:themeFillShade="F2"/>
                </w:tcPr>
                <w:p w14:paraId="2EE622A4" w14:textId="77777777" w:rsidR="00175133" w:rsidRPr="00254502" w:rsidRDefault="00175133" w:rsidP="00254502">
                  <w:pPr>
                    <w:pStyle w:val="TableContents"/>
                  </w:pPr>
                  <w:r w:rsidRPr="00254502">
                    <w:rPr>
                      <w:rStyle w:val="StrongEmphasis"/>
                    </w:rPr>
                    <w:t>Информация</w:t>
                  </w:r>
                  <w:r w:rsidRPr="00254502">
                    <w:rPr>
                      <w:rStyle w:val="StrongEmphasis"/>
                      <w:b w:val="0"/>
                      <w:bCs w:val="0"/>
                    </w:rPr>
                    <w:t>:</w:t>
                  </w:r>
                </w:p>
                <w:p w14:paraId="4DCBCA1D" w14:textId="4E230139" w:rsidR="00175133" w:rsidRPr="00F73CD1" w:rsidRDefault="00175133" w:rsidP="00254502">
                  <w:pPr>
                    <w:pStyle w:val="a"/>
                    <w:rPr>
                      <w:lang w:val="ru-RU"/>
                    </w:rPr>
                  </w:pPr>
                  <w:r w:rsidRPr="00F73CD1">
                    <w:rPr>
                      <w:lang w:val="ru-RU"/>
                    </w:rPr>
                    <w:t xml:space="preserve">Все выбранные пользователем подтверждающие документы из ХЭД отображаются в блоке </w:t>
                  </w:r>
                  <w:r w:rsidR="00B96724">
                    <w:rPr>
                      <w:lang w:val="ru-RU"/>
                    </w:rPr>
                    <w:t>«</w:t>
                  </w:r>
                  <w:r w:rsidRPr="00F73CD1">
                    <w:rPr>
                      <w:lang w:val="ru-RU"/>
                    </w:rPr>
                    <w:t>Выбранные документы</w:t>
                  </w:r>
                  <w:r w:rsidR="00B96724">
                    <w:rPr>
                      <w:lang w:val="ru-RU"/>
                    </w:rPr>
                    <w:t>»</w:t>
                  </w:r>
                  <w:r w:rsidRPr="00F73CD1">
                    <w:rPr>
                      <w:lang w:val="ru-RU"/>
                    </w:rPr>
                    <w:t xml:space="preserve"> на вкладке </w:t>
                  </w:r>
                  <w:r w:rsidR="00B96724">
                    <w:rPr>
                      <w:lang w:val="ru-RU"/>
                    </w:rPr>
                    <w:t>«</w:t>
                  </w:r>
                  <w:r w:rsidRPr="00F73CD1">
                    <w:rPr>
                      <w:lang w:val="ru-RU"/>
                    </w:rPr>
                    <w:t>ЭД (из Хранилища)</w:t>
                  </w:r>
                  <w:r w:rsidR="00B96724">
                    <w:rPr>
                      <w:lang w:val="ru-RU"/>
                    </w:rPr>
                    <w:t>»</w:t>
                  </w:r>
                  <w:r w:rsidRPr="00F73CD1">
                    <w:rPr>
                      <w:lang w:val="ru-RU"/>
                    </w:rPr>
                    <w:t xml:space="preserve">. </w:t>
                  </w:r>
                </w:p>
                <w:p w14:paraId="1E15A0E4" w14:textId="234BA573" w:rsidR="00175133" w:rsidRPr="00F73CD1" w:rsidRDefault="00175133" w:rsidP="00254502">
                  <w:pPr>
                    <w:pStyle w:val="a"/>
                    <w:rPr>
                      <w:lang w:val="ru-RU"/>
                    </w:rPr>
                  </w:pPr>
                  <w:r w:rsidRPr="00F73CD1">
                    <w:rPr>
                      <w:lang w:val="ru-RU"/>
                    </w:rPr>
                    <w:t xml:space="preserve">В случае необходимости </w:t>
                  </w:r>
                  <w:r w:rsidR="009E5C8A" w:rsidRPr="00F73CD1">
                    <w:rPr>
                      <w:lang w:val="ru-RU"/>
                    </w:rPr>
                    <w:t>удаления,</w:t>
                  </w:r>
                  <w:r w:rsidRPr="00F73CD1">
                    <w:rPr>
                      <w:lang w:val="ru-RU"/>
                    </w:rPr>
                    <w:t xml:space="preserve"> выбранного ЭД, убрать галочку из чекбокса в блоке </w:t>
                  </w:r>
                  <w:r w:rsidR="00B96724">
                    <w:rPr>
                      <w:lang w:val="ru-RU"/>
                    </w:rPr>
                    <w:t>«</w:t>
                  </w:r>
                  <w:r w:rsidRPr="00F73CD1">
                    <w:rPr>
                      <w:lang w:val="ru-RU"/>
                    </w:rPr>
                    <w:t>Выбор подтверждающих документов из Хранилища ЭД</w:t>
                  </w:r>
                  <w:r w:rsidR="00B96724">
                    <w:rPr>
                      <w:lang w:val="ru-RU"/>
                    </w:rPr>
                    <w:t>»</w:t>
                  </w:r>
                  <w:r w:rsidRPr="00F73CD1">
                    <w:rPr>
                      <w:lang w:val="ru-RU"/>
                    </w:rPr>
                    <w:t xml:space="preserve"> или в блоке </w:t>
                  </w:r>
                  <w:r w:rsidR="00B96724">
                    <w:rPr>
                      <w:lang w:val="ru-RU"/>
                    </w:rPr>
                    <w:t>«</w:t>
                  </w:r>
                  <w:r w:rsidRPr="00F73CD1">
                    <w:rPr>
                      <w:lang w:val="ru-RU"/>
                    </w:rPr>
                    <w:t>Выбранные документы</w:t>
                  </w:r>
                  <w:r w:rsidR="00B96724">
                    <w:rPr>
                      <w:lang w:val="ru-RU"/>
                    </w:rPr>
                    <w:t>»</w:t>
                  </w:r>
                  <w:r w:rsidRPr="00F73CD1">
                    <w:rPr>
                      <w:lang w:val="ru-RU"/>
                    </w:rPr>
                    <w:t xml:space="preserve">. </w:t>
                  </w:r>
                </w:p>
              </w:tc>
            </w:tr>
          </w:tbl>
          <w:p w14:paraId="66DFFFFD" w14:textId="77777777" w:rsidR="00175133" w:rsidRPr="00F73CD1" w:rsidRDefault="00175133" w:rsidP="00254502">
            <w:pPr>
              <w:pStyle w:val="TableContents"/>
              <w:rPr>
                <w:lang w:val="ru-RU"/>
              </w:rPr>
            </w:pPr>
          </w:p>
        </w:tc>
      </w:tr>
      <w:tr w:rsidR="00254502" w:rsidRPr="00D5237C" w14:paraId="04E5DF7E"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6" w:type="pct"/>
          </w:tcPr>
          <w:p w14:paraId="6D918FB1" w14:textId="77777777" w:rsidR="00175133" w:rsidRPr="00254502" w:rsidRDefault="00175133" w:rsidP="00254502">
            <w:pPr>
              <w:pStyle w:val="TableContents"/>
            </w:pPr>
            <w:r w:rsidRPr="00254502">
              <w:rPr>
                <w:rStyle w:val="afc"/>
                <w:i w:val="0"/>
                <w:iCs w:val="0"/>
              </w:rPr>
              <w:t>шаг 5</w:t>
            </w:r>
          </w:p>
        </w:tc>
        <w:tc>
          <w:tcPr>
            <w:cnfStyle w:val="000001000000" w:firstRow="0" w:lastRow="0" w:firstColumn="0" w:lastColumn="0" w:oddVBand="0" w:evenVBand="1" w:oddHBand="0" w:evenHBand="0" w:firstRowFirstColumn="0" w:firstRowLastColumn="0" w:lastRowFirstColumn="0" w:lastRowLastColumn="0"/>
            <w:tcW w:w="4194" w:type="pct"/>
          </w:tcPr>
          <w:p w14:paraId="04427742" w14:textId="350AB08C" w:rsidR="00175133" w:rsidRPr="00F73CD1" w:rsidRDefault="00175133" w:rsidP="00254502">
            <w:pPr>
              <w:pStyle w:val="TableContents"/>
              <w:rPr>
                <w:lang w:val="ru-RU"/>
              </w:rPr>
            </w:pPr>
            <w:r w:rsidRPr="00F73CD1">
              <w:rPr>
                <w:lang w:val="ru-RU"/>
              </w:rPr>
              <w:t xml:space="preserve">В блоке </w:t>
            </w:r>
            <w:r w:rsidR="00B96724">
              <w:rPr>
                <w:lang w:val="ru-RU"/>
              </w:rPr>
              <w:t>«</w:t>
            </w:r>
            <w:r w:rsidRPr="00F73CD1">
              <w:rPr>
                <w:lang w:val="ru-RU"/>
              </w:rPr>
              <w:t>Выбранные документы</w:t>
            </w:r>
            <w:r w:rsidR="00B96724">
              <w:rPr>
                <w:lang w:val="ru-RU"/>
              </w:rPr>
              <w:t>»</w:t>
            </w:r>
            <w:r w:rsidRPr="00F73CD1">
              <w:rPr>
                <w:lang w:val="ru-RU"/>
              </w:rPr>
              <w:t xml:space="preserve"> нажать </w:t>
            </w:r>
            <w:r w:rsidR="00D76008">
              <w:rPr>
                <w:lang w:val="ru-RU"/>
              </w:rPr>
              <w:t>кнопку</w:t>
            </w:r>
            <w:r w:rsidRPr="00254502">
              <w:t> </w:t>
            </w:r>
            <w:r w:rsidRPr="00254502">
              <w:rPr>
                <w:noProof/>
                <w:lang w:val="ru-RU" w:eastAsia="ru-RU" w:bidi="ar-SA"/>
              </w:rPr>
              <w:drawing>
                <wp:inline distT="0" distB="0" distL="0" distR="0" wp14:anchorId="04343484" wp14:editId="61CF5144">
                  <wp:extent cx="704850" cy="180975"/>
                  <wp:effectExtent l="0" t="0" r="0" b="0"/>
                  <wp:docPr id="12"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pic:cNvPicPr>
                            <a:picLocks noChangeAspect="1" noChangeArrowheads="1"/>
                          </pic:cNvPicPr>
                        </pic:nvPicPr>
                        <pic:blipFill>
                          <a:blip r:embed="rId61"/>
                          <a:stretch>
                            <a:fillRect/>
                          </a:stretch>
                        </pic:blipFill>
                        <pic:spPr bwMode="auto">
                          <a:xfrm>
                            <a:off x="0" y="0"/>
                            <a:ext cx="704850" cy="180975"/>
                          </a:xfrm>
                          <a:prstGeom prst="rect">
                            <a:avLst/>
                          </a:prstGeom>
                        </pic:spPr>
                      </pic:pic>
                    </a:graphicData>
                  </a:graphic>
                </wp:inline>
              </w:drawing>
            </w:r>
            <w:r w:rsidRPr="00F73CD1">
              <w:rPr>
                <w:lang w:val="ru-RU"/>
              </w:rPr>
              <w:t>.</w:t>
            </w:r>
          </w:p>
        </w:tc>
      </w:tr>
      <w:tr w:rsidR="00254502" w:rsidRPr="00D5237C" w14:paraId="5BC0D99F"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6" w:type="pct"/>
          </w:tcPr>
          <w:p w14:paraId="01BBA750" w14:textId="77777777" w:rsidR="00175133" w:rsidRPr="00254502" w:rsidRDefault="00175133" w:rsidP="00254502">
            <w:pPr>
              <w:pStyle w:val="TableContents"/>
            </w:pPr>
            <w:r w:rsidRPr="00254502">
              <w:rPr>
                <w:rStyle w:val="afc"/>
                <w:i w:val="0"/>
                <w:iCs w:val="0"/>
              </w:rPr>
              <w:t>шаг 6</w:t>
            </w:r>
          </w:p>
        </w:tc>
        <w:tc>
          <w:tcPr>
            <w:cnfStyle w:val="000001000000" w:firstRow="0" w:lastRow="0" w:firstColumn="0" w:lastColumn="0" w:oddVBand="0" w:evenVBand="1" w:oddHBand="0" w:evenHBand="0" w:firstRowFirstColumn="0" w:firstRowLastColumn="0" w:lastRowFirstColumn="0" w:lastRowLastColumn="0"/>
            <w:tcW w:w="4194" w:type="pct"/>
          </w:tcPr>
          <w:p w14:paraId="170E66EE" w14:textId="7F30D1DF" w:rsidR="00175133" w:rsidRPr="00F73CD1" w:rsidRDefault="00175133" w:rsidP="00254502">
            <w:pPr>
              <w:pStyle w:val="TableContents"/>
              <w:rPr>
                <w:lang w:val="ru-RU"/>
              </w:rPr>
            </w:pPr>
            <w:r w:rsidRPr="00F73CD1">
              <w:rPr>
                <w:lang w:val="ru-RU"/>
              </w:rPr>
              <w:t xml:space="preserve">В открывшемся окне </w:t>
            </w:r>
            <w:r w:rsidR="00B96724">
              <w:rPr>
                <w:lang w:val="ru-RU"/>
              </w:rPr>
              <w:t>«</w:t>
            </w:r>
            <w:r w:rsidRPr="00F73CD1">
              <w:rPr>
                <w:lang w:val="ru-RU"/>
              </w:rPr>
              <w:t>ЭКД подтверждающего документа</w:t>
            </w:r>
            <w:r w:rsidR="00B96724">
              <w:rPr>
                <w:lang w:val="ru-RU"/>
              </w:rPr>
              <w:t>»</w:t>
            </w:r>
            <w:r w:rsidRPr="00F73CD1">
              <w:rPr>
                <w:lang w:val="ru-RU"/>
              </w:rPr>
              <w:t xml:space="preserve"> заполнить реквизиты:</w:t>
            </w:r>
          </w:p>
          <w:p w14:paraId="1E8F7B27" w14:textId="37215462" w:rsidR="00175133" w:rsidRPr="00F73CD1" w:rsidRDefault="00175133" w:rsidP="00254502">
            <w:pPr>
              <w:pStyle w:val="a"/>
              <w:rPr>
                <w:lang w:val="ru-RU"/>
              </w:rPr>
            </w:pPr>
            <w:r w:rsidRPr="00F73CD1">
              <w:rPr>
                <w:lang w:val="ru-RU"/>
              </w:rPr>
              <w:t xml:space="preserve">Тип документа </w:t>
            </w:r>
            <w:r w:rsidR="00B72209">
              <w:rPr>
                <w:lang w:val="ru-RU"/>
              </w:rPr>
              <w:t>–</w:t>
            </w:r>
            <w:r w:rsidRPr="00F73CD1">
              <w:rPr>
                <w:lang w:val="ru-RU"/>
              </w:rPr>
              <w:t xml:space="preserve"> выбрать (</w:t>
            </w:r>
            <w:r w:rsidRPr="00254502">
              <w:rPr>
                <w:noProof/>
              </w:rPr>
              <w:drawing>
                <wp:inline distT="0" distB="0" distL="0" distR="0" wp14:anchorId="696D8913" wp14:editId="2A3082E8">
                  <wp:extent cx="238125" cy="161925"/>
                  <wp:effectExtent l="0" t="0" r="0" b="0"/>
                  <wp:docPr id="13"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pic:cNvPicPr>
                            <a:picLocks noChangeAspect="1" noChangeArrowheads="1"/>
                          </pic:cNvPicPr>
                        </pic:nvPicPr>
                        <pic:blipFill>
                          <a:blip r:embed="rId58"/>
                          <a:stretch>
                            <a:fillRect/>
                          </a:stretch>
                        </pic:blipFill>
                        <pic:spPr bwMode="auto">
                          <a:xfrm>
                            <a:off x="0" y="0"/>
                            <a:ext cx="238125" cy="161925"/>
                          </a:xfrm>
                          <a:prstGeom prst="rect">
                            <a:avLst/>
                          </a:prstGeom>
                        </pic:spPr>
                      </pic:pic>
                    </a:graphicData>
                  </a:graphic>
                </wp:inline>
              </w:drawing>
            </w:r>
            <w:r w:rsidRPr="00F73CD1">
              <w:rPr>
                <w:lang w:val="ru-RU"/>
              </w:rPr>
              <w:t xml:space="preserve">) значение из справочника </w:t>
            </w:r>
            <w:r w:rsidR="00B96724">
              <w:rPr>
                <w:lang w:val="ru-RU"/>
              </w:rPr>
              <w:t>«</w:t>
            </w:r>
            <w:r w:rsidRPr="00F73CD1">
              <w:rPr>
                <w:lang w:val="ru-RU"/>
              </w:rPr>
              <w:t>Типы ЭД</w:t>
            </w:r>
            <w:r w:rsidR="00B96724">
              <w:rPr>
                <w:lang w:val="ru-RU"/>
              </w:rPr>
              <w:t>»</w:t>
            </w:r>
            <w:r w:rsidRPr="00F73CD1">
              <w:rPr>
                <w:lang w:val="ru-RU"/>
              </w:rPr>
              <w:t xml:space="preserve">; </w:t>
            </w:r>
          </w:p>
          <w:p w14:paraId="0174449D" w14:textId="2FA2F996" w:rsidR="00175133" w:rsidRPr="00F73CD1" w:rsidRDefault="00175133" w:rsidP="00254502">
            <w:pPr>
              <w:pStyle w:val="a"/>
              <w:rPr>
                <w:lang w:val="ru-RU"/>
              </w:rPr>
            </w:pPr>
            <w:r w:rsidRPr="00F73CD1">
              <w:rPr>
                <w:lang w:val="ru-RU"/>
              </w:rPr>
              <w:t xml:space="preserve">Номер </w:t>
            </w:r>
            <w:r w:rsidR="00B72209">
              <w:rPr>
                <w:lang w:val="ru-RU"/>
              </w:rPr>
              <w:t>–</w:t>
            </w:r>
            <w:r w:rsidRPr="00F73CD1">
              <w:rPr>
                <w:lang w:val="ru-RU"/>
              </w:rPr>
              <w:t xml:space="preserve"> заполнить текстово-числовое поле; </w:t>
            </w:r>
          </w:p>
          <w:p w14:paraId="6478EC69" w14:textId="1FC09CA2" w:rsidR="00175133" w:rsidRPr="00254502" w:rsidRDefault="00175133" w:rsidP="00254502">
            <w:pPr>
              <w:pStyle w:val="a"/>
              <w:rPr>
                <w:lang w:val="ru-RU"/>
              </w:rPr>
            </w:pPr>
            <w:r w:rsidRPr="00254502">
              <w:rPr>
                <w:lang w:val="ru-RU"/>
              </w:rPr>
              <w:t xml:space="preserve">Дата документа </w:t>
            </w:r>
            <w:r w:rsidR="00B72209">
              <w:rPr>
                <w:lang w:val="ru-RU"/>
              </w:rPr>
              <w:t>–</w:t>
            </w:r>
            <w:r w:rsidRPr="00254502">
              <w:rPr>
                <w:lang w:val="ru-RU"/>
              </w:rPr>
              <w:t xml:space="preserve"> выбрать дату из календаря (</w:t>
            </w:r>
            <w:r w:rsidRPr="00254502">
              <w:rPr>
                <w:noProof/>
              </w:rPr>
              <w:drawing>
                <wp:inline distT="0" distB="0" distL="0" distR="0" wp14:anchorId="221AD26E" wp14:editId="7A0778C2">
                  <wp:extent cx="114300" cy="114300"/>
                  <wp:effectExtent l="0" t="0" r="0" b="0"/>
                  <wp:docPr id="1802902645"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Pr="00254502">
              <w:rPr>
                <w:lang w:val="ru-RU"/>
              </w:rPr>
              <w:t>)</w:t>
            </w:r>
            <w:r w:rsidR="00F044B5">
              <w:rPr>
                <w:lang w:val="ru-RU"/>
              </w:rPr>
              <w:t>.</w:t>
            </w:r>
            <w:r w:rsidRPr="00254502">
              <w:rPr>
                <w:lang w:val="ru-RU"/>
              </w:rPr>
              <w:t xml:space="preserve"> </w:t>
            </w:r>
          </w:p>
          <w:p w14:paraId="0E126CE3" w14:textId="77777777" w:rsidR="00175133" w:rsidRPr="00254502" w:rsidRDefault="00175133" w:rsidP="00254502">
            <w:pPr>
              <w:pStyle w:val="TableContents"/>
              <w:rPr>
                <w:lang w:val="ru-RU"/>
              </w:rPr>
            </w:pPr>
            <w:r w:rsidRPr="00254502">
              <w:t> </w:t>
            </w:r>
          </w:p>
          <w:p w14:paraId="73E7FF40" w14:textId="77777777" w:rsidR="00175133" w:rsidRDefault="00175133" w:rsidP="00254502">
            <w:pPr>
              <w:pStyle w:val="TableContents"/>
              <w:rPr>
                <w:lang w:val="ru-RU"/>
              </w:rPr>
            </w:pPr>
            <w:r w:rsidRPr="00F73CD1">
              <w:rPr>
                <w:lang w:val="ru-RU"/>
              </w:rPr>
              <w:t>Перетащить файл (пакет документов) в область загрузки либо загрузить файл вручную.</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074"/>
            </w:tblGrid>
            <w:tr w:rsidR="00254502" w:rsidRPr="00254502" w14:paraId="799DE00F" w14:textId="77777777" w:rsidTr="00F044B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86" w:type="dxa"/>
                  <w:shd w:val="clear" w:color="auto" w:fill="F2F2F2" w:themeFill="background1" w:themeFillShade="F2"/>
                </w:tcPr>
                <w:p w14:paraId="263842B2" w14:textId="77777777" w:rsidR="00175133" w:rsidRPr="00254502" w:rsidRDefault="00175133" w:rsidP="00254502">
                  <w:pPr>
                    <w:pStyle w:val="TableContents"/>
                  </w:pPr>
                  <w:r w:rsidRPr="00254502">
                    <w:rPr>
                      <w:noProof/>
                      <w:lang w:val="ru-RU" w:eastAsia="ru-RU" w:bidi="ar-SA"/>
                    </w:rPr>
                    <w:drawing>
                      <wp:inline distT="0" distB="0" distL="0" distR="0" wp14:anchorId="0BB0B087" wp14:editId="1470DCE0">
                        <wp:extent cx="360000" cy="360000"/>
                        <wp:effectExtent l="0" t="0" r="2540" b="2540"/>
                        <wp:docPr id="459392628" name="Image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254502">
                    <w:t xml:space="preserve"> </w:t>
                  </w:r>
                </w:p>
              </w:tc>
              <w:tc>
                <w:tcPr>
                  <w:cnfStyle w:val="000001000000" w:firstRow="0" w:lastRow="0" w:firstColumn="0" w:lastColumn="0" w:oddVBand="0" w:evenVBand="1" w:oddHBand="0" w:evenHBand="0" w:firstRowFirstColumn="0" w:firstRowLastColumn="0" w:lastRowFirstColumn="0" w:lastRowLastColumn="0"/>
                  <w:tcW w:w="7074" w:type="dxa"/>
                  <w:shd w:val="clear" w:color="auto" w:fill="F2F2F2" w:themeFill="background1" w:themeFillShade="F2"/>
                </w:tcPr>
                <w:p w14:paraId="576377A9" w14:textId="77777777" w:rsidR="00175133" w:rsidRPr="00F73CD1" w:rsidRDefault="00175133" w:rsidP="00254502">
                  <w:pPr>
                    <w:pStyle w:val="TableContents"/>
                    <w:rPr>
                      <w:lang w:val="ru-RU"/>
                    </w:rPr>
                  </w:pPr>
                  <w:r w:rsidRPr="00F73CD1">
                    <w:rPr>
                      <w:rStyle w:val="StrongEmphasis"/>
                      <w:lang w:val="ru-RU"/>
                    </w:rPr>
                    <w:t>Информация</w:t>
                  </w:r>
                  <w:r w:rsidRPr="00F73CD1">
                    <w:rPr>
                      <w:rStyle w:val="StrongEmphasis"/>
                      <w:b w:val="0"/>
                      <w:bCs w:val="0"/>
                      <w:lang w:val="ru-RU"/>
                    </w:rPr>
                    <w:t>:</w:t>
                  </w:r>
                </w:p>
                <w:p w14:paraId="1DF275CC" w14:textId="1900AB82" w:rsidR="00175133" w:rsidRPr="00254502" w:rsidRDefault="00175133" w:rsidP="004779D8">
                  <w:pPr>
                    <w:pStyle w:val="TableContents"/>
                    <w:rPr>
                      <w:lang w:val="ru-RU"/>
                    </w:rPr>
                  </w:pPr>
                  <w:r w:rsidRPr="00254502">
                    <w:rPr>
                      <w:lang w:val="ru-RU"/>
                    </w:rPr>
                    <w:t>Доступен выбор одного или нескольких файлов, относящихся к тип</w:t>
                  </w:r>
                  <w:r w:rsidR="00254502">
                    <w:rPr>
                      <w:lang w:val="ru-RU"/>
                    </w:rPr>
                    <w:t>у</w:t>
                  </w:r>
                  <w:r w:rsidRPr="00254502">
                    <w:rPr>
                      <w:lang w:val="ru-RU"/>
                    </w:rPr>
                    <w:t xml:space="preserve"> ЭД.</w:t>
                  </w:r>
                </w:p>
              </w:tc>
            </w:tr>
          </w:tbl>
          <w:p w14:paraId="38A98E32" w14:textId="77777777" w:rsidR="00175133" w:rsidRPr="00254502" w:rsidRDefault="00175133" w:rsidP="00254502">
            <w:pPr>
              <w:pStyle w:val="TableContents"/>
              <w:rPr>
                <w:lang w:val="ru-RU"/>
              </w:rPr>
            </w:pPr>
          </w:p>
        </w:tc>
      </w:tr>
      <w:tr w:rsidR="00254502" w:rsidRPr="00D5237C" w14:paraId="697D8241"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6" w:type="pct"/>
          </w:tcPr>
          <w:p w14:paraId="10699137" w14:textId="77777777" w:rsidR="00175133" w:rsidRPr="00254502" w:rsidRDefault="00175133" w:rsidP="00254502">
            <w:pPr>
              <w:pStyle w:val="TableContents"/>
            </w:pPr>
            <w:r w:rsidRPr="00254502">
              <w:rPr>
                <w:rStyle w:val="afc"/>
                <w:i w:val="0"/>
                <w:iCs w:val="0"/>
              </w:rPr>
              <w:lastRenderedPageBreak/>
              <w:t>шаг 7</w:t>
            </w:r>
          </w:p>
        </w:tc>
        <w:tc>
          <w:tcPr>
            <w:cnfStyle w:val="000001000000" w:firstRow="0" w:lastRow="0" w:firstColumn="0" w:lastColumn="0" w:oddVBand="0" w:evenVBand="1" w:oddHBand="0" w:evenHBand="0" w:firstRowFirstColumn="0" w:firstRowLastColumn="0" w:lastRowFirstColumn="0" w:lastRowLastColumn="0"/>
            <w:tcW w:w="4194" w:type="pct"/>
          </w:tcPr>
          <w:p w14:paraId="3CF4A666" w14:textId="55AB13C9" w:rsidR="00175133" w:rsidRDefault="00175133" w:rsidP="00254502">
            <w:pPr>
              <w:pStyle w:val="TableContents"/>
              <w:rPr>
                <w:lang w:val="ru-RU"/>
              </w:rPr>
            </w:pPr>
            <w:r w:rsidRPr="00254502">
              <w:t xml:space="preserve">Нажать </w:t>
            </w:r>
            <w:r w:rsidR="00D76008">
              <w:t>кнопку</w:t>
            </w:r>
            <w:r w:rsidRPr="00254502">
              <w:t xml:space="preserve"> </w:t>
            </w:r>
            <w:r w:rsidR="00B96724">
              <w:t>«</w:t>
            </w:r>
            <w:r w:rsidRPr="00254502">
              <w:t>Выбрать</w:t>
            </w:r>
            <w:r w:rsidR="00B96724">
              <w:t>»</w:t>
            </w:r>
            <w:r w:rsidRPr="00254502">
              <w:t>.</w:t>
            </w:r>
          </w:p>
          <w:p w14:paraId="30ABED58" w14:textId="77777777" w:rsidR="00254502" w:rsidRPr="00254502" w:rsidRDefault="00254502" w:rsidP="00254502">
            <w:pPr>
              <w:pStyle w:val="TableContents"/>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074"/>
            </w:tblGrid>
            <w:tr w:rsidR="00254502" w:rsidRPr="00254502" w14:paraId="53140725" w14:textId="77777777" w:rsidTr="002545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0" w:type="dxa"/>
                  <w:shd w:val="clear" w:color="auto" w:fill="F2F2F2" w:themeFill="background1" w:themeFillShade="F2"/>
                </w:tcPr>
                <w:p w14:paraId="10A07278" w14:textId="77777777" w:rsidR="00175133" w:rsidRPr="00254502" w:rsidRDefault="00175133" w:rsidP="00254502">
                  <w:pPr>
                    <w:pStyle w:val="TableContents"/>
                  </w:pPr>
                  <w:r w:rsidRPr="00254502">
                    <w:rPr>
                      <w:noProof/>
                      <w:lang w:val="ru-RU" w:eastAsia="ru-RU" w:bidi="ar-SA"/>
                    </w:rPr>
                    <w:drawing>
                      <wp:inline distT="0" distB="0" distL="0" distR="0" wp14:anchorId="48D628D5" wp14:editId="5AE95AB4">
                        <wp:extent cx="360000" cy="360000"/>
                        <wp:effectExtent l="0" t="0" r="2540" b="2540"/>
                        <wp:docPr id="516978832" name="Image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254502">
                    <w:t xml:space="preserve"> </w:t>
                  </w:r>
                </w:p>
              </w:tc>
              <w:tc>
                <w:tcPr>
                  <w:cnfStyle w:val="000001000000" w:firstRow="0" w:lastRow="0" w:firstColumn="0" w:lastColumn="0" w:oddVBand="0" w:evenVBand="1" w:oddHBand="0" w:evenHBand="0" w:firstRowFirstColumn="0" w:firstRowLastColumn="0" w:lastRowFirstColumn="0" w:lastRowLastColumn="0"/>
                  <w:tcW w:w="8236" w:type="dxa"/>
                  <w:shd w:val="clear" w:color="auto" w:fill="F2F2F2" w:themeFill="background1" w:themeFillShade="F2"/>
                </w:tcPr>
                <w:p w14:paraId="76543025" w14:textId="77777777" w:rsidR="00175133" w:rsidRPr="009402EE" w:rsidRDefault="00175133" w:rsidP="00254502">
                  <w:pPr>
                    <w:pStyle w:val="TableContents"/>
                    <w:rPr>
                      <w:lang w:val="ru-RU"/>
                    </w:rPr>
                  </w:pPr>
                  <w:r w:rsidRPr="009402EE">
                    <w:rPr>
                      <w:rStyle w:val="StrongEmphasis"/>
                      <w:lang w:val="ru-RU"/>
                    </w:rPr>
                    <w:t>Информация</w:t>
                  </w:r>
                  <w:r w:rsidRPr="009402EE">
                    <w:rPr>
                      <w:rStyle w:val="StrongEmphasis"/>
                      <w:b w:val="0"/>
                      <w:bCs w:val="0"/>
                      <w:lang w:val="ru-RU"/>
                    </w:rPr>
                    <w:t>:</w:t>
                  </w:r>
                </w:p>
                <w:p w14:paraId="0F83EC7C" w14:textId="7061B9D4" w:rsidR="00175133" w:rsidRPr="00F73CD1" w:rsidRDefault="00175133" w:rsidP="009402EE">
                  <w:pPr>
                    <w:pStyle w:val="a"/>
                    <w:numPr>
                      <w:ilvl w:val="0"/>
                      <w:numId w:val="0"/>
                    </w:numPr>
                    <w:rPr>
                      <w:lang w:val="ru-RU"/>
                    </w:rPr>
                  </w:pPr>
                  <w:r w:rsidRPr="00F73CD1">
                    <w:rPr>
                      <w:lang w:val="ru-RU"/>
                    </w:rPr>
                    <w:t xml:space="preserve">Документ, загруженный пользователем, отображается в блоке </w:t>
                  </w:r>
                  <w:r w:rsidR="00B96724">
                    <w:rPr>
                      <w:lang w:val="ru-RU"/>
                    </w:rPr>
                    <w:t>«</w:t>
                  </w:r>
                  <w:r w:rsidRPr="00F73CD1">
                    <w:rPr>
                      <w:lang w:val="ru-RU"/>
                    </w:rPr>
                    <w:t>Выбранные документы</w:t>
                  </w:r>
                  <w:r w:rsidR="00B96724">
                    <w:rPr>
                      <w:lang w:val="ru-RU"/>
                    </w:rPr>
                    <w:t>»</w:t>
                  </w:r>
                  <w:r w:rsidRPr="00F73CD1">
                    <w:rPr>
                      <w:lang w:val="ru-RU"/>
                    </w:rPr>
                    <w:t xml:space="preserve"> на вкладке </w:t>
                  </w:r>
                  <w:r w:rsidR="00B96724">
                    <w:rPr>
                      <w:lang w:val="ru-RU"/>
                    </w:rPr>
                    <w:t>«</w:t>
                  </w:r>
                  <w:r w:rsidRPr="00F73CD1">
                    <w:rPr>
                      <w:lang w:val="ru-RU"/>
                    </w:rPr>
                    <w:t>ЭКД</w:t>
                  </w:r>
                  <w:r w:rsidR="00B96724">
                    <w:rPr>
                      <w:lang w:val="ru-RU"/>
                    </w:rPr>
                    <w:t>»</w:t>
                  </w:r>
                  <w:r w:rsidR="002A2511">
                    <w:rPr>
                      <w:lang w:val="ru-RU"/>
                    </w:rPr>
                    <w:t xml:space="preserve">. </w:t>
                  </w:r>
                </w:p>
              </w:tc>
            </w:tr>
          </w:tbl>
          <w:p w14:paraId="4262F5D3" w14:textId="77777777" w:rsidR="00175133" w:rsidRPr="00F73CD1" w:rsidRDefault="00175133" w:rsidP="00254502">
            <w:pPr>
              <w:pStyle w:val="TableContents"/>
              <w:rPr>
                <w:lang w:val="ru-RU"/>
              </w:rPr>
            </w:pPr>
          </w:p>
        </w:tc>
      </w:tr>
      <w:tr w:rsidR="00254502" w:rsidRPr="00D5237C" w14:paraId="7945B2C8"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6" w:type="pct"/>
          </w:tcPr>
          <w:p w14:paraId="0EFAF951" w14:textId="77777777" w:rsidR="00175133" w:rsidRPr="00254502" w:rsidRDefault="00175133" w:rsidP="00254502">
            <w:pPr>
              <w:pStyle w:val="TableContents"/>
            </w:pPr>
            <w:r w:rsidRPr="00254502">
              <w:rPr>
                <w:rStyle w:val="afc"/>
                <w:i w:val="0"/>
                <w:iCs w:val="0"/>
              </w:rPr>
              <w:t>шаг 8</w:t>
            </w:r>
          </w:p>
        </w:tc>
        <w:tc>
          <w:tcPr>
            <w:cnfStyle w:val="000001000000" w:firstRow="0" w:lastRow="0" w:firstColumn="0" w:lastColumn="0" w:oddVBand="0" w:evenVBand="1" w:oddHBand="0" w:evenHBand="0" w:firstRowFirstColumn="0" w:firstRowLastColumn="0" w:lastRowFirstColumn="0" w:lastRowLastColumn="0"/>
            <w:tcW w:w="4194" w:type="pct"/>
          </w:tcPr>
          <w:p w14:paraId="4D3B5C03" w14:textId="1768D2CE" w:rsidR="00175133" w:rsidRPr="00F73CD1" w:rsidRDefault="00175133" w:rsidP="00254502">
            <w:pPr>
              <w:pStyle w:val="TableContents"/>
              <w:rPr>
                <w:lang w:val="ru-RU"/>
              </w:rPr>
            </w:pPr>
            <w:r w:rsidRPr="00F73CD1">
              <w:rPr>
                <w:lang w:val="ru-RU"/>
              </w:rPr>
              <w:t xml:space="preserve">В окне </w:t>
            </w:r>
            <w:r w:rsidR="00B96724">
              <w:rPr>
                <w:lang w:val="ru-RU"/>
              </w:rPr>
              <w:t>«</w:t>
            </w:r>
            <w:r w:rsidRPr="00F73CD1">
              <w:rPr>
                <w:lang w:val="ru-RU"/>
              </w:rPr>
              <w:t>Выбор подтверждающих документов</w:t>
            </w:r>
            <w:r w:rsidR="00B96724">
              <w:rPr>
                <w:lang w:val="ru-RU"/>
              </w:rPr>
              <w:t>»</w:t>
            </w:r>
            <w:r w:rsidRPr="00F73CD1">
              <w:rPr>
                <w:lang w:val="ru-RU"/>
              </w:rPr>
              <w:t xml:space="preserve"> нажать </w:t>
            </w:r>
            <w:r w:rsidR="00D76008">
              <w:rPr>
                <w:lang w:val="ru-RU"/>
              </w:rPr>
              <w:t>кнопку</w:t>
            </w:r>
            <w:r w:rsidRPr="00F73CD1">
              <w:rPr>
                <w:lang w:val="ru-RU"/>
              </w:rPr>
              <w:t xml:space="preserve"> </w:t>
            </w:r>
            <w:r w:rsidR="00B96724">
              <w:rPr>
                <w:lang w:val="ru-RU"/>
              </w:rPr>
              <w:t>«</w:t>
            </w:r>
            <w:r w:rsidRPr="00F73CD1">
              <w:rPr>
                <w:lang w:val="ru-RU"/>
              </w:rPr>
              <w:t>Выбрать</w:t>
            </w:r>
            <w:r w:rsidR="00B96724">
              <w:rPr>
                <w:lang w:val="ru-RU"/>
              </w:rPr>
              <w:t>»</w:t>
            </w:r>
            <w:r w:rsidRPr="00F73CD1">
              <w:rPr>
                <w:lang w:val="ru-RU"/>
              </w:rPr>
              <w:t>.</w:t>
            </w:r>
          </w:p>
        </w:tc>
      </w:tr>
      <w:tr w:rsidR="00254502" w:rsidRPr="00D5237C" w14:paraId="74E325BF"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6" w:type="pct"/>
          </w:tcPr>
          <w:p w14:paraId="01E89EBE" w14:textId="77777777" w:rsidR="00175133" w:rsidRPr="00254502" w:rsidRDefault="00175133" w:rsidP="00254502">
            <w:pPr>
              <w:pStyle w:val="TableContents"/>
            </w:pPr>
            <w:r w:rsidRPr="00254502">
              <w:rPr>
                <w:rStyle w:val="afc"/>
                <w:i w:val="0"/>
                <w:iCs w:val="0"/>
              </w:rPr>
              <w:t>Результат </w:t>
            </w:r>
          </w:p>
        </w:tc>
        <w:tc>
          <w:tcPr>
            <w:cnfStyle w:val="000001000000" w:firstRow="0" w:lastRow="0" w:firstColumn="0" w:lastColumn="0" w:oddVBand="0" w:evenVBand="1" w:oddHBand="0" w:evenHBand="0" w:firstRowFirstColumn="0" w:firstRowLastColumn="0" w:lastRowFirstColumn="0" w:lastRowLastColumn="0"/>
            <w:tcW w:w="4194" w:type="pct"/>
          </w:tcPr>
          <w:p w14:paraId="541E8AB5" w14:textId="65EE4A82" w:rsidR="00175133" w:rsidRPr="002A2511" w:rsidRDefault="00175133" w:rsidP="00254502">
            <w:pPr>
              <w:pStyle w:val="TableContents"/>
              <w:rPr>
                <w:lang w:val="ru-RU"/>
              </w:rPr>
            </w:pPr>
            <w:r w:rsidRPr="00F73CD1">
              <w:rPr>
                <w:lang w:val="ru-RU"/>
              </w:rPr>
              <w:t xml:space="preserve">Подтверждающий документ (пакет документов) прикреплены к </w:t>
            </w:r>
            <w:r w:rsidR="002A2511">
              <w:rPr>
                <w:lang w:val="ru-RU"/>
              </w:rPr>
              <w:t>карточке «Документ подтверждения предоплаты».</w:t>
            </w:r>
          </w:p>
          <w:p w14:paraId="32BC17A0" w14:textId="344FBFF9" w:rsidR="00175133" w:rsidRPr="00F73CD1" w:rsidRDefault="00175133" w:rsidP="002A2511">
            <w:pPr>
              <w:pStyle w:val="TableContents"/>
              <w:rPr>
                <w:lang w:val="ru-RU"/>
              </w:rPr>
            </w:pPr>
            <w:r w:rsidRPr="00F73CD1">
              <w:rPr>
                <w:lang w:val="ru-RU"/>
              </w:rPr>
              <w:t xml:space="preserve">После подписания </w:t>
            </w:r>
            <w:r w:rsidR="002A2511">
              <w:rPr>
                <w:lang w:val="ru-RU"/>
              </w:rPr>
              <w:t>документа подтверждения предоплаты</w:t>
            </w:r>
            <w:r w:rsidRPr="00F73CD1">
              <w:rPr>
                <w:lang w:val="ru-RU"/>
              </w:rPr>
              <w:t xml:space="preserve"> документ (-ы), которые были загружены пользователем, автоматически загружаются в Хранилище ЭД.</w:t>
            </w:r>
          </w:p>
        </w:tc>
      </w:tr>
    </w:tbl>
    <w:p w14:paraId="08A09674" w14:textId="24723A2B" w:rsidR="009804CB" w:rsidRDefault="00205ADF" w:rsidP="004A1E3D">
      <w:pPr>
        <w:pStyle w:val="3"/>
      </w:pPr>
      <w:bookmarkStart w:id="97" w:name="_Toc241502978"/>
      <w:r>
        <w:t>Объекты</w:t>
      </w:r>
      <w:bookmarkEnd w:id="97"/>
    </w:p>
    <w:p w14:paraId="25FA90EB" w14:textId="77777777" w:rsidR="009804CB" w:rsidRPr="00242480" w:rsidRDefault="009804CB" w:rsidP="009804CB">
      <w:pPr>
        <w:pStyle w:val="afa"/>
      </w:pPr>
      <w:r w:rsidRPr="00242480">
        <w:rPr>
          <w:rStyle w:val="StrongEmphasis"/>
          <w:rFonts w:eastAsiaTheme="majorEastAsia"/>
        </w:rPr>
        <w:t>Объект</w:t>
      </w:r>
      <w:r w:rsidRPr="00242480">
        <w:t xml:space="preserve"> – это проект, финансирование которого осуществляется за сч</w:t>
      </w:r>
      <w:r>
        <w:t>е</w:t>
      </w:r>
      <w:r w:rsidRPr="00242480">
        <w:t xml:space="preserve">т бюджетных средств на основании договоров на оказание услуг. В подсистеме </w:t>
      </w:r>
      <w:r>
        <w:t>«</w:t>
      </w:r>
      <w:r w:rsidRPr="00242480">
        <w:t>Исполнение бюджета</w:t>
      </w:r>
      <w:r>
        <w:t>»</w:t>
      </w:r>
      <w:r w:rsidRPr="00242480">
        <w:t xml:space="preserve"> объект представляет собой набор данных </w:t>
      </w:r>
      <w:r w:rsidRPr="00242480">
        <w:br/>
        <w:t>и характеристик, сформированный в виде карточки. В подсистеме предусмотрено два типа объектов:</w:t>
      </w:r>
    </w:p>
    <w:p w14:paraId="18964EEE" w14:textId="77777777" w:rsidR="009804CB" w:rsidRPr="00242480" w:rsidRDefault="009804CB" w:rsidP="00F32AB1">
      <w:pPr>
        <w:pStyle w:val="afa"/>
        <w:numPr>
          <w:ilvl w:val="0"/>
          <w:numId w:val="16"/>
        </w:numPr>
        <w:tabs>
          <w:tab w:val="left" w:pos="993"/>
        </w:tabs>
        <w:ind w:left="0" w:firstLine="709"/>
      </w:pPr>
      <w:r w:rsidRPr="00242480">
        <w:rPr>
          <w:rStyle w:val="StrongEmphasis"/>
          <w:rFonts w:eastAsiaTheme="majorEastAsia"/>
        </w:rPr>
        <w:t>Инвестиционный объект</w:t>
      </w:r>
      <w:r w:rsidRPr="00242480">
        <w:t xml:space="preserve"> – объект, предназначенный для реализации инвестиционных проектов, финансируемых за сч</w:t>
      </w:r>
      <w:r>
        <w:t>е</w:t>
      </w:r>
      <w:r w:rsidRPr="00242480">
        <w:t xml:space="preserve">т бюджетных средств. </w:t>
      </w:r>
      <w:r w:rsidRPr="00242480">
        <w:br/>
        <w:t xml:space="preserve">К инвестиционным объектам относятся капитальные строения (здания, сооружения), их части (включая изолированные помещения), а также иные объекты недвижимого имущества, строительство, реконструкция </w:t>
      </w:r>
      <w:r w:rsidRPr="00242480">
        <w:br/>
        <w:t xml:space="preserve">или модернизация которых осуществляется в рамках инвестиционной деятельности. Строительство таких объектов может включать очереди строительства и пусковые комплексы. </w:t>
      </w:r>
    </w:p>
    <w:p w14:paraId="595EC5D8" w14:textId="77777777" w:rsidR="009804CB" w:rsidRPr="00242480" w:rsidRDefault="009804CB" w:rsidP="00F32AB1">
      <w:pPr>
        <w:pStyle w:val="afa"/>
        <w:numPr>
          <w:ilvl w:val="0"/>
          <w:numId w:val="16"/>
        </w:numPr>
        <w:tabs>
          <w:tab w:val="left" w:pos="993"/>
        </w:tabs>
        <w:ind w:left="0" w:firstLine="709"/>
      </w:pPr>
      <w:r w:rsidRPr="00242480">
        <w:rPr>
          <w:rStyle w:val="StrongEmphasis"/>
          <w:rFonts w:eastAsiaTheme="majorEastAsia"/>
        </w:rPr>
        <w:t>Объект инженерно–транспортной инфраструктуры (ИТИ</w:t>
      </w:r>
      <w:r>
        <w:rPr>
          <w:rStyle w:val="StrongEmphasis"/>
          <w:rFonts w:eastAsiaTheme="majorEastAsia"/>
        </w:rPr>
        <w:t>-</w:t>
      </w:r>
      <w:r w:rsidRPr="00242480">
        <w:rPr>
          <w:rStyle w:val="StrongEmphasis"/>
          <w:rFonts w:eastAsiaTheme="majorEastAsia"/>
        </w:rPr>
        <w:t>объект)</w:t>
      </w:r>
      <w:r w:rsidRPr="00242480">
        <w:t xml:space="preserve"> – объект, обеспечивающий функционирование инженерной </w:t>
      </w:r>
      <w:r w:rsidRPr="00242480">
        <w:br/>
        <w:t xml:space="preserve">и транспортной инфраструктуры: инженерные и транспортные коммуникации (сети водоснабжения, канализации, теплоснабжения, электроснабжения, автомобильные дороги, линии связи и т.п.), их части. </w:t>
      </w:r>
    </w:p>
    <w:p w14:paraId="259B58DD" w14:textId="3297B965" w:rsidR="009804CB" w:rsidRDefault="009804CB" w:rsidP="009804CB"/>
    <w:p w14:paraId="4C849935" w14:textId="77777777" w:rsidR="009804CB" w:rsidRPr="00242480" w:rsidRDefault="009804CB" w:rsidP="00B85191">
      <w:pPr>
        <w:pStyle w:val="4"/>
        <w:ind w:left="0"/>
        <w:rPr>
          <w:rFonts w:ascii="Times New Roman" w:hAnsi="Times New Roman" w:cs="Times New Roman"/>
        </w:rPr>
      </w:pPr>
      <w:bookmarkStart w:id="98" w:name="_Toc241502979"/>
      <w:r w:rsidRPr="00242480">
        <w:rPr>
          <w:rFonts w:ascii="Times New Roman" w:hAnsi="Times New Roman" w:cs="Times New Roman"/>
        </w:rPr>
        <w:t>Описание реквизитов карточки объекта</w:t>
      </w:r>
      <w:bookmarkEnd w:id="98"/>
    </w:p>
    <w:p w14:paraId="15F66A70" w14:textId="504EAB55" w:rsidR="009804CB" w:rsidRPr="00242480" w:rsidRDefault="009804CB" w:rsidP="009804CB">
      <w:pPr>
        <w:pStyle w:val="aff2"/>
      </w:pPr>
      <w:r w:rsidRPr="00242480">
        <w:t xml:space="preserve">Таблица </w:t>
      </w:r>
      <w:r w:rsidRPr="009804CB">
        <w:t>4.3</w:t>
      </w:r>
      <w:r w:rsidR="00B533D2">
        <w:t>5</w:t>
      </w:r>
      <w:r w:rsidRPr="00242480">
        <w:t xml:space="preserve"> Описание реквизитов карточки объекта</w:t>
      </w:r>
    </w:p>
    <w:tbl>
      <w:tblPr>
        <w:tblStyle w:val="af4"/>
        <w:tblW w:w="5000" w:type="pct"/>
        <w:tblLook w:val="0000" w:firstRow="0" w:lastRow="0" w:firstColumn="0" w:lastColumn="0" w:noHBand="0" w:noVBand="0"/>
      </w:tblPr>
      <w:tblGrid>
        <w:gridCol w:w="1926"/>
        <w:gridCol w:w="7702"/>
      </w:tblGrid>
      <w:tr w:rsidR="009804CB" w:rsidRPr="00242480" w14:paraId="59FB180D"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295DF88C" w14:textId="77777777" w:rsidR="009804CB" w:rsidRPr="00242480" w:rsidRDefault="009804CB" w:rsidP="009804CB">
            <w:pPr>
              <w:pStyle w:val="TableContents"/>
              <w:jc w:val="center"/>
              <w:rPr>
                <w:rFonts w:cs="Times New Roman"/>
                <w:b/>
              </w:rPr>
            </w:pPr>
            <w:r w:rsidRPr="00242480">
              <w:rPr>
                <w:rFonts w:cs="Times New Roman"/>
                <w:b/>
              </w:rPr>
              <w:t>Реквизит</w:t>
            </w:r>
          </w:p>
        </w:tc>
        <w:tc>
          <w:tcPr>
            <w:cnfStyle w:val="000001000000" w:firstRow="0" w:lastRow="0" w:firstColumn="0" w:lastColumn="0" w:oddVBand="0" w:evenVBand="1" w:oddHBand="0" w:evenHBand="0" w:firstRowFirstColumn="0" w:firstRowLastColumn="0" w:lastRowFirstColumn="0" w:lastRowLastColumn="0"/>
            <w:tcW w:w="4192" w:type="pct"/>
          </w:tcPr>
          <w:p w14:paraId="1514CCA2" w14:textId="77777777" w:rsidR="009804CB" w:rsidRPr="00242480" w:rsidRDefault="009804CB" w:rsidP="009804CB">
            <w:pPr>
              <w:pStyle w:val="TableContents"/>
              <w:jc w:val="center"/>
              <w:rPr>
                <w:rFonts w:cs="Times New Roman"/>
                <w:b/>
              </w:rPr>
            </w:pPr>
            <w:r w:rsidRPr="00242480">
              <w:rPr>
                <w:rFonts w:cs="Times New Roman"/>
                <w:b/>
              </w:rPr>
              <w:t>Описание</w:t>
            </w:r>
          </w:p>
        </w:tc>
      </w:tr>
      <w:tr w:rsidR="009804CB" w:rsidRPr="00242480" w14:paraId="649D7FE7"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10D68337" w14:textId="77777777" w:rsidR="009804CB" w:rsidRPr="00242480" w:rsidRDefault="009804CB" w:rsidP="009804CB">
            <w:pPr>
              <w:pStyle w:val="TableContents"/>
              <w:rPr>
                <w:rFonts w:cs="Times New Roman"/>
              </w:rPr>
            </w:pPr>
            <w:r w:rsidRPr="00242480">
              <w:rPr>
                <w:rFonts w:cs="Times New Roman"/>
              </w:rPr>
              <w:t>Системный номер</w:t>
            </w:r>
          </w:p>
        </w:tc>
        <w:tc>
          <w:tcPr>
            <w:cnfStyle w:val="000001000000" w:firstRow="0" w:lastRow="0" w:firstColumn="0" w:lastColumn="0" w:oddVBand="0" w:evenVBand="1" w:oddHBand="0" w:evenHBand="0" w:firstRowFirstColumn="0" w:firstRowLastColumn="0" w:lastRowFirstColumn="0" w:lastRowLastColumn="0"/>
            <w:tcW w:w="4192" w:type="pct"/>
          </w:tcPr>
          <w:p w14:paraId="10749C51" w14:textId="77777777" w:rsidR="009804CB" w:rsidRPr="00242480" w:rsidRDefault="009804CB" w:rsidP="009804CB">
            <w:pPr>
              <w:pStyle w:val="TableContents"/>
              <w:rPr>
                <w:rFonts w:cs="Times New Roman"/>
                <w:lang w:val="ru-RU"/>
              </w:rPr>
            </w:pPr>
            <w:r w:rsidRPr="00242480">
              <w:rPr>
                <w:rFonts w:cs="Times New Roman"/>
                <w:lang w:val="ru-RU"/>
              </w:rPr>
              <w:t>Уникальный идентификатор объекта в подсистеме.</w:t>
            </w:r>
          </w:p>
        </w:tc>
      </w:tr>
      <w:tr w:rsidR="009804CB" w:rsidRPr="00242480" w14:paraId="0FFDBA01"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0940AEC4" w14:textId="77777777" w:rsidR="009804CB" w:rsidRPr="00242480" w:rsidRDefault="009804CB" w:rsidP="009804CB">
            <w:pPr>
              <w:pStyle w:val="TableContents"/>
              <w:rPr>
                <w:rFonts w:cs="Times New Roman"/>
              </w:rPr>
            </w:pPr>
            <w:r w:rsidRPr="00242480">
              <w:rPr>
                <w:rFonts w:cs="Times New Roman"/>
              </w:rPr>
              <w:t>Внешний номер</w:t>
            </w:r>
          </w:p>
        </w:tc>
        <w:tc>
          <w:tcPr>
            <w:cnfStyle w:val="000001000000" w:firstRow="0" w:lastRow="0" w:firstColumn="0" w:lastColumn="0" w:oddVBand="0" w:evenVBand="1" w:oddHBand="0" w:evenHBand="0" w:firstRowFirstColumn="0" w:firstRowLastColumn="0" w:lastRowFirstColumn="0" w:lastRowLastColumn="0"/>
            <w:tcW w:w="4192" w:type="pct"/>
          </w:tcPr>
          <w:p w14:paraId="117D539F" w14:textId="77777777" w:rsidR="009804CB" w:rsidRPr="00242480" w:rsidRDefault="009804CB" w:rsidP="009804CB">
            <w:pPr>
              <w:pStyle w:val="TableContents"/>
              <w:rPr>
                <w:rFonts w:cs="Times New Roman"/>
              </w:rPr>
            </w:pPr>
            <w:r w:rsidRPr="00242480">
              <w:rPr>
                <w:rFonts w:cs="Times New Roman"/>
              </w:rPr>
              <w:t>Внешний номер объекта.</w:t>
            </w:r>
          </w:p>
        </w:tc>
      </w:tr>
      <w:tr w:rsidR="009804CB" w:rsidRPr="00242480" w14:paraId="54557AA0"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13D57788" w14:textId="77777777" w:rsidR="009804CB" w:rsidRPr="00242480" w:rsidRDefault="009804CB" w:rsidP="009804CB">
            <w:pPr>
              <w:pStyle w:val="TableContents"/>
              <w:rPr>
                <w:rFonts w:cs="Times New Roman"/>
              </w:rPr>
            </w:pPr>
            <w:r w:rsidRPr="00242480">
              <w:rPr>
                <w:rFonts w:cs="Times New Roman"/>
              </w:rPr>
              <w:t>Дата создания</w:t>
            </w:r>
          </w:p>
        </w:tc>
        <w:tc>
          <w:tcPr>
            <w:cnfStyle w:val="000001000000" w:firstRow="0" w:lastRow="0" w:firstColumn="0" w:lastColumn="0" w:oddVBand="0" w:evenVBand="1" w:oddHBand="0" w:evenHBand="0" w:firstRowFirstColumn="0" w:firstRowLastColumn="0" w:lastRowFirstColumn="0" w:lastRowLastColumn="0"/>
            <w:tcW w:w="4192" w:type="pct"/>
          </w:tcPr>
          <w:p w14:paraId="7F575499" w14:textId="77777777" w:rsidR="009804CB" w:rsidRPr="00242480" w:rsidRDefault="009804CB" w:rsidP="009804CB">
            <w:pPr>
              <w:pStyle w:val="TableContents"/>
              <w:rPr>
                <w:rFonts w:cs="Times New Roman"/>
                <w:lang w:val="ru-RU"/>
              </w:rPr>
            </w:pPr>
            <w:r w:rsidRPr="00242480">
              <w:rPr>
                <w:rFonts w:cs="Times New Roman"/>
                <w:lang w:val="ru-RU"/>
              </w:rPr>
              <w:t>Дата создания объекта в подсистеме.</w:t>
            </w:r>
          </w:p>
        </w:tc>
      </w:tr>
      <w:tr w:rsidR="009804CB" w:rsidRPr="00242480" w14:paraId="64DBDE57"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6E4E2E81" w14:textId="77777777" w:rsidR="009804CB" w:rsidRPr="00242480" w:rsidRDefault="009804CB" w:rsidP="009804CB">
            <w:pPr>
              <w:pStyle w:val="TableContents"/>
              <w:rPr>
                <w:rFonts w:cs="Times New Roman"/>
              </w:rPr>
            </w:pPr>
            <w:r w:rsidRPr="00242480">
              <w:rPr>
                <w:rFonts w:cs="Times New Roman"/>
              </w:rPr>
              <w:t>Дата закрытия</w:t>
            </w:r>
          </w:p>
        </w:tc>
        <w:tc>
          <w:tcPr>
            <w:cnfStyle w:val="000001000000" w:firstRow="0" w:lastRow="0" w:firstColumn="0" w:lastColumn="0" w:oddVBand="0" w:evenVBand="1" w:oddHBand="0" w:evenHBand="0" w:firstRowFirstColumn="0" w:firstRowLastColumn="0" w:lastRowFirstColumn="0" w:lastRowLastColumn="0"/>
            <w:tcW w:w="4192" w:type="pct"/>
          </w:tcPr>
          <w:p w14:paraId="485AF7A9" w14:textId="77777777" w:rsidR="009804CB" w:rsidRPr="00242480" w:rsidRDefault="009804CB" w:rsidP="009804CB">
            <w:pPr>
              <w:pStyle w:val="TableContents"/>
              <w:rPr>
                <w:rFonts w:cs="Times New Roman"/>
              </w:rPr>
            </w:pPr>
            <w:r w:rsidRPr="00242480">
              <w:rPr>
                <w:rFonts w:cs="Times New Roman"/>
              </w:rPr>
              <w:t>Дата закрытия объекта.</w:t>
            </w:r>
          </w:p>
        </w:tc>
      </w:tr>
      <w:tr w:rsidR="009804CB" w:rsidRPr="00242480" w14:paraId="22024A02"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61EDA88A" w14:textId="77777777" w:rsidR="009804CB" w:rsidRPr="00242480" w:rsidRDefault="009804CB" w:rsidP="009804CB">
            <w:pPr>
              <w:pStyle w:val="TableContents"/>
              <w:rPr>
                <w:rFonts w:cs="Times New Roman"/>
              </w:rPr>
            </w:pPr>
            <w:r w:rsidRPr="00242480">
              <w:rPr>
                <w:rFonts w:cs="Times New Roman"/>
              </w:rPr>
              <w:t>Источник</w:t>
            </w:r>
          </w:p>
        </w:tc>
        <w:tc>
          <w:tcPr>
            <w:cnfStyle w:val="000001000000" w:firstRow="0" w:lastRow="0" w:firstColumn="0" w:lastColumn="0" w:oddVBand="0" w:evenVBand="1" w:oddHBand="0" w:evenHBand="0" w:firstRowFirstColumn="0" w:firstRowLastColumn="0" w:lastRowFirstColumn="0" w:lastRowLastColumn="0"/>
            <w:tcW w:w="4192" w:type="pct"/>
          </w:tcPr>
          <w:p w14:paraId="7567966A" w14:textId="77777777" w:rsidR="009804CB" w:rsidRPr="00242480" w:rsidRDefault="009804CB" w:rsidP="009804CB">
            <w:pPr>
              <w:pStyle w:val="TableContents"/>
              <w:rPr>
                <w:rFonts w:cs="Times New Roman"/>
                <w:lang w:val="ru-RU"/>
              </w:rPr>
            </w:pPr>
            <w:r w:rsidRPr="00242480">
              <w:rPr>
                <w:rFonts w:cs="Times New Roman"/>
                <w:lang w:val="ru-RU"/>
              </w:rPr>
              <w:t>Система, предоставившие данные об объекте.</w:t>
            </w:r>
          </w:p>
        </w:tc>
      </w:tr>
      <w:tr w:rsidR="009804CB" w:rsidRPr="00242480" w14:paraId="327661B8"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4CDDFEF9" w14:textId="77777777" w:rsidR="009804CB" w:rsidRPr="00242480" w:rsidRDefault="009804CB" w:rsidP="009804CB">
            <w:pPr>
              <w:pStyle w:val="TableContents"/>
              <w:rPr>
                <w:rFonts w:cs="Times New Roman"/>
              </w:rPr>
            </w:pPr>
            <w:r w:rsidRPr="00242480">
              <w:rPr>
                <w:rFonts w:cs="Times New Roman"/>
              </w:rPr>
              <w:lastRenderedPageBreak/>
              <w:t>Год ввода</w:t>
            </w:r>
          </w:p>
        </w:tc>
        <w:tc>
          <w:tcPr>
            <w:cnfStyle w:val="000001000000" w:firstRow="0" w:lastRow="0" w:firstColumn="0" w:lastColumn="0" w:oddVBand="0" w:evenVBand="1" w:oddHBand="0" w:evenHBand="0" w:firstRowFirstColumn="0" w:firstRowLastColumn="0" w:lastRowFirstColumn="0" w:lastRowLastColumn="0"/>
            <w:tcW w:w="4192" w:type="pct"/>
          </w:tcPr>
          <w:p w14:paraId="7B8B84E6" w14:textId="77777777" w:rsidR="009804CB" w:rsidRPr="00242480" w:rsidRDefault="009804CB" w:rsidP="009804CB">
            <w:pPr>
              <w:pStyle w:val="TableContents"/>
              <w:rPr>
                <w:rFonts w:cs="Times New Roman"/>
                <w:lang w:val="ru-RU"/>
              </w:rPr>
            </w:pPr>
            <w:r w:rsidRPr="00242480">
              <w:rPr>
                <w:rFonts w:cs="Times New Roman"/>
                <w:lang w:val="ru-RU"/>
              </w:rPr>
              <w:t>Год ввода объекта в эксплуатацию.</w:t>
            </w:r>
          </w:p>
        </w:tc>
      </w:tr>
      <w:tr w:rsidR="009804CB" w:rsidRPr="00242480" w14:paraId="73E7551C"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028F948F" w14:textId="77777777" w:rsidR="009804CB" w:rsidRPr="00242480" w:rsidRDefault="009804CB" w:rsidP="009804CB">
            <w:pPr>
              <w:pStyle w:val="TableContents"/>
              <w:rPr>
                <w:rFonts w:cs="Times New Roman"/>
              </w:rPr>
            </w:pPr>
            <w:r w:rsidRPr="00242480">
              <w:rPr>
                <w:rFonts w:cs="Times New Roman"/>
              </w:rPr>
              <w:t>Характеристики ИТИ объекта</w:t>
            </w:r>
          </w:p>
        </w:tc>
        <w:tc>
          <w:tcPr>
            <w:cnfStyle w:val="000001000000" w:firstRow="0" w:lastRow="0" w:firstColumn="0" w:lastColumn="0" w:oddVBand="0" w:evenVBand="1" w:oddHBand="0" w:evenHBand="0" w:firstRowFirstColumn="0" w:firstRowLastColumn="0" w:lastRowFirstColumn="0" w:lastRowLastColumn="0"/>
            <w:tcW w:w="4192" w:type="pct"/>
          </w:tcPr>
          <w:p w14:paraId="5942D4B7" w14:textId="77777777" w:rsidR="009804CB" w:rsidRPr="00242480" w:rsidRDefault="009804CB" w:rsidP="009804CB">
            <w:pPr>
              <w:pStyle w:val="TableContents"/>
              <w:rPr>
                <w:rFonts w:cs="Times New Roman"/>
                <w:lang w:val="ru-RU"/>
              </w:rPr>
            </w:pPr>
            <w:r w:rsidRPr="00242480">
              <w:rPr>
                <w:rFonts w:cs="Times New Roman"/>
                <w:lang w:val="ru-RU"/>
              </w:rPr>
              <w:t>Уточняющий признак типа ИТИ объекта.</w:t>
            </w:r>
          </w:p>
        </w:tc>
      </w:tr>
      <w:tr w:rsidR="009804CB" w:rsidRPr="00242480" w14:paraId="7EB8B8B3"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0CB901D8" w14:textId="77777777" w:rsidR="009804CB" w:rsidRPr="00242480" w:rsidRDefault="009804CB" w:rsidP="009804CB">
            <w:pPr>
              <w:pStyle w:val="TableContents"/>
              <w:rPr>
                <w:rFonts w:cs="Times New Roman"/>
              </w:rPr>
            </w:pPr>
            <w:r w:rsidRPr="00242480">
              <w:rPr>
                <w:rFonts w:cs="Times New Roman"/>
              </w:rPr>
              <w:t>Наименование</w:t>
            </w:r>
          </w:p>
        </w:tc>
        <w:tc>
          <w:tcPr>
            <w:cnfStyle w:val="000001000000" w:firstRow="0" w:lastRow="0" w:firstColumn="0" w:lastColumn="0" w:oddVBand="0" w:evenVBand="1" w:oddHBand="0" w:evenHBand="0" w:firstRowFirstColumn="0" w:firstRowLastColumn="0" w:lastRowFirstColumn="0" w:lastRowLastColumn="0"/>
            <w:tcW w:w="4192" w:type="pct"/>
          </w:tcPr>
          <w:p w14:paraId="308879E3" w14:textId="77777777" w:rsidR="009804CB" w:rsidRPr="00242480" w:rsidRDefault="009804CB" w:rsidP="009804CB">
            <w:pPr>
              <w:pStyle w:val="TableContents"/>
              <w:rPr>
                <w:rFonts w:cs="Times New Roman"/>
              </w:rPr>
            </w:pPr>
            <w:r w:rsidRPr="00242480">
              <w:rPr>
                <w:rFonts w:cs="Times New Roman"/>
              </w:rPr>
              <w:t>Наименование объекта.</w:t>
            </w:r>
          </w:p>
        </w:tc>
      </w:tr>
      <w:tr w:rsidR="009804CB" w:rsidRPr="00242480" w14:paraId="0A803402"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0F92B6EC" w14:textId="77777777" w:rsidR="009804CB" w:rsidRPr="006517FE" w:rsidRDefault="009804CB" w:rsidP="009804CB">
            <w:pPr>
              <w:pStyle w:val="TableContents"/>
              <w:rPr>
                <w:rFonts w:cs="Times New Roman"/>
                <w:b/>
                <w:lang w:val="ru-RU"/>
              </w:rPr>
            </w:pPr>
            <w:r w:rsidRPr="00242480">
              <w:rPr>
                <w:rFonts w:cs="Times New Roman"/>
                <w:b/>
              </w:rPr>
              <w:t xml:space="preserve">Блок </w:t>
            </w:r>
            <w:r>
              <w:rPr>
                <w:rFonts w:cs="Times New Roman"/>
                <w:b/>
              </w:rPr>
              <w:t>«</w:t>
            </w:r>
            <w:r w:rsidRPr="00242480">
              <w:rPr>
                <w:rFonts w:cs="Times New Roman"/>
                <w:b/>
              </w:rPr>
              <w:t>Источники финансирования</w:t>
            </w:r>
            <w:r>
              <w:rPr>
                <w:rFonts w:cs="Times New Roman"/>
                <w:b/>
              </w:rPr>
              <w:t>»</w:t>
            </w:r>
            <w:r>
              <w:rPr>
                <w:rFonts w:cs="Times New Roman"/>
                <w:b/>
                <w:lang w:val="ru-RU"/>
              </w:rPr>
              <w:t>.</w:t>
            </w:r>
          </w:p>
        </w:tc>
      </w:tr>
      <w:tr w:rsidR="009804CB" w:rsidRPr="00242480" w14:paraId="742664B4"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7357F402" w14:textId="77777777" w:rsidR="009804CB" w:rsidRPr="00242480" w:rsidRDefault="009804CB" w:rsidP="009804CB">
            <w:pPr>
              <w:pStyle w:val="TableContents"/>
              <w:rPr>
                <w:rFonts w:cs="Times New Roman"/>
              </w:rPr>
            </w:pPr>
            <w:r w:rsidRPr="00242480">
              <w:rPr>
                <w:rFonts w:cs="Times New Roman"/>
              </w:rPr>
              <w:t>Код бюджета</w:t>
            </w:r>
          </w:p>
        </w:tc>
        <w:tc>
          <w:tcPr>
            <w:cnfStyle w:val="000001000000" w:firstRow="0" w:lastRow="0" w:firstColumn="0" w:lastColumn="0" w:oddVBand="0" w:evenVBand="1" w:oddHBand="0" w:evenHBand="0" w:firstRowFirstColumn="0" w:firstRowLastColumn="0" w:lastRowFirstColumn="0" w:lastRowLastColumn="0"/>
            <w:tcW w:w="4192" w:type="pct"/>
          </w:tcPr>
          <w:p w14:paraId="1038F547" w14:textId="77777777" w:rsidR="009804CB" w:rsidRPr="00242480" w:rsidRDefault="009804CB" w:rsidP="009804CB">
            <w:pPr>
              <w:pStyle w:val="TableContents"/>
              <w:rPr>
                <w:rFonts w:cs="Times New Roman"/>
                <w:lang w:val="ru-RU"/>
              </w:rPr>
            </w:pPr>
            <w:r w:rsidRPr="00242480">
              <w:rPr>
                <w:rFonts w:cs="Times New Roman"/>
                <w:lang w:val="ru-RU"/>
              </w:rPr>
              <w:t>Код бюджета, из которого осуществляется финансирование объекта.</w:t>
            </w:r>
          </w:p>
        </w:tc>
      </w:tr>
      <w:tr w:rsidR="009804CB" w:rsidRPr="00242480" w14:paraId="303DDEAF"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7FF24B44" w14:textId="77777777" w:rsidR="009804CB" w:rsidRPr="00242480" w:rsidRDefault="009804CB" w:rsidP="009804CB">
            <w:pPr>
              <w:pStyle w:val="TableContents"/>
              <w:rPr>
                <w:rFonts w:cs="Times New Roman"/>
              </w:rPr>
            </w:pPr>
            <w:r w:rsidRPr="00242480">
              <w:rPr>
                <w:rFonts w:cs="Times New Roman"/>
              </w:rPr>
              <w:t>УНК</w:t>
            </w:r>
          </w:p>
        </w:tc>
        <w:tc>
          <w:tcPr>
            <w:cnfStyle w:val="000001000000" w:firstRow="0" w:lastRow="0" w:firstColumn="0" w:lastColumn="0" w:oddVBand="0" w:evenVBand="1" w:oddHBand="0" w:evenHBand="0" w:firstRowFirstColumn="0" w:firstRowLastColumn="0" w:lastRowFirstColumn="0" w:lastRowLastColumn="0"/>
            <w:tcW w:w="4192" w:type="pct"/>
          </w:tcPr>
          <w:p w14:paraId="0D3E75E7" w14:textId="77777777" w:rsidR="009804CB" w:rsidRPr="00242480" w:rsidRDefault="009804CB" w:rsidP="009804CB">
            <w:pPr>
              <w:pStyle w:val="TableContents"/>
              <w:rPr>
                <w:rFonts w:cs="Times New Roman"/>
                <w:lang w:val="ru-RU"/>
              </w:rPr>
            </w:pPr>
            <w:r w:rsidRPr="00242480">
              <w:rPr>
                <w:rFonts w:cs="Times New Roman"/>
                <w:lang w:val="ru-RU"/>
              </w:rPr>
              <w:t>Уч</w:t>
            </w:r>
            <w:r>
              <w:rPr>
                <w:rFonts w:cs="Times New Roman"/>
                <w:lang w:val="ru-RU"/>
              </w:rPr>
              <w:t>е</w:t>
            </w:r>
            <w:r w:rsidRPr="00242480">
              <w:rPr>
                <w:rFonts w:cs="Times New Roman"/>
                <w:lang w:val="ru-RU"/>
              </w:rPr>
              <w:t>тный номер казначейства получателя бюджетных средств.</w:t>
            </w:r>
          </w:p>
        </w:tc>
      </w:tr>
      <w:tr w:rsidR="009804CB" w:rsidRPr="00242480" w14:paraId="55E3A0D3"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5094A927" w14:textId="77777777" w:rsidR="009804CB" w:rsidRPr="00242480" w:rsidRDefault="009804CB" w:rsidP="009804CB">
            <w:pPr>
              <w:pStyle w:val="TableContents"/>
              <w:rPr>
                <w:rFonts w:cs="Times New Roman"/>
              </w:rPr>
            </w:pPr>
            <w:r w:rsidRPr="00242480">
              <w:rPr>
                <w:rFonts w:cs="Times New Roman"/>
              </w:rPr>
              <w:t>Код ТК</w:t>
            </w:r>
          </w:p>
        </w:tc>
        <w:tc>
          <w:tcPr>
            <w:cnfStyle w:val="000001000000" w:firstRow="0" w:lastRow="0" w:firstColumn="0" w:lastColumn="0" w:oddVBand="0" w:evenVBand="1" w:oddHBand="0" w:evenHBand="0" w:firstRowFirstColumn="0" w:firstRowLastColumn="0" w:lastRowFirstColumn="0" w:lastRowLastColumn="0"/>
            <w:tcW w:w="4192" w:type="pct"/>
          </w:tcPr>
          <w:p w14:paraId="722A253E" w14:textId="77777777" w:rsidR="009804CB" w:rsidRPr="00242480" w:rsidRDefault="009804CB" w:rsidP="009804CB">
            <w:pPr>
              <w:pStyle w:val="TableContents"/>
              <w:rPr>
                <w:rFonts w:cs="Times New Roman"/>
                <w:lang w:val="ru-RU"/>
              </w:rPr>
            </w:pPr>
            <w:r w:rsidRPr="00242480">
              <w:rPr>
                <w:rFonts w:cs="Times New Roman"/>
                <w:lang w:val="ru-RU"/>
              </w:rPr>
              <w:t>Код территориального казначейства, в котором финансируется объект.</w:t>
            </w:r>
          </w:p>
        </w:tc>
      </w:tr>
      <w:tr w:rsidR="009804CB" w:rsidRPr="00242480" w14:paraId="4092BD71"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189DAEAC" w14:textId="77777777" w:rsidR="009804CB" w:rsidRPr="00242480" w:rsidRDefault="009804CB" w:rsidP="009804CB">
            <w:pPr>
              <w:pStyle w:val="TableContents"/>
              <w:rPr>
                <w:rFonts w:cs="Times New Roman"/>
              </w:rPr>
            </w:pPr>
            <w:r w:rsidRPr="00242480">
              <w:rPr>
                <w:rFonts w:cs="Times New Roman"/>
              </w:rPr>
              <w:t>Признак субвенций</w:t>
            </w:r>
          </w:p>
        </w:tc>
        <w:tc>
          <w:tcPr>
            <w:cnfStyle w:val="000001000000" w:firstRow="0" w:lastRow="0" w:firstColumn="0" w:lastColumn="0" w:oddVBand="0" w:evenVBand="1" w:oddHBand="0" w:evenHBand="0" w:firstRowFirstColumn="0" w:firstRowLastColumn="0" w:lastRowFirstColumn="0" w:lastRowLastColumn="0"/>
            <w:tcW w:w="4192" w:type="pct"/>
          </w:tcPr>
          <w:p w14:paraId="7442C529" w14:textId="3714C22D" w:rsidR="009804CB" w:rsidRPr="00242480" w:rsidRDefault="009804CB" w:rsidP="009804CB">
            <w:pPr>
              <w:pStyle w:val="TableContents"/>
              <w:rPr>
                <w:rFonts w:cs="Times New Roman"/>
                <w:lang w:val="ru-RU"/>
              </w:rPr>
            </w:pPr>
            <w:r w:rsidRPr="00242480">
              <w:rPr>
                <w:rFonts w:cs="Times New Roman"/>
                <w:lang w:val="ru-RU"/>
              </w:rPr>
              <w:t xml:space="preserve">Признак, который </w:t>
            </w:r>
            <w:r w:rsidR="00EC6188" w:rsidRPr="00242480">
              <w:rPr>
                <w:rFonts w:cs="Times New Roman"/>
                <w:lang w:val="ru-RU"/>
              </w:rPr>
              <w:t>отражает</w:t>
            </w:r>
            <w:r w:rsidRPr="00242480">
              <w:rPr>
                <w:rFonts w:cs="Times New Roman"/>
                <w:lang w:val="ru-RU"/>
              </w:rPr>
              <w:t xml:space="preserve"> является л</w:t>
            </w:r>
            <w:r w:rsidR="00EC6188">
              <w:rPr>
                <w:rFonts w:cs="Times New Roman"/>
                <w:lang w:val="ru-RU"/>
              </w:rPr>
              <w:t>и</w:t>
            </w:r>
            <w:r w:rsidRPr="00242480">
              <w:rPr>
                <w:rFonts w:cs="Times New Roman"/>
                <w:lang w:val="ru-RU"/>
              </w:rPr>
              <w:t xml:space="preserve"> финансирование субвенцией из госбюджета или местного бюджета.</w:t>
            </w:r>
          </w:p>
        </w:tc>
      </w:tr>
      <w:tr w:rsidR="009804CB" w:rsidRPr="00242480" w14:paraId="2B666FDA"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587A6227" w14:textId="77777777" w:rsidR="009804CB" w:rsidRPr="00242480" w:rsidRDefault="009804CB" w:rsidP="009804CB">
            <w:pPr>
              <w:pStyle w:val="TableContents"/>
              <w:rPr>
                <w:rFonts w:cs="Times New Roman"/>
              </w:rPr>
            </w:pPr>
            <w:r w:rsidRPr="00242480">
              <w:rPr>
                <w:rFonts w:cs="Times New Roman"/>
              </w:rPr>
              <w:t>Год финансирования</w:t>
            </w:r>
          </w:p>
        </w:tc>
        <w:tc>
          <w:tcPr>
            <w:cnfStyle w:val="000001000000" w:firstRow="0" w:lastRow="0" w:firstColumn="0" w:lastColumn="0" w:oddVBand="0" w:evenVBand="1" w:oddHBand="0" w:evenHBand="0" w:firstRowFirstColumn="0" w:firstRowLastColumn="0" w:lastRowFirstColumn="0" w:lastRowLastColumn="0"/>
            <w:tcW w:w="4192" w:type="pct"/>
          </w:tcPr>
          <w:p w14:paraId="6A1464A8" w14:textId="77777777" w:rsidR="009804CB" w:rsidRPr="00242480" w:rsidRDefault="009804CB" w:rsidP="009804CB">
            <w:pPr>
              <w:pStyle w:val="TableContents"/>
              <w:rPr>
                <w:rFonts w:cs="Times New Roman"/>
              </w:rPr>
            </w:pPr>
            <w:r w:rsidRPr="00242480">
              <w:rPr>
                <w:rFonts w:cs="Times New Roman"/>
              </w:rPr>
              <w:t>Год финансирования объекта.</w:t>
            </w:r>
          </w:p>
        </w:tc>
      </w:tr>
      <w:tr w:rsidR="009804CB" w:rsidRPr="00242480" w14:paraId="1B6FF2BC"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13DDCA7A" w14:textId="77777777" w:rsidR="009804CB" w:rsidRPr="00242480" w:rsidRDefault="009804CB" w:rsidP="009804CB">
            <w:pPr>
              <w:pStyle w:val="TableContents"/>
              <w:rPr>
                <w:rFonts w:cs="Times New Roman"/>
              </w:rPr>
            </w:pPr>
            <w:r w:rsidRPr="00242480">
              <w:rPr>
                <w:rFonts w:cs="Times New Roman"/>
              </w:rPr>
              <w:t>Сумма</w:t>
            </w:r>
          </w:p>
        </w:tc>
        <w:tc>
          <w:tcPr>
            <w:cnfStyle w:val="000001000000" w:firstRow="0" w:lastRow="0" w:firstColumn="0" w:lastColumn="0" w:oddVBand="0" w:evenVBand="1" w:oddHBand="0" w:evenHBand="0" w:firstRowFirstColumn="0" w:firstRowLastColumn="0" w:lastRowFirstColumn="0" w:lastRowLastColumn="0"/>
            <w:tcW w:w="4192" w:type="pct"/>
          </w:tcPr>
          <w:p w14:paraId="3EAD5A5A" w14:textId="77777777" w:rsidR="009804CB" w:rsidRPr="00242480" w:rsidRDefault="009804CB" w:rsidP="009804CB">
            <w:pPr>
              <w:pStyle w:val="TableContents"/>
              <w:rPr>
                <w:rFonts w:cs="Times New Roman"/>
                <w:lang w:val="ru-RU"/>
              </w:rPr>
            </w:pPr>
            <w:r w:rsidRPr="00242480">
              <w:rPr>
                <w:rFonts w:cs="Times New Roman"/>
                <w:lang w:val="ru-RU"/>
              </w:rPr>
              <w:t>Сумма, выделенная для финансирования объекта в соответствующем году.</w:t>
            </w:r>
          </w:p>
        </w:tc>
      </w:tr>
      <w:tr w:rsidR="009804CB" w:rsidRPr="00242480" w14:paraId="48450742"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30BFC714" w14:textId="77777777" w:rsidR="009804CB" w:rsidRPr="006517FE" w:rsidRDefault="009804CB" w:rsidP="009804CB">
            <w:pPr>
              <w:pStyle w:val="TableContents"/>
              <w:rPr>
                <w:rFonts w:cs="Times New Roman"/>
                <w:b/>
                <w:lang w:val="ru-RU"/>
              </w:rPr>
            </w:pPr>
            <w:r w:rsidRPr="00242480">
              <w:rPr>
                <w:rFonts w:cs="Times New Roman"/>
                <w:b/>
              </w:rPr>
              <w:t xml:space="preserve">Блок </w:t>
            </w:r>
            <w:r>
              <w:rPr>
                <w:rFonts w:cs="Times New Roman"/>
                <w:b/>
              </w:rPr>
              <w:t>«</w:t>
            </w:r>
            <w:r w:rsidRPr="00242480">
              <w:rPr>
                <w:rFonts w:cs="Times New Roman"/>
                <w:b/>
              </w:rPr>
              <w:t>Связанные документы</w:t>
            </w:r>
            <w:r>
              <w:rPr>
                <w:rFonts w:cs="Times New Roman"/>
                <w:b/>
              </w:rPr>
              <w:t>»</w:t>
            </w:r>
            <w:r>
              <w:rPr>
                <w:rFonts w:cs="Times New Roman"/>
                <w:b/>
                <w:lang w:val="ru-RU"/>
              </w:rPr>
              <w:t>.</w:t>
            </w:r>
          </w:p>
        </w:tc>
      </w:tr>
      <w:tr w:rsidR="009804CB" w:rsidRPr="00242480" w14:paraId="54386A10"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1B344346" w14:textId="77777777" w:rsidR="009804CB" w:rsidRPr="00242480" w:rsidRDefault="009804CB" w:rsidP="009804CB">
            <w:pPr>
              <w:pStyle w:val="TableContents"/>
              <w:rPr>
                <w:rFonts w:cs="Times New Roman"/>
              </w:rPr>
            </w:pPr>
            <w:r w:rsidRPr="00242480">
              <w:rPr>
                <w:rFonts w:cs="Times New Roman"/>
              </w:rPr>
              <w:t>УНП</w:t>
            </w:r>
          </w:p>
        </w:tc>
        <w:tc>
          <w:tcPr>
            <w:cnfStyle w:val="000001000000" w:firstRow="0" w:lastRow="0" w:firstColumn="0" w:lastColumn="0" w:oddVBand="0" w:evenVBand="1" w:oddHBand="0" w:evenHBand="0" w:firstRowFirstColumn="0" w:firstRowLastColumn="0" w:lastRowFirstColumn="0" w:lastRowLastColumn="0"/>
            <w:tcW w:w="4192" w:type="pct"/>
          </w:tcPr>
          <w:p w14:paraId="3F05952B" w14:textId="77777777" w:rsidR="009804CB" w:rsidRPr="00242480" w:rsidRDefault="009804CB" w:rsidP="009804CB">
            <w:pPr>
              <w:pStyle w:val="TableContents"/>
              <w:rPr>
                <w:rFonts w:cs="Times New Roman"/>
              </w:rPr>
            </w:pPr>
            <w:r w:rsidRPr="00242480">
              <w:rPr>
                <w:rFonts w:cs="Times New Roman"/>
              </w:rPr>
              <w:t>Уч</w:t>
            </w:r>
            <w:r>
              <w:rPr>
                <w:rFonts w:cs="Times New Roman"/>
              </w:rPr>
              <w:t>е</w:t>
            </w:r>
            <w:r w:rsidRPr="00242480">
              <w:rPr>
                <w:rFonts w:cs="Times New Roman"/>
              </w:rPr>
              <w:t>тный номер плательщика.</w:t>
            </w:r>
          </w:p>
        </w:tc>
      </w:tr>
      <w:tr w:rsidR="009804CB" w:rsidRPr="00242480" w14:paraId="13BB836B"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1349C0AE" w14:textId="77777777" w:rsidR="009804CB" w:rsidRPr="00242480" w:rsidRDefault="009804CB" w:rsidP="009804CB">
            <w:pPr>
              <w:pStyle w:val="TableContents"/>
              <w:rPr>
                <w:rFonts w:cs="Times New Roman"/>
              </w:rPr>
            </w:pPr>
            <w:r w:rsidRPr="00242480">
              <w:rPr>
                <w:rFonts w:cs="Times New Roman"/>
              </w:rPr>
              <w:t>Вид документа</w:t>
            </w:r>
          </w:p>
        </w:tc>
        <w:tc>
          <w:tcPr>
            <w:cnfStyle w:val="000001000000" w:firstRow="0" w:lastRow="0" w:firstColumn="0" w:lastColumn="0" w:oddVBand="0" w:evenVBand="1" w:oddHBand="0" w:evenHBand="0" w:firstRowFirstColumn="0" w:firstRowLastColumn="0" w:lastRowFirstColumn="0" w:lastRowLastColumn="0"/>
            <w:tcW w:w="4192" w:type="pct"/>
          </w:tcPr>
          <w:p w14:paraId="0F719706" w14:textId="77777777" w:rsidR="009804CB" w:rsidRPr="00242480" w:rsidRDefault="009804CB" w:rsidP="009804CB">
            <w:pPr>
              <w:pStyle w:val="TableContents"/>
              <w:rPr>
                <w:rFonts w:cs="Times New Roman"/>
                <w:lang w:val="ru-RU"/>
              </w:rPr>
            </w:pPr>
            <w:r w:rsidRPr="00242480">
              <w:rPr>
                <w:rFonts w:cs="Times New Roman"/>
                <w:lang w:val="ru-RU"/>
              </w:rPr>
              <w:t>Вид связанного документа к объекту.</w:t>
            </w:r>
          </w:p>
        </w:tc>
      </w:tr>
      <w:tr w:rsidR="009804CB" w:rsidRPr="00242480" w14:paraId="3C2B7AD4"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1BAD693A" w14:textId="77777777" w:rsidR="009804CB" w:rsidRPr="00242480" w:rsidRDefault="009804CB" w:rsidP="009804CB">
            <w:pPr>
              <w:pStyle w:val="TableContents"/>
              <w:rPr>
                <w:rFonts w:cs="Times New Roman"/>
              </w:rPr>
            </w:pPr>
            <w:r w:rsidRPr="00242480">
              <w:rPr>
                <w:rFonts w:cs="Times New Roman"/>
              </w:rPr>
              <w:t>Системный номер</w:t>
            </w:r>
          </w:p>
        </w:tc>
        <w:tc>
          <w:tcPr>
            <w:cnfStyle w:val="000001000000" w:firstRow="0" w:lastRow="0" w:firstColumn="0" w:lastColumn="0" w:oddVBand="0" w:evenVBand="1" w:oddHBand="0" w:evenHBand="0" w:firstRowFirstColumn="0" w:firstRowLastColumn="0" w:lastRowFirstColumn="0" w:lastRowLastColumn="0"/>
            <w:tcW w:w="4192" w:type="pct"/>
          </w:tcPr>
          <w:p w14:paraId="66AAA93D" w14:textId="77777777" w:rsidR="009804CB" w:rsidRPr="00242480" w:rsidRDefault="009804CB" w:rsidP="009804CB">
            <w:pPr>
              <w:pStyle w:val="TableContents"/>
              <w:rPr>
                <w:rFonts w:cs="Times New Roman"/>
              </w:rPr>
            </w:pPr>
            <w:r w:rsidRPr="00242480">
              <w:rPr>
                <w:rFonts w:cs="Times New Roman"/>
              </w:rPr>
              <w:t>Уникальный идентификатор связанного документа.</w:t>
            </w:r>
          </w:p>
        </w:tc>
      </w:tr>
      <w:tr w:rsidR="009804CB" w:rsidRPr="00242480" w14:paraId="1A29CB28"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6B13DF8B" w14:textId="77777777" w:rsidR="009804CB" w:rsidRPr="00242480" w:rsidRDefault="009804CB" w:rsidP="009804CB">
            <w:pPr>
              <w:pStyle w:val="TableContents"/>
              <w:rPr>
                <w:rFonts w:cs="Times New Roman"/>
              </w:rPr>
            </w:pPr>
            <w:r w:rsidRPr="00242480">
              <w:rPr>
                <w:rFonts w:cs="Times New Roman"/>
              </w:rPr>
              <w:t>Внешний номер</w:t>
            </w:r>
          </w:p>
        </w:tc>
        <w:tc>
          <w:tcPr>
            <w:cnfStyle w:val="000001000000" w:firstRow="0" w:lastRow="0" w:firstColumn="0" w:lastColumn="0" w:oddVBand="0" w:evenVBand="1" w:oddHBand="0" w:evenHBand="0" w:firstRowFirstColumn="0" w:firstRowLastColumn="0" w:lastRowFirstColumn="0" w:lastRowLastColumn="0"/>
            <w:tcW w:w="4192" w:type="pct"/>
          </w:tcPr>
          <w:p w14:paraId="7473D11A" w14:textId="77777777" w:rsidR="009804CB" w:rsidRPr="00242480" w:rsidRDefault="009804CB" w:rsidP="009804CB">
            <w:pPr>
              <w:pStyle w:val="TableContents"/>
              <w:rPr>
                <w:rFonts w:cs="Times New Roman"/>
              </w:rPr>
            </w:pPr>
            <w:r w:rsidRPr="00242480">
              <w:rPr>
                <w:rFonts w:cs="Times New Roman"/>
              </w:rPr>
              <w:t>Номер связанного документа.</w:t>
            </w:r>
          </w:p>
        </w:tc>
      </w:tr>
      <w:tr w:rsidR="009804CB" w:rsidRPr="00242480" w14:paraId="10D91E76"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506388FC" w14:textId="77777777" w:rsidR="009804CB" w:rsidRPr="00242480" w:rsidRDefault="009804CB" w:rsidP="009804CB">
            <w:pPr>
              <w:pStyle w:val="TableContents"/>
              <w:rPr>
                <w:rFonts w:cs="Times New Roman"/>
              </w:rPr>
            </w:pPr>
            <w:r w:rsidRPr="00242480">
              <w:rPr>
                <w:rFonts w:cs="Times New Roman"/>
              </w:rPr>
              <w:t>Сумма</w:t>
            </w:r>
          </w:p>
        </w:tc>
        <w:tc>
          <w:tcPr>
            <w:cnfStyle w:val="000001000000" w:firstRow="0" w:lastRow="0" w:firstColumn="0" w:lastColumn="0" w:oddVBand="0" w:evenVBand="1" w:oddHBand="0" w:evenHBand="0" w:firstRowFirstColumn="0" w:firstRowLastColumn="0" w:lastRowFirstColumn="0" w:lastRowLastColumn="0"/>
            <w:tcW w:w="4192" w:type="pct"/>
          </w:tcPr>
          <w:p w14:paraId="158B0204" w14:textId="77777777" w:rsidR="009804CB" w:rsidRPr="00242480" w:rsidRDefault="009804CB" w:rsidP="009804CB">
            <w:pPr>
              <w:pStyle w:val="TableContents"/>
              <w:rPr>
                <w:rFonts w:cs="Times New Roman"/>
                <w:lang w:val="ru-RU"/>
              </w:rPr>
            </w:pPr>
            <w:r w:rsidRPr="00242480">
              <w:rPr>
                <w:rFonts w:cs="Times New Roman"/>
                <w:lang w:val="ru-RU"/>
              </w:rPr>
              <w:t>Сумма документа, связанного к объекту.</w:t>
            </w:r>
          </w:p>
        </w:tc>
      </w:tr>
    </w:tbl>
    <w:p w14:paraId="01B024CC" w14:textId="242CEA41" w:rsidR="009804CB" w:rsidRDefault="009804CB" w:rsidP="009804CB"/>
    <w:p w14:paraId="4F1CF61E" w14:textId="77777777" w:rsidR="009804CB" w:rsidRPr="00242480" w:rsidRDefault="009804CB" w:rsidP="00B85191">
      <w:pPr>
        <w:pStyle w:val="4"/>
        <w:ind w:left="0"/>
        <w:rPr>
          <w:rFonts w:ascii="Times New Roman" w:hAnsi="Times New Roman" w:cs="Times New Roman"/>
        </w:rPr>
      </w:pPr>
      <w:bookmarkStart w:id="99" w:name="_Toc241502980"/>
      <w:r w:rsidRPr="00242480">
        <w:rPr>
          <w:rFonts w:ascii="Times New Roman" w:hAnsi="Times New Roman" w:cs="Times New Roman"/>
        </w:rPr>
        <w:t>Просмотр реестра объектов</w:t>
      </w:r>
      <w:bookmarkEnd w:id="99"/>
    </w:p>
    <w:p w14:paraId="251AAE1F" w14:textId="770E81C3" w:rsidR="009804CB" w:rsidRPr="00242480" w:rsidRDefault="009804CB" w:rsidP="009804CB">
      <w:pPr>
        <w:pStyle w:val="aff2"/>
      </w:pPr>
      <w:r w:rsidRPr="00242480">
        <w:t xml:space="preserve">Таблица </w:t>
      </w:r>
      <w:r>
        <w:rPr>
          <w:lang w:val="en-US"/>
        </w:rPr>
        <w:t>4.3</w:t>
      </w:r>
      <w:r w:rsidR="00B533D2">
        <w:t>6</w:t>
      </w:r>
      <w:r w:rsidR="00880949">
        <w:t xml:space="preserve"> </w:t>
      </w:r>
      <w:r w:rsidRPr="00242480">
        <w:t>Просмотр реестра объектов</w:t>
      </w:r>
    </w:p>
    <w:tbl>
      <w:tblPr>
        <w:tblStyle w:val="af4"/>
        <w:tblW w:w="5000" w:type="pct"/>
        <w:tblLook w:val="0000" w:firstRow="0" w:lastRow="0" w:firstColumn="0" w:lastColumn="0" w:noHBand="0" w:noVBand="0"/>
      </w:tblPr>
      <w:tblGrid>
        <w:gridCol w:w="1980"/>
        <w:gridCol w:w="7648"/>
      </w:tblGrid>
      <w:tr w:rsidR="009804CB" w:rsidRPr="00242480" w14:paraId="6CF56DF9"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B96B135" w14:textId="77777777" w:rsidR="009804CB" w:rsidRPr="00242480" w:rsidRDefault="009804CB" w:rsidP="009804CB">
            <w:pPr>
              <w:pStyle w:val="TableContents"/>
              <w:rPr>
                <w:rFonts w:cs="Times New Roman"/>
              </w:rPr>
            </w:pPr>
            <w:r w:rsidRPr="00242480">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2F18FED8" w14:textId="77777777" w:rsidR="009804CB" w:rsidRPr="00242480" w:rsidRDefault="009804CB" w:rsidP="009804CB">
            <w:pPr>
              <w:pStyle w:val="TableContents"/>
              <w:rPr>
                <w:rFonts w:cs="Times New Roman"/>
                <w:lang w:val="ru-RU"/>
              </w:rPr>
            </w:pPr>
            <w:r w:rsidRPr="00242480">
              <w:rPr>
                <w:rFonts w:cs="Times New Roman"/>
                <w:lang w:val="ru-RU"/>
              </w:rPr>
              <w:t>Просмотр объектов, с возможностью переходить к их карточкам для дальнейшей работы.</w:t>
            </w:r>
          </w:p>
        </w:tc>
      </w:tr>
      <w:tr w:rsidR="009804CB" w:rsidRPr="00242480" w14:paraId="5749F2EC"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EFACFC2" w14:textId="77777777" w:rsidR="009804CB" w:rsidRPr="00242480" w:rsidRDefault="009804CB" w:rsidP="009804CB">
            <w:pPr>
              <w:pStyle w:val="TableContents"/>
              <w:rPr>
                <w:rFonts w:cs="Times New Roman"/>
              </w:rPr>
            </w:pPr>
            <w:r w:rsidRPr="00242480">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3972" w:type="pct"/>
          </w:tcPr>
          <w:p w14:paraId="4700FA00" w14:textId="77777777" w:rsidR="009804CB" w:rsidRPr="00242480" w:rsidRDefault="009804CB" w:rsidP="009804CB">
            <w:pPr>
              <w:pStyle w:val="a"/>
              <w:rPr>
                <w:lang w:val="ru-RU"/>
              </w:rPr>
            </w:pPr>
            <w:r w:rsidRPr="00242480">
              <w:rPr>
                <w:lang w:val="ru-RU"/>
              </w:rPr>
              <w:t xml:space="preserve">В блоке настроек пользователя выбраны бюджет и год, по которым необходимо просмотреть реестр объектов. </w:t>
            </w:r>
          </w:p>
          <w:p w14:paraId="0B83B881" w14:textId="77777777" w:rsidR="009804CB" w:rsidRPr="00242480" w:rsidRDefault="009804CB" w:rsidP="009804CB">
            <w:pPr>
              <w:pStyle w:val="a"/>
              <w:rPr>
                <w:lang w:val="ru-RU"/>
              </w:rPr>
            </w:pPr>
            <w:r w:rsidRPr="00242480">
              <w:rPr>
                <w:lang w:val="ru-RU"/>
              </w:rPr>
              <w:t xml:space="preserve">В меню </w:t>
            </w:r>
            <w:r>
              <w:rPr>
                <w:lang w:val="ru-RU"/>
              </w:rPr>
              <w:t>«</w:t>
            </w:r>
            <w:r w:rsidRPr="00242480">
              <w:rPr>
                <w:lang w:val="ru-RU"/>
              </w:rPr>
              <w:t>Обязательства</w:t>
            </w:r>
            <w:r>
              <w:rPr>
                <w:lang w:val="ru-RU"/>
              </w:rPr>
              <w:t>»</w:t>
            </w:r>
            <w:r w:rsidRPr="00242480">
              <w:rPr>
                <w:lang w:val="ru-RU"/>
              </w:rPr>
              <w:t xml:space="preserve"> доступен пункт </w:t>
            </w:r>
            <w:r>
              <w:rPr>
                <w:lang w:val="ru-RU"/>
              </w:rPr>
              <w:t>«</w:t>
            </w:r>
            <w:r w:rsidRPr="00242480">
              <w:rPr>
                <w:lang w:val="ru-RU"/>
              </w:rPr>
              <w:t>Объекты</w:t>
            </w:r>
            <w:r>
              <w:rPr>
                <w:lang w:val="ru-RU"/>
              </w:rPr>
              <w:t>»</w:t>
            </w:r>
            <w:r w:rsidRPr="00242480">
              <w:rPr>
                <w:lang w:val="ru-RU"/>
              </w:rPr>
              <w:t>.</w:t>
            </w:r>
            <w:r w:rsidRPr="00525762">
              <w:rPr>
                <w:lang w:val="ru-RU"/>
              </w:rPr>
              <w:t xml:space="preserve"> </w:t>
            </w:r>
          </w:p>
        </w:tc>
      </w:tr>
      <w:tr w:rsidR="009804CB" w:rsidRPr="00242480" w14:paraId="6F854795"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AF91B34" w14:textId="77777777" w:rsidR="009804CB" w:rsidRPr="00242480" w:rsidRDefault="009804CB" w:rsidP="009804CB">
            <w:pPr>
              <w:pStyle w:val="TableContents"/>
              <w:rPr>
                <w:rFonts w:cs="Times New Roman"/>
              </w:rPr>
            </w:pPr>
            <w:r w:rsidRPr="00242480">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51958111" w14:textId="77777777" w:rsidR="009804CB" w:rsidRPr="00242480" w:rsidRDefault="009804CB" w:rsidP="009804CB">
            <w:pPr>
              <w:pStyle w:val="TableContents"/>
              <w:rPr>
                <w:rFonts w:cs="Times New Roman"/>
              </w:rPr>
            </w:pPr>
            <w:r w:rsidRPr="00242480">
              <w:rPr>
                <w:rFonts w:cs="Times New Roman"/>
              </w:rPr>
              <w:t xml:space="preserve"> </w:t>
            </w:r>
          </w:p>
        </w:tc>
      </w:tr>
      <w:tr w:rsidR="009804CB" w:rsidRPr="00242480" w14:paraId="55A0A6EB"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7181A3C" w14:textId="77777777" w:rsidR="009804CB" w:rsidRPr="00242480" w:rsidRDefault="009804CB" w:rsidP="009804CB">
            <w:pPr>
              <w:pStyle w:val="TableContents"/>
              <w:rPr>
                <w:rFonts w:cs="Times New Roman"/>
              </w:rPr>
            </w:pPr>
            <w:r w:rsidRPr="00242480">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3972" w:type="pct"/>
          </w:tcPr>
          <w:p w14:paraId="22B35A6C" w14:textId="77777777" w:rsidR="009804CB" w:rsidRPr="00242480" w:rsidRDefault="009804CB" w:rsidP="009804CB">
            <w:pPr>
              <w:pStyle w:val="TableContents"/>
              <w:rPr>
                <w:rFonts w:cs="Times New Roman"/>
              </w:rPr>
            </w:pPr>
            <w:r w:rsidRPr="00242480">
              <w:rPr>
                <w:rFonts w:cs="Times New Roman"/>
              </w:rPr>
              <w:t xml:space="preserve">Открыть меню </w:t>
            </w:r>
            <w:r>
              <w:rPr>
                <w:rFonts w:cs="Times New Roman"/>
              </w:rPr>
              <w:t>«</w:t>
            </w:r>
            <w:r w:rsidRPr="00242480">
              <w:rPr>
                <w:rFonts w:cs="Times New Roman"/>
              </w:rPr>
              <w:t>Обязательства</w:t>
            </w:r>
            <w:r>
              <w:rPr>
                <w:rFonts w:cs="Times New Roman"/>
              </w:rPr>
              <w:t>»</w:t>
            </w:r>
            <w:r w:rsidRPr="00242480">
              <w:rPr>
                <w:rFonts w:cs="Times New Roman"/>
              </w:rPr>
              <w:t>.</w:t>
            </w:r>
          </w:p>
        </w:tc>
      </w:tr>
      <w:tr w:rsidR="009804CB" w:rsidRPr="00242480" w14:paraId="31F0746E"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F305C5E" w14:textId="77777777" w:rsidR="009804CB" w:rsidRPr="00242480" w:rsidRDefault="009804CB" w:rsidP="009804CB">
            <w:pPr>
              <w:pStyle w:val="TableContents"/>
              <w:rPr>
                <w:rFonts w:cs="Times New Roman"/>
              </w:rPr>
            </w:pPr>
            <w:r w:rsidRPr="00242480">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3972" w:type="pct"/>
          </w:tcPr>
          <w:p w14:paraId="4D543134" w14:textId="77777777" w:rsidR="009804CB" w:rsidRPr="00242480" w:rsidRDefault="009804CB" w:rsidP="009804CB">
            <w:pPr>
              <w:pStyle w:val="TableContents"/>
              <w:rPr>
                <w:rFonts w:cs="Times New Roman"/>
              </w:rPr>
            </w:pPr>
            <w:r w:rsidRPr="00242480">
              <w:rPr>
                <w:rFonts w:cs="Times New Roman"/>
              </w:rPr>
              <w:t xml:space="preserve">Выбрать пункт </w:t>
            </w:r>
            <w:r>
              <w:rPr>
                <w:rFonts w:cs="Times New Roman"/>
              </w:rPr>
              <w:t>«</w:t>
            </w:r>
            <w:r w:rsidRPr="00242480">
              <w:rPr>
                <w:rFonts w:cs="Times New Roman"/>
              </w:rPr>
              <w:t>Объекты</w:t>
            </w:r>
            <w:r>
              <w:rPr>
                <w:rFonts w:cs="Times New Roman"/>
              </w:rPr>
              <w:t>»</w:t>
            </w:r>
            <w:r w:rsidRPr="00242480">
              <w:rPr>
                <w:rFonts w:cs="Times New Roman"/>
              </w:rPr>
              <w:t>.</w:t>
            </w:r>
          </w:p>
        </w:tc>
      </w:tr>
      <w:tr w:rsidR="009804CB" w:rsidRPr="00242480" w14:paraId="55146945"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0AF5FF2" w14:textId="77777777" w:rsidR="009804CB" w:rsidRPr="00242480" w:rsidRDefault="009804CB" w:rsidP="009804CB">
            <w:pPr>
              <w:pStyle w:val="TableContents"/>
              <w:rPr>
                <w:rFonts w:cs="Times New Roman"/>
              </w:rPr>
            </w:pPr>
            <w:r w:rsidRPr="00242480">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3972" w:type="pct"/>
          </w:tcPr>
          <w:p w14:paraId="1300CBC4" w14:textId="77777777" w:rsidR="009804CB" w:rsidRPr="00242480" w:rsidRDefault="009804CB" w:rsidP="009804CB">
            <w:pPr>
              <w:pStyle w:val="a"/>
              <w:numPr>
                <w:ilvl w:val="0"/>
                <w:numId w:val="0"/>
              </w:numPr>
              <w:rPr>
                <w:lang w:val="ru-RU"/>
              </w:rPr>
            </w:pPr>
            <w:r w:rsidRPr="00242480">
              <w:rPr>
                <w:lang w:val="ru-RU"/>
              </w:rPr>
              <w:t xml:space="preserve">На главное форме отображается реестр </w:t>
            </w:r>
            <w:r>
              <w:rPr>
                <w:rStyle w:val="StrongEmphasis"/>
                <w:b w:val="0"/>
                <w:bCs w:val="0"/>
                <w:lang w:val="ru-RU"/>
              </w:rPr>
              <w:t>«</w:t>
            </w:r>
            <w:r w:rsidRPr="00242480">
              <w:rPr>
                <w:rStyle w:val="StrongEmphasis"/>
                <w:b w:val="0"/>
                <w:bCs w:val="0"/>
                <w:lang w:val="ru-RU"/>
              </w:rPr>
              <w:t>Объекты</w:t>
            </w:r>
            <w:r>
              <w:rPr>
                <w:rStyle w:val="StrongEmphasis"/>
                <w:b w:val="0"/>
                <w:bCs w:val="0"/>
                <w:lang w:val="ru-RU"/>
              </w:rPr>
              <w:t>»</w:t>
            </w:r>
            <w:r w:rsidRPr="00242480">
              <w:rPr>
                <w:lang w:val="ru-RU"/>
              </w:rPr>
              <w:t xml:space="preserve"> с краткой информацией об объектах.</w:t>
            </w:r>
          </w:p>
          <w:p w14:paraId="2095D3A1" w14:textId="77777777" w:rsidR="009804CB" w:rsidRPr="00242480" w:rsidRDefault="009804CB" w:rsidP="009804CB">
            <w:pPr>
              <w:pStyle w:val="a"/>
              <w:numPr>
                <w:ilvl w:val="0"/>
                <w:numId w:val="0"/>
              </w:numPr>
              <w:ind w:left="37"/>
              <w:rPr>
                <w:lang w:val="ru-RU"/>
              </w:rPr>
            </w:pPr>
            <w:r w:rsidRPr="00242480">
              <w:rPr>
                <w:lang w:val="ru-RU"/>
              </w:rPr>
              <w:t>В табличной части представлены записи в соответствии с выбранным годом и бюджетом, указанными в блоке настроек пользователя.</w:t>
            </w:r>
          </w:p>
          <w:p w14:paraId="2EE48E86" w14:textId="77777777" w:rsidR="009804CB" w:rsidRPr="00242480" w:rsidRDefault="009804CB" w:rsidP="009804CB">
            <w:pPr>
              <w:pStyle w:val="TableContents"/>
              <w:rPr>
                <w:rStyle w:val="afc"/>
                <w:rFonts w:cs="Times New Roman"/>
                <w:i w:val="0"/>
                <w:iCs w:val="0"/>
                <w:lang w:val="ru-RU"/>
              </w:rPr>
            </w:pPr>
          </w:p>
          <w:p w14:paraId="113C65A7" w14:textId="77777777" w:rsidR="009804CB" w:rsidRPr="00242480" w:rsidRDefault="009804CB" w:rsidP="009804CB">
            <w:pPr>
              <w:pStyle w:val="TableContents"/>
              <w:rPr>
                <w:rFonts w:cs="Times New Roman"/>
                <w:lang w:val="ru-RU"/>
              </w:rPr>
            </w:pPr>
            <w:r w:rsidRPr="00242480">
              <w:rPr>
                <w:rStyle w:val="afc"/>
                <w:rFonts w:cs="Times New Roman"/>
                <w:iCs w:val="0"/>
                <w:lang w:val="ru-RU"/>
              </w:rPr>
              <w:t xml:space="preserve">При работе с табличной частью реестра доступен стандартный набор функций по работе с данными, описанный в разделе 3.2.2. </w:t>
            </w:r>
            <w:r>
              <w:rPr>
                <w:rStyle w:val="afc"/>
                <w:rFonts w:cs="Times New Roman"/>
                <w:iCs w:val="0"/>
                <w:lang w:val="ru-RU"/>
              </w:rPr>
              <w:lastRenderedPageBreak/>
              <w:t>«</w:t>
            </w:r>
            <w:r w:rsidRPr="00242480">
              <w:rPr>
                <w:rStyle w:val="afc"/>
                <w:rFonts w:cs="Times New Roman"/>
                <w:iCs w:val="0"/>
                <w:lang w:val="ru-RU"/>
              </w:rPr>
              <w:t>Стандартные операции в табличной части реестра</w:t>
            </w:r>
            <w:r>
              <w:rPr>
                <w:rStyle w:val="afc"/>
                <w:rFonts w:cs="Times New Roman"/>
                <w:iCs w:val="0"/>
                <w:lang w:val="ru-RU"/>
              </w:rPr>
              <w:t>»</w:t>
            </w:r>
            <w:r w:rsidRPr="00242480">
              <w:rPr>
                <w:rStyle w:val="afc"/>
                <w:rFonts w:cs="Times New Roman"/>
                <w:iCs w:val="0"/>
                <w:lang w:val="ru-RU"/>
              </w:rPr>
              <w:t>.</w:t>
            </w:r>
          </w:p>
        </w:tc>
      </w:tr>
    </w:tbl>
    <w:p w14:paraId="6A238DFC" w14:textId="77777777" w:rsidR="009804CB" w:rsidRPr="009804CB" w:rsidRDefault="009804CB" w:rsidP="009804CB"/>
    <w:p w14:paraId="7A46A3B8" w14:textId="77777777" w:rsidR="009804CB" w:rsidRPr="00242480" w:rsidRDefault="009804CB" w:rsidP="00B85191">
      <w:pPr>
        <w:pStyle w:val="4"/>
        <w:ind w:left="0"/>
        <w:rPr>
          <w:rFonts w:ascii="Times New Roman" w:hAnsi="Times New Roman" w:cs="Times New Roman"/>
        </w:rPr>
      </w:pPr>
      <w:bookmarkStart w:id="100" w:name="_Toc241502981"/>
      <w:r w:rsidRPr="00242480">
        <w:rPr>
          <w:rFonts w:ascii="Times New Roman" w:hAnsi="Times New Roman" w:cs="Times New Roman"/>
        </w:rPr>
        <w:t>Просмотр карточки объекта</w:t>
      </w:r>
      <w:bookmarkEnd w:id="100"/>
    </w:p>
    <w:p w14:paraId="0303C627" w14:textId="2BC37E05" w:rsidR="009804CB" w:rsidRPr="00242480" w:rsidRDefault="009804CB" w:rsidP="009804CB">
      <w:pPr>
        <w:pStyle w:val="aff2"/>
      </w:pPr>
      <w:r w:rsidRPr="00242480">
        <w:t xml:space="preserve">Таблица </w:t>
      </w:r>
      <w:r w:rsidRPr="00242480">
        <w:rPr>
          <w:lang w:val="en-US"/>
        </w:rPr>
        <w:t>4.3</w:t>
      </w:r>
      <w:r w:rsidR="00B533D2">
        <w:t>7</w:t>
      </w:r>
      <w:r w:rsidRPr="00242480">
        <w:t xml:space="preserve"> Просмотр карточки объекта</w:t>
      </w:r>
    </w:p>
    <w:tbl>
      <w:tblPr>
        <w:tblStyle w:val="af4"/>
        <w:tblW w:w="5000" w:type="pct"/>
        <w:tblLook w:val="0000" w:firstRow="0" w:lastRow="0" w:firstColumn="0" w:lastColumn="0" w:noHBand="0" w:noVBand="0"/>
      </w:tblPr>
      <w:tblGrid>
        <w:gridCol w:w="1980"/>
        <w:gridCol w:w="7648"/>
      </w:tblGrid>
      <w:tr w:rsidR="009804CB" w:rsidRPr="00242480" w14:paraId="35C3C42F"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2D586D5" w14:textId="77777777" w:rsidR="009804CB" w:rsidRPr="00242480" w:rsidRDefault="009804CB" w:rsidP="009804CB">
            <w:pPr>
              <w:pStyle w:val="TableContents"/>
              <w:rPr>
                <w:rFonts w:cs="Times New Roman"/>
              </w:rPr>
            </w:pPr>
            <w:r w:rsidRPr="00242480">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14A269DB" w14:textId="77777777" w:rsidR="009804CB" w:rsidRPr="00242480" w:rsidRDefault="009804CB" w:rsidP="009804CB">
            <w:pPr>
              <w:pStyle w:val="TableContents"/>
              <w:rPr>
                <w:rFonts w:cs="Times New Roman"/>
                <w:lang w:val="ru-RU"/>
              </w:rPr>
            </w:pPr>
            <w:r w:rsidRPr="00242480">
              <w:rPr>
                <w:rFonts w:cs="Times New Roman"/>
                <w:lang w:val="ru-RU"/>
              </w:rPr>
              <w:t>Просмотр сведений об объекте, в том числе информации об источниках финансирования и выделенной сумме.</w:t>
            </w:r>
          </w:p>
        </w:tc>
      </w:tr>
      <w:tr w:rsidR="009804CB" w:rsidRPr="00242480" w14:paraId="6E54A54E"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5615AD3" w14:textId="77777777" w:rsidR="009804CB" w:rsidRPr="00242480" w:rsidRDefault="009804CB" w:rsidP="009804CB">
            <w:pPr>
              <w:pStyle w:val="TableContents"/>
              <w:rPr>
                <w:rFonts w:cs="Times New Roman"/>
              </w:rPr>
            </w:pPr>
            <w:r w:rsidRPr="00242480">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3972" w:type="pct"/>
          </w:tcPr>
          <w:p w14:paraId="62E631AF" w14:textId="77777777" w:rsidR="009804CB" w:rsidRPr="00242480" w:rsidRDefault="009804CB" w:rsidP="009804CB">
            <w:pPr>
              <w:pStyle w:val="a"/>
              <w:rPr>
                <w:lang w:val="ru-RU"/>
              </w:rPr>
            </w:pPr>
            <w:r w:rsidRPr="00242480">
              <w:rPr>
                <w:lang w:val="ru-RU"/>
              </w:rPr>
              <w:t xml:space="preserve">Пользователь находится в реестре </w:t>
            </w:r>
            <w:r>
              <w:rPr>
                <w:lang w:val="ru-RU"/>
              </w:rPr>
              <w:t>«</w:t>
            </w:r>
            <w:r w:rsidRPr="00242480">
              <w:rPr>
                <w:lang w:val="ru-RU"/>
              </w:rPr>
              <w:t>Объекты</w:t>
            </w:r>
            <w:r>
              <w:rPr>
                <w:lang w:val="ru-RU"/>
              </w:rPr>
              <w:t>»</w:t>
            </w:r>
            <w:r w:rsidRPr="00242480">
              <w:rPr>
                <w:lang w:val="ru-RU"/>
              </w:rPr>
              <w:t>.</w:t>
            </w:r>
          </w:p>
          <w:p w14:paraId="340CE908" w14:textId="77777777" w:rsidR="009804CB" w:rsidRPr="00242480" w:rsidRDefault="009804CB" w:rsidP="009804CB">
            <w:pPr>
              <w:pStyle w:val="a"/>
              <w:rPr>
                <w:lang w:val="ru-RU"/>
              </w:rPr>
            </w:pPr>
            <w:r w:rsidRPr="00242480">
              <w:rPr>
                <w:lang w:val="ru-RU"/>
              </w:rPr>
              <w:t>В реестре существует запись объекта для просмотра.</w:t>
            </w:r>
          </w:p>
        </w:tc>
      </w:tr>
      <w:tr w:rsidR="009804CB" w:rsidRPr="00242480" w14:paraId="79A2EAAB"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0569387" w14:textId="77777777" w:rsidR="009804CB" w:rsidRPr="00242480" w:rsidRDefault="009804CB" w:rsidP="009804CB">
            <w:pPr>
              <w:pStyle w:val="TableContents"/>
              <w:rPr>
                <w:rFonts w:cs="Times New Roman"/>
              </w:rPr>
            </w:pPr>
            <w:r w:rsidRPr="00242480">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546674FD" w14:textId="77777777" w:rsidR="009804CB" w:rsidRPr="00242480" w:rsidRDefault="009804CB" w:rsidP="009804CB">
            <w:pPr>
              <w:pStyle w:val="TableContents"/>
              <w:rPr>
                <w:rFonts w:cs="Times New Roman"/>
              </w:rPr>
            </w:pPr>
            <w:r w:rsidRPr="00242480">
              <w:rPr>
                <w:rFonts w:cs="Times New Roman"/>
              </w:rPr>
              <w:t xml:space="preserve"> </w:t>
            </w:r>
          </w:p>
        </w:tc>
      </w:tr>
      <w:tr w:rsidR="009804CB" w:rsidRPr="00242480" w14:paraId="7F4CDA33"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A119D60" w14:textId="77777777" w:rsidR="009804CB" w:rsidRPr="00242480" w:rsidRDefault="009804CB" w:rsidP="009804CB">
            <w:pPr>
              <w:pStyle w:val="TableContents"/>
              <w:rPr>
                <w:rFonts w:cs="Times New Roman"/>
              </w:rPr>
            </w:pPr>
            <w:r w:rsidRPr="00242480">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3972" w:type="pct"/>
          </w:tcPr>
          <w:p w14:paraId="10CF6470" w14:textId="77777777" w:rsidR="009804CB" w:rsidRPr="00242480" w:rsidRDefault="009804CB" w:rsidP="009804CB">
            <w:pPr>
              <w:pStyle w:val="TableContents"/>
              <w:rPr>
                <w:rFonts w:cs="Times New Roman"/>
                <w:lang w:val="ru-RU"/>
              </w:rPr>
            </w:pPr>
            <w:r w:rsidRPr="00242480">
              <w:rPr>
                <w:rFonts w:cs="Times New Roman"/>
                <w:lang w:val="ru-RU"/>
              </w:rPr>
              <w:t xml:space="preserve">В реестре </w:t>
            </w:r>
            <w:r>
              <w:rPr>
                <w:rFonts w:cs="Times New Roman"/>
                <w:lang w:val="ru-RU"/>
              </w:rPr>
              <w:t>«</w:t>
            </w:r>
            <w:r w:rsidRPr="00242480">
              <w:rPr>
                <w:rFonts w:cs="Times New Roman"/>
                <w:lang w:val="ru-RU"/>
              </w:rPr>
              <w:t>Объекты</w:t>
            </w:r>
            <w:r>
              <w:rPr>
                <w:rFonts w:cs="Times New Roman"/>
                <w:lang w:val="ru-RU"/>
              </w:rPr>
              <w:t>»</w:t>
            </w:r>
            <w:r w:rsidRPr="00242480">
              <w:rPr>
                <w:rFonts w:cs="Times New Roman"/>
                <w:lang w:val="ru-RU"/>
              </w:rPr>
              <w:t xml:space="preserve"> выбрать нужную запись.</w:t>
            </w:r>
          </w:p>
        </w:tc>
      </w:tr>
      <w:tr w:rsidR="009804CB" w:rsidRPr="00242480" w14:paraId="19DE1798"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25BDB9A" w14:textId="77777777" w:rsidR="009804CB" w:rsidRPr="00242480" w:rsidRDefault="009804CB" w:rsidP="009804CB">
            <w:pPr>
              <w:pStyle w:val="TableContents"/>
              <w:rPr>
                <w:rFonts w:cs="Times New Roman"/>
              </w:rPr>
            </w:pPr>
            <w:r w:rsidRPr="00242480">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3972" w:type="pct"/>
          </w:tcPr>
          <w:p w14:paraId="59046D33" w14:textId="77777777" w:rsidR="009804CB" w:rsidRPr="00242480" w:rsidRDefault="009804CB" w:rsidP="009804CB">
            <w:pPr>
              <w:pStyle w:val="TableContents"/>
              <w:rPr>
                <w:rFonts w:cs="Times New Roman"/>
                <w:lang w:val="ru-RU"/>
              </w:rPr>
            </w:pPr>
            <w:r w:rsidRPr="00242480">
              <w:rPr>
                <w:rFonts w:cs="Times New Roman"/>
                <w:lang w:val="ru-RU"/>
              </w:rPr>
              <w:t>Двойным щелчком мыши открыть выбранную запись карточки объекта.</w:t>
            </w:r>
          </w:p>
        </w:tc>
      </w:tr>
      <w:tr w:rsidR="009804CB" w:rsidRPr="00242480" w14:paraId="2293F0E4" w14:textId="77777777" w:rsidTr="009804CB">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83BE26E" w14:textId="77777777" w:rsidR="009804CB" w:rsidRPr="00242480" w:rsidRDefault="009804CB" w:rsidP="009804CB">
            <w:pPr>
              <w:pStyle w:val="TableContents"/>
              <w:rPr>
                <w:rFonts w:cs="Times New Roman"/>
              </w:rPr>
            </w:pPr>
            <w:r w:rsidRPr="00242480">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3972" w:type="pct"/>
          </w:tcPr>
          <w:p w14:paraId="2C6A895A" w14:textId="272C50EF" w:rsidR="009804CB" w:rsidRPr="00242480" w:rsidRDefault="009804CB" w:rsidP="009804CB">
            <w:pPr>
              <w:pStyle w:val="TableContents"/>
              <w:rPr>
                <w:rFonts w:cs="Times New Roman"/>
                <w:lang w:val="ru-RU"/>
              </w:rPr>
            </w:pPr>
            <w:r w:rsidRPr="00242480">
              <w:rPr>
                <w:rFonts w:cs="Times New Roman"/>
                <w:lang w:val="ru-RU"/>
              </w:rPr>
              <w:t>Открывается окно</w:t>
            </w:r>
            <w:r w:rsidRPr="00525762">
              <w:rPr>
                <w:rFonts w:cs="Times New Roman"/>
                <w:lang w:val="ru-RU"/>
              </w:rPr>
              <w:t xml:space="preserve"> </w:t>
            </w:r>
            <w:r>
              <w:rPr>
                <w:rFonts w:cs="Times New Roman"/>
                <w:lang w:val="ru-RU"/>
              </w:rPr>
              <w:t>«</w:t>
            </w:r>
            <w:r w:rsidRPr="00242480">
              <w:rPr>
                <w:rFonts w:cs="Times New Roman"/>
                <w:lang w:val="ru-RU"/>
              </w:rPr>
              <w:t>ИТИ</w:t>
            </w:r>
            <w:r w:rsidR="00DC2933">
              <w:rPr>
                <w:rFonts w:cs="Times New Roman"/>
                <w:lang w:val="ru-RU"/>
              </w:rPr>
              <w:t>-</w:t>
            </w:r>
            <w:r w:rsidRPr="00242480">
              <w:rPr>
                <w:rFonts w:cs="Times New Roman"/>
                <w:lang w:val="ru-RU"/>
              </w:rPr>
              <w:t>объект</w:t>
            </w:r>
            <w:r>
              <w:rPr>
                <w:rFonts w:cs="Times New Roman"/>
                <w:lang w:val="ru-RU"/>
              </w:rPr>
              <w:t>»</w:t>
            </w:r>
            <w:r w:rsidRPr="00242480">
              <w:rPr>
                <w:rFonts w:cs="Times New Roman"/>
                <w:lang w:val="ru-RU"/>
              </w:rPr>
              <w:t xml:space="preserve">/ </w:t>
            </w:r>
            <w:r>
              <w:rPr>
                <w:rFonts w:cs="Times New Roman"/>
                <w:lang w:val="ru-RU"/>
              </w:rPr>
              <w:t>«</w:t>
            </w:r>
            <w:r w:rsidRPr="00242480">
              <w:rPr>
                <w:rFonts w:cs="Times New Roman"/>
                <w:lang w:val="ru-RU"/>
              </w:rPr>
              <w:t>Инвестиционный объект</w:t>
            </w:r>
            <w:r>
              <w:rPr>
                <w:rFonts w:cs="Times New Roman"/>
                <w:lang w:val="ru-RU"/>
              </w:rPr>
              <w:t>»</w:t>
            </w:r>
            <w:r w:rsidRPr="00242480">
              <w:rPr>
                <w:rFonts w:cs="Times New Roman"/>
                <w:lang w:val="ru-RU"/>
              </w:rPr>
              <w:t>, которое содержит следующие элементы:</w:t>
            </w:r>
          </w:p>
          <w:p w14:paraId="589B8861" w14:textId="77777777" w:rsidR="00CB5749" w:rsidRDefault="009804CB" w:rsidP="00CB5749">
            <w:pPr>
              <w:pStyle w:val="a"/>
              <w:rPr>
                <w:lang w:val="ru-RU"/>
              </w:rPr>
            </w:pPr>
            <w:r w:rsidRPr="00242480">
              <w:rPr>
                <w:lang w:val="ru-RU"/>
              </w:rPr>
              <w:t xml:space="preserve">Реквизиты обязательства – основные сведения: системный и внешний номер, дата создания, дата закрытия, наименование, год ввода, источник и год ввода. </w:t>
            </w:r>
          </w:p>
          <w:p w14:paraId="18AEBA8D" w14:textId="5D24674B" w:rsidR="009804CB" w:rsidRPr="00CB5749" w:rsidRDefault="009804CB" w:rsidP="00CB5749">
            <w:pPr>
              <w:pStyle w:val="a"/>
              <w:rPr>
                <w:lang w:val="ru-RU"/>
              </w:rPr>
            </w:pPr>
            <w:r w:rsidRPr="00CB5749">
              <w:rPr>
                <w:szCs w:val="22"/>
                <w:lang w:val="ru-RU"/>
              </w:rPr>
              <w:t xml:space="preserve">Вкладка «Источники финансирования» – </w:t>
            </w:r>
            <w:r w:rsidR="00CB5749" w:rsidRPr="00CB5749">
              <w:rPr>
                <w:color w:val="000000" w:themeColor="text1"/>
                <w:szCs w:val="22"/>
                <w:shd w:val="clear" w:color="auto" w:fill="FFFFFF"/>
                <w:lang w:val="ru-RU"/>
              </w:rPr>
              <w:t>перечень кодов бюджета, УНК и код ТК, с указанием признака субвенций, года финансирования и сумма, указанная для данного объекта.</w:t>
            </w:r>
          </w:p>
          <w:p w14:paraId="7B4C9813" w14:textId="7247239A" w:rsidR="009804CB" w:rsidRDefault="009804CB" w:rsidP="009804CB">
            <w:pPr>
              <w:pStyle w:val="a"/>
              <w:rPr>
                <w:lang w:val="ru-RU"/>
              </w:rPr>
            </w:pPr>
            <w:r w:rsidRPr="00242480">
              <w:rPr>
                <w:lang w:val="ru-RU"/>
              </w:rPr>
              <w:t xml:space="preserve">Вкладка </w:t>
            </w:r>
            <w:r>
              <w:rPr>
                <w:lang w:val="ru-RU"/>
              </w:rPr>
              <w:t>«</w:t>
            </w:r>
            <w:r w:rsidRPr="00242480">
              <w:rPr>
                <w:lang w:val="ru-RU"/>
              </w:rPr>
              <w:t>Связанные документы</w:t>
            </w:r>
            <w:r>
              <w:rPr>
                <w:lang w:val="ru-RU"/>
              </w:rPr>
              <w:t>»</w:t>
            </w:r>
            <w:r w:rsidRPr="00242480">
              <w:rPr>
                <w:lang w:val="ru-RU"/>
              </w:rPr>
              <w:t xml:space="preserve"> – перечень связанных электронных документов с возможностью перехода по двойному нажатию мыши на их карточки. </w:t>
            </w:r>
          </w:p>
          <w:p w14:paraId="2E2DACA7" w14:textId="77777777" w:rsidR="009804CB" w:rsidRDefault="009804CB" w:rsidP="009804CB">
            <w:pPr>
              <w:pStyle w:val="a"/>
              <w:numPr>
                <w:ilvl w:val="0"/>
                <w:numId w:val="0"/>
              </w:numPr>
              <w:ind w:left="511"/>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646"/>
            </w:tblGrid>
            <w:tr w:rsidR="009804CB" w:rsidRPr="00254502" w14:paraId="64AF120E" w14:textId="77777777" w:rsidTr="009804C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2" w:type="dxa"/>
                  <w:shd w:val="clear" w:color="auto" w:fill="F2F2F2" w:themeFill="background1" w:themeFillShade="F2"/>
                </w:tcPr>
                <w:p w14:paraId="0643DEF5" w14:textId="77777777" w:rsidR="009804CB" w:rsidRPr="00254502" w:rsidRDefault="009804CB" w:rsidP="009804CB">
                  <w:pPr>
                    <w:pStyle w:val="TableContents"/>
                  </w:pPr>
                  <w:r w:rsidRPr="00254502">
                    <w:rPr>
                      <w:noProof/>
                      <w:lang w:val="ru-RU" w:eastAsia="ru-RU" w:bidi="ar-SA"/>
                    </w:rPr>
                    <w:drawing>
                      <wp:inline distT="0" distB="0" distL="0" distR="0" wp14:anchorId="2B54A191" wp14:editId="68C70287">
                        <wp:extent cx="360000" cy="360000"/>
                        <wp:effectExtent l="0" t="0" r="2540" b="2540"/>
                        <wp:docPr id="20" name="Image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254502">
                    <w:t xml:space="preserve"> </w:t>
                  </w:r>
                </w:p>
              </w:tc>
              <w:tc>
                <w:tcPr>
                  <w:cnfStyle w:val="000001000000" w:firstRow="0" w:lastRow="0" w:firstColumn="0" w:lastColumn="0" w:oddVBand="0" w:evenVBand="1" w:oddHBand="0" w:evenHBand="0" w:firstRowFirstColumn="0" w:firstRowLastColumn="0" w:lastRowFirstColumn="0" w:lastRowLastColumn="0"/>
                  <w:tcW w:w="8094" w:type="dxa"/>
                  <w:shd w:val="clear" w:color="auto" w:fill="F2F2F2" w:themeFill="background1" w:themeFillShade="F2"/>
                </w:tcPr>
                <w:p w14:paraId="74CD0337" w14:textId="77777777" w:rsidR="009804CB" w:rsidRPr="00254502" w:rsidRDefault="009804CB" w:rsidP="009804CB">
                  <w:pPr>
                    <w:pStyle w:val="TableContents"/>
                    <w:rPr>
                      <w:lang w:val="ru-RU"/>
                    </w:rPr>
                  </w:pPr>
                  <w:r w:rsidRPr="00254502">
                    <w:rPr>
                      <w:rStyle w:val="afc"/>
                      <w:b/>
                      <w:bCs/>
                      <w:i w:val="0"/>
                      <w:iCs w:val="0"/>
                      <w:lang w:val="ru-RU"/>
                    </w:rPr>
                    <w:t>Информация</w:t>
                  </w:r>
                  <w:r w:rsidRPr="00254502">
                    <w:rPr>
                      <w:rStyle w:val="afc"/>
                      <w:i w:val="0"/>
                      <w:iCs w:val="0"/>
                      <w:lang w:val="ru-RU"/>
                    </w:rPr>
                    <w:t>:</w:t>
                  </w:r>
                </w:p>
                <w:p w14:paraId="641715E0" w14:textId="3D28576B" w:rsidR="009804CB" w:rsidRPr="00254502" w:rsidRDefault="009804CB" w:rsidP="009804CB">
                  <w:pPr>
                    <w:pStyle w:val="TableContents"/>
                    <w:rPr>
                      <w:lang w:val="ru-RU"/>
                    </w:rPr>
                  </w:pPr>
                  <w:r w:rsidRPr="009804CB">
                    <w:rPr>
                      <w:lang w:val="ru-RU"/>
                    </w:rPr>
                    <w:t xml:space="preserve">Переход к карточке связанного документа осуществляется двойным </w:t>
                  </w:r>
                  <w:r>
                    <w:rPr>
                      <w:lang w:val="ru-RU"/>
                    </w:rPr>
                    <w:t>щ</w:t>
                  </w:r>
                  <w:r w:rsidRPr="009804CB">
                    <w:rPr>
                      <w:lang w:val="ru-RU"/>
                    </w:rPr>
                    <w:t>елчком мыши по записи документа.</w:t>
                  </w:r>
                </w:p>
              </w:tc>
            </w:tr>
          </w:tbl>
          <w:p w14:paraId="023767C0" w14:textId="2ED4D1E2" w:rsidR="009804CB" w:rsidRPr="00242480" w:rsidRDefault="009804CB" w:rsidP="009804CB">
            <w:pPr>
              <w:pStyle w:val="a"/>
              <w:numPr>
                <w:ilvl w:val="0"/>
                <w:numId w:val="0"/>
              </w:numPr>
              <w:rPr>
                <w:lang w:val="ru-RU"/>
              </w:rPr>
            </w:pPr>
          </w:p>
        </w:tc>
      </w:tr>
    </w:tbl>
    <w:p w14:paraId="5AF5B02F" w14:textId="77777777" w:rsidR="009804CB" w:rsidRDefault="009804CB" w:rsidP="009804CB"/>
    <w:p w14:paraId="62BEA90C" w14:textId="2240C594" w:rsidR="009804CB" w:rsidRPr="009804CB" w:rsidRDefault="00247B25" w:rsidP="009804CB">
      <w:pPr>
        <w:pStyle w:val="2"/>
      </w:pPr>
      <w:bookmarkStart w:id="101" w:name="_Toc241502982"/>
      <w:r w:rsidRPr="006A36AA">
        <w:t>Документы</w:t>
      </w:r>
      <w:bookmarkEnd w:id="101"/>
    </w:p>
    <w:p w14:paraId="67DBCB01" w14:textId="2CDC9516" w:rsidR="00FC2E61" w:rsidRPr="006A36AA" w:rsidRDefault="00FC2E61" w:rsidP="00FC2E61">
      <w:pPr>
        <w:pStyle w:val="afa"/>
      </w:pPr>
      <w:r w:rsidRPr="006A36AA">
        <w:t xml:space="preserve">Раздел меню </w:t>
      </w:r>
      <w:r w:rsidR="00B96724">
        <w:rPr>
          <w:b/>
          <w:bCs/>
        </w:rPr>
        <w:t>«</w:t>
      </w:r>
      <w:r w:rsidRPr="006A36AA">
        <w:rPr>
          <w:b/>
          <w:bCs/>
        </w:rPr>
        <w:t>Документы</w:t>
      </w:r>
      <w:r w:rsidR="00B96724">
        <w:rPr>
          <w:b/>
          <w:bCs/>
        </w:rPr>
        <w:t>»</w:t>
      </w:r>
      <w:r w:rsidRPr="006A36AA">
        <w:t> является центральным узлом для работы с документами в</w:t>
      </w:r>
      <w:r w:rsidR="00DB20BB">
        <w:t xml:space="preserve"> Личн</w:t>
      </w:r>
      <w:r w:rsidRPr="006A36AA">
        <w:t xml:space="preserve">ом </w:t>
      </w:r>
      <w:r w:rsidR="0085371A">
        <w:t>кабинете ПБС</w:t>
      </w:r>
      <w:r w:rsidRPr="006A36AA">
        <w:t>. В данном разделе получатель бюджетных средств (ПБС) может:</w:t>
      </w:r>
    </w:p>
    <w:p w14:paraId="7607C9B0" w14:textId="77777777" w:rsidR="00FC2E61" w:rsidRPr="006A36AA" w:rsidRDefault="00FC2E61" w:rsidP="00D94220">
      <w:pPr>
        <w:pStyle w:val="a1"/>
      </w:pPr>
      <w:r w:rsidRPr="006A36AA">
        <w:t xml:space="preserve">Формировать, отправлять и отслеживать статус своих документов: </w:t>
      </w:r>
    </w:p>
    <w:p w14:paraId="23D16D75" w14:textId="77777777" w:rsidR="00FC2E61" w:rsidRPr="006A36AA" w:rsidRDefault="00FC2E61" w:rsidP="00D94220">
      <w:pPr>
        <w:pStyle w:val="1"/>
      </w:pPr>
      <w:r w:rsidRPr="006A36AA">
        <w:t xml:space="preserve">Заявки на перечисление денежных средств по форме ПП; </w:t>
      </w:r>
    </w:p>
    <w:p w14:paraId="3460F98C" w14:textId="77777777" w:rsidR="00FC2E61" w:rsidRPr="006A36AA" w:rsidRDefault="00FC2E61" w:rsidP="00D94220">
      <w:pPr>
        <w:pStyle w:val="1"/>
      </w:pPr>
      <w:r w:rsidRPr="006A36AA">
        <w:t xml:space="preserve">Обращения на аннулирование; </w:t>
      </w:r>
    </w:p>
    <w:p w14:paraId="075233C0" w14:textId="77777777" w:rsidR="00FC2E61" w:rsidRPr="006A36AA" w:rsidRDefault="00FC2E61" w:rsidP="00D94220">
      <w:pPr>
        <w:pStyle w:val="1"/>
      </w:pPr>
      <w:r w:rsidRPr="006A36AA">
        <w:t xml:space="preserve">Обращения на корректировку или восстановление бюджетных средств. </w:t>
      </w:r>
    </w:p>
    <w:p w14:paraId="7797EF97" w14:textId="77777777" w:rsidR="00FC2E61" w:rsidRPr="006A36AA" w:rsidRDefault="00FC2E61" w:rsidP="00D94220">
      <w:pPr>
        <w:pStyle w:val="a1"/>
      </w:pPr>
      <w:r w:rsidRPr="006A36AA">
        <w:rPr>
          <w:rStyle w:val="StrongEmphasis"/>
          <w:rFonts w:eastAsiaTheme="majorEastAsia"/>
          <w:b w:val="0"/>
          <w:bCs w:val="0"/>
        </w:rPr>
        <w:t>Просматривать документы, сформированные специалистами</w:t>
      </w:r>
      <w:r w:rsidRPr="006A36AA">
        <w:t xml:space="preserve"> ТК и ФО: </w:t>
      </w:r>
    </w:p>
    <w:p w14:paraId="1ACF5F75" w14:textId="77777777" w:rsidR="00FC2E61" w:rsidRPr="006A36AA" w:rsidRDefault="00FC2E61" w:rsidP="00D94220">
      <w:pPr>
        <w:pStyle w:val="1"/>
      </w:pPr>
      <w:r w:rsidRPr="006A36AA">
        <w:t xml:space="preserve">Корректировки кассовых расходов, доходов и источников; </w:t>
      </w:r>
    </w:p>
    <w:p w14:paraId="208DB8B0" w14:textId="77777777" w:rsidR="00FC2E61" w:rsidRPr="006A36AA" w:rsidRDefault="00FC2E61" w:rsidP="00D94220">
      <w:pPr>
        <w:pStyle w:val="1"/>
      </w:pPr>
      <w:r w:rsidRPr="006A36AA">
        <w:t xml:space="preserve">Отказы в принятии к регистрации документов или заявок. </w:t>
      </w:r>
    </w:p>
    <w:p w14:paraId="6FF367A3" w14:textId="77F2FFB7" w:rsidR="00FC2E61" w:rsidRPr="006A36AA" w:rsidRDefault="00FC2E61" w:rsidP="00D94220">
      <w:pPr>
        <w:pStyle w:val="a1"/>
      </w:pPr>
      <w:r w:rsidRPr="006A36AA">
        <w:t xml:space="preserve">Просматривать электронные документы в Хранилище ЭД: отслеживать статус и просматривать файлы своих электронных документов, хранящихся в </w:t>
      </w:r>
      <w:r w:rsidRPr="006A36AA">
        <w:lastRenderedPageBreak/>
        <w:t>Хранилище электронных документов (Хранилище ЭД) из задействованных в процессах подсистемы.</w:t>
      </w:r>
    </w:p>
    <w:p w14:paraId="67EF2859" w14:textId="79BBFF84" w:rsidR="009D4BCF" w:rsidRPr="006A36AA" w:rsidRDefault="009D4BCF" w:rsidP="004A1E3D">
      <w:pPr>
        <w:pStyle w:val="3"/>
      </w:pPr>
      <w:bookmarkStart w:id="102" w:name="_Toc241502983"/>
      <w:r w:rsidRPr="006A36AA">
        <w:t>Реестр</w:t>
      </w:r>
      <w:r w:rsidR="0028310D" w:rsidRPr="006A36AA">
        <w:t xml:space="preserve"> </w:t>
      </w:r>
      <w:r w:rsidRPr="006A36AA">
        <w:t>ЭД</w:t>
      </w:r>
      <w:bookmarkEnd w:id="102"/>
    </w:p>
    <w:p w14:paraId="74FCAA1A" w14:textId="118104A9" w:rsidR="00FC2E61" w:rsidRPr="006A36AA" w:rsidRDefault="00FC2E61" w:rsidP="00FC2E61">
      <w:pPr>
        <w:pStyle w:val="afa"/>
      </w:pPr>
      <w:r w:rsidRPr="006A36AA">
        <w:rPr>
          <w:rStyle w:val="StrongEmphasis"/>
          <w:rFonts w:eastAsiaTheme="majorEastAsia"/>
        </w:rPr>
        <w:t>Реестр ЭД</w:t>
      </w:r>
      <w:r w:rsidRPr="006A36AA">
        <w:t xml:space="preserve"> – это внутреннее системное хранилище информации об электронных документах, хранящихся в Хранилище электронных документов (ХЭД) и поступивших в подсистему </w:t>
      </w:r>
      <w:r w:rsidR="00B96724">
        <w:t>«</w:t>
      </w:r>
      <w:r w:rsidRPr="006A36AA">
        <w:t>Исполнение бюджета</w:t>
      </w:r>
      <w:r w:rsidR="00B96724">
        <w:t>»</w:t>
      </w:r>
      <w:r w:rsidRPr="006A36AA">
        <w:t xml:space="preserve"> в рамках процесса исполнения бюджета.</w:t>
      </w:r>
    </w:p>
    <w:p w14:paraId="1C16A2C8" w14:textId="77777777" w:rsidR="00FC2E61" w:rsidRPr="006A36AA" w:rsidRDefault="00FC2E61" w:rsidP="00FC2E61">
      <w:pPr>
        <w:pStyle w:val="afa"/>
      </w:pPr>
      <w:r w:rsidRPr="006A36AA">
        <w:t>Электронные документы классифицируются по происхождению:</w:t>
      </w:r>
    </w:p>
    <w:p w14:paraId="2B6F8589" w14:textId="77777777" w:rsidR="00FC2E61" w:rsidRPr="006A36AA" w:rsidRDefault="00FC2E61" w:rsidP="00D94220">
      <w:pPr>
        <w:pStyle w:val="a1"/>
      </w:pPr>
      <w:r w:rsidRPr="006A36AA">
        <w:rPr>
          <w:rStyle w:val="StrongEmphasis"/>
          <w:rFonts w:eastAsiaTheme="majorEastAsia"/>
        </w:rPr>
        <w:t>Внешний ЭД</w:t>
      </w:r>
      <w:r w:rsidRPr="006A36AA">
        <w:t xml:space="preserve"> – документ, сформированный вне подсистемы и загруженный в ХЭД (договоры, первичные учетные документы и пр.). </w:t>
      </w:r>
    </w:p>
    <w:p w14:paraId="7062990E" w14:textId="77777777" w:rsidR="00FC2E61" w:rsidRPr="006A36AA" w:rsidRDefault="00FC2E61" w:rsidP="00D94220">
      <w:pPr>
        <w:pStyle w:val="a1"/>
      </w:pPr>
      <w:r w:rsidRPr="006A36AA">
        <w:rPr>
          <w:rStyle w:val="StrongEmphasis"/>
          <w:rFonts w:eastAsiaTheme="majorEastAsia"/>
        </w:rPr>
        <w:t>Внутренний ЭД</w:t>
      </w:r>
      <w:r w:rsidRPr="006A36AA">
        <w:t xml:space="preserve"> – документ, созданный в подсистеме с соблюдением всех требований к структуре и реквизитам (Заявка по форме ПП, Обращения на аннулирование и пр.). </w:t>
      </w:r>
    </w:p>
    <w:p w14:paraId="1196A872" w14:textId="77777777" w:rsidR="00FC2E61" w:rsidRPr="006A36AA" w:rsidRDefault="00FC2E61" w:rsidP="00FC2E61">
      <w:pPr>
        <w:pStyle w:val="afa"/>
      </w:pPr>
      <w:r w:rsidRPr="006A36AA">
        <w:t>Каждому электронному документу в Реестре ЭД присваивается состояние, которое отражает:</w:t>
      </w:r>
    </w:p>
    <w:p w14:paraId="5BC8E8B7" w14:textId="176034B9" w:rsidR="00FC2E61" w:rsidRPr="006A36AA" w:rsidRDefault="00FC2E61" w:rsidP="00D94220">
      <w:pPr>
        <w:pStyle w:val="a1"/>
      </w:pPr>
      <w:r w:rsidRPr="006A36AA">
        <w:t>для </w:t>
      </w:r>
      <w:r w:rsidRPr="006A36AA">
        <w:rPr>
          <w:rStyle w:val="StrongEmphasis"/>
          <w:rFonts w:eastAsiaTheme="majorEastAsia"/>
        </w:rPr>
        <w:t>внешних ЭД</w:t>
      </w:r>
      <w:r w:rsidRPr="006A36AA">
        <w:t> – статус его регистрации в подсистеме (</w:t>
      </w:r>
      <w:r w:rsidR="00B96724">
        <w:t>«</w:t>
      </w:r>
      <w:r w:rsidRPr="006A36AA">
        <w:t>Подтвержден</w:t>
      </w:r>
      <w:r w:rsidR="00B96724">
        <w:t>»</w:t>
      </w:r>
      <w:r w:rsidRPr="006A36AA">
        <w:t>/</w:t>
      </w:r>
      <w:r w:rsidR="00D94220" w:rsidRPr="004C023C">
        <w:t xml:space="preserve"> </w:t>
      </w:r>
      <w:r w:rsidR="00B96724">
        <w:t>«</w:t>
      </w:r>
      <w:r w:rsidRPr="006A36AA">
        <w:t>Отказан</w:t>
      </w:r>
      <w:r w:rsidR="00B96724">
        <w:t>»</w:t>
      </w:r>
      <w:r w:rsidRPr="006A36AA">
        <w:t xml:space="preserve">); </w:t>
      </w:r>
    </w:p>
    <w:p w14:paraId="4594A360" w14:textId="77777777" w:rsidR="00FC2E61" w:rsidRPr="006A36AA" w:rsidRDefault="00FC2E61" w:rsidP="00D94220">
      <w:pPr>
        <w:pStyle w:val="a1"/>
      </w:pPr>
      <w:r w:rsidRPr="006A36AA">
        <w:t>для </w:t>
      </w:r>
      <w:r w:rsidRPr="006A36AA">
        <w:rPr>
          <w:rStyle w:val="StrongEmphasis"/>
          <w:rFonts w:eastAsiaTheme="majorEastAsia"/>
        </w:rPr>
        <w:t>внутренних ЭД</w:t>
      </w:r>
      <w:r w:rsidRPr="006A36AA">
        <w:t xml:space="preserve"> – сопоставимый статус документов подсистемы, на основании которых он создан (например, состояние заявки или иного документа, сформировавшего ЭД). </w:t>
      </w:r>
    </w:p>
    <w:p w14:paraId="724C6D1E" w14:textId="471F78BC" w:rsidR="00FC2E61" w:rsidRPr="006A36AA" w:rsidRDefault="00FC2E61" w:rsidP="00FC2E61">
      <w:pPr>
        <w:pStyle w:val="4"/>
        <w:numPr>
          <w:ilvl w:val="0"/>
          <w:numId w:val="0"/>
        </w:numPr>
        <w:ind w:left="709"/>
        <w:rPr>
          <w:rFonts w:ascii="Times New Roman" w:hAnsi="Times New Roman" w:cs="Times New Roman"/>
        </w:rPr>
      </w:pPr>
      <w:bookmarkStart w:id="103" w:name="_Toc225525664"/>
      <w:bookmarkStart w:id="104" w:name="_Toc241502984"/>
      <w:r w:rsidRPr="006A36AA">
        <w:rPr>
          <w:rFonts w:ascii="Times New Roman" w:hAnsi="Times New Roman" w:cs="Times New Roman"/>
        </w:rPr>
        <w:t xml:space="preserve">4.3.1.1 Описание реквизитов карточки </w:t>
      </w:r>
      <w:bookmarkEnd w:id="103"/>
      <w:r w:rsidR="00C07552" w:rsidRPr="006A36AA">
        <w:rPr>
          <w:rFonts w:ascii="Times New Roman" w:hAnsi="Times New Roman" w:cs="Times New Roman"/>
        </w:rPr>
        <w:t>ЭД</w:t>
      </w:r>
      <w:bookmarkEnd w:id="104"/>
    </w:p>
    <w:p w14:paraId="066792BC" w14:textId="2692B5BC" w:rsidR="00041A37" w:rsidRPr="006A36AA" w:rsidRDefault="00041A37" w:rsidP="00041A37">
      <w:pPr>
        <w:pStyle w:val="aff2"/>
      </w:pPr>
      <w:r w:rsidRPr="006A36AA">
        <w:t>Таблица 4.</w:t>
      </w:r>
      <w:r w:rsidR="004D40D8">
        <w:t>3</w:t>
      </w:r>
      <w:r w:rsidR="00B533D2">
        <w:t>8</w:t>
      </w:r>
      <w:r w:rsidRPr="006A36AA">
        <w:t xml:space="preserve"> </w:t>
      </w:r>
      <w:r w:rsidR="00C07552" w:rsidRPr="006A36AA">
        <w:t>Описание реквизитов карточки ЭД</w:t>
      </w:r>
    </w:p>
    <w:tbl>
      <w:tblPr>
        <w:tblStyle w:val="af4"/>
        <w:tblW w:w="5000" w:type="pct"/>
        <w:tblLook w:val="0000" w:firstRow="0" w:lastRow="0" w:firstColumn="0" w:lastColumn="0" w:noHBand="0" w:noVBand="0"/>
      </w:tblPr>
      <w:tblGrid>
        <w:gridCol w:w="1980"/>
        <w:gridCol w:w="7648"/>
      </w:tblGrid>
      <w:tr w:rsidR="00FC2E61" w:rsidRPr="006A36AA" w14:paraId="1DB1A426"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9031088" w14:textId="77777777" w:rsidR="00FC2E61" w:rsidRPr="006A36AA" w:rsidRDefault="00FC2E61" w:rsidP="002F1D26">
            <w:pPr>
              <w:pStyle w:val="TableContents"/>
              <w:jc w:val="center"/>
              <w:rPr>
                <w:rFonts w:cs="Times New Roman"/>
                <w:b/>
                <w:bCs/>
              </w:rPr>
            </w:pPr>
            <w:r w:rsidRPr="006A36AA">
              <w:rPr>
                <w:rFonts w:cs="Times New Roman"/>
                <w:b/>
                <w:bCs/>
              </w:rPr>
              <w:t>Реквизит</w:t>
            </w:r>
          </w:p>
        </w:tc>
        <w:tc>
          <w:tcPr>
            <w:cnfStyle w:val="000001000000" w:firstRow="0" w:lastRow="0" w:firstColumn="0" w:lastColumn="0" w:oddVBand="0" w:evenVBand="1" w:oddHBand="0" w:evenHBand="0" w:firstRowFirstColumn="0" w:firstRowLastColumn="0" w:lastRowFirstColumn="0" w:lastRowLastColumn="0"/>
            <w:tcW w:w="3972" w:type="pct"/>
          </w:tcPr>
          <w:p w14:paraId="059E1C55" w14:textId="77777777" w:rsidR="00FC2E61" w:rsidRPr="006A36AA" w:rsidRDefault="00FC2E61" w:rsidP="002F1D26">
            <w:pPr>
              <w:pStyle w:val="TableContents"/>
              <w:jc w:val="center"/>
              <w:rPr>
                <w:rFonts w:cs="Times New Roman"/>
                <w:b/>
                <w:bCs/>
              </w:rPr>
            </w:pPr>
            <w:r w:rsidRPr="006A36AA">
              <w:rPr>
                <w:rFonts w:cs="Times New Roman"/>
                <w:b/>
                <w:bCs/>
              </w:rPr>
              <w:t>Описание</w:t>
            </w:r>
          </w:p>
        </w:tc>
      </w:tr>
      <w:tr w:rsidR="00FC2E61" w:rsidRPr="006A36AA" w14:paraId="26CDF678"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2F31348" w14:textId="77777777" w:rsidR="00FC2E61" w:rsidRPr="006A36AA" w:rsidRDefault="00FC2E61" w:rsidP="00951C8D">
            <w:pPr>
              <w:pStyle w:val="TableContents"/>
              <w:rPr>
                <w:rFonts w:cs="Times New Roman"/>
              </w:rPr>
            </w:pPr>
            <w:r w:rsidRPr="006A36AA">
              <w:rPr>
                <w:rFonts w:cs="Times New Roman"/>
              </w:rPr>
              <w:t>Состояние</w:t>
            </w:r>
          </w:p>
        </w:tc>
        <w:tc>
          <w:tcPr>
            <w:cnfStyle w:val="000001000000" w:firstRow="0" w:lastRow="0" w:firstColumn="0" w:lastColumn="0" w:oddVBand="0" w:evenVBand="1" w:oddHBand="0" w:evenHBand="0" w:firstRowFirstColumn="0" w:firstRowLastColumn="0" w:lastRowFirstColumn="0" w:lastRowLastColumn="0"/>
            <w:tcW w:w="3972" w:type="pct"/>
          </w:tcPr>
          <w:p w14:paraId="023783F5" w14:textId="77777777" w:rsidR="00FC2E61" w:rsidRPr="006A36AA" w:rsidRDefault="00FC2E61" w:rsidP="00951C8D">
            <w:pPr>
              <w:pStyle w:val="TableContents"/>
              <w:rPr>
                <w:rFonts w:cs="Times New Roman"/>
              </w:rPr>
            </w:pPr>
            <w:r w:rsidRPr="006A36AA">
              <w:rPr>
                <w:rFonts w:cs="Times New Roman"/>
              </w:rPr>
              <w:t>Текущее состояние ЭД.</w:t>
            </w:r>
          </w:p>
        </w:tc>
      </w:tr>
      <w:tr w:rsidR="00FC2E61" w:rsidRPr="006A36AA" w14:paraId="245CC57F"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675105E" w14:textId="77777777" w:rsidR="00FC2E61" w:rsidRPr="006A36AA" w:rsidRDefault="00FC2E61" w:rsidP="00951C8D">
            <w:pPr>
              <w:pStyle w:val="TableContents"/>
              <w:rPr>
                <w:rFonts w:cs="Times New Roman"/>
              </w:rPr>
            </w:pPr>
            <w:r w:rsidRPr="006A36AA">
              <w:rPr>
                <w:rFonts w:cs="Times New Roman"/>
              </w:rPr>
              <w:t>Вид </w:t>
            </w:r>
          </w:p>
        </w:tc>
        <w:tc>
          <w:tcPr>
            <w:cnfStyle w:val="000001000000" w:firstRow="0" w:lastRow="0" w:firstColumn="0" w:lastColumn="0" w:oddVBand="0" w:evenVBand="1" w:oddHBand="0" w:evenHBand="0" w:firstRowFirstColumn="0" w:firstRowLastColumn="0" w:lastRowFirstColumn="0" w:lastRowLastColumn="0"/>
            <w:tcW w:w="3972" w:type="pct"/>
          </w:tcPr>
          <w:p w14:paraId="1401CE87" w14:textId="28C206C3" w:rsidR="00FC2E61" w:rsidRPr="006A36AA" w:rsidRDefault="00FC2E61" w:rsidP="00951C8D">
            <w:pPr>
              <w:pStyle w:val="TableContents"/>
              <w:rPr>
                <w:rFonts w:cs="Times New Roman"/>
                <w:lang w:val="ru-RU"/>
              </w:rPr>
            </w:pPr>
            <w:r w:rsidRPr="006A36AA">
              <w:rPr>
                <w:rFonts w:cs="Times New Roman"/>
                <w:lang w:val="ru-RU"/>
              </w:rPr>
              <w:t xml:space="preserve">Тип электронного документа (по справочнику </w:t>
            </w:r>
            <w:r w:rsidR="00B96724">
              <w:rPr>
                <w:rFonts w:cs="Times New Roman"/>
                <w:lang w:val="ru-RU"/>
              </w:rPr>
              <w:t>«</w:t>
            </w:r>
            <w:r w:rsidRPr="006A36AA">
              <w:rPr>
                <w:rFonts w:cs="Times New Roman"/>
                <w:lang w:val="ru-RU"/>
              </w:rPr>
              <w:t>Типы ЭД</w:t>
            </w:r>
            <w:r w:rsidR="00B96724">
              <w:rPr>
                <w:rFonts w:cs="Times New Roman"/>
                <w:lang w:val="ru-RU"/>
              </w:rPr>
              <w:t>»</w:t>
            </w:r>
            <w:r w:rsidRPr="006A36AA">
              <w:rPr>
                <w:rFonts w:cs="Times New Roman"/>
                <w:lang w:val="ru-RU"/>
              </w:rPr>
              <w:t>).</w:t>
            </w:r>
          </w:p>
        </w:tc>
      </w:tr>
      <w:tr w:rsidR="00FC2E61" w:rsidRPr="006A36AA" w14:paraId="66040CD5"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611524F" w14:textId="77777777" w:rsidR="00FC2E61" w:rsidRPr="006A36AA" w:rsidRDefault="00FC2E61" w:rsidP="00951C8D">
            <w:pPr>
              <w:pStyle w:val="TableContents"/>
              <w:rPr>
                <w:rFonts w:cs="Times New Roman"/>
              </w:rPr>
            </w:pPr>
            <w:r w:rsidRPr="006A36AA">
              <w:rPr>
                <w:rFonts w:cs="Times New Roman"/>
              </w:rPr>
              <w:t>Номер </w:t>
            </w:r>
          </w:p>
        </w:tc>
        <w:tc>
          <w:tcPr>
            <w:cnfStyle w:val="000001000000" w:firstRow="0" w:lastRow="0" w:firstColumn="0" w:lastColumn="0" w:oddVBand="0" w:evenVBand="1" w:oddHBand="0" w:evenHBand="0" w:firstRowFirstColumn="0" w:firstRowLastColumn="0" w:lastRowFirstColumn="0" w:lastRowLastColumn="0"/>
            <w:tcW w:w="3972" w:type="pct"/>
          </w:tcPr>
          <w:p w14:paraId="318F6AE1" w14:textId="172EC430" w:rsidR="00FC2E61" w:rsidRPr="006A36AA" w:rsidRDefault="00FC2E61" w:rsidP="00951C8D">
            <w:pPr>
              <w:pStyle w:val="TableContents"/>
              <w:rPr>
                <w:rFonts w:cs="Times New Roman"/>
                <w:lang w:val="ru-RU"/>
              </w:rPr>
            </w:pPr>
            <w:r w:rsidRPr="006A36AA">
              <w:rPr>
                <w:rFonts w:cs="Times New Roman"/>
                <w:lang w:val="ru-RU"/>
              </w:rPr>
              <w:t>Внутренний номер документа, присвоенный в уч</w:t>
            </w:r>
            <w:r w:rsidR="00B96724">
              <w:rPr>
                <w:rFonts w:cs="Times New Roman"/>
                <w:lang w:val="ru-RU"/>
              </w:rPr>
              <w:t>е</w:t>
            </w:r>
            <w:r w:rsidRPr="006A36AA">
              <w:rPr>
                <w:rFonts w:cs="Times New Roman"/>
                <w:lang w:val="ru-RU"/>
              </w:rPr>
              <w:t>тной системе.</w:t>
            </w:r>
          </w:p>
        </w:tc>
      </w:tr>
      <w:tr w:rsidR="00FC2E61" w:rsidRPr="006A36AA" w14:paraId="6DB50B3D"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46D3214" w14:textId="77777777" w:rsidR="00FC2E61" w:rsidRPr="006A36AA" w:rsidRDefault="00FC2E61" w:rsidP="00951C8D">
            <w:pPr>
              <w:pStyle w:val="TableContents"/>
              <w:rPr>
                <w:rFonts w:cs="Times New Roman"/>
              </w:rPr>
            </w:pPr>
            <w:r w:rsidRPr="006A36AA">
              <w:rPr>
                <w:rFonts w:cs="Times New Roman"/>
              </w:rPr>
              <w:t>Дата документа</w:t>
            </w:r>
          </w:p>
        </w:tc>
        <w:tc>
          <w:tcPr>
            <w:cnfStyle w:val="000001000000" w:firstRow="0" w:lastRow="0" w:firstColumn="0" w:lastColumn="0" w:oddVBand="0" w:evenVBand="1" w:oddHBand="0" w:evenHBand="0" w:firstRowFirstColumn="0" w:firstRowLastColumn="0" w:lastRowFirstColumn="0" w:lastRowLastColumn="0"/>
            <w:tcW w:w="3972" w:type="pct"/>
          </w:tcPr>
          <w:p w14:paraId="2C26F5EB" w14:textId="77777777" w:rsidR="00FC2E61" w:rsidRPr="006A36AA" w:rsidRDefault="00FC2E61" w:rsidP="00951C8D">
            <w:pPr>
              <w:pStyle w:val="TableContents"/>
              <w:rPr>
                <w:rFonts w:cs="Times New Roman"/>
              </w:rPr>
            </w:pPr>
            <w:r w:rsidRPr="006A36AA">
              <w:rPr>
                <w:rFonts w:cs="Times New Roman"/>
              </w:rPr>
              <w:t>Дата, указанная в документе.</w:t>
            </w:r>
          </w:p>
        </w:tc>
      </w:tr>
      <w:tr w:rsidR="00FC2E61" w:rsidRPr="006A36AA" w14:paraId="48BC83AB"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57D1F51" w14:textId="77777777" w:rsidR="00FC2E61" w:rsidRPr="006A36AA" w:rsidRDefault="00FC2E61" w:rsidP="00951C8D">
            <w:pPr>
              <w:pStyle w:val="TableContents"/>
              <w:rPr>
                <w:rFonts w:cs="Times New Roman"/>
              </w:rPr>
            </w:pPr>
            <w:r w:rsidRPr="006A36AA">
              <w:rPr>
                <w:rFonts w:cs="Times New Roman"/>
              </w:rPr>
              <w:t>Дата загрузки</w:t>
            </w:r>
          </w:p>
        </w:tc>
        <w:tc>
          <w:tcPr>
            <w:cnfStyle w:val="000001000000" w:firstRow="0" w:lastRow="0" w:firstColumn="0" w:lastColumn="0" w:oddVBand="0" w:evenVBand="1" w:oddHBand="0" w:evenHBand="0" w:firstRowFirstColumn="0" w:firstRowLastColumn="0" w:lastRowFirstColumn="0" w:lastRowLastColumn="0"/>
            <w:tcW w:w="3972" w:type="pct"/>
          </w:tcPr>
          <w:p w14:paraId="3C273F84" w14:textId="77777777" w:rsidR="00FC2E61" w:rsidRPr="006A36AA" w:rsidRDefault="00FC2E61" w:rsidP="00951C8D">
            <w:pPr>
              <w:pStyle w:val="TableContents"/>
              <w:rPr>
                <w:rFonts w:cs="Times New Roman"/>
                <w:lang w:val="ru-RU"/>
              </w:rPr>
            </w:pPr>
            <w:r w:rsidRPr="006A36AA">
              <w:rPr>
                <w:rFonts w:cs="Times New Roman"/>
                <w:lang w:val="ru-RU"/>
              </w:rPr>
              <w:t>Дата и время поступления документа в систему (сохранения в ХЭД).</w:t>
            </w:r>
          </w:p>
        </w:tc>
      </w:tr>
      <w:tr w:rsidR="00FC2E61" w:rsidRPr="006A36AA" w14:paraId="34377AE7"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0314135D" w14:textId="5F4E10E8" w:rsidR="00FC2E61" w:rsidRPr="006A36AA" w:rsidRDefault="00FC2E61" w:rsidP="00951C8D">
            <w:pPr>
              <w:pStyle w:val="TableContents"/>
              <w:rPr>
                <w:rFonts w:cs="Times New Roman"/>
                <w:b/>
                <w:bCs/>
                <w:lang w:val="ru-RU"/>
              </w:rPr>
            </w:pPr>
            <w:r w:rsidRPr="006A36AA">
              <w:rPr>
                <w:rFonts w:cs="Times New Roman"/>
                <w:b/>
                <w:bCs/>
                <w:lang w:val="ru-RU"/>
              </w:rPr>
              <w:t xml:space="preserve">Вкладка </w:t>
            </w:r>
            <w:r w:rsidR="00B96724">
              <w:rPr>
                <w:rFonts w:cs="Times New Roman"/>
                <w:b/>
                <w:bCs/>
                <w:lang w:val="ru-RU"/>
              </w:rPr>
              <w:t>«</w:t>
            </w:r>
            <w:r w:rsidRPr="006A36AA">
              <w:rPr>
                <w:rFonts w:cs="Times New Roman"/>
                <w:b/>
                <w:bCs/>
                <w:lang w:val="ru-RU"/>
              </w:rPr>
              <w:t>Вложения</w:t>
            </w:r>
            <w:r w:rsidR="00B96724">
              <w:rPr>
                <w:rFonts w:cs="Times New Roman"/>
                <w:b/>
                <w:bCs/>
                <w:lang w:val="ru-RU"/>
              </w:rPr>
              <w:t>»</w:t>
            </w:r>
            <w:r w:rsidR="00F82C91" w:rsidRPr="006A36AA">
              <w:rPr>
                <w:rFonts w:cs="Times New Roman"/>
                <w:b/>
                <w:bCs/>
                <w:lang w:val="ru-RU"/>
              </w:rPr>
              <w:t xml:space="preserve">. </w:t>
            </w:r>
            <w:r w:rsidR="00F82C91" w:rsidRPr="006A36AA">
              <w:rPr>
                <w:rFonts w:cs="Times New Roman"/>
                <w:bCs/>
                <w:lang w:val="ru-RU"/>
              </w:rPr>
              <w:t>С</w:t>
            </w:r>
            <w:r w:rsidRPr="006A36AA">
              <w:rPr>
                <w:rFonts w:cs="Times New Roman"/>
                <w:bCs/>
                <w:lang w:val="ru-RU"/>
              </w:rPr>
              <w:t>одержит список файлов, прикрепл</w:t>
            </w:r>
            <w:r w:rsidR="00B96724">
              <w:rPr>
                <w:rFonts w:cs="Times New Roman"/>
                <w:bCs/>
                <w:lang w:val="ru-RU"/>
              </w:rPr>
              <w:t>е</w:t>
            </w:r>
            <w:r w:rsidRPr="006A36AA">
              <w:rPr>
                <w:rFonts w:cs="Times New Roman"/>
                <w:bCs/>
                <w:lang w:val="ru-RU"/>
              </w:rPr>
              <w:t>нных к электронному документу</w:t>
            </w:r>
            <w:r w:rsidR="002F1D26">
              <w:rPr>
                <w:rFonts w:cs="Times New Roman"/>
                <w:bCs/>
                <w:lang w:val="ru-RU"/>
              </w:rPr>
              <w:t>.</w:t>
            </w:r>
          </w:p>
        </w:tc>
      </w:tr>
      <w:tr w:rsidR="00FC2E61" w:rsidRPr="006A36AA" w14:paraId="7F1DDDE5"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4F72B886" w14:textId="76D36943" w:rsidR="00FC2E61" w:rsidRPr="006A36AA" w:rsidRDefault="00FC2E61" w:rsidP="00951C8D">
            <w:pPr>
              <w:pStyle w:val="TableContents"/>
              <w:rPr>
                <w:rFonts w:cs="Times New Roman"/>
                <w:b/>
                <w:bCs/>
                <w:lang w:val="ru-RU"/>
              </w:rPr>
            </w:pPr>
            <w:r w:rsidRPr="006A36AA">
              <w:rPr>
                <w:rFonts w:cs="Times New Roman"/>
                <w:b/>
                <w:bCs/>
                <w:lang w:val="ru-RU"/>
              </w:rPr>
              <w:t xml:space="preserve">Вкладка </w:t>
            </w:r>
            <w:r w:rsidR="00B96724">
              <w:rPr>
                <w:rFonts w:cs="Times New Roman"/>
                <w:b/>
                <w:bCs/>
                <w:lang w:val="ru-RU"/>
              </w:rPr>
              <w:t>«</w:t>
            </w:r>
            <w:r w:rsidRPr="006A36AA">
              <w:rPr>
                <w:rFonts w:cs="Times New Roman"/>
                <w:b/>
                <w:bCs/>
                <w:lang w:val="ru-RU"/>
              </w:rPr>
              <w:t>Связанные ЭД</w:t>
            </w:r>
            <w:r w:rsidR="00B96724">
              <w:rPr>
                <w:rFonts w:cs="Times New Roman"/>
                <w:b/>
                <w:bCs/>
                <w:lang w:val="ru-RU"/>
              </w:rPr>
              <w:t>»</w:t>
            </w:r>
            <w:r w:rsidR="00F82C91" w:rsidRPr="006A36AA">
              <w:rPr>
                <w:rFonts w:cs="Times New Roman"/>
                <w:b/>
                <w:bCs/>
                <w:lang w:val="ru-RU"/>
              </w:rPr>
              <w:t xml:space="preserve">. </w:t>
            </w:r>
            <w:r w:rsidR="00F82C91" w:rsidRPr="006A36AA">
              <w:rPr>
                <w:rFonts w:cs="Times New Roman"/>
                <w:bCs/>
                <w:lang w:val="ru-RU"/>
              </w:rPr>
              <w:t>С</w:t>
            </w:r>
            <w:r w:rsidRPr="006A36AA">
              <w:rPr>
                <w:rFonts w:cs="Times New Roman"/>
                <w:bCs/>
                <w:lang w:val="ru-RU"/>
              </w:rPr>
              <w:t>одержит перечень электронных документов, имеющих логическую связь с текущим (например, акты, счета-фактуры и т.п.)</w:t>
            </w:r>
            <w:r w:rsidR="002F1D26">
              <w:rPr>
                <w:rFonts w:cs="Times New Roman"/>
                <w:bCs/>
                <w:lang w:val="ru-RU"/>
              </w:rPr>
              <w:t>.</w:t>
            </w:r>
          </w:p>
        </w:tc>
      </w:tr>
      <w:tr w:rsidR="00FC2E61" w:rsidRPr="006A36AA" w14:paraId="75808333"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7D685A4" w14:textId="77777777" w:rsidR="00FC2E61" w:rsidRPr="006A36AA" w:rsidRDefault="00FC2E61" w:rsidP="00951C8D">
            <w:pPr>
              <w:pStyle w:val="TableContents"/>
              <w:rPr>
                <w:rFonts w:cs="Times New Roman"/>
              </w:rPr>
            </w:pPr>
            <w:r w:rsidRPr="006A36AA">
              <w:rPr>
                <w:rFonts w:cs="Times New Roman"/>
              </w:rPr>
              <w:t>Номер ЭД</w:t>
            </w:r>
          </w:p>
        </w:tc>
        <w:tc>
          <w:tcPr>
            <w:cnfStyle w:val="000001000000" w:firstRow="0" w:lastRow="0" w:firstColumn="0" w:lastColumn="0" w:oddVBand="0" w:evenVBand="1" w:oddHBand="0" w:evenHBand="0" w:firstRowFirstColumn="0" w:firstRowLastColumn="0" w:lastRowFirstColumn="0" w:lastRowLastColumn="0"/>
            <w:tcW w:w="3972" w:type="pct"/>
          </w:tcPr>
          <w:p w14:paraId="3BD1AA56" w14:textId="77777777" w:rsidR="00FC2E61" w:rsidRPr="006A36AA" w:rsidRDefault="00FC2E61" w:rsidP="00951C8D">
            <w:pPr>
              <w:pStyle w:val="TableContents"/>
              <w:rPr>
                <w:rFonts w:cs="Times New Roman"/>
              </w:rPr>
            </w:pPr>
            <w:r w:rsidRPr="006A36AA">
              <w:rPr>
                <w:rFonts w:cs="Times New Roman"/>
              </w:rPr>
              <w:t>Номер документа.</w:t>
            </w:r>
          </w:p>
        </w:tc>
      </w:tr>
      <w:tr w:rsidR="00FC2E61" w:rsidRPr="006A36AA" w14:paraId="74AF3A08"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E363330" w14:textId="77777777" w:rsidR="00FC2E61" w:rsidRPr="006A36AA" w:rsidRDefault="00FC2E61" w:rsidP="00951C8D">
            <w:pPr>
              <w:pStyle w:val="TableContents"/>
              <w:rPr>
                <w:rFonts w:cs="Times New Roman"/>
              </w:rPr>
            </w:pPr>
            <w:r w:rsidRPr="006A36AA">
              <w:rPr>
                <w:rFonts w:cs="Times New Roman"/>
              </w:rPr>
              <w:t>Дата ЭД</w:t>
            </w:r>
          </w:p>
        </w:tc>
        <w:tc>
          <w:tcPr>
            <w:cnfStyle w:val="000001000000" w:firstRow="0" w:lastRow="0" w:firstColumn="0" w:lastColumn="0" w:oddVBand="0" w:evenVBand="1" w:oddHBand="0" w:evenHBand="0" w:firstRowFirstColumn="0" w:firstRowLastColumn="0" w:lastRowFirstColumn="0" w:lastRowLastColumn="0"/>
            <w:tcW w:w="3972" w:type="pct"/>
          </w:tcPr>
          <w:p w14:paraId="6056956C" w14:textId="77777777" w:rsidR="00FC2E61" w:rsidRPr="006A36AA" w:rsidRDefault="00FC2E61" w:rsidP="00951C8D">
            <w:pPr>
              <w:pStyle w:val="TableContents"/>
              <w:rPr>
                <w:rFonts w:cs="Times New Roman"/>
              </w:rPr>
            </w:pPr>
            <w:r w:rsidRPr="006A36AA">
              <w:rPr>
                <w:rFonts w:cs="Times New Roman"/>
              </w:rPr>
              <w:t>Дата документа.</w:t>
            </w:r>
          </w:p>
        </w:tc>
      </w:tr>
      <w:tr w:rsidR="00FC2E61" w:rsidRPr="006A36AA" w14:paraId="46A28108"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1523108" w14:textId="77777777" w:rsidR="00FC2E61" w:rsidRPr="006A36AA" w:rsidRDefault="00FC2E61" w:rsidP="00951C8D">
            <w:pPr>
              <w:pStyle w:val="TableContents"/>
              <w:rPr>
                <w:rFonts w:cs="Times New Roman"/>
              </w:rPr>
            </w:pPr>
            <w:r w:rsidRPr="006A36AA">
              <w:rPr>
                <w:rFonts w:cs="Times New Roman"/>
              </w:rPr>
              <w:t>Вид ЭД</w:t>
            </w:r>
          </w:p>
        </w:tc>
        <w:tc>
          <w:tcPr>
            <w:cnfStyle w:val="000001000000" w:firstRow="0" w:lastRow="0" w:firstColumn="0" w:lastColumn="0" w:oddVBand="0" w:evenVBand="1" w:oddHBand="0" w:evenHBand="0" w:firstRowFirstColumn="0" w:firstRowLastColumn="0" w:lastRowFirstColumn="0" w:lastRowLastColumn="0"/>
            <w:tcW w:w="3972" w:type="pct"/>
          </w:tcPr>
          <w:p w14:paraId="492FB794" w14:textId="15425C09" w:rsidR="00FC2E61" w:rsidRPr="006A36AA" w:rsidRDefault="00FC2E61" w:rsidP="00951C8D">
            <w:pPr>
              <w:pStyle w:val="TableContents"/>
              <w:rPr>
                <w:rFonts w:cs="Times New Roman"/>
                <w:lang w:val="ru-RU"/>
              </w:rPr>
            </w:pPr>
            <w:r w:rsidRPr="006A36AA">
              <w:rPr>
                <w:rFonts w:cs="Times New Roman"/>
                <w:lang w:val="ru-RU"/>
              </w:rPr>
              <w:t>Вид электронного документа (согласно справочнику</w:t>
            </w:r>
            <w:r w:rsidR="00C71FC4" w:rsidRPr="004C023C">
              <w:rPr>
                <w:rFonts w:cs="Times New Roman"/>
                <w:lang w:val="ru-RU"/>
              </w:rPr>
              <w:t xml:space="preserve"> </w:t>
            </w:r>
            <w:r w:rsidR="00B96724">
              <w:rPr>
                <w:rFonts w:cs="Times New Roman"/>
                <w:lang w:val="ru-RU"/>
              </w:rPr>
              <w:t>«</w:t>
            </w:r>
            <w:r w:rsidRPr="006A36AA">
              <w:rPr>
                <w:rFonts w:cs="Times New Roman"/>
                <w:lang w:val="ru-RU"/>
              </w:rPr>
              <w:t>Типы ЭД</w:t>
            </w:r>
            <w:r w:rsidR="00B96724">
              <w:rPr>
                <w:rFonts w:cs="Times New Roman"/>
                <w:lang w:val="ru-RU"/>
              </w:rPr>
              <w:t>»</w:t>
            </w:r>
            <w:r w:rsidRPr="006A36AA">
              <w:rPr>
                <w:rFonts w:cs="Times New Roman"/>
                <w:lang w:val="ru-RU"/>
              </w:rPr>
              <w:t>).</w:t>
            </w:r>
          </w:p>
        </w:tc>
      </w:tr>
      <w:tr w:rsidR="00FC2E61" w:rsidRPr="006A36AA" w14:paraId="346FA415"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633CF429" w14:textId="5B9000D6" w:rsidR="00FC2E61" w:rsidRPr="006A36AA" w:rsidRDefault="00FC2E61" w:rsidP="00951C8D">
            <w:pPr>
              <w:pStyle w:val="TableContents"/>
              <w:rPr>
                <w:rFonts w:cs="Times New Roman"/>
                <w:b/>
                <w:bCs/>
                <w:lang w:val="ru-RU"/>
              </w:rPr>
            </w:pPr>
            <w:r w:rsidRPr="006A36AA">
              <w:rPr>
                <w:rFonts w:cs="Times New Roman"/>
                <w:b/>
                <w:bCs/>
                <w:lang w:val="ru-RU"/>
              </w:rPr>
              <w:t xml:space="preserve">Вкладка </w:t>
            </w:r>
            <w:r w:rsidR="00B96724">
              <w:rPr>
                <w:rFonts w:cs="Times New Roman"/>
                <w:b/>
                <w:bCs/>
                <w:lang w:val="ru-RU"/>
              </w:rPr>
              <w:t>«</w:t>
            </w:r>
            <w:r w:rsidRPr="006A36AA">
              <w:rPr>
                <w:rFonts w:cs="Times New Roman"/>
                <w:b/>
                <w:bCs/>
                <w:lang w:val="ru-RU"/>
              </w:rPr>
              <w:t>Предоставление доступа</w:t>
            </w:r>
            <w:r w:rsidR="00B96724">
              <w:rPr>
                <w:rFonts w:cs="Times New Roman"/>
                <w:b/>
                <w:bCs/>
                <w:lang w:val="ru-RU"/>
              </w:rPr>
              <w:t>»</w:t>
            </w:r>
            <w:r w:rsidR="00F82C91" w:rsidRPr="006A36AA">
              <w:rPr>
                <w:rFonts w:cs="Times New Roman"/>
                <w:b/>
                <w:bCs/>
                <w:lang w:val="ru-RU"/>
              </w:rPr>
              <w:t xml:space="preserve">. </w:t>
            </w:r>
            <w:r w:rsidR="00F82C91" w:rsidRPr="006A36AA">
              <w:rPr>
                <w:rFonts w:cs="Times New Roman"/>
                <w:bCs/>
                <w:lang w:val="ru-RU"/>
              </w:rPr>
              <w:t>С</w:t>
            </w:r>
            <w:r w:rsidRPr="006A36AA">
              <w:rPr>
                <w:rFonts w:cs="Times New Roman"/>
                <w:bCs/>
                <w:lang w:val="ru-RU"/>
              </w:rPr>
              <w:t>одержит информацию территориальном казначействе, в которое направляется ЭД на рассмотрение. Позволяет направить в ТК отдельные ЭД, загруженные в подсистему из сторонних ресурсов.</w:t>
            </w:r>
          </w:p>
        </w:tc>
      </w:tr>
      <w:tr w:rsidR="00FC2E61" w:rsidRPr="006A36AA" w14:paraId="3FCFECEC"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9F695A4" w14:textId="77777777" w:rsidR="00FC2E61" w:rsidRPr="006A36AA" w:rsidRDefault="00FC2E61" w:rsidP="00951C8D">
            <w:pPr>
              <w:pStyle w:val="TableContents"/>
              <w:rPr>
                <w:rFonts w:cs="Times New Roman"/>
              </w:rPr>
            </w:pPr>
            <w:r w:rsidRPr="006A36AA">
              <w:rPr>
                <w:rFonts w:cs="Times New Roman"/>
              </w:rPr>
              <w:t>Код ТК</w:t>
            </w:r>
          </w:p>
        </w:tc>
        <w:tc>
          <w:tcPr>
            <w:cnfStyle w:val="000001000000" w:firstRow="0" w:lastRow="0" w:firstColumn="0" w:lastColumn="0" w:oddVBand="0" w:evenVBand="1" w:oddHBand="0" w:evenHBand="0" w:firstRowFirstColumn="0" w:firstRowLastColumn="0" w:lastRowFirstColumn="0" w:lastRowLastColumn="0"/>
            <w:tcW w:w="3972" w:type="pct"/>
          </w:tcPr>
          <w:p w14:paraId="43D79084" w14:textId="5CBC3E64" w:rsidR="00FC2E61" w:rsidRPr="006A36AA" w:rsidRDefault="00FC2E61" w:rsidP="00951C8D">
            <w:pPr>
              <w:pStyle w:val="TableContents"/>
              <w:rPr>
                <w:rFonts w:cs="Times New Roman"/>
                <w:lang w:val="ru-RU"/>
              </w:rPr>
            </w:pPr>
            <w:r w:rsidRPr="006A36AA">
              <w:rPr>
                <w:rFonts w:cs="Times New Roman"/>
                <w:lang w:val="ru-RU"/>
              </w:rPr>
              <w:t xml:space="preserve">Код ТК, соответствует реквизиту </w:t>
            </w:r>
            <w:r w:rsidR="00B96724">
              <w:rPr>
                <w:rFonts w:cs="Times New Roman"/>
                <w:lang w:val="ru-RU"/>
              </w:rPr>
              <w:t>«</w:t>
            </w:r>
            <w:r w:rsidRPr="006A36AA">
              <w:rPr>
                <w:rFonts w:cs="Times New Roman"/>
                <w:lang w:val="ru-RU"/>
              </w:rPr>
              <w:t>Код ТК</w:t>
            </w:r>
            <w:r w:rsidR="00B96724">
              <w:rPr>
                <w:rFonts w:cs="Times New Roman"/>
                <w:lang w:val="ru-RU"/>
              </w:rPr>
              <w:t>»</w:t>
            </w:r>
            <w:r w:rsidRPr="006A36AA">
              <w:rPr>
                <w:rFonts w:cs="Times New Roman"/>
                <w:lang w:val="ru-RU"/>
              </w:rPr>
              <w:t xml:space="preserve"> блока предоставления </w:t>
            </w:r>
            <w:r w:rsidRPr="006A36AA">
              <w:rPr>
                <w:rFonts w:cs="Times New Roman"/>
                <w:lang w:val="ru-RU"/>
              </w:rPr>
              <w:lastRenderedPageBreak/>
              <w:t>доступа документов</w:t>
            </w:r>
            <w:r w:rsidR="002F1D26">
              <w:rPr>
                <w:rFonts w:cs="Times New Roman"/>
                <w:lang w:val="ru-RU"/>
              </w:rPr>
              <w:t>.</w:t>
            </w:r>
          </w:p>
        </w:tc>
      </w:tr>
      <w:tr w:rsidR="00FC2E61" w:rsidRPr="006A36AA" w14:paraId="02142F64"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6C0F2D3" w14:textId="77777777" w:rsidR="00FC2E61" w:rsidRPr="006A36AA" w:rsidRDefault="00FC2E61" w:rsidP="00951C8D">
            <w:pPr>
              <w:pStyle w:val="TableContents"/>
              <w:rPr>
                <w:rFonts w:cs="Times New Roman"/>
              </w:rPr>
            </w:pPr>
            <w:r w:rsidRPr="006A36AA">
              <w:rPr>
                <w:rFonts w:cs="Times New Roman"/>
              </w:rPr>
              <w:lastRenderedPageBreak/>
              <w:t>Наименование</w:t>
            </w:r>
          </w:p>
        </w:tc>
        <w:tc>
          <w:tcPr>
            <w:cnfStyle w:val="000001000000" w:firstRow="0" w:lastRow="0" w:firstColumn="0" w:lastColumn="0" w:oddVBand="0" w:evenVBand="1" w:oddHBand="0" w:evenHBand="0" w:firstRowFirstColumn="0" w:firstRowLastColumn="0" w:lastRowFirstColumn="0" w:lastRowLastColumn="0"/>
            <w:tcW w:w="3972" w:type="pct"/>
          </w:tcPr>
          <w:p w14:paraId="5330615E" w14:textId="676CA6E5" w:rsidR="00FC2E61" w:rsidRPr="002F1D26" w:rsidRDefault="00FC2E61" w:rsidP="00951C8D">
            <w:pPr>
              <w:pStyle w:val="TableContents"/>
              <w:rPr>
                <w:rFonts w:cs="Times New Roman"/>
                <w:lang w:val="ru-RU"/>
              </w:rPr>
            </w:pPr>
            <w:r w:rsidRPr="006A36AA">
              <w:rPr>
                <w:rFonts w:cs="Times New Roman"/>
              </w:rPr>
              <w:t>Расшифровка указанного ТК</w:t>
            </w:r>
            <w:r w:rsidR="002F1D26">
              <w:rPr>
                <w:rFonts w:cs="Times New Roman"/>
                <w:lang w:val="ru-RU"/>
              </w:rPr>
              <w:t>.</w:t>
            </w:r>
          </w:p>
        </w:tc>
      </w:tr>
    </w:tbl>
    <w:p w14:paraId="5B6AB371" w14:textId="235363E3" w:rsidR="00FC2E61" w:rsidRPr="006A36AA" w:rsidRDefault="00FC2E61" w:rsidP="00FC2E61">
      <w:pPr>
        <w:pStyle w:val="4"/>
        <w:numPr>
          <w:ilvl w:val="0"/>
          <w:numId w:val="0"/>
        </w:numPr>
        <w:ind w:left="709"/>
        <w:rPr>
          <w:rFonts w:ascii="Times New Roman" w:hAnsi="Times New Roman" w:cs="Times New Roman"/>
          <w:color w:val="000000"/>
        </w:rPr>
      </w:pPr>
      <w:bookmarkStart w:id="105" w:name="_Toc225525665"/>
      <w:bookmarkStart w:id="106" w:name="_Toc241502985"/>
      <w:r w:rsidRPr="006A36AA">
        <w:rPr>
          <w:rFonts w:ascii="Times New Roman" w:hAnsi="Times New Roman" w:cs="Times New Roman"/>
          <w:color w:val="000000"/>
        </w:rPr>
        <w:t>4.3.1.2 Просмотр Реестра ЭД</w:t>
      </w:r>
      <w:bookmarkEnd w:id="105"/>
      <w:bookmarkEnd w:id="106"/>
    </w:p>
    <w:p w14:paraId="44D68A0B" w14:textId="2F8C8AFB" w:rsidR="00041A37" w:rsidRPr="006A36AA" w:rsidRDefault="00041A37" w:rsidP="00041A37">
      <w:pPr>
        <w:pStyle w:val="aff2"/>
      </w:pPr>
      <w:r w:rsidRPr="006A36AA">
        <w:t>Таблица 4.</w:t>
      </w:r>
      <w:r w:rsidR="004D40D8">
        <w:t>3</w:t>
      </w:r>
      <w:r w:rsidR="00B533D2">
        <w:t>9</w:t>
      </w:r>
      <w:r w:rsidR="00C07552" w:rsidRPr="006A36AA">
        <w:t xml:space="preserve"> Просмотр Р</w:t>
      </w:r>
      <w:r w:rsidRPr="006A36AA">
        <w:t xml:space="preserve">еестра </w:t>
      </w:r>
      <w:r w:rsidR="00C07552" w:rsidRPr="006A36AA">
        <w:t>ЭД</w:t>
      </w:r>
    </w:p>
    <w:tbl>
      <w:tblPr>
        <w:tblStyle w:val="af4"/>
        <w:tblW w:w="5000" w:type="pct"/>
        <w:tblLook w:val="0000" w:firstRow="0" w:lastRow="0" w:firstColumn="0" w:lastColumn="0" w:noHBand="0" w:noVBand="0"/>
      </w:tblPr>
      <w:tblGrid>
        <w:gridCol w:w="1461"/>
        <w:gridCol w:w="8167"/>
      </w:tblGrid>
      <w:tr w:rsidR="00FC2E61" w:rsidRPr="006A36AA" w14:paraId="1E94385B" w14:textId="77777777" w:rsidTr="002043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2772E506" w14:textId="77777777" w:rsidR="00FC2E61" w:rsidRPr="006A36AA" w:rsidRDefault="00FC2E61" w:rsidP="00951C8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242" w:type="pct"/>
          </w:tcPr>
          <w:p w14:paraId="7DC8E208" w14:textId="77777777" w:rsidR="00FC2E61" w:rsidRPr="006A36AA" w:rsidRDefault="00FC2E61" w:rsidP="00951C8D">
            <w:pPr>
              <w:pStyle w:val="TableContents"/>
              <w:rPr>
                <w:rFonts w:cs="Times New Roman"/>
                <w:lang w:val="ru-RU"/>
              </w:rPr>
            </w:pPr>
            <w:r w:rsidRPr="006A36AA">
              <w:rPr>
                <w:rFonts w:cs="Times New Roman"/>
                <w:lang w:val="ru-RU"/>
              </w:rPr>
              <w:t>Просмотр перечня электронных документов, зарегистрированных в подсистеме.</w:t>
            </w:r>
          </w:p>
        </w:tc>
      </w:tr>
      <w:tr w:rsidR="00FC2E61" w:rsidRPr="006A36AA" w14:paraId="50EB3194" w14:textId="77777777" w:rsidTr="002043A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3742C0D1" w14:textId="77777777" w:rsidR="00FC2E61" w:rsidRPr="006A36AA" w:rsidRDefault="00FC2E61" w:rsidP="00951C8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242" w:type="pct"/>
          </w:tcPr>
          <w:p w14:paraId="16EBEFE4" w14:textId="2F20F969" w:rsidR="00FC2E61" w:rsidRPr="006A36AA" w:rsidRDefault="00FC2E61" w:rsidP="00951C8D">
            <w:pPr>
              <w:pStyle w:val="a"/>
              <w:rPr>
                <w:lang w:val="ru-RU"/>
              </w:rPr>
            </w:pPr>
            <w:r w:rsidRPr="006A36AA">
              <w:rPr>
                <w:lang w:val="ru-RU"/>
              </w:rPr>
              <w:t>Пользователь авторизован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 xml:space="preserve">. </w:t>
            </w:r>
          </w:p>
          <w:p w14:paraId="745EA8C2" w14:textId="77777777" w:rsidR="00FC2E61" w:rsidRPr="006A36AA" w:rsidRDefault="00FC2E61" w:rsidP="00951C8D">
            <w:pPr>
              <w:pStyle w:val="a"/>
              <w:rPr>
                <w:lang w:val="ru-RU"/>
              </w:rPr>
            </w:pPr>
            <w:r w:rsidRPr="006A36AA">
              <w:rPr>
                <w:lang w:val="ru-RU"/>
              </w:rPr>
              <w:t xml:space="preserve">В блоке настроек пользователя выбран набор данных и бюджет, по которому необходимо просмотреть реестр ЭД. </w:t>
            </w:r>
          </w:p>
          <w:p w14:paraId="6E7D1DC0" w14:textId="66ED1928" w:rsidR="00FC2E61" w:rsidRPr="006A36AA" w:rsidRDefault="00FC2E61" w:rsidP="00951C8D">
            <w:pPr>
              <w:pStyle w:val="a"/>
              <w:rPr>
                <w:lang w:val="ru-RU"/>
              </w:rPr>
            </w:pPr>
            <w:r w:rsidRPr="006A36AA">
              <w:rPr>
                <w:lang w:val="ru-RU"/>
              </w:rPr>
              <w:t xml:space="preserve">В меню </w:t>
            </w:r>
            <w:r w:rsidR="00B96724">
              <w:rPr>
                <w:lang w:val="ru-RU"/>
              </w:rPr>
              <w:t>«</w:t>
            </w:r>
            <w:r w:rsidRPr="006A36AA">
              <w:rPr>
                <w:lang w:val="ru-RU"/>
              </w:rPr>
              <w:t>Документы</w:t>
            </w:r>
            <w:r w:rsidR="00B96724">
              <w:rPr>
                <w:lang w:val="ru-RU"/>
              </w:rPr>
              <w:t>»</w:t>
            </w:r>
            <w:r w:rsidRPr="006A36AA">
              <w:rPr>
                <w:lang w:val="ru-RU"/>
              </w:rPr>
              <w:t xml:space="preserve"> доступен пункт </w:t>
            </w:r>
            <w:r w:rsidR="00B96724">
              <w:rPr>
                <w:lang w:val="ru-RU"/>
              </w:rPr>
              <w:t>«</w:t>
            </w:r>
            <w:r w:rsidRPr="006A36AA">
              <w:rPr>
                <w:lang w:val="ru-RU"/>
              </w:rPr>
              <w:t>Реестр ЭД</w:t>
            </w:r>
            <w:r w:rsidR="00B96724">
              <w:rPr>
                <w:lang w:val="ru-RU"/>
              </w:rPr>
              <w:t>»</w:t>
            </w:r>
            <w:r w:rsidRPr="006A36AA">
              <w:rPr>
                <w:lang w:val="ru-RU"/>
              </w:rPr>
              <w:t xml:space="preserve">. </w:t>
            </w:r>
          </w:p>
        </w:tc>
      </w:tr>
      <w:tr w:rsidR="00FC2E61" w:rsidRPr="006A36AA" w14:paraId="24FC00C6" w14:textId="77777777" w:rsidTr="002043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69D9EB15" w14:textId="77777777" w:rsidR="00FC2E61" w:rsidRPr="006A36AA" w:rsidRDefault="00FC2E61" w:rsidP="00951C8D">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4242" w:type="pct"/>
          </w:tcPr>
          <w:p w14:paraId="681C692E" w14:textId="77777777" w:rsidR="00FC2E61" w:rsidRPr="006A36AA" w:rsidRDefault="00FC2E61" w:rsidP="00951C8D">
            <w:pPr>
              <w:pStyle w:val="TableContents"/>
              <w:rPr>
                <w:rFonts w:cs="Times New Roman"/>
              </w:rPr>
            </w:pPr>
            <w:r w:rsidRPr="006A36AA">
              <w:rPr>
                <w:rFonts w:cs="Times New Roman"/>
              </w:rPr>
              <w:t> </w:t>
            </w:r>
          </w:p>
        </w:tc>
      </w:tr>
      <w:tr w:rsidR="00FC2E61" w:rsidRPr="006A36AA" w14:paraId="08580483" w14:textId="77777777" w:rsidTr="002043A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72B67774" w14:textId="77777777" w:rsidR="00FC2E61" w:rsidRPr="006A36AA" w:rsidRDefault="00FC2E61" w:rsidP="00951C8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242" w:type="pct"/>
          </w:tcPr>
          <w:p w14:paraId="5D11A0F0" w14:textId="439219CA" w:rsidR="00FC2E61" w:rsidRPr="006A36AA" w:rsidRDefault="00FC2E61" w:rsidP="00951C8D">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Документы</w:t>
            </w:r>
            <w:r w:rsidR="00B96724">
              <w:rPr>
                <w:rFonts w:cs="Times New Roman"/>
              </w:rPr>
              <w:t>»</w:t>
            </w:r>
            <w:r w:rsidRPr="006A36AA">
              <w:rPr>
                <w:rFonts w:cs="Times New Roman"/>
              </w:rPr>
              <w:t>.</w:t>
            </w:r>
          </w:p>
        </w:tc>
      </w:tr>
      <w:tr w:rsidR="00FC2E61" w:rsidRPr="006A36AA" w14:paraId="0A78DD76" w14:textId="77777777" w:rsidTr="002043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33B1C997" w14:textId="77777777" w:rsidR="00FC2E61" w:rsidRPr="006A36AA" w:rsidRDefault="00FC2E61" w:rsidP="00951C8D">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4242" w:type="pct"/>
          </w:tcPr>
          <w:p w14:paraId="468F81F1" w14:textId="73250DA0" w:rsidR="00FC2E61" w:rsidRPr="006A36AA" w:rsidRDefault="00FC2E61" w:rsidP="00951C8D">
            <w:pPr>
              <w:pStyle w:val="TableContents"/>
              <w:rPr>
                <w:rFonts w:cs="Times New Roman"/>
              </w:rPr>
            </w:pPr>
            <w:r w:rsidRPr="006A36AA">
              <w:rPr>
                <w:rFonts w:cs="Times New Roman"/>
              </w:rPr>
              <w:t xml:space="preserve">Выбрать пункт </w:t>
            </w:r>
            <w:r w:rsidR="00B96724">
              <w:rPr>
                <w:rFonts w:cs="Times New Roman"/>
              </w:rPr>
              <w:t>«</w:t>
            </w:r>
            <w:r w:rsidRPr="006A36AA">
              <w:rPr>
                <w:rFonts w:cs="Times New Roman"/>
              </w:rPr>
              <w:t>Реестр ЭД</w:t>
            </w:r>
            <w:r w:rsidR="00B96724">
              <w:rPr>
                <w:rFonts w:cs="Times New Roman"/>
              </w:rPr>
              <w:t>»</w:t>
            </w:r>
            <w:r w:rsidRPr="006A36AA">
              <w:rPr>
                <w:rFonts w:cs="Times New Roman"/>
              </w:rPr>
              <w:t>.</w:t>
            </w:r>
          </w:p>
        </w:tc>
      </w:tr>
      <w:tr w:rsidR="00FC2E61" w:rsidRPr="006A36AA" w14:paraId="66ECAB82" w14:textId="77777777" w:rsidTr="002043A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59D4A25A" w14:textId="77777777" w:rsidR="00FC2E61" w:rsidRPr="006A36AA" w:rsidRDefault="00FC2E61" w:rsidP="00951C8D">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4242" w:type="pct"/>
          </w:tcPr>
          <w:p w14:paraId="4D653029" w14:textId="77777777" w:rsidR="00FC2E61" w:rsidRPr="006A36AA" w:rsidRDefault="00FC2E61" w:rsidP="00951C8D">
            <w:pPr>
              <w:pStyle w:val="TableContents"/>
              <w:rPr>
                <w:rFonts w:cs="Times New Roman"/>
                <w:lang w:val="ru-RU"/>
              </w:rPr>
            </w:pPr>
            <w:r w:rsidRPr="006A36AA">
              <w:rPr>
                <w:rFonts w:cs="Times New Roman"/>
                <w:lang w:val="ru-RU"/>
              </w:rPr>
              <w:t>На главной форме отображается реестр ЭД, разделенный на вкладки в соответствии с состоянием:</w:t>
            </w:r>
          </w:p>
          <w:p w14:paraId="3DF56A17" w14:textId="66F33643" w:rsidR="00FC2E61" w:rsidRPr="006A36AA" w:rsidRDefault="00FC2E61" w:rsidP="00951C8D">
            <w:pPr>
              <w:pStyle w:val="a"/>
              <w:rPr>
                <w:lang w:val="ru-RU"/>
              </w:rPr>
            </w:pPr>
            <w:r w:rsidRPr="006A36AA">
              <w:rPr>
                <w:b/>
                <w:bCs/>
                <w:lang w:val="ru-RU"/>
              </w:rPr>
              <w:t>Принятые</w:t>
            </w:r>
            <w:r w:rsidRPr="006A36AA">
              <w:t> </w:t>
            </w:r>
            <w:r w:rsidRPr="006A36AA">
              <w:rPr>
                <w:lang w:val="ru-RU"/>
              </w:rPr>
              <w:t xml:space="preserve">– ЭД в состоянии </w:t>
            </w:r>
            <w:r w:rsidR="00B96724">
              <w:rPr>
                <w:lang w:val="ru-RU"/>
              </w:rPr>
              <w:t>«</w:t>
            </w:r>
            <w:r w:rsidRPr="006A36AA">
              <w:rPr>
                <w:lang w:val="ru-RU"/>
              </w:rPr>
              <w:t>Принят в реестр</w:t>
            </w:r>
            <w:r w:rsidR="00B96724">
              <w:rPr>
                <w:lang w:val="ru-RU"/>
              </w:rPr>
              <w:t>»</w:t>
            </w:r>
            <w:r w:rsidR="002F1D26">
              <w:rPr>
                <w:lang w:val="ru-RU"/>
              </w:rPr>
              <w:t>.</w:t>
            </w:r>
          </w:p>
          <w:p w14:paraId="0AF3BBFE" w14:textId="0A03C2DD" w:rsidR="00FC2E61" w:rsidRPr="006A36AA" w:rsidRDefault="00FC2E61" w:rsidP="00951C8D">
            <w:pPr>
              <w:pStyle w:val="a"/>
              <w:rPr>
                <w:lang w:val="ru-RU"/>
              </w:rPr>
            </w:pPr>
            <w:r w:rsidRPr="006A36AA">
              <w:rPr>
                <w:b/>
                <w:bCs/>
                <w:lang w:val="ru-RU"/>
              </w:rPr>
              <w:t>На подтверждение</w:t>
            </w:r>
            <w:r w:rsidRPr="006A36AA">
              <w:t> </w:t>
            </w:r>
            <w:r w:rsidRPr="006A36AA">
              <w:rPr>
                <w:lang w:val="ru-RU"/>
              </w:rPr>
              <w:t xml:space="preserve">– ЭД в состоянии </w:t>
            </w:r>
            <w:r w:rsidR="00B96724">
              <w:rPr>
                <w:lang w:val="ru-RU"/>
              </w:rPr>
              <w:t>«</w:t>
            </w:r>
            <w:r w:rsidRPr="006A36AA">
              <w:rPr>
                <w:lang w:val="ru-RU"/>
              </w:rPr>
              <w:t>Ожидает подтверждения</w:t>
            </w:r>
            <w:r w:rsidR="00B96724">
              <w:rPr>
                <w:lang w:val="ru-RU"/>
              </w:rPr>
              <w:t>»</w:t>
            </w:r>
            <w:r w:rsidR="002F1D26">
              <w:rPr>
                <w:lang w:val="ru-RU"/>
              </w:rPr>
              <w:t>.</w:t>
            </w:r>
          </w:p>
          <w:p w14:paraId="437FA543" w14:textId="2A04FDE0" w:rsidR="00FC2E61" w:rsidRPr="006A36AA" w:rsidRDefault="00FC2E61" w:rsidP="00951C8D">
            <w:pPr>
              <w:pStyle w:val="a"/>
              <w:rPr>
                <w:lang w:val="ru-RU"/>
              </w:rPr>
            </w:pPr>
            <w:r w:rsidRPr="006A36AA">
              <w:rPr>
                <w:b/>
                <w:bCs/>
                <w:lang w:val="ru-RU"/>
              </w:rPr>
              <w:t>Подтвержденные</w:t>
            </w:r>
            <w:r w:rsidRPr="006A36AA">
              <w:t> </w:t>
            </w:r>
            <w:r w:rsidRPr="006A36AA">
              <w:rPr>
                <w:lang w:val="ru-RU"/>
              </w:rPr>
              <w:t xml:space="preserve">– ЭД в состоянии </w:t>
            </w:r>
            <w:r w:rsidR="00B96724">
              <w:rPr>
                <w:lang w:val="ru-RU"/>
              </w:rPr>
              <w:t>«</w:t>
            </w:r>
            <w:r w:rsidRPr="006A36AA">
              <w:rPr>
                <w:lang w:val="ru-RU"/>
              </w:rPr>
              <w:t>Подтвержден</w:t>
            </w:r>
            <w:r w:rsidR="00B96724">
              <w:rPr>
                <w:lang w:val="ru-RU"/>
              </w:rPr>
              <w:t>»</w:t>
            </w:r>
            <w:r w:rsidR="002F1D26">
              <w:rPr>
                <w:lang w:val="ru-RU"/>
              </w:rPr>
              <w:t>.</w:t>
            </w:r>
          </w:p>
          <w:p w14:paraId="12F3D8B4" w14:textId="4A9F40A8" w:rsidR="00FC2E61" w:rsidRPr="006A36AA" w:rsidRDefault="00FC2E61" w:rsidP="00951C8D">
            <w:pPr>
              <w:pStyle w:val="a"/>
              <w:rPr>
                <w:lang w:val="ru-RU"/>
              </w:rPr>
            </w:pPr>
            <w:r w:rsidRPr="006A36AA">
              <w:rPr>
                <w:rStyle w:val="StrongEmphasis"/>
                <w:rFonts w:eastAsiaTheme="majorEastAsia"/>
                <w:lang w:val="ru-RU"/>
              </w:rPr>
              <w:t>Отказанные</w:t>
            </w:r>
            <w:r w:rsidRPr="006A36AA">
              <w:t> </w:t>
            </w:r>
            <w:r w:rsidRPr="006A36AA">
              <w:rPr>
                <w:lang w:val="ru-RU"/>
              </w:rPr>
              <w:t xml:space="preserve">– ЭД в состоянии </w:t>
            </w:r>
            <w:r w:rsidR="00B96724">
              <w:rPr>
                <w:lang w:val="ru-RU"/>
              </w:rPr>
              <w:t>«</w:t>
            </w:r>
            <w:r w:rsidRPr="006A36AA">
              <w:rPr>
                <w:lang w:val="ru-RU"/>
              </w:rPr>
              <w:t>Отказан</w:t>
            </w:r>
            <w:r w:rsidR="00B96724">
              <w:rPr>
                <w:lang w:val="ru-RU"/>
              </w:rPr>
              <w:t>»</w:t>
            </w:r>
            <w:r w:rsidR="002F1D26">
              <w:rPr>
                <w:lang w:val="ru-RU"/>
              </w:rPr>
              <w:t>.</w:t>
            </w:r>
            <w:r w:rsidRPr="006A36AA">
              <w:rPr>
                <w:lang w:val="ru-RU"/>
              </w:rPr>
              <w:t xml:space="preserve"> </w:t>
            </w:r>
          </w:p>
          <w:p w14:paraId="2FCD314E" w14:textId="084DD21E" w:rsidR="00FC2E61" w:rsidRPr="006A36AA" w:rsidRDefault="00FC2E61" w:rsidP="00951C8D">
            <w:pPr>
              <w:pStyle w:val="a"/>
              <w:rPr>
                <w:lang w:val="ru-RU"/>
              </w:rPr>
            </w:pPr>
            <w:r w:rsidRPr="006A36AA">
              <w:rPr>
                <w:b/>
                <w:bCs/>
                <w:lang w:val="ru-RU"/>
              </w:rPr>
              <w:t>Ошибочные</w:t>
            </w:r>
            <w:r w:rsidRPr="006A36AA">
              <w:t> </w:t>
            </w:r>
            <w:r w:rsidRPr="006A36AA">
              <w:rPr>
                <w:lang w:val="ru-RU"/>
              </w:rPr>
              <w:t xml:space="preserve">– ЭД в состоянии </w:t>
            </w:r>
            <w:r w:rsidR="00B96724">
              <w:rPr>
                <w:lang w:val="ru-RU"/>
              </w:rPr>
              <w:t>«</w:t>
            </w:r>
            <w:r w:rsidRPr="006A36AA">
              <w:rPr>
                <w:lang w:val="ru-RU"/>
              </w:rPr>
              <w:t>Ошибочный</w:t>
            </w:r>
            <w:r w:rsidR="00B96724">
              <w:rPr>
                <w:lang w:val="ru-RU"/>
              </w:rPr>
              <w:t>»</w:t>
            </w:r>
            <w:r w:rsidR="002F1D26">
              <w:rPr>
                <w:lang w:val="ru-RU"/>
              </w:rPr>
              <w:t>.</w:t>
            </w:r>
            <w:r w:rsidRPr="006A36AA">
              <w:rPr>
                <w:lang w:val="ru-RU"/>
              </w:rPr>
              <w:t xml:space="preserve"> </w:t>
            </w:r>
          </w:p>
          <w:p w14:paraId="6DE954DA" w14:textId="77777777" w:rsidR="00FC2E61" w:rsidRPr="006A36AA" w:rsidRDefault="00FC2E61" w:rsidP="00951C8D">
            <w:pPr>
              <w:pStyle w:val="a"/>
            </w:pPr>
            <w:r w:rsidRPr="006A36AA">
              <w:rPr>
                <w:rStyle w:val="StrongEmphasis"/>
                <w:rFonts w:eastAsiaTheme="majorEastAsia"/>
              </w:rPr>
              <w:t>Все</w:t>
            </w:r>
            <w:r w:rsidRPr="006A36AA">
              <w:t xml:space="preserve"> – все вышеперечисленные ЭД. </w:t>
            </w:r>
          </w:p>
          <w:p w14:paraId="2B690F08" w14:textId="77777777" w:rsidR="00FC2E61" w:rsidRPr="006A36AA" w:rsidRDefault="00FC2E61" w:rsidP="00951C8D">
            <w:pPr>
              <w:pStyle w:val="TableContents"/>
              <w:rPr>
                <w:rFonts w:cs="Times New Roman"/>
              </w:rPr>
            </w:pPr>
            <w:r w:rsidRPr="006A36AA">
              <w:rPr>
                <w:rFonts w:cs="Times New Roman"/>
              </w:rPr>
              <w:t> </w:t>
            </w:r>
          </w:p>
          <w:p w14:paraId="787265AB" w14:textId="77777777" w:rsidR="00FC2E61" w:rsidRPr="006A36AA" w:rsidRDefault="00FC2E61" w:rsidP="00951C8D">
            <w:pPr>
              <w:pStyle w:val="TableContents"/>
              <w:rPr>
                <w:rFonts w:cs="Times New Roman"/>
                <w:lang w:val="ru-RU"/>
              </w:rPr>
            </w:pPr>
            <w:r w:rsidRPr="006A36AA">
              <w:rPr>
                <w:rFonts w:cs="Times New Roman"/>
                <w:lang w:val="ru-RU"/>
              </w:rPr>
              <w:t>В табличной части активной вкладки будут представлены записи в соответствии с выбранным набором данных и бюджетом, указанным в блоке настроек пользователя.</w:t>
            </w:r>
          </w:p>
          <w:p w14:paraId="57B34110" w14:textId="77777777" w:rsidR="00FC2E61" w:rsidRPr="006A36AA" w:rsidRDefault="00FC2E61" w:rsidP="00951C8D">
            <w:pPr>
              <w:pStyle w:val="TableContents"/>
              <w:rPr>
                <w:rFonts w:cs="Times New Roman"/>
                <w:lang w:val="ru-RU"/>
              </w:rPr>
            </w:pPr>
            <w:r w:rsidRPr="006A36AA">
              <w:rPr>
                <w:rFonts w:cs="Times New Roman"/>
              </w:rPr>
              <w:t> </w:t>
            </w:r>
          </w:p>
          <w:p w14:paraId="12D3EB0A" w14:textId="227D5C7C" w:rsidR="00FC2E61" w:rsidRPr="002F1D26" w:rsidRDefault="00FC2E61" w:rsidP="00951C8D">
            <w:pPr>
              <w:pStyle w:val="TableContents"/>
              <w:rPr>
                <w:rFonts w:cs="Times New Roman"/>
                <w:lang w:val="ru-RU"/>
              </w:rPr>
            </w:pPr>
            <w:r w:rsidRPr="006A36AA">
              <w:rPr>
                <w:rStyle w:val="afc"/>
                <w:rFonts w:cs="Times New Roman"/>
                <w:iCs w:val="0"/>
                <w:lang w:val="ru-RU"/>
              </w:rPr>
              <w:t>При работе с табличной частью реестра доступен стандартный набор функций по работе с данными, описанный в разделе</w:t>
            </w:r>
            <w:r w:rsidRPr="006A36AA">
              <w:rPr>
                <w:rStyle w:val="afc"/>
                <w:rFonts w:cs="Times New Roman"/>
                <w:iCs w:val="0"/>
              </w:rPr>
              <w:t> </w:t>
            </w:r>
            <w:r w:rsidR="002F1D26" w:rsidRPr="00A84FE2">
              <w:rPr>
                <w:rFonts w:cs="Times New Roman"/>
                <w:i/>
                <w:iCs/>
                <w:lang w:val="ru-RU"/>
              </w:rPr>
              <w:t>3.2.2</w:t>
            </w:r>
            <w:r w:rsidRPr="00A84FE2">
              <w:rPr>
                <w:rFonts w:cs="Times New Roman"/>
                <w:i/>
                <w:iCs/>
                <w:lang w:val="ru-RU"/>
              </w:rPr>
              <w:t xml:space="preserve"> </w:t>
            </w:r>
            <w:r w:rsidR="00B96724" w:rsidRPr="00A84FE2">
              <w:rPr>
                <w:rFonts w:cs="Times New Roman"/>
                <w:i/>
                <w:iCs/>
                <w:lang w:val="ru-RU"/>
              </w:rPr>
              <w:t>«</w:t>
            </w:r>
            <w:r w:rsidRPr="00A84FE2">
              <w:rPr>
                <w:rFonts w:cs="Times New Roman"/>
                <w:i/>
                <w:iCs/>
                <w:lang w:val="ru-RU"/>
              </w:rPr>
              <w:t>Стандартные операции в табличной части реестра</w:t>
            </w:r>
            <w:r w:rsidR="00B96724" w:rsidRPr="00A84FE2">
              <w:rPr>
                <w:rFonts w:cs="Times New Roman"/>
                <w:i/>
                <w:iCs/>
                <w:lang w:val="ru-RU"/>
              </w:rPr>
              <w:t>»</w:t>
            </w:r>
            <w:r w:rsidRPr="00A84FE2">
              <w:rPr>
                <w:rStyle w:val="afc"/>
                <w:rFonts w:cs="Times New Roman"/>
                <w:i w:val="0"/>
                <w:iCs w:val="0"/>
                <w:lang w:val="ru-RU"/>
              </w:rPr>
              <w:t>.</w:t>
            </w:r>
          </w:p>
        </w:tc>
      </w:tr>
    </w:tbl>
    <w:p w14:paraId="207C8201" w14:textId="7793FC12" w:rsidR="00FC2E61" w:rsidRPr="006A36AA" w:rsidRDefault="00FC2E61" w:rsidP="00FC2E61">
      <w:pPr>
        <w:pStyle w:val="4"/>
        <w:numPr>
          <w:ilvl w:val="0"/>
          <w:numId w:val="0"/>
        </w:numPr>
        <w:ind w:left="709"/>
        <w:rPr>
          <w:rFonts w:ascii="Times New Roman" w:hAnsi="Times New Roman" w:cs="Times New Roman"/>
          <w:color w:val="000000"/>
        </w:rPr>
      </w:pPr>
      <w:bookmarkStart w:id="107" w:name="_Toc225525666"/>
      <w:bookmarkStart w:id="108" w:name="_Toc241502986"/>
      <w:r w:rsidRPr="006A36AA">
        <w:rPr>
          <w:rFonts w:ascii="Times New Roman" w:hAnsi="Times New Roman" w:cs="Times New Roman"/>
          <w:color w:val="000000"/>
        </w:rPr>
        <w:t xml:space="preserve">4.3.1.3 Просмотр карточки </w:t>
      </w:r>
      <w:bookmarkEnd w:id="107"/>
      <w:r w:rsidR="00C07552" w:rsidRPr="006A36AA">
        <w:rPr>
          <w:rFonts w:ascii="Times New Roman" w:hAnsi="Times New Roman" w:cs="Times New Roman"/>
          <w:color w:val="000000"/>
        </w:rPr>
        <w:t>ЭД</w:t>
      </w:r>
      <w:bookmarkEnd w:id="108"/>
    </w:p>
    <w:p w14:paraId="72EF8441" w14:textId="1F05D6D7" w:rsidR="00041A37" w:rsidRPr="006A36AA" w:rsidRDefault="00041A37" w:rsidP="00041A37">
      <w:pPr>
        <w:pStyle w:val="aff2"/>
      </w:pPr>
      <w:r w:rsidRPr="006A36AA">
        <w:t>Таблица 4.</w:t>
      </w:r>
      <w:r w:rsidR="00B533D2">
        <w:t>40</w:t>
      </w:r>
      <w:r w:rsidR="00880949">
        <w:t xml:space="preserve"> </w:t>
      </w:r>
      <w:r w:rsidRPr="006A36AA">
        <w:t xml:space="preserve">Просмотр </w:t>
      </w:r>
      <w:r w:rsidR="00C07552" w:rsidRPr="006A36AA">
        <w:t>карточки ЭД</w:t>
      </w:r>
    </w:p>
    <w:tbl>
      <w:tblPr>
        <w:tblStyle w:val="af4"/>
        <w:tblW w:w="5000" w:type="pct"/>
        <w:tblLook w:val="0000" w:firstRow="0" w:lastRow="0" w:firstColumn="0" w:lastColumn="0" w:noHBand="0" w:noVBand="0"/>
      </w:tblPr>
      <w:tblGrid>
        <w:gridCol w:w="1461"/>
        <w:gridCol w:w="8167"/>
      </w:tblGrid>
      <w:tr w:rsidR="00FC2E61" w:rsidRPr="006A36AA" w14:paraId="0EBE0DA6" w14:textId="77777777" w:rsidTr="002043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639429CB" w14:textId="77777777" w:rsidR="00FC2E61" w:rsidRPr="006A36AA" w:rsidRDefault="00FC2E61" w:rsidP="00951C8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242" w:type="pct"/>
          </w:tcPr>
          <w:p w14:paraId="46142AE3" w14:textId="77777777" w:rsidR="00FC2E61" w:rsidRPr="006A36AA" w:rsidRDefault="00FC2E61" w:rsidP="00951C8D">
            <w:pPr>
              <w:pStyle w:val="TableContents"/>
              <w:rPr>
                <w:rFonts w:cs="Times New Roman"/>
                <w:lang w:val="ru-RU"/>
              </w:rPr>
            </w:pPr>
            <w:r w:rsidRPr="006A36AA">
              <w:rPr>
                <w:rFonts w:cs="Times New Roman"/>
                <w:lang w:val="ru-RU"/>
              </w:rPr>
              <w:t>Просмотр подробной информации об электронном документе, его вложениях, связанных документах.</w:t>
            </w:r>
          </w:p>
        </w:tc>
      </w:tr>
      <w:tr w:rsidR="00FC2E61" w:rsidRPr="006A36AA" w14:paraId="36DA9580" w14:textId="77777777" w:rsidTr="002043A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2C1E6236" w14:textId="77777777" w:rsidR="00FC2E61" w:rsidRPr="006A36AA" w:rsidRDefault="00FC2E61" w:rsidP="00951C8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242" w:type="pct"/>
          </w:tcPr>
          <w:p w14:paraId="24AA8158" w14:textId="77777777" w:rsidR="00FC2E61" w:rsidRPr="006A36AA" w:rsidRDefault="00FC2E61" w:rsidP="00951C8D">
            <w:pPr>
              <w:pStyle w:val="TableContents"/>
              <w:rPr>
                <w:rFonts w:cs="Times New Roman"/>
                <w:lang w:val="ru-RU"/>
              </w:rPr>
            </w:pPr>
            <w:r w:rsidRPr="006A36AA">
              <w:rPr>
                <w:rFonts w:cs="Times New Roman"/>
                <w:lang w:val="ru-RU"/>
              </w:rPr>
              <w:t>Пользователь находится в Реестре ЭД.</w:t>
            </w:r>
          </w:p>
          <w:p w14:paraId="3C30CAA3" w14:textId="77777777" w:rsidR="00FC2E61" w:rsidRPr="006A36AA" w:rsidRDefault="00FC2E61" w:rsidP="00951C8D">
            <w:pPr>
              <w:pStyle w:val="TableContents"/>
              <w:rPr>
                <w:rFonts w:cs="Times New Roman"/>
                <w:lang w:val="ru-RU"/>
              </w:rPr>
            </w:pPr>
            <w:r w:rsidRPr="006A36AA">
              <w:rPr>
                <w:rFonts w:cs="Times New Roman"/>
              </w:rPr>
              <w:t> </w:t>
            </w:r>
          </w:p>
        </w:tc>
      </w:tr>
      <w:tr w:rsidR="00FC2E61" w:rsidRPr="006A36AA" w14:paraId="5E41B3F3" w14:textId="77777777" w:rsidTr="002043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7AA61182" w14:textId="77777777" w:rsidR="00FC2E61" w:rsidRPr="006A36AA" w:rsidRDefault="00FC2E61" w:rsidP="00951C8D">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4242" w:type="pct"/>
          </w:tcPr>
          <w:p w14:paraId="4FFAA967" w14:textId="77777777" w:rsidR="00FC2E61" w:rsidRPr="006A36AA" w:rsidRDefault="00FC2E61" w:rsidP="00951C8D">
            <w:pPr>
              <w:pStyle w:val="TableContents"/>
              <w:rPr>
                <w:rFonts w:cs="Times New Roman"/>
              </w:rPr>
            </w:pPr>
            <w:r w:rsidRPr="006A36AA">
              <w:rPr>
                <w:rFonts w:cs="Times New Roman"/>
              </w:rPr>
              <w:t> </w:t>
            </w:r>
          </w:p>
        </w:tc>
      </w:tr>
      <w:tr w:rsidR="00FC2E61" w:rsidRPr="006A36AA" w14:paraId="30A7024D" w14:textId="77777777" w:rsidTr="002043A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19A161D3" w14:textId="77777777" w:rsidR="00FC2E61" w:rsidRPr="006A36AA" w:rsidRDefault="00FC2E61" w:rsidP="00951C8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242" w:type="pct"/>
          </w:tcPr>
          <w:p w14:paraId="5F328862" w14:textId="77777777" w:rsidR="00FC2E61" w:rsidRPr="006A36AA" w:rsidRDefault="00FC2E61" w:rsidP="00951C8D">
            <w:pPr>
              <w:pStyle w:val="TableContents"/>
              <w:rPr>
                <w:rFonts w:cs="Times New Roman"/>
                <w:lang w:val="ru-RU"/>
              </w:rPr>
            </w:pPr>
            <w:r w:rsidRPr="006A36AA">
              <w:rPr>
                <w:rFonts w:cs="Times New Roman"/>
                <w:lang w:val="ru-RU"/>
              </w:rPr>
              <w:t>Перейти на нужную вкладку реестра.</w:t>
            </w:r>
          </w:p>
        </w:tc>
      </w:tr>
      <w:tr w:rsidR="00FC2E61" w:rsidRPr="006A36AA" w14:paraId="6845B86D" w14:textId="77777777" w:rsidTr="002043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121010A1" w14:textId="77777777" w:rsidR="00FC2E61" w:rsidRPr="006A36AA" w:rsidRDefault="00FC2E61" w:rsidP="00951C8D">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4242" w:type="pct"/>
          </w:tcPr>
          <w:p w14:paraId="0D5A9D00" w14:textId="77777777" w:rsidR="00FC2E61" w:rsidRPr="006A36AA" w:rsidRDefault="00FC2E61" w:rsidP="00951C8D">
            <w:pPr>
              <w:pStyle w:val="TableContents"/>
              <w:rPr>
                <w:rFonts w:cs="Times New Roman"/>
                <w:lang w:val="ru-RU"/>
              </w:rPr>
            </w:pPr>
            <w:r w:rsidRPr="006A36AA">
              <w:rPr>
                <w:rFonts w:cs="Times New Roman"/>
                <w:lang w:val="ru-RU"/>
              </w:rPr>
              <w:t>Двойным щелчком мыши нажать на выбранную запись.</w:t>
            </w:r>
          </w:p>
        </w:tc>
      </w:tr>
      <w:tr w:rsidR="00FC2E61" w:rsidRPr="006A36AA" w14:paraId="651C700B" w14:textId="77777777" w:rsidTr="002043A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55C12CFA" w14:textId="77777777" w:rsidR="00FC2E61" w:rsidRPr="006A36AA" w:rsidRDefault="00FC2E61" w:rsidP="00951C8D">
            <w:pPr>
              <w:pStyle w:val="TableContents"/>
              <w:rPr>
                <w:rFonts w:cs="Times New Roman"/>
              </w:rPr>
            </w:pPr>
            <w:r w:rsidRPr="006A36AA">
              <w:rPr>
                <w:rStyle w:val="afc"/>
                <w:rFonts w:cs="Times New Roman"/>
                <w:i w:val="0"/>
                <w:iCs w:val="0"/>
              </w:rPr>
              <w:t>шаг 3</w:t>
            </w:r>
          </w:p>
        </w:tc>
        <w:tc>
          <w:tcPr>
            <w:cnfStyle w:val="000001000000" w:firstRow="0" w:lastRow="0" w:firstColumn="0" w:lastColumn="0" w:oddVBand="0" w:evenVBand="1" w:oddHBand="0" w:evenHBand="0" w:firstRowFirstColumn="0" w:firstRowLastColumn="0" w:lastRowFirstColumn="0" w:lastRowLastColumn="0"/>
            <w:tcW w:w="4242" w:type="pct"/>
          </w:tcPr>
          <w:p w14:paraId="6EE74491" w14:textId="77777777" w:rsidR="00FC2E61" w:rsidRPr="006A36AA" w:rsidRDefault="00FC2E61" w:rsidP="00951C8D">
            <w:pPr>
              <w:pStyle w:val="TableContents"/>
              <w:rPr>
                <w:rFonts w:cs="Times New Roman"/>
                <w:lang w:val="ru-RU"/>
              </w:rPr>
            </w:pPr>
            <w:r w:rsidRPr="006A36AA">
              <w:rPr>
                <w:rFonts w:cs="Times New Roman"/>
                <w:lang w:val="ru-RU"/>
              </w:rPr>
              <w:t>В открывшейся карточке электронного документа просмотреть интересующие реквизиты.</w:t>
            </w:r>
            <w:r w:rsidRPr="006A36AA">
              <w:rPr>
                <w:rFonts w:cs="Times New Roman"/>
              </w:rPr>
              <w:t> </w:t>
            </w:r>
          </w:p>
          <w:p w14:paraId="393E4F09" w14:textId="77777777" w:rsidR="00FC2E61" w:rsidRPr="006A36AA" w:rsidRDefault="00FC2E61" w:rsidP="00951C8D">
            <w:pPr>
              <w:pStyle w:val="TableContents"/>
              <w:rPr>
                <w:rFonts w:cs="Times New Roman"/>
                <w:lang w:val="ru-RU"/>
              </w:rPr>
            </w:pPr>
            <w:r w:rsidRPr="006A36AA">
              <w:rPr>
                <w:rFonts w:cs="Times New Roman"/>
              </w:rPr>
              <w:t> </w:t>
            </w:r>
          </w:p>
          <w:p w14:paraId="6BB4ACBE" w14:textId="759169E3" w:rsidR="00FC2E61" w:rsidRPr="00B533D2" w:rsidRDefault="00FC2E61" w:rsidP="00B533D2">
            <w:pPr>
              <w:pStyle w:val="TableContents"/>
              <w:jc w:val="center"/>
              <w:rPr>
                <w:rFonts w:cs="Times New Roman"/>
                <w:lang w:val="ru-RU"/>
              </w:rPr>
            </w:pPr>
            <w:r w:rsidRPr="006A36AA">
              <w:rPr>
                <w:rFonts w:cs="Times New Roman"/>
                <w:noProof/>
                <w:lang w:val="ru-RU" w:eastAsia="ru-RU" w:bidi="ar-SA"/>
              </w:rPr>
              <w:lastRenderedPageBreak/>
              <w:drawing>
                <wp:inline distT="0" distB="0" distL="0" distR="0" wp14:anchorId="2C5538B3" wp14:editId="34BB162A">
                  <wp:extent cx="3912042" cy="2314376"/>
                  <wp:effectExtent l="114300" t="114300" r="127000" b="143510"/>
                  <wp:docPr id="173629005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2"/>
                          <a:stretch>
                            <a:fillRect/>
                          </a:stretch>
                        </pic:blipFill>
                        <pic:spPr bwMode="auto">
                          <a:xfrm>
                            <a:off x="0" y="0"/>
                            <a:ext cx="3942083" cy="23321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D53DB9B" w14:textId="60A0FDAD" w:rsidR="00FC2E61" w:rsidRPr="006A36AA" w:rsidRDefault="00FC2E61" w:rsidP="005B601F">
            <w:pPr>
              <w:pStyle w:val="TableContents"/>
              <w:rPr>
                <w:rFonts w:cs="Times New Roman"/>
                <w:lang w:val="ru-RU"/>
              </w:rPr>
            </w:pPr>
            <w:r w:rsidRPr="006A36AA">
              <w:rPr>
                <w:rStyle w:val="afc"/>
                <w:rFonts w:cs="Times New Roman"/>
                <w:iCs w:val="0"/>
                <w:lang w:val="ru-RU"/>
              </w:rPr>
              <w:t xml:space="preserve">При работе с карточкой документа доступен стандартный набор функций, описанных в </w:t>
            </w:r>
            <w:r w:rsidRPr="00E27CDD">
              <w:rPr>
                <w:rStyle w:val="afc"/>
                <w:rFonts w:cs="Times New Roman"/>
                <w:iCs w:val="0"/>
                <w:lang w:val="ru-RU"/>
              </w:rPr>
              <w:t>разделе</w:t>
            </w:r>
            <w:r w:rsidRPr="00E27CDD">
              <w:rPr>
                <w:rStyle w:val="afc"/>
                <w:rFonts w:cs="Times New Roman"/>
                <w:i w:val="0"/>
              </w:rPr>
              <w:t> </w:t>
            </w:r>
            <w:r w:rsidR="005B601F" w:rsidRPr="00E27CDD">
              <w:rPr>
                <w:rFonts w:cs="Times New Roman"/>
                <w:i/>
                <w:lang w:val="ru-RU"/>
              </w:rPr>
              <w:t>3.2.3</w:t>
            </w:r>
            <w:r w:rsidRPr="00E27CDD">
              <w:rPr>
                <w:rFonts w:cs="Times New Roman"/>
                <w:i/>
                <w:lang w:val="ru-RU"/>
              </w:rPr>
              <w:t xml:space="preserve"> </w:t>
            </w:r>
            <w:r w:rsidR="00B96724" w:rsidRPr="00E27CDD">
              <w:rPr>
                <w:rFonts w:cs="Times New Roman"/>
                <w:i/>
                <w:lang w:val="ru-RU"/>
              </w:rPr>
              <w:t>«</w:t>
            </w:r>
            <w:r w:rsidRPr="00E27CDD">
              <w:rPr>
                <w:rFonts w:cs="Times New Roman"/>
                <w:i/>
                <w:lang w:val="ru-RU"/>
              </w:rPr>
              <w:t>Стандартные операции в карточке документа</w:t>
            </w:r>
            <w:r w:rsidR="00B96724" w:rsidRPr="00E27CDD">
              <w:rPr>
                <w:rFonts w:cs="Times New Roman"/>
                <w:i/>
                <w:lang w:val="ru-RU"/>
              </w:rPr>
              <w:t>»</w:t>
            </w:r>
            <w:r w:rsidRPr="00E27CDD">
              <w:rPr>
                <w:rFonts w:cs="Times New Roman"/>
                <w:i/>
                <w:lang w:val="ru-RU"/>
              </w:rPr>
              <w:t>.</w:t>
            </w:r>
          </w:p>
        </w:tc>
      </w:tr>
      <w:tr w:rsidR="00FC2E61" w:rsidRPr="006A36AA" w14:paraId="7A90FD03" w14:textId="77777777" w:rsidTr="002043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0F0352AE" w14:textId="77777777" w:rsidR="00FC2E61" w:rsidRPr="006A36AA" w:rsidRDefault="00FC2E61" w:rsidP="00951C8D">
            <w:pPr>
              <w:pStyle w:val="TableContents"/>
              <w:rPr>
                <w:rFonts w:cs="Times New Roman"/>
              </w:rPr>
            </w:pPr>
            <w:r w:rsidRPr="006A36AA">
              <w:rPr>
                <w:rStyle w:val="afc"/>
                <w:rFonts w:cs="Times New Roman"/>
                <w:i w:val="0"/>
                <w:iCs w:val="0"/>
              </w:rPr>
              <w:lastRenderedPageBreak/>
              <w:t>шаг 4*</w:t>
            </w:r>
          </w:p>
        </w:tc>
        <w:tc>
          <w:tcPr>
            <w:cnfStyle w:val="000001000000" w:firstRow="0" w:lastRow="0" w:firstColumn="0" w:lastColumn="0" w:oddVBand="0" w:evenVBand="1" w:oddHBand="0" w:evenHBand="0" w:firstRowFirstColumn="0" w:firstRowLastColumn="0" w:lastRowFirstColumn="0" w:lastRowLastColumn="0"/>
            <w:tcW w:w="4242" w:type="pct"/>
          </w:tcPr>
          <w:p w14:paraId="0D879A48" w14:textId="38772617" w:rsidR="00FC2E61" w:rsidRPr="006A36AA" w:rsidRDefault="00FC2E61" w:rsidP="00951C8D">
            <w:pPr>
              <w:pStyle w:val="TableContents"/>
              <w:rPr>
                <w:rFonts w:cs="Times New Roman"/>
                <w:lang w:val="ru-RU"/>
              </w:rPr>
            </w:pPr>
            <w:r w:rsidRPr="006A36AA">
              <w:rPr>
                <w:rFonts w:cs="Times New Roman"/>
                <w:lang w:val="ru-RU"/>
              </w:rPr>
              <w:t>Для просмотра вложений электронного документа</w:t>
            </w:r>
            <w:r w:rsidRPr="006A36AA">
              <w:rPr>
                <w:rFonts w:cs="Times New Roman"/>
              </w:rPr>
              <w:t> </w:t>
            </w:r>
            <w:r w:rsidRPr="006A36AA">
              <w:rPr>
                <w:rFonts w:cs="Times New Roman"/>
                <w:lang w:val="ru-RU"/>
              </w:rPr>
              <w:t>перейти на вкладку</w:t>
            </w:r>
            <w:r w:rsidR="00C71FC4" w:rsidRPr="004C023C">
              <w:rPr>
                <w:rFonts w:cs="Times New Roman"/>
                <w:lang w:val="ru-RU"/>
              </w:rPr>
              <w:t xml:space="preserve"> </w:t>
            </w:r>
            <w:r w:rsidR="00B96724">
              <w:rPr>
                <w:rFonts w:cs="Times New Roman"/>
                <w:lang w:val="ru-RU"/>
              </w:rPr>
              <w:t>«</w:t>
            </w:r>
            <w:r w:rsidRPr="006A36AA">
              <w:rPr>
                <w:rFonts w:cs="Times New Roman"/>
                <w:lang w:val="ru-RU"/>
              </w:rPr>
              <w:t>Вложения</w:t>
            </w:r>
            <w:r w:rsidR="00B96724">
              <w:rPr>
                <w:rFonts w:cs="Times New Roman"/>
                <w:lang w:val="ru-RU"/>
              </w:rPr>
              <w:t>»</w:t>
            </w:r>
            <w:r w:rsidRPr="006A36AA">
              <w:rPr>
                <w:rFonts w:cs="Times New Roman"/>
                <w:lang w:val="ru-RU"/>
              </w:rPr>
              <w:t>.</w:t>
            </w:r>
          </w:p>
          <w:p w14:paraId="2636710F" w14:textId="77777777" w:rsidR="00FC2E61" w:rsidRPr="006A36AA" w:rsidRDefault="00FC2E61" w:rsidP="00951C8D">
            <w:pPr>
              <w:pStyle w:val="TableContents"/>
              <w:rPr>
                <w:rFonts w:cs="Times New Roman"/>
                <w:lang w:val="ru-RU"/>
              </w:rPr>
            </w:pPr>
            <w:r w:rsidRPr="006A36AA">
              <w:rPr>
                <w:rFonts w:cs="Times New Roman"/>
                <w:lang w:val="ru-RU"/>
              </w:rPr>
              <w:t>Двойным щелчком мыши нажать на выбранную запись.</w:t>
            </w:r>
            <w:r w:rsidRPr="006A36AA">
              <w:rPr>
                <w:rFonts w:cs="Times New Roman"/>
              </w:rPr>
              <w:t> </w:t>
            </w:r>
          </w:p>
          <w:p w14:paraId="119C0912" w14:textId="77777777" w:rsidR="00FC2E61" w:rsidRPr="006A36AA" w:rsidRDefault="00FC2E61"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165"/>
            </w:tblGrid>
            <w:tr w:rsidR="00FC2E61" w:rsidRPr="006A36AA" w14:paraId="196F3D5B"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3" w:type="dxa"/>
                  <w:shd w:val="clear" w:color="auto" w:fill="F2F2F2" w:themeFill="background1" w:themeFillShade="F2"/>
                </w:tcPr>
                <w:p w14:paraId="2A14A8FE" w14:textId="77777777" w:rsidR="00FC2E61" w:rsidRPr="006A36AA" w:rsidRDefault="00FC2E61" w:rsidP="00951C8D">
                  <w:pPr>
                    <w:pStyle w:val="TableContents"/>
                    <w:rPr>
                      <w:rFonts w:cs="Times New Roman"/>
                    </w:rPr>
                  </w:pPr>
                  <w:r w:rsidRPr="006A36AA">
                    <w:rPr>
                      <w:rFonts w:cs="Times New Roman"/>
                      <w:noProof/>
                      <w:lang w:val="ru-RU" w:eastAsia="ru-RU" w:bidi="ar-SA"/>
                    </w:rPr>
                    <w:drawing>
                      <wp:inline distT="0" distB="0" distL="0" distR="0" wp14:anchorId="589AE148" wp14:editId="48C179A5">
                        <wp:extent cx="360000" cy="360000"/>
                        <wp:effectExtent l="0" t="0" r="2540" b="2540"/>
                        <wp:docPr id="1736290059" name="Imag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7258" w:type="dxa"/>
                  <w:shd w:val="clear" w:color="auto" w:fill="F2F2F2" w:themeFill="background1" w:themeFillShade="F2"/>
                </w:tcPr>
                <w:p w14:paraId="75A3ED9D" w14:textId="77777777" w:rsidR="00FC2E61" w:rsidRPr="006A36AA" w:rsidRDefault="00FC2E61" w:rsidP="00951C8D">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2CDF9BF8" w14:textId="64C4712A" w:rsidR="00FC2E61" w:rsidRPr="006A36AA" w:rsidRDefault="00FC2E61" w:rsidP="00951C8D">
                  <w:pPr>
                    <w:pStyle w:val="TableContents"/>
                    <w:rPr>
                      <w:rFonts w:cs="Times New Roman"/>
                      <w:lang w:val="ru-RU"/>
                    </w:rPr>
                  </w:pPr>
                  <w:r w:rsidRPr="006A36AA">
                    <w:rPr>
                      <w:rFonts w:cs="Times New Roman"/>
                      <w:lang w:val="ru-RU"/>
                    </w:rPr>
                    <w:t xml:space="preserve">Для скачивания ЭД нажать </w:t>
                  </w:r>
                  <w:r w:rsidR="00D76008">
                    <w:rPr>
                      <w:rFonts w:cs="Times New Roman"/>
                      <w:lang w:val="ru-RU"/>
                    </w:rPr>
                    <w:t>кнопку</w:t>
                  </w:r>
                  <w:r w:rsidRPr="006A36AA">
                    <w:rPr>
                      <w:rFonts w:cs="Times New Roman"/>
                      <w:lang w:val="ru-RU"/>
                    </w:rPr>
                    <w:t xml:space="preserve"> </w:t>
                  </w:r>
                  <w:r w:rsidRPr="006A36AA">
                    <w:rPr>
                      <w:rFonts w:cs="Times New Roman"/>
                      <w:noProof/>
                      <w:lang w:val="ru-RU" w:eastAsia="ru-RU" w:bidi="ar-SA"/>
                    </w:rPr>
                    <w:drawing>
                      <wp:inline distT="0" distB="0" distL="0" distR="0" wp14:anchorId="41649DC3" wp14:editId="4C050E1E">
                        <wp:extent cx="228600" cy="238125"/>
                        <wp:effectExtent l="0" t="0" r="0" b="0"/>
                        <wp:docPr id="1736290060" name="Рисунок 173629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pic:spPr>
                            </pic:pic>
                          </a:graphicData>
                        </a:graphic>
                      </wp:inline>
                    </w:drawing>
                  </w:r>
                  <w:r w:rsidRPr="006A36AA">
                    <w:rPr>
                      <w:rFonts w:cs="Times New Roman"/>
                      <w:lang w:val="ru-RU"/>
                    </w:rPr>
                    <w:t>&lt;скачать ЭД&gt;.</w:t>
                  </w:r>
                </w:p>
              </w:tc>
            </w:tr>
          </w:tbl>
          <w:p w14:paraId="5B9191BE" w14:textId="77777777" w:rsidR="00FC2E61" w:rsidRPr="006A36AA" w:rsidRDefault="00FC2E61" w:rsidP="00951C8D">
            <w:pPr>
              <w:pStyle w:val="TableContents"/>
              <w:rPr>
                <w:rFonts w:cs="Times New Roman"/>
                <w:lang w:val="ru-RU"/>
              </w:rPr>
            </w:pPr>
          </w:p>
        </w:tc>
      </w:tr>
      <w:tr w:rsidR="00FC2E61" w:rsidRPr="006A36AA" w14:paraId="2DE72541" w14:textId="77777777" w:rsidTr="002043A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274757E0" w14:textId="77777777" w:rsidR="00FC2E61" w:rsidRPr="006A36AA" w:rsidRDefault="00FC2E61" w:rsidP="00951C8D">
            <w:pPr>
              <w:pStyle w:val="TableContents"/>
              <w:rPr>
                <w:rFonts w:cs="Times New Roman"/>
              </w:rPr>
            </w:pPr>
            <w:r w:rsidRPr="006A36AA">
              <w:rPr>
                <w:rStyle w:val="afc"/>
                <w:rFonts w:cs="Times New Roman"/>
                <w:i w:val="0"/>
                <w:iCs w:val="0"/>
              </w:rPr>
              <w:t>шаг 5*</w:t>
            </w:r>
          </w:p>
        </w:tc>
        <w:tc>
          <w:tcPr>
            <w:cnfStyle w:val="000001000000" w:firstRow="0" w:lastRow="0" w:firstColumn="0" w:lastColumn="0" w:oddVBand="0" w:evenVBand="1" w:oddHBand="0" w:evenHBand="0" w:firstRowFirstColumn="0" w:firstRowLastColumn="0" w:lastRowFirstColumn="0" w:lastRowLastColumn="0"/>
            <w:tcW w:w="4242" w:type="pct"/>
          </w:tcPr>
          <w:p w14:paraId="7702E28C" w14:textId="7FCC19E3" w:rsidR="00FC2E61" w:rsidRPr="006A36AA" w:rsidRDefault="00FC2E61" w:rsidP="00951C8D">
            <w:pPr>
              <w:pStyle w:val="TableContents"/>
              <w:rPr>
                <w:rFonts w:cs="Times New Roman"/>
                <w:lang w:val="ru-RU"/>
              </w:rPr>
            </w:pPr>
            <w:r w:rsidRPr="006A36AA">
              <w:rPr>
                <w:rFonts w:cs="Times New Roman"/>
                <w:lang w:val="ru-RU"/>
              </w:rPr>
              <w:t>Для просмотра связанных электронных документов перейти на вкладку</w:t>
            </w:r>
            <w:r w:rsidR="00C71FC4" w:rsidRPr="004C023C">
              <w:rPr>
                <w:rFonts w:cs="Times New Roman"/>
                <w:lang w:val="ru-RU"/>
              </w:rPr>
              <w:t xml:space="preserve"> </w:t>
            </w:r>
            <w:r w:rsidR="00B96724">
              <w:rPr>
                <w:rFonts w:cs="Times New Roman"/>
                <w:lang w:val="ru-RU"/>
              </w:rPr>
              <w:t>«</w:t>
            </w:r>
            <w:r w:rsidRPr="006A36AA">
              <w:rPr>
                <w:rFonts w:cs="Times New Roman"/>
                <w:lang w:val="ru-RU"/>
              </w:rPr>
              <w:t>Связанные документы</w:t>
            </w:r>
            <w:r w:rsidR="00B96724">
              <w:rPr>
                <w:rFonts w:cs="Times New Roman"/>
                <w:lang w:val="ru-RU"/>
              </w:rPr>
              <w:t>»</w:t>
            </w:r>
            <w:r w:rsidRPr="006A36AA">
              <w:rPr>
                <w:rFonts w:cs="Times New Roman"/>
                <w:lang w:val="ru-RU"/>
              </w:rPr>
              <w:t>.</w:t>
            </w:r>
          </w:p>
          <w:p w14:paraId="44B9FB36" w14:textId="77777777" w:rsidR="00FC2E61" w:rsidRPr="006A36AA" w:rsidRDefault="00FC2E61" w:rsidP="00951C8D">
            <w:pPr>
              <w:pStyle w:val="TableContents"/>
              <w:rPr>
                <w:rFonts w:cs="Times New Roman"/>
                <w:lang w:val="ru-RU"/>
              </w:rPr>
            </w:pPr>
            <w:r w:rsidRPr="006A36AA">
              <w:rPr>
                <w:rFonts w:cs="Times New Roman"/>
                <w:lang w:val="ru-RU"/>
              </w:rPr>
              <w:t>Для просмотра карточки ЭД двойным щелчком мыши нажать на выбранную запись.</w:t>
            </w:r>
            <w:r w:rsidRPr="006A36AA">
              <w:rPr>
                <w:rFonts w:cs="Times New Roman"/>
              </w:rPr>
              <w:t> </w:t>
            </w:r>
          </w:p>
        </w:tc>
      </w:tr>
      <w:tr w:rsidR="00FC2E61" w:rsidRPr="006A36AA" w14:paraId="5C8F52DC" w14:textId="77777777" w:rsidTr="002043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178CF1E7" w14:textId="77777777" w:rsidR="00FC2E61" w:rsidRPr="006A36AA" w:rsidRDefault="00FC2E61" w:rsidP="00951C8D">
            <w:pPr>
              <w:pStyle w:val="TableContents"/>
              <w:rPr>
                <w:rFonts w:cs="Times New Roman"/>
              </w:rPr>
            </w:pPr>
            <w:r w:rsidRPr="006A36AA">
              <w:rPr>
                <w:rStyle w:val="afc"/>
                <w:rFonts w:cs="Times New Roman"/>
                <w:i w:val="0"/>
                <w:iCs w:val="0"/>
              </w:rPr>
              <w:t>шаг 6*</w:t>
            </w:r>
          </w:p>
        </w:tc>
        <w:tc>
          <w:tcPr>
            <w:cnfStyle w:val="000001000000" w:firstRow="0" w:lastRow="0" w:firstColumn="0" w:lastColumn="0" w:oddVBand="0" w:evenVBand="1" w:oddHBand="0" w:evenHBand="0" w:firstRowFirstColumn="0" w:firstRowLastColumn="0" w:lastRowFirstColumn="0" w:lastRowLastColumn="0"/>
            <w:tcW w:w="4242" w:type="pct"/>
          </w:tcPr>
          <w:p w14:paraId="1528E2BE" w14:textId="73704BB9" w:rsidR="00FC2E61" w:rsidRPr="006A36AA" w:rsidRDefault="00E27CDD" w:rsidP="00951C8D">
            <w:pPr>
              <w:pStyle w:val="TableContents"/>
              <w:rPr>
                <w:rFonts w:cs="Times New Roman"/>
                <w:lang w:val="ru-RU"/>
              </w:rPr>
            </w:pPr>
            <w:r w:rsidRPr="006A36AA">
              <w:rPr>
                <w:rFonts w:cs="Times New Roman"/>
                <w:lang w:val="ru-RU"/>
              </w:rPr>
              <w:t>Для просмотра информации об ЭЦП</w:t>
            </w:r>
            <w:r w:rsidR="00FC2E61" w:rsidRPr="006A36AA">
              <w:rPr>
                <w:rFonts w:cs="Times New Roman"/>
                <w:lang w:val="ru-RU"/>
              </w:rPr>
              <w:t xml:space="preserve"> перейти на вкладку </w:t>
            </w:r>
            <w:r w:rsidR="00B96724">
              <w:rPr>
                <w:rFonts w:cs="Times New Roman"/>
                <w:lang w:val="ru-RU"/>
              </w:rPr>
              <w:t>«</w:t>
            </w:r>
            <w:r w:rsidR="00FC2E61" w:rsidRPr="006A36AA">
              <w:rPr>
                <w:rFonts w:cs="Times New Roman"/>
                <w:lang w:val="ru-RU"/>
              </w:rPr>
              <w:t>Сведения о подписанте</w:t>
            </w:r>
            <w:r w:rsidR="00B96724">
              <w:rPr>
                <w:rFonts w:cs="Times New Roman"/>
                <w:lang w:val="ru-RU"/>
              </w:rPr>
              <w:t>»</w:t>
            </w:r>
            <w:r w:rsidR="00FC2E61" w:rsidRPr="006A36AA">
              <w:rPr>
                <w:rFonts w:cs="Times New Roman"/>
                <w:lang w:val="ru-RU"/>
              </w:rPr>
              <w:t>.</w:t>
            </w:r>
          </w:p>
        </w:tc>
      </w:tr>
      <w:tr w:rsidR="00FC2E61" w:rsidRPr="006A36AA" w14:paraId="4FBD4D8F" w14:textId="77777777" w:rsidTr="002043A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pct"/>
          </w:tcPr>
          <w:p w14:paraId="016AB8D6" w14:textId="77777777" w:rsidR="00FC2E61" w:rsidRPr="006A36AA" w:rsidRDefault="00FC2E61" w:rsidP="00951C8D">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4242" w:type="pct"/>
          </w:tcPr>
          <w:p w14:paraId="7641A755" w14:textId="77777777" w:rsidR="00FC2E61" w:rsidRPr="006A36AA" w:rsidRDefault="00FC2E61" w:rsidP="00951C8D">
            <w:pPr>
              <w:pStyle w:val="TableContents"/>
              <w:rPr>
                <w:rFonts w:cs="Times New Roman"/>
                <w:lang w:val="ru-RU"/>
              </w:rPr>
            </w:pPr>
            <w:r w:rsidRPr="006A36AA">
              <w:rPr>
                <w:rFonts w:cs="Times New Roman"/>
                <w:lang w:val="ru-RU"/>
              </w:rPr>
              <w:t>Открывается окно карточки электронного документа, в котором отображаются все реквизиты и вложения документа.</w:t>
            </w:r>
          </w:p>
        </w:tc>
      </w:tr>
    </w:tbl>
    <w:p w14:paraId="4BCEC778" w14:textId="24CDA5B4" w:rsidR="00247B25" w:rsidRPr="006A36AA" w:rsidRDefault="00247B25" w:rsidP="004A1E3D">
      <w:pPr>
        <w:pStyle w:val="3"/>
      </w:pPr>
      <w:bookmarkStart w:id="109" w:name="_Toc241502987"/>
      <w:r w:rsidRPr="006A36AA">
        <w:t>Заявки</w:t>
      </w:r>
      <w:r w:rsidR="0028310D" w:rsidRPr="006A36AA">
        <w:t xml:space="preserve"> </w:t>
      </w:r>
      <w:r w:rsidRPr="006A36AA">
        <w:t>по</w:t>
      </w:r>
      <w:r w:rsidR="0028310D" w:rsidRPr="006A36AA">
        <w:t xml:space="preserve"> </w:t>
      </w:r>
      <w:r w:rsidRPr="006A36AA">
        <w:t>форме</w:t>
      </w:r>
      <w:r w:rsidR="0028310D" w:rsidRPr="006A36AA">
        <w:t xml:space="preserve"> </w:t>
      </w:r>
      <w:r w:rsidRPr="006A36AA">
        <w:t>ПП</w:t>
      </w:r>
      <w:bookmarkEnd w:id="109"/>
    </w:p>
    <w:p w14:paraId="56C72108" w14:textId="749B9988" w:rsidR="00247B25" w:rsidRPr="006A36AA" w:rsidRDefault="00247B25" w:rsidP="00247B25">
      <w:pPr>
        <w:pStyle w:val="afa"/>
      </w:pPr>
      <w:r w:rsidRPr="006A36AA">
        <w:t>Заявка</w:t>
      </w:r>
      <w:r w:rsidR="0028310D" w:rsidRPr="006A36AA">
        <w:t xml:space="preserve"> </w:t>
      </w:r>
      <w:r w:rsidRPr="006A36AA">
        <w:t>по</w:t>
      </w:r>
      <w:r w:rsidR="0028310D" w:rsidRPr="006A36AA">
        <w:t xml:space="preserve"> </w:t>
      </w:r>
      <w:r w:rsidRPr="006A36AA">
        <w:t>форме</w:t>
      </w:r>
      <w:r w:rsidR="0028310D" w:rsidRPr="006A36AA">
        <w:t xml:space="preserve"> </w:t>
      </w:r>
      <w:r w:rsidRPr="006A36AA">
        <w:t>ПП</w:t>
      </w:r>
      <w:r w:rsidR="0028310D" w:rsidRPr="006A36AA">
        <w:t xml:space="preserve"> </w:t>
      </w:r>
      <w:r w:rsidRPr="006A36AA">
        <w:t>(заявка)</w:t>
      </w:r>
      <w:r w:rsidR="0028310D" w:rsidRPr="006A36AA">
        <w:t xml:space="preserve"> </w:t>
      </w:r>
      <w:r w:rsidR="00B07835" w:rsidRPr="006A36AA">
        <w:t>–</w:t>
      </w:r>
      <w:r w:rsidR="00AC7BFF" w:rsidRPr="006A36AA">
        <w:t xml:space="preserve"> </w:t>
      </w:r>
      <w:r w:rsidRPr="006A36AA">
        <w:t>это</w:t>
      </w:r>
      <w:r w:rsidR="0028310D" w:rsidRPr="006A36AA">
        <w:t xml:space="preserve"> </w:t>
      </w:r>
      <w:r w:rsidRPr="006A36AA">
        <w:t>документ</w:t>
      </w:r>
      <w:r w:rsidR="0028310D" w:rsidRPr="006A36AA">
        <w:t xml:space="preserve"> </w:t>
      </w:r>
      <w:r w:rsidRPr="006A36AA">
        <w:t>на</w:t>
      </w:r>
      <w:r w:rsidR="0028310D" w:rsidRPr="006A36AA">
        <w:t xml:space="preserve"> </w:t>
      </w:r>
      <w:r w:rsidRPr="006A36AA">
        <w:t>перечисление</w:t>
      </w:r>
      <w:r w:rsidR="0028310D" w:rsidRPr="006A36AA">
        <w:t xml:space="preserve"> </w:t>
      </w:r>
      <w:r w:rsidRPr="006A36AA">
        <w:t>денежных</w:t>
      </w:r>
      <w:r w:rsidR="0028310D" w:rsidRPr="006A36AA">
        <w:t xml:space="preserve"> </w:t>
      </w:r>
      <w:r w:rsidRPr="006A36AA">
        <w:t>средств</w:t>
      </w:r>
      <w:r w:rsidR="0028310D" w:rsidRPr="006A36AA">
        <w:t xml:space="preserve"> </w:t>
      </w:r>
      <w:r w:rsidRPr="006A36AA">
        <w:t>по</w:t>
      </w:r>
      <w:r w:rsidR="0028310D" w:rsidRPr="006A36AA">
        <w:t xml:space="preserve"> </w:t>
      </w:r>
      <w:r w:rsidRPr="006A36AA">
        <w:t>форме</w:t>
      </w:r>
      <w:r w:rsidR="0028310D" w:rsidRPr="006A36AA">
        <w:t xml:space="preserve"> </w:t>
      </w:r>
      <w:r w:rsidRPr="006A36AA">
        <w:t>плат</w:t>
      </w:r>
      <w:r w:rsidR="00B96724">
        <w:t>е</w:t>
      </w:r>
      <w:r w:rsidRPr="006A36AA">
        <w:t>жного</w:t>
      </w:r>
      <w:r w:rsidR="0028310D" w:rsidRPr="006A36AA">
        <w:t xml:space="preserve"> </w:t>
      </w:r>
      <w:r w:rsidRPr="006A36AA">
        <w:t>поручения,</w:t>
      </w:r>
      <w:r w:rsidR="0028310D" w:rsidRPr="006A36AA">
        <w:t xml:space="preserve"> </w:t>
      </w:r>
      <w:r w:rsidRPr="006A36AA">
        <w:t>используемый</w:t>
      </w:r>
      <w:r w:rsidR="0028310D" w:rsidRPr="006A36AA">
        <w:t xml:space="preserve"> </w:t>
      </w:r>
      <w:r w:rsidRPr="006A36AA">
        <w:t>при</w:t>
      </w:r>
      <w:r w:rsidR="0028310D" w:rsidRPr="006A36AA">
        <w:t xml:space="preserve"> </w:t>
      </w:r>
      <w:r w:rsidRPr="006A36AA">
        <w:t>исполнении</w:t>
      </w:r>
      <w:r w:rsidR="0028310D" w:rsidRPr="006A36AA">
        <w:t xml:space="preserve"> </w:t>
      </w:r>
      <w:r w:rsidRPr="006A36AA">
        <w:t>бюджета</w:t>
      </w:r>
      <w:r w:rsidR="0028310D" w:rsidRPr="006A36AA">
        <w:t xml:space="preserve"> </w:t>
      </w:r>
      <w:r w:rsidRPr="006A36AA">
        <w:t>по</w:t>
      </w:r>
      <w:r w:rsidR="0028310D" w:rsidRPr="006A36AA">
        <w:t xml:space="preserve"> </w:t>
      </w:r>
      <w:r w:rsidRPr="006A36AA">
        <w:t>расходам.</w:t>
      </w:r>
      <w:r w:rsidR="0028310D" w:rsidRPr="006A36AA">
        <w:t xml:space="preserve"> </w:t>
      </w:r>
      <w:r w:rsidRPr="006A36AA">
        <w:t>Заявка</w:t>
      </w:r>
      <w:r w:rsidR="0028310D" w:rsidRPr="006A36AA">
        <w:t xml:space="preserve"> </w:t>
      </w:r>
      <w:r w:rsidRPr="006A36AA">
        <w:t>формируется</w:t>
      </w:r>
      <w:r w:rsidR="0028310D" w:rsidRPr="006A36AA">
        <w:t xml:space="preserve"> </w:t>
      </w:r>
      <w:r w:rsidRPr="006A36AA">
        <w:t>получателем</w:t>
      </w:r>
      <w:r w:rsidR="0028310D" w:rsidRPr="006A36AA">
        <w:t xml:space="preserve"> </w:t>
      </w:r>
      <w:r w:rsidRPr="006A36AA">
        <w:t>бюджетных</w:t>
      </w:r>
      <w:r w:rsidR="0028310D" w:rsidRPr="006A36AA">
        <w:t xml:space="preserve"> </w:t>
      </w:r>
      <w:r w:rsidRPr="006A36AA">
        <w:t>средств</w:t>
      </w:r>
      <w:r w:rsidR="0028310D" w:rsidRPr="006A36AA">
        <w:t xml:space="preserve"> </w:t>
      </w:r>
      <w:r w:rsidRPr="006A36AA">
        <w:br/>
        <w:t>в</w:t>
      </w:r>
      <w:r w:rsidR="0028310D" w:rsidRPr="006A36AA">
        <w:t xml:space="preserve"> </w:t>
      </w:r>
      <w:r w:rsidR="002043A3" w:rsidRPr="006A36AA">
        <w:t>Л</w:t>
      </w:r>
      <w:r w:rsidRPr="006A36AA">
        <w:t>ичном</w:t>
      </w:r>
      <w:r w:rsidR="0028310D" w:rsidRPr="006A36AA">
        <w:t xml:space="preserve"> </w:t>
      </w:r>
      <w:r w:rsidR="0085371A">
        <w:t>кабинете ПБС</w:t>
      </w:r>
      <w:r w:rsidR="0028310D" w:rsidRPr="006A36AA">
        <w:t xml:space="preserve"> </w:t>
      </w:r>
      <w:r w:rsidRPr="006A36AA">
        <w:t>и</w:t>
      </w:r>
      <w:r w:rsidR="0028310D" w:rsidRPr="006A36AA">
        <w:t xml:space="preserve"> </w:t>
      </w:r>
      <w:r w:rsidRPr="006A36AA">
        <w:t>направляется</w:t>
      </w:r>
      <w:r w:rsidR="0028310D" w:rsidRPr="006A36AA">
        <w:t xml:space="preserve"> </w:t>
      </w:r>
      <w:r w:rsidRPr="006A36AA">
        <w:t>в</w:t>
      </w:r>
      <w:r w:rsidR="0028310D" w:rsidRPr="006A36AA">
        <w:t xml:space="preserve"> </w:t>
      </w:r>
      <w:r w:rsidRPr="006A36AA">
        <w:t>территориальное</w:t>
      </w:r>
      <w:r w:rsidR="0028310D" w:rsidRPr="006A36AA">
        <w:t xml:space="preserve"> </w:t>
      </w:r>
      <w:r w:rsidRPr="006A36AA">
        <w:t>казначейство</w:t>
      </w:r>
      <w:r w:rsidR="0028310D" w:rsidRPr="006A36AA">
        <w:t xml:space="preserve"> </w:t>
      </w:r>
      <w:r w:rsidRPr="006A36AA">
        <w:t>для</w:t>
      </w:r>
      <w:r w:rsidR="0028310D" w:rsidRPr="006A36AA">
        <w:t xml:space="preserve"> </w:t>
      </w:r>
      <w:r w:rsidRPr="006A36AA">
        <w:t>проверки,</w:t>
      </w:r>
      <w:r w:rsidR="0028310D" w:rsidRPr="006A36AA">
        <w:t xml:space="preserve"> </w:t>
      </w:r>
      <w:r w:rsidRPr="006A36AA">
        <w:t>согласования</w:t>
      </w:r>
      <w:r w:rsidR="0028310D" w:rsidRPr="006A36AA">
        <w:t xml:space="preserve"> </w:t>
      </w:r>
      <w:r w:rsidRPr="006A36AA">
        <w:t>и</w:t>
      </w:r>
      <w:r w:rsidR="0028310D" w:rsidRPr="006A36AA">
        <w:t xml:space="preserve"> </w:t>
      </w:r>
      <w:r w:rsidRPr="006A36AA">
        <w:t>дальнейшего</w:t>
      </w:r>
      <w:r w:rsidR="0028310D" w:rsidRPr="006A36AA">
        <w:t xml:space="preserve"> </w:t>
      </w:r>
      <w:r w:rsidRPr="006A36AA">
        <w:t>принятия</w:t>
      </w:r>
      <w:r w:rsidR="0028310D" w:rsidRPr="006A36AA">
        <w:t xml:space="preserve"> </w:t>
      </w:r>
      <w:r w:rsidRPr="006A36AA">
        <w:t>решения</w:t>
      </w:r>
      <w:r w:rsidR="0028310D" w:rsidRPr="006A36AA">
        <w:t xml:space="preserve"> </w:t>
      </w:r>
      <w:r w:rsidRPr="006A36AA">
        <w:t>о</w:t>
      </w:r>
      <w:r w:rsidR="0028310D" w:rsidRPr="006A36AA">
        <w:t xml:space="preserve"> </w:t>
      </w:r>
      <w:r w:rsidRPr="006A36AA">
        <w:t>перечислении</w:t>
      </w:r>
      <w:r w:rsidR="0028310D" w:rsidRPr="006A36AA">
        <w:t xml:space="preserve"> </w:t>
      </w:r>
      <w:r w:rsidRPr="006A36AA">
        <w:t>средств.</w:t>
      </w:r>
      <w:r w:rsidR="0028310D" w:rsidRPr="006A36AA">
        <w:t xml:space="preserve"> </w:t>
      </w:r>
    </w:p>
    <w:p w14:paraId="304B12F6" w14:textId="7305F52D" w:rsidR="00247B25" w:rsidRPr="006A36AA" w:rsidRDefault="00247B25" w:rsidP="00247B25">
      <w:pPr>
        <w:pStyle w:val="afa"/>
      </w:pPr>
      <w:r w:rsidRPr="006A36AA">
        <w:t>В</w:t>
      </w:r>
      <w:r w:rsidR="0028310D" w:rsidRPr="006A36AA">
        <w:t xml:space="preserve"> </w:t>
      </w:r>
      <w:r w:rsidRPr="006A36AA">
        <w:t>системе</w:t>
      </w:r>
      <w:r w:rsidR="0028310D" w:rsidRPr="006A36AA">
        <w:t xml:space="preserve"> </w:t>
      </w:r>
      <w:r w:rsidRPr="006A36AA">
        <w:t>поддерживаются</w:t>
      </w:r>
      <w:r w:rsidR="0028310D" w:rsidRPr="006A36AA">
        <w:t xml:space="preserve"> </w:t>
      </w:r>
      <w:r w:rsidRPr="006A36AA">
        <w:t>следующие</w:t>
      </w:r>
      <w:r w:rsidR="0028310D" w:rsidRPr="006A36AA">
        <w:t xml:space="preserve"> </w:t>
      </w:r>
      <w:r w:rsidRPr="006A36AA">
        <w:t>типы</w:t>
      </w:r>
      <w:r w:rsidR="0028310D" w:rsidRPr="006A36AA">
        <w:t xml:space="preserve"> </w:t>
      </w:r>
      <w:r w:rsidRPr="006A36AA">
        <w:t>заявок:</w:t>
      </w:r>
      <w:r w:rsidR="0028310D" w:rsidRPr="006A36AA">
        <w:t xml:space="preserve"> </w:t>
      </w:r>
      <w:r w:rsidRPr="006A36AA">
        <w:t>заявка</w:t>
      </w:r>
      <w:r w:rsidR="0028310D" w:rsidRPr="006A36AA">
        <w:t xml:space="preserve"> </w:t>
      </w:r>
      <w:r w:rsidRPr="006A36AA">
        <w:t>от</w:t>
      </w:r>
      <w:r w:rsidR="0028310D" w:rsidRPr="006A36AA">
        <w:t xml:space="preserve"> </w:t>
      </w:r>
      <w:r w:rsidRPr="006A36AA">
        <w:t>ПБС,</w:t>
      </w:r>
      <w:r w:rsidR="0028310D" w:rsidRPr="006A36AA">
        <w:t xml:space="preserve"> </w:t>
      </w:r>
      <w:r w:rsidRPr="006A36AA">
        <w:t>внесистемная</w:t>
      </w:r>
      <w:r w:rsidR="0028310D" w:rsidRPr="006A36AA">
        <w:t xml:space="preserve"> </w:t>
      </w:r>
      <w:r w:rsidRPr="006A36AA">
        <w:t>заявка,</w:t>
      </w:r>
      <w:r w:rsidR="0028310D" w:rsidRPr="006A36AA">
        <w:t xml:space="preserve"> </w:t>
      </w:r>
      <w:r w:rsidRPr="006A36AA">
        <w:t>заявка</w:t>
      </w:r>
      <w:r w:rsidR="0028310D" w:rsidRPr="006A36AA">
        <w:t xml:space="preserve"> </w:t>
      </w:r>
      <w:r w:rsidRPr="006A36AA">
        <w:t>ВБС</w:t>
      </w:r>
      <w:r w:rsidR="0028310D" w:rsidRPr="006A36AA">
        <w:t xml:space="preserve"> </w:t>
      </w:r>
      <w:r w:rsidRPr="006A36AA">
        <w:t>и</w:t>
      </w:r>
      <w:r w:rsidR="0028310D" w:rsidRPr="006A36AA">
        <w:t xml:space="preserve"> </w:t>
      </w:r>
      <w:r w:rsidRPr="006A36AA">
        <w:t>заявка</w:t>
      </w:r>
      <w:r w:rsidR="0028310D" w:rsidRPr="006A36AA">
        <w:t xml:space="preserve"> </w:t>
      </w:r>
      <w:r w:rsidRPr="006A36AA">
        <w:t>по</w:t>
      </w:r>
      <w:r w:rsidR="0028310D" w:rsidRPr="006A36AA">
        <w:t xml:space="preserve"> </w:t>
      </w:r>
      <w:r w:rsidRPr="006A36AA">
        <w:t>ссудам.</w:t>
      </w:r>
      <w:r w:rsidR="0028310D" w:rsidRPr="006A36AA">
        <w:t xml:space="preserve"> </w:t>
      </w:r>
      <w:r w:rsidRPr="006A36AA">
        <w:t>Заявка</w:t>
      </w:r>
      <w:r w:rsidR="0028310D" w:rsidRPr="006A36AA">
        <w:t xml:space="preserve"> </w:t>
      </w:r>
      <w:r w:rsidRPr="006A36AA">
        <w:t>может</w:t>
      </w:r>
      <w:r w:rsidR="0028310D" w:rsidRPr="006A36AA">
        <w:t xml:space="preserve"> </w:t>
      </w:r>
      <w:r w:rsidRPr="006A36AA">
        <w:t>иметь</w:t>
      </w:r>
      <w:r w:rsidR="0028310D" w:rsidRPr="006A36AA">
        <w:t xml:space="preserve"> </w:t>
      </w:r>
      <w:r w:rsidRPr="006A36AA">
        <w:t>вид</w:t>
      </w:r>
      <w:r w:rsidR="0028310D" w:rsidRPr="006A36AA">
        <w:t xml:space="preserve"> </w:t>
      </w:r>
      <w:r w:rsidR="00B96724">
        <w:t>«</w:t>
      </w:r>
      <w:r w:rsidRPr="006A36AA">
        <w:t>Поручение</w:t>
      </w:r>
      <w:r w:rsidR="00B96724">
        <w:t>»</w:t>
      </w:r>
      <w:r w:rsidR="0028310D" w:rsidRPr="006A36AA">
        <w:t xml:space="preserve"> </w:t>
      </w:r>
      <w:r w:rsidRPr="006A36AA">
        <w:t>или</w:t>
      </w:r>
      <w:r w:rsidR="0028310D" w:rsidRPr="006A36AA">
        <w:t xml:space="preserve"> </w:t>
      </w:r>
      <w:r w:rsidR="00B96724">
        <w:t>«</w:t>
      </w:r>
      <w:r w:rsidRPr="006A36AA">
        <w:t>Чек</w:t>
      </w:r>
      <w:r w:rsidR="00B96724">
        <w:t>»</w:t>
      </w:r>
      <w:r w:rsidRPr="006A36AA">
        <w:t>.</w:t>
      </w:r>
    </w:p>
    <w:p w14:paraId="4828108E" w14:textId="77777777" w:rsidR="00EA583C" w:rsidRPr="006A36AA" w:rsidRDefault="00EA583C" w:rsidP="00247B25">
      <w:pPr>
        <w:pStyle w:val="afa"/>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
        <w:gridCol w:w="8855"/>
      </w:tblGrid>
      <w:tr w:rsidR="00247B25" w:rsidRPr="006A36AA" w14:paraId="66314646" w14:textId="77777777" w:rsidTr="00403A85">
        <w:trPr>
          <w:cnfStyle w:val="000000100000" w:firstRow="0" w:lastRow="0" w:firstColumn="0" w:lastColumn="0" w:oddVBand="0" w:evenVBand="0" w:oddHBand="1" w:evenHBand="0" w:firstRowFirstColumn="0" w:firstRowLastColumn="0" w:lastRowFirstColumn="0" w:lastRowLastColumn="0"/>
        </w:trPr>
        <w:tc>
          <w:tcPr>
            <w:tcW w:w="406" w:type="pct"/>
            <w:tcBorders>
              <w:right w:val="single" w:sz="4" w:space="0" w:color="auto"/>
            </w:tcBorders>
          </w:tcPr>
          <w:p w14:paraId="23471764" w14:textId="7F923CB4" w:rsidR="00247B25" w:rsidRPr="006A36AA" w:rsidRDefault="00247B25" w:rsidP="00247B25">
            <w:pPr>
              <w:pStyle w:val="afa"/>
              <w:ind w:firstLine="0"/>
            </w:pPr>
            <w:r w:rsidRPr="006A36AA">
              <w:rPr>
                <w:noProof/>
              </w:rPr>
              <w:drawing>
                <wp:inline distT="0" distB="0" distL="0" distR="0" wp14:anchorId="53DF2189" wp14:editId="77F3A7CE">
                  <wp:extent cx="360000" cy="360000"/>
                  <wp:effectExtent l="0" t="0" r="0" b="2540"/>
                  <wp:docPr id="20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4"/>
                          <a:stretch>
                            <a:fillRect/>
                          </a:stretch>
                        </pic:blipFill>
                        <pic:spPr bwMode="auto">
                          <a:xfrm>
                            <a:off x="0" y="0"/>
                            <a:ext cx="360000" cy="360000"/>
                          </a:xfrm>
                          <a:prstGeom prst="rect">
                            <a:avLst/>
                          </a:prstGeom>
                        </pic:spPr>
                      </pic:pic>
                    </a:graphicData>
                  </a:graphic>
                </wp:inline>
              </w:drawing>
            </w:r>
            <w:r w:rsidR="0028310D" w:rsidRPr="006A36AA">
              <w:t xml:space="preserve"> </w:t>
            </w:r>
          </w:p>
        </w:tc>
        <w:tc>
          <w:tcPr>
            <w:tcW w:w="4594" w:type="pct"/>
            <w:tcBorders>
              <w:left w:val="single" w:sz="4" w:space="0" w:color="auto"/>
            </w:tcBorders>
          </w:tcPr>
          <w:p w14:paraId="72883A93" w14:textId="7B68907F" w:rsidR="00D61188" w:rsidRPr="006A36AA" w:rsidRDefault="00247B25" w:rsidP="002D259C">
            <w:pPr>
              <w:pStyle w:val="afa"/>
              <w:ind w:left="534" w:hanging="142"/>
              <w:rPr>
                <w:lang w:val="ru-RU"/>
              </w:rPr>
            </w:pPr>
            <w:r w:rsidRPr="006A36AA">
              <w:rPr>
                <w:rStyle w:val="StrongEmphasis"/>
                <w:rFonts w:eastAsiaTheme="majorEastAsia"/>
                <w:lang w:val="ru-RU"/>
              </w:rPr>
              <w:t>Жизненный</w:t>
            </w:r>
            <w:r w:rsidR="0028310D" w:rsidRPr="006A36AA">
              <w:rPr>
                <w:rStyle w:val="StrongEmphasis"/>
                <w:rFonts w:eastAsiaTheme="majorEastAsia"/>
                <w:lang w:val="ru-RU"/>
              </w:rPr>
              <w:t xml:space="preserve"> </w:t>
            </w:r>
            <w:r w:rsidRPr="006A36AA">
              <w:rPr>
                <w:rStyle w:val="StrongEmphasis"/>
                <w:rFonts w:eastAsiaTheme="majorEastAsia"/>
                <w:lang w:val="ru-RU"/>
              </w:rPr>
              <w:t>цикл</w:t>
            </w:r>
            <w:r w:rsidR="0028310D" w:rsidRPr="006A36AA">
              <w:rPr>
                <w:rStyle w:val="StrongEmphasis"/>
                <w:rFonts w:eastAsiaTheme="majorEastAsia"/>
                <w:lang w:val="ru-RU"/>
              </w:rPr>
              <w:t xml:space="preserve"> </w:t>
            </w:r>
            <w:r w:rsidRPr="006A36AA">
              <w:rPr>
                <w:rStyle w:val="StrongEmphasis"/>
                <w:rFonts w:eastAsiaTheme="majorEastAsia"/>
                <w:lang w:val="ru-RU"/>
              </w:rPr>
              <w:t>Заявки</w:t>
            </w:r>
            <w:r w:rsidR="0028310D" w:rsidRPr="006A36AA">
              <w:rPr>
                <w:rStyle w:val="StrongEmphasis"/>
                <w:rFonts w:eastAsiaTheme="majorEastAsia"/>
                <w:lang w:val="ru-RU"/>
              </w:rPr>
              <w:t xml:space="preserve"> </w:t>
            </w:r>
            <w:r w:rsidRPr="006A36AA">
              <w:rPr>
                <w:rStyle w:val="StrongEmphasis"/>
                <w:rFonts w:eastAsiaTheme="majorEastAsia"/>
                <w:lang w:val="ru-RU"/>
              </w:rPr>
              <w:t>по</w:t>
            </w:r>
            <w:r w:rsidR="0028310D" w:rsidRPr="006A36AA">
              <w:rPr>
                <w:rStyle w:val="StrongEmphasis"/>
                <w:rFonts w:eastAsiaTheme="majorEastAsia"/>
                <w:lang w:val="ru-RU"/>
              </w:rPr>
              <w:t xml:space="preserve"> </w:t>
            </w:r>
            <w:r w:rsidRPr="006A36AA">
              <w:rPr>
                <w:rStyle w:val="StrongEmphasis"/>
                <w:rFonts w:eastAsiaTheme="majorEastAsia"/>
                <w:lang w:val="ru-RU"/>
              </w:rPr>
              <w:t>форме</w:t>
            </w:r>
            <w:r w:rsidR="0028310D" w:rsidRPr="006A36AA">
              <w:rPr>
                <w:rStyle w:val="StrongEmphasis"/>
                <w:rFonts w:eastAsiaTheme="majorEastAsia"/>
                <w:lang w:val="ru-RU"/>
              </w:rPr>
              <w:t xml:space="preserve"> </w:t>
            </w:r>
            <w:r w:rsidRPr="006A36AA">
              <w:rPr>
                <w:rStyle w:val="StrongEmphasis"/>
                <w:rFonts w:eastAsiaTheme="majorEastAsia"/>
                <w:lang w:val="ru-RU"/>
              </w:rPr>
              <w:t>ПП</w:t>
            </w:r>
          </w:p>
          <w:p w14:paraId="6D2A9704" w14:textId="7F1298B1" w:rsidR="00247B25" w:rsidRPr="006A36AA" w:rsidRDefault="00247B25" w:rsidP="002D259C">
            <w:pPr>
              <w:pStyle w:val="afa"/>
              <w:ind w:left="392" w:firstLine="0"/>
              <w:rPr>
                <w:lang w:val="ru-RU"/>
              </w:rPr>
            </w:pPr>
            <w:r w:rsidRPr="006A36AA">
              <w:rPr>
                <w:lang w:val="ru-RU"/>
              </w:rPr>
              <w:lastRenderedPageBreak/>
              <w:t>Заявка</w:t>
            </w:r>
            <w:r w:rsidR="0028310D" w:rsidRPr="006A36AA">
              <w:rPr>
                <w:lang w:val="ru-RU"/>
              </w:rPr>
              <w:t xml:space="preserve"> </w:t>
            </w:r>
            <w:r w:rsidRPr="006A36AA">
              <w:rPr>
                <w:lang w:val="ru-RU"/>
              </w:rPr>
              <w:t>созда</w:t>
            </w:r>
            <w:r w:rsidR="00B96724">
              <w:rPr>
                <w:lang w:val="ru-RU"/>
              </w:rPr>
              <w:t>е</w:t>
            </w:r>
            <w:r w:rsidRPr="006A36AA">
              <w:rPr>
                <w:lang w:val="ru-RU"/>
              </w:rPr>
              <w:t>тся</w:t>
            </w:r>
            <w:r w:rsidR="0028310D" w:rsidRPr="006A36AA">
              <w:rPr>
                <w:lang w:val="ru-RU"/>
              </w:rPr>
              <w:t xml:space="preserve"> </w:t>
            </w:r>
            <w:r w:rsidRPr="006A36AA">
              <w:rPr>
                <w:lang w:val="ru-RU"/>
              </w:rPr>
              <w:t>пользователем</w:t>
            </w:r>
            <w:r w:rsidR="0028310D" w:rsidRPr="006A36AA">
              <w:rPr>
                <w:lang w:val="ru-RU"/>
              </w:rPr>
              <w:t xml:space="preserve"> </w:t>
            </w:r>
            <w:r w:rsidRPr="006A36AA">
              <w:rPr>
                <w:lang w:val="ru-RU"/>
              </w:rPr>
              <w:t>в</w:t>
            </w:r>
            <w:r w:rsidR="0028310D" w:rsidRPr="006A36AA">
              <w:rPr>
                <w:lang w:val="ru-RU"/>
              </w:rPr>
              <w:t xml:space="preserve"> </w:t>
            </w:r>
            <w:r w:rsidRPr="006A36AA">
              <w:rPr>
                <w:lang w:val="ru-RU"/>
              </w:rPr>
              <w:t>соответствующем</w:t>
            </w:r>
            <w:r w:rsidR="00DB20BB">
              <w:rPr>
                <w:lang w:val="ru-RU"/>
              </w:rPr>
              <w:t xml:space="preserve"> Личн</w:t>
            </w:r>
            <w:r w:rsidRPr="006A36AA">
              <w:rPr>
                <w:lang w:val="ru-RU"/>
              </w:rPr>
              <w:t>ом</w:t>
            </w:r>
            <w:r w:rsidR="0028310D" w:rsidRPr="006A36AA">
              <w:rPr>
                <w:lang w:val="ru-RU"/>
              </w:rPr>
              <w:t xml:space="preserve"> </w:t>
            </w:r>
            <w:r w:rsidR="0085371A">
              <w:rPr>
                <w:lang w:val="ru-RU"/>
              </w:rPr>
              <w:t>кабинете ПБС</w:t>
            </w:r>
            <w:r w:rsidRPr="006A36AA">
              <w:rPr>
                <w:lang w:val="ru-RU"/>
              </w:rPr>
              <w:t>:</w:t>
            </w:r>
            <w:r w:rsidR="0028310D" w:rsidRPr="006A36AA">
              <w:rPr>
                <w:lang w:val="ru-RU"/>
              </w:rPr>
              <w:t xml:space="preserve"> </w:t>
            </w:r>
          </w:p>
          <w:p w14:paraId="15F06479" w14:textId="243274D2" w:rsidR="00247B25" w:rsidRPr="006A36AA" w:rsidRDefault="00247B25" w:rsidP="00783244">
            <w:pPr>
              <w:pStyle w:val="a1"/>
              <w:tabs>
                <w:tab w:val="num" w:pos="1276"/>
              </w:tabs>
            </w:pPr>
            <w:r w:rsidRPr="006A36AA">
              <w:t>в</w:t>
            </w:r>
            <w:r w:rsidR="0028310D" w:rsidRPr="006A36AA">
              <w:t xml:space="preserve"> </w:t>
            </w:r>
            <w:r w:rsidRPr="006A36AA">
              <w:t>ЛК</w:t>
            </w:r>
            <w:r w:rsidR="0028310D" w:rsidRPr="006A36AA">
              <w:t xml:space="preserve"> </w:t>
            </w:r>
            <w:r w:rsidRPr="006A36AA">
              <w:t>ПБС</w:t>
            </w:r>
            <w:r w:rsidR="0028310D" w:rsidRPr="006A36AA">
              <w:t xml:space="preserve"> </w:t>
            </w:r>
            <w:r w:rsidR="00BA3DF0" w:rsidRPr="006A36AA">
              <w:t>–</w:t>
            </w:r>
            <w:r w:rsidR="0028310D" w:rsidRPr="006A36AA">
              <w:t xml:space="preserve"> </w:t>
            </w:r>
            <w:r w:rsidRPr="006A36AA">
              <w:t>как</w:t>
            </w:r>
            <w:r w:rsidR="0028310D" w:rsidRPr="006A36AA">
              <w:t xml:space="preserve"> </w:t>
            </w:r>
            <w:r w:rsidRPr="006A36AA">
              <w:t>основной</w:t>
            </w:r>
            <w:r w:rsidR="0028310D" w:rsidRPr="006A36AA">
              <w:t xml:space="preserve"> </w:t>
            </w:r>
            <w:r w:rsidRPr="006A36AA">
              <w:t>способ</w:t>
            </w:r>
            <w:r w:rsidR="0028310D" w:rsidRPr="006A36AA">
              <w:t xml:space="preserve"> </w:t>
            </w:r>
            <w:r w:rsidRPr="006A36AA">
              <w:t>формирования,</w:t>
            </w:r>
            <w:r w:rsidR="0028310D" w:rsidRPr="006A36AA">
              <w:t xml:space="preserve"> </w:t>
            </w:r>
          </w:p>
          <w:p w14:paraId="424B3EB6" w14:textId="6AD71F41" w:rsidR="00247B25" w:rsidRPr="006A36AA" w:rsidRDefault="00247B25" w:rsidP="00783244">
            <w:pPr>
              <w:pStyle w:val="a1"/>
              <w:tabs>
                <w:tab w:val="num" w:pos="1276"/>
              </w:tabs>
            </w:pPr>
            <w:r w:rsidRPr="006A36AA">
              <w:t>в</w:t>
            </w:r>
            <w:r w:rsidR="0028310D" w:rsidRPr="006A36AA">
              <w:t xml:space="preserve"> </w:t>
            </w:r>
            <w:r w:rsidRPr="006A36AA">
              <w:t>ЛК</w:t>
            </w:r>
            <w:r w:rsidR="0028310D" w:rsidRPr="006A36AA">
              <w:t xml:space="preserve"> </w:t>
            </w:r>
            <w:r w:rsidRPr="006A36AA">
              <w:t>ТК</w:t>
            </w:r>
            <w:r w:rsidR="0028310D" w:rsidRPr="006A36AA">
              <w:t xml:space="preserve"> </w:t>
            </w:r>
            <w:r w:rsidR="00BA3DF0" w:rsidRPr="006A36AA">
              <w:t>–</w:t>
            </w:r>
            <w:r w:rsidR="0028310D" w:rsidRPr="006A36AA">
              <w:t xml:space="preserve"> </w:t>
            </w:r>
            <w:r w:rsidRPr="006A36AA">
              <w:t>при</w:t>
            </w:r>
            <w:r w:rsidR="0028310D" w:rsidRPr="006A36AA">
              <w:t xml:space="preserve"> </w:t>
            </w:r>
            <w:r w:rsidRPr="006A36AA">
              <w:t>оформлении</w:t>
            </w:r>
            <w:r w:rsidR="0028310D" w:rsidRPr="006A36AA">
              <w:t xml:space="preserve"> </w:t>
            </w:r>
            <w:r w:rsidRPr="006A36AA">
              <w:t>заявки</w:t>
            </w:r>
            <w:r w:rsidR="0028310D" w:rsidRPr="006A36AA">
              <w:t xml:space="preserve"> </w:t>
            </w:r>
            <w:r w:rsidRPr="006A36AA">
              <w:t>на</w:t>
            </w:r>
            <w:r w:rsidR="0028310D" w:rsidRPr="006A36AA">
              <w:t xml:space="preserve"> </w:t>
            </w:r>
            <w:r w:rsidRPr="006A36AA">
              <w:t>основании</w:t>
            </w:r>
            <w:r w:rsidR="0028310D" w:rsidRPr="006A36AA">
              <w:t xml:space="preserve"> </w:t>
            </w:r>
            <w:r w:rsidRPr="006A36AA">
              <w:t>предоставленных</w:t>
            </w:r>
            <w:r w:rsidR="0028310D" w:rsidRPr="006A36AA">
              <w:t xml:space="preserve"> </w:t>
            </w:r>
            <w:r w:rsidRPr="006A36AA">
              <w:t>бумажных</w:t>
            </w:r>
            <w:r w:rsidR="0028310D" w:rsidRPr="006A36AA">
              <w:t xml:space="preserve"> </w:t>
            </w:r>
            <w:r w:rsidRPr="006A36AA">
              <w:t>документов</w:t>
            </w:r>
            <w:r w:rsidR="0028310D" w:rsidRPr="006A36AA">
              <w:t xml:space="preserve"> </w:t>
            </w:r>
            <w:r w:rsidRPr="006A36AA">
              <w:t>или</w:t>
            </w:r>
            <w:r w:rsidR="0028310D" w:rsidRPr="006A36AA">
              <w:t xml:space="preserve"> </w:t>
            </w:r>
            <w:r w:rsidRPr="006A36AA">
              <w:t>при</w:t>
            </w:r>
            <w:r w:rsidR="0028310D" w:rsidRPr="006A36AA">
              <w:t xml:space="preserve"> </w:t>
            </w:r>
            <w:r w:rsidRPr="006A36AA">
              <w:t>создании</w:t>
            </w:r>
            <w:r w:rsidR="0028310D" w:rsidRPr="006A36AA">
              <w:t xml:space="preserve"> </w:t>
            </w:r>
            <w:r w:rsidRPr="006A36AA">
              <w:t>внесистемной</w:t>
            </w:r>
            <w:r w:rsidR="0028310D" w:rsidRPr="006A36AA">
              <w:t xml:space="preserve"> </w:t>
            </w:r>
            <w:r w:rsidRPr="006A36AA">
              <w:t>заявки.</w:t>
            </w:r>
            <w:r w:rsidR="0028310D" w:rsidRPr="006A36AA">
              <w:t xml:space="preserve"> </w:t>
            </w:r>
          </w:p>
          <w:p w14:paraId="5BB1B444" w14:textId="53D85862" w:rsidR="00247B25" w:rsidRPr="006A36AA" w:rsidRDefault="00247B25" w:rsidP="00247B25">
            <w:pPr>
              <w:pStyle w:val="afa"/>
            </w:pPr>
            <w:r w:rsidRPr="006A36AA">
              <w:rPr>
                <w:lang w:val="ru-RU"/>
              </w:rPr>
              <w:t>Территориальное</w:t>
            </w:r>
            <w:r w:rsidR="0028310D" w:rsidRPr="006A36AA">
              <w:rPr>
                <w:lang w:val="ru-RU"/>
              </w:rPr>
              <w:t xml:space="preserve"> </w:t>
            </w:r>
            <w:r w:rsidRPr="006A36AA">
              <w:rPr>
                <w:lang w:val="ru-RU"/>
              </w:rPr>
              <w:t>казначейство</w:t>
            </w:r>
            <w:r w:rsidR="0028310D" w:rsidRPr="006A36AA">
              <w:rPr>
                <w:lang w:val="ru-RU"/>
              </w:rPr>
              <w:t xml:space="preserve"> </w:t>
            </w:r>
            <w:r w:rsidRPr="006A36AA">
              <w:rPr>
                <w:lang w:val="ru-RU"/>
              </w:rPr>
              <w:t>рассматривает</w:t>
            </w:r>
            <w:r w:rsidR="0028310D" w:rsidRPr="006A36AA">
              <w:rPr>
                <w:lang w:val="ru-RU"/>
              </w:rPr>
              <w:t xml:space="preserve"> </w:t>
            </w:r>
            <w:r w:rsidRPr="006A36AA">
              <w:rPr>
                <w:lang w:val="ru-RU"/>
              </w:rPr>
              <w:t>заявку</w:t>
            </w:r>
            <w:r w:rsidR="0028310D" w:rsidRPr="006A36AA">
              <w:rPr>
                <w:lang w:val="ru-RU"/>
              </w:rPr>
              <w:t xml:space="preserve"> </w:t>
            </w:r>
            <w:r w:rsidRPr="006A36AA">
              <w:rPr>
                <w:lang w:val="ru-RU"/>
              </w:rPr>
              <w:t>(в</w:t>
            </w:r>
            <w:r w:rsidR="0028310D" w:rsidRPr="006A36AA">
              <w:rPr>
                <w:lang w:val="ru-RU"/>
              </w:rPr>
              <w:t xml:space="preserve"> </w:t>
            </w:r>
            <w:r w:rsidRPr="006A36AA">
              <w:rPr>
                <w:lang w:val="ru-RU"/>
              </w:rPr>
              <w:t>т.ч.</w:t>
            </w:r>
            <w:r w:rsidR="0028310D" w:rsidRPr="006A36AA">
              <w:rPr>
                <w:lang w:val="ru-RU"/>
              </w:rPr>
              <w:t xml:space="preserve"> </w:t>
            </w:r>
            <w:r w:rsidRPr="006A36AA">
              <w:rPr>
                <w:lang w:val="ru-RU"/>
              </w:rPr>
              <w:t>проверяет</w:t>
            </w:r>
            <w:r w:rsidR="0028310D" w:rsidRPr="006A36AA">
              <w:rPr>
                <w:lang w:val="ru-RU"/>
              </w:rPr>
              <w:t xml:space="preserve"> </w:t>
            </w:r>
            <w:r w:rsidRPr="006A36AA">
              <w:rPr>
                <w:lang w:val="ru-RU"/>
              </w:rPr>
              <w:t>на</w:t>
            </w:r>
            <w:r w:rsidR="0028310D" w:rsidRPr="006A36AA">
              <w:rPr>
                <w:lang w:val="ru-RU"/>
              </w:rPr>
              <w:t xml:space="preserve"> </w:t>
            </w:r>
            <w:r w:rsidRPr="006A36AA">
              <w:rPr>
                <w:lang w:val="ru-RU"/>
              </w:rPr>
              <w:t>соответствие</w:t>
            </w:r>
            <w:r w:rsidR="0028310D" w:rsidRPr="006A36AA">
              <w:rPr>
                <w:lang w:val="ru-RU"/>
              </w:rPr>
              <w:t xml:space="preserve"> </w:t>
            </w:r>
            <w:r w:rsidRPr="006A36AA">
              <w:rPr>
                <w:lang w:val="ru-RU"/>
              </w:rPr>
              <w:t>законодательству).</w:t>
            </w:r>
            <w:r w:rsidR="0028310D" w:rsidRPr="006A36AA">
              <w:rPr>
                <w:lang w:val="ru-RU"/>
              </w:rPr>
              <w:t xml:space="preserve"> </w:t>
            </w:r>
            <w:r w:rsidRPr="006A36AA">
              <w:t>По</w:t>
            </w:r>
            <w:r w:rsidR="0028310D" w:rsidRPr="006A36AA">
              <w:t xml:space="preserve"> </w:t>
            </w:r>
            <w:r w:rsidRPr="006A36AA">
              <w:t>результатам</w:t>
            </w:r>
            <w:r w:rsidR="0028310D" w:rsidRPr="006A36AA">
              <w:t xml:space="preserve"> </w:t>
            </w:r>
            <w:r w:rsidRPr="006A36AA">
              <w:t>проверки</w:t>
            </w:r>
            <w:r w:rsidR="0028310D" w:rsidRPr="006A36AA">
              <w:t xml:space="preserve"> </w:t>
            </w:r>
            <w:r w:rsidRPr="006A36AA">
              <w:t>выполняется</w:t>
            </w:r>
            <w:r w:rsidR="0028310D" w:rsidRPr="006A36AA">
              <w:t xml:space="preserve"> </w:t>
            </w:r>
            <w:r w:rsidRPr="006A36AA">
              <w:t>одно</w:t>
            </w:r>
            <w:r w:rsidR="0028310D" w:rsidRPr="006A36AA">
              <w:t xml:space="preserve"> </w:t>
            </w:r>
            <w:r w:rsidRPr="006A36AA">
              <w:t>из</w:t>
            </w:r>
            <w:r w:rsidR="0028310D" w:rsidRPr="006A36AA">
              <w:t xml:space="preserve"> </w:t>
            </w:r>
            <w:r w:rsidRPr="006A36AA">
              <w:t>следующих</w:t>
            </w:r>
            <w:r w:rsidR="0028310D" w:rsidRPr="006A36AA">
              <w:t xml:space="preserve"> </w:t>
            </w:r>
            <w:r w:rsidRPr="006A36AA">
              <w:t>действий:</w:t>
            </w:r>
            <w:r w:rsidR="0028310D" w:rsidRPr="006A36AA">
              <w:t xml:space="preserve"> </w:t>
            </w:r>
          </w:p>
          <w:p w14:paraId="4B5D80F9" w14:textId="0E5995DA" w:rsidR="00247B25" w:rsidRPr="006A36AA" w:rsidRDefault="00247B25" w:rsidP="00783244">
            <w:pPr>
              <w:pStyle w:val="a1"/>
              <w:tabs>
                <w:tab w:val="num" w:pos="1276"/>
              </w:tabs>
            </w:pPr>
            <w:r w:rsidRPr="006A36AA">
              <w:rPr>
                <w:rStyle w:val="afc"/>
                <w:rFonts w:eastAsiaTheme="majorEastAsia"/>
              </w:rPr>
              <w:t>по</w:t>
            </w:r>
            <w:r w:rsidR="0028310D" w:rsidRPr="006A36AA">
              <w:rPr>
                <w:rStyle w:val="afc"/>
                <w:rFonts w:eastAsiaTheme="majorEastAsia"/>
              </w:rPr>
              <w:t xml:space="preserve"> </w:t>
            </w:r>
            <w:r w:rsidRPr="006A36AA">
              <w:rPr>
                <w:rStyle w:val="afc"/>
                <w:rFonts w:eastAsiaTheme="majorEastAsia"/>
              </w:rPr>
              <w:t>областному,</w:t>
            </w:r>
            <w:r w:rsidR="0028310D" w:rsidRPr="006A36AA">
              <w:rPr>
                <w:rStyle w:val="afc"/>
                <w:rFonts w:eastAsiaTheme="majorEastAsia"/>
              </w:rPr>
              <w:t xml:space="preserve"> </w:t>
            </w:r>
            <w:r w:rsidRPr="006A36AA">
              <w:rPr>
                <w:rStyle w:val="afc"/>
                <w:rFonts w:eastAsiaTheme="majorEastAsia"/>
              </w:rPr>
              <w:t>районному,</w:t>
            </w:r>
            <w:r w:rsidR="0028310D" w:rsidRPr="006A36AA">
              <w:rPr>
                <w:rStyle w:val="afc"/>
                <w:rFonts w:eastAsiaTheme="majorEastAsia"/>
              </w:rPr>
              <w:t xml:space="preserve"> </w:t>
            </w:r>
            <w:r w:rsidRPr="006A36AA">
              <w:rPr>
                <w:rStyle w:val="afc"/>
                <w:rFonts w:eastAsiaTheme="majorEastAsia"/>
              </w:rPr>
              <w:t>городскому</w:t>
            </w:r>
            <w:r w:rsidR="0028310D" w:rsidRPr="006A36AA">
              <w:rPr>
                <w:rStyle w:val="afc"/>
                <w:rFonts w:eastAsiaTheme="majorEastAsia"/>
              </w:rPr>
              <w:t xml:space="preserve"> </w:t>
            </w:r>
            <w:r w:rsidRPr="006A36AA">
              <w:rPr>
                <w:rStyle w:val="afc"/>
                <w:rFonts w:eastAsiaTheme="majorEastAsia"/>
              </w:rPr>
              <w:t>бюджету</w:t>
            </w:r>
            <w:r w:rsidR="00E753EF">
              <w:rPr>
                <w:rStyle w:val="afc"/>
                <w:rFonts w:eastAsiaTheme="majorEastAsia"/>
              </w:rPr>
              <w:t xml:space="preserve"> </w:t>
            </w:r>
            <w:r w:rsidR="00BA3DF0" w:rsidRPr="006A36AA">
              <w:t>–</w:t>
            </w:r>
            <w:r w:rsidR="00E753EF">
              <w:t xml:space="preserve"> </w:t>
            </w:r>
            <w:r w:rsidRPr="006A36AA">
              <w:t>заявка</w:t>
            </w:r>
            <w:r w:rsidR="0028310D" w:rsidRPr="006A36AA">
              <w:t xml:space="preserve"> </w:t>
            </w:r>
            <w:r w:rsidRPr="006A36AA">
              <w:t>направляется</w:t>
            </w:r>
            <w:r w:rsidR="0028310D" w:rsidRPr="006A36AA">
              <w:t xml:space="preserve"> </w:t>
            </w:r>
            <w:r w:rsidRPr="006A36AA">
              <w:t>в</w:t>
            </w:r>
            <w:r w:rsidR="0028310D" w:rsidRPr="006A36AA">
              <w:t xml:space="preserve"> </w:t>
            </w:r>
            <w:r w:rsidRPr="006A36AA">
              <w:t>соответствующий</w:t>
            </w:r>
            <w:r w:rsidR="0028310D" w:rsidRPr="006A36AA">
              <w:t xml:space="preserve"> </w:t>
            </w:r>
            <w:r w:rsidRPr="006A36AA">
              <w:t>финансовый</w:t>
            </w:r>
            <w:r w:rsidR="0028310D" w:rsidRPr="006A36AA">
              <w:t xml:space="preserve"> </w:t>
            </w:r>
            <w:r w:rsidRPr="006A36AA">
              <w:t>орган</w:t>
            </w:r>
            <w:r w:rsidR="0028310D" w:rsidRPr="006A36AA">
              <w:t xml:space="preserve"> </w:t>
            </w:r>
            <w:r w:rsidRPr="006A36AA">
              <w:t>для</w:t>
            </w:r>
            <w:r w:rsidR="0028310D" w:rsidRPr="006A36AA">
              <w:t xml:space="preserve"> </w:t>
            </w:r>
            <w:r w:rsidRPr="006A36AA">
              <w:t>принятия</w:t>
            </w:r>
            <w:r w:rsidR="0028310D" w:rsidRPr="006A36AA">
              <w:t xml:space="preserve"> </w:t>
            </w:r>
            <w:r w:rsidRPr="006A36AA">
              <w:t>решения</w:t>
            </w:r>
            <w:r w:rsidR="0028310D" w:rsidRPr="006A36AA">
              <w:t xml:space="preserve"> </w:t>
            </w:r>
            <w:r w:rsidRPr="006A36AA">
              <w:t>о</w:t>
            </w:r>
            <w:r w:rsidR="0028310D" w:rsidRPr="006A36AA">
              <w:t xml:space="preserve"> </w:t>
            </w:r>
            <w:r w:rsidRPr="006A36AA">
              <w:t>ее</w:t>
            </w:r>
            <w:r w:rsidR="0028310D" w:rsidRPr="006A36AA">
              <w:t xml:space="preserve"> </w:t>
            </w:r>
            <w:r w:rsidRPr="006A36AA">
              <w:t>финансировании</w:t>
            </w:r>
            <w:r w:rsidR="0028310D" w:rsidRPr="006A36AA">
              <w:t xml:space="preserve"> </w:t>
            </w:r>
            <w:r w:rsidRPr="006A36AA">
              <w:t>и</w:t>
            </w:r>
            <w:r w:rsidR="0028310D" w:rsidRPr="006A36AA">
              <w:t xml:space="preserve"> </w:t>
            </w:r>
            <w:r w:rsidRPr="006A36AA">
              <w:t>принимает</w:t>
            </w:r>
            <w:r w:rsidR="0028310D" w:rsidRPr="006A36AA">
              <w:t xml:space="preserve"> </w:t>
            </w:r>
            <w:r w:rsidRPr="006A36AA">
              <w:t>состояние</w:t>
            </w:r>
            <w:r w:rsidR="0028310D" w:rsidRPr="006A36AA">
              <w:t xml:space="preserve"> </w:t>
            </w:r>
            <w:r w:rsidR="00B96724">
              <w:t>«</w:t>
            </w:r>
            <w:r w:rsidRPr="006A36AA">
              <w:t>Согласована</w:t>
            </w:r>
            <w:r w:rsidR="0028310D" w:rsidRPr="006A36AA">
              <w:t xml:space="preserve"> </w:t>
            </w:r>
            <w:r w:rsidRPr="006A36AA">
              <w:t>и</w:t>
            </w:r>
            <w:r w:rsidR="0028310D" w:rsidRPr="006A36AA">
              <w:t xml:space="preserve"> </w:t>
            </w:r>
            <w:r w:rsidRPr="006A36AA">
              <w:t>принята</w:t>
            </w:r>
            <w:r w:rsidR="0028310D" w:rsidRPr="006A36AA">
              <w:t xml:space="preserve"> </w:t>
            </w:r>
            <w:r w:rsidRPr="006A36AA">
              <w:t>в</w:t>
            </w:r>
            <w:r w:rsidR="0028310D" w:rsidRPr="006A36AA">
              <w:t xml:space="preserve"> </w:t>
            </w:r>
            <w:r w:rsidRPr="006A36AA">
              <w:t>ФО/ГГК</w:t>
            </w:r>
            <w:r w:rsidR="00B96724">
              <w:t>»</w:t>
            </w:r>
            <w:r w:rsidRPr="006A36AA">
              <w:t>;</w:t>
            </w:r>
            <w:r w:rsidR="0028310D" w:rsidRPr="006A36AA">
              <w:t xml:space="preserve"> </w:t>
            </w:r>
          </w:p>
          <w:p w14:paraId="5D29BC5A" w14:textId="70163D74" w:rsidR="00247B25" w:rsidRPr="006A36AA" w:rsidRDefault="00247B25" w:rsidP="00783244">
            <w:pPr>
              <w:pStyle w:val="a1"/>
              <w:tabs>
                <w:tab w:val="num" w:pos="1276"/>
              </w:tabs>
            </w:pPr>
            <w:r w:rsidRPr="006A36AA">
              <w:rPr>
                <w:rStyle w:val="afc"/>
                <w:rFonts w:eastAsiaTheme="majorEastAsia"/>
              </w:rPr>
              <w:t>по</w:t>
            </w:r>
            <w:r w:rsidR="0028310D" w:rsidRPr="006A36AA">
              <w:rPr>
                <w:rStyle w:val="afc"/>
                <w:rFonts w:eastAsiaTheme="majorEastAsia"/>
              </w:rPr>
              <w:t xml:space="preserve"> </w:t>
            </w:r>
            <w:r w:rsidRPr="006A36AA">
              <w:rPr>
                <w:rStyle w:val="afc"/>
                <w:rFonts w:eastAsiaTheme="majorEastAsia"/>
              </w:rPr>
              <w:t>республиканскому</w:t>
            </w:r>
            <w:r w:rsidR="0028310D" w:rsidRPr="006A36AA">
              <w:rPr>
                <w:rStyle w:val="afc"/>
                <w:rFonts w:eastAsiaTheme="majorEastAsia"/>
              </w:rPr>
              <w:t xml:space="preserve"> </w:t>
            </w:r>
            <w:r w:rsidRPr="006A36AA">
              <w:rPr>
                <w:rStyle w:val="afc"/>
                <w:rFonts w:eastAsiaTheme="majorEastAsia"/>
              </w:rPr>
              <w:t>бюджету</w:t>
            </w:r>
            <w:r w:rsidR="0028310D" w:rsidRPr="006A36AA">
              <w:rPr>
                <w:rStyle w:val="afc"/>
                <w:rFonts w:eastAsiaTheme="majorEastAsia"/>
              </w:rPr>
              <w:t xml:space="preserve"> </w:t>
            </w:r>
            <w:r w:rsidR="00BA3DF0" w:rsidRPr="006A36AA">
              <w:t>–</w:t>
            </w:r>
            <w:r w:rsidR="0028310D" w:rsidRPr="006A36AA">
              <w:t xml:space="preserve"> </w:t>
            </w:r>
            <w:r w:rsidRPr="006A36AA">
              <w:t>заявка</w:t>
            </w:r>
            <w:r w:rsidR="0028310D" w:rsidRPr="006A36AA">
              <w:t xml:space="preserve"> </w:t>
            </w:r>
            <w:r w:rsidRPr="006A36AA">
              <w:t>направляется</w:t>
            </w:r>
            <w:r w:rsidR="0028310D" w:rsidRPr="006A36AA">
              <w:t xml:space="preserve"> </w:t>
            </w:r>
            <w:r w:rsidRPr="006A36AA">
              <w:t>в</w:t>
            </w:r>
            <w:r w:rsidR="0028310D" w:rsidRPr="006A36AA">
              <w:t xml:space="preserve"> </w:t>
            </w:r>
            <w:r w:rsidRPr="006A36AA">
              <w:t>ГГК</w:t>
            </w:r>
            <w:r w:rsidR="0028310D" w:rsidRPr="006A36AA">
              <w:t xml:space="preserve"> </w:t>
            </w:r>
            <w:r w:rsidRPr="006A36AA">
              <w:t>для</w:t>
            </w:r>
            <w:r w:rsidR="0028310D" w:rsidRPr="006A36AA">
              <w:t xml:space="preserve"> </w:t>
            </w:r>
            <w:r w:rsidRPr="006A36AA">
              <w:t>принятия</w:t>
            </w:r>
            <w:r w:rsidR="0028310D" w:rsidRPr="006A36AA">
              <w:t xml:space="preserve"> </w:t>
            </w:r>
            <w:r w:rsidRPr="006A36AA">
              <w:t>решения</w:t>
            </w:r>
            <w:r w:rsidR="0028310D" w:rsidRPr="006A36AA">
              <w:t xml:space="preserve"> </w:t>
            </w:r>
            <w:r w:rsidRPr="006A36AA">
              <w:t>о</w:t>
            </w:r>
            <w:r w:rsidR="0028310D" w:rsidRPr="006A36AA">
              <w:t xml:space="preserve"> </w:t>
            </w:r>
            <w:r w:rsidRPr="006A36AA">
              <w:t>ее</w:t>
            </w:r>
            <w:r w:rsidR="0028310D" w:rsidRPr="006A36AA">
              <w:t xml:space="preserve"> </w:t>
            </w:r>
            <w:r w:rsidRPr="006A36AA">
              <w:t>финансировании</w:t>
            </w:r>
            <w:r w:rsidR="0028310D" w:rsidRPr="006A36AA">
              <w:t xml:space="preserve"> </w:t>
            </w:r>
            <w:r w:rsidRPr="006A36AA">
              <w:t>и</w:t>
            </w:r>
            <w:r w:rsidR="0028310D" w:rsidRPr="006A36AA">
              <w:t xml:space="preserve"> </w:t>
            </w:r>
            <w:r w:rsidRPr="006A36AA">
              <w:t>принимает</w:t>
            </w:r>
            <w:r w:rsidR="0028310D" w:rsidRPr="006A36AA">
              <w:t xml:space="preserve"> </w:t>
            </w:r>
            <w:r w:rsidRPr="006A36AA">
              <w:t>состояние</w:t>
            </w:r>
            <w:r w:rsidR="0028310D" w:rsidRPr="006A36AA">
              <w:t xml:space="preserve"> </w:t>
            </w:r>
            <w:r w:rsidR="00B96724">
              <w:t>«</w:t>
            </w:r>
            <w:r w:rsidRPr="006A36AA">
              <w:t>Согласована</w:t>
            </w:r>
            <w:r w:rsidR="0028310D" w:rsidRPr="006A36AA">
              <w:t xml:space="preserve"> </w:t>
            </w:r>
            <w:r w:rsidRPr="006A36AA">
              <w:t>и</w:t>
            </w:r>
            <w:r w:rsidR="0028310D" w:rsidRPr="006A36AA">
              <w:t xml:space="preserve"> </w:t>
            </w:r>
            <w:r w:rsidRPr="006A36AA">
              <w:t>принята</w:t>
            </w:r>
            <w:r w:rsidR="0028310D" w:rsidRPr="006A36AA">
              <w:t xml:space="preserve"> </w:t>
            </w:r>
            <w:r w:rsidRPr="006A36AA">
              <w:t>в</w:t>
            </w:r>
            <w:r w:rsidR="0028310D" w:rsidRPr="006A36AA">
              <w:t xml:space="preserve"> </w:t>
            </w:r>
            <w:r w:rsidRPr="006A36AA">
              <w:t>ФО/ГГК</w:t>
            </w:r>
            <w:r w:rsidR="00B96724">
              <w:t>»</w:t>
            </w:r>
            <w:r w:rsidRPr="006A36AA">
              <w:t>;</w:t>
            </w:r>
            <w:r w:rsidR="0028310D" w:rsidRPr="006A36AA">
              <w:t xml:space="preserve"> </w:t>
            </w:r>
          </w:p>
          <w:p w14:paraId="252BB81E" w14:textId="6684E845" w:rsidR="00247B25" w:rsidRPr="006A36AA" w:rsidRDefault="00247B25" w:rsidP="00783244">
            <w:pPr>
              <w:pStyle w:val="a1"/>
              <w:tabs>
                <w:tab w:val="num" w:pos="1276"/>
              </w:tabs>
            </w:pPr>
            <w:r w:rsidRPr="006A36AA">
              <w:rPr>
                <w:rStyle w:val="afc"/>
                <w:rFonts w:eastAsiaTheme="majorEastAsia"/>
              </w:rPr>
              <w:t>по</w:t>
            </w:r>
            <w:r w:rsidR="0028310D" w:rsidRPr="006A36AA">
              <w:rPr>
                <w:rStyle w:val="afc"/>
                <w:rFonts w:eastAsiaTheme="majorEastAsia"/>
              </w:rPr>
              <w:t xml:space="preserve"> </w:t>
            </w:r>
            <w:r w:rsidRPr="006A36AA">
              <w:rPr>
                <w:rStyle w:val="afc"/>
                <w:rFonts w:eastAsiaTheme="majorEastAsia"/>
              </w:rPr>
              <w:t>первичному</w:t>
            </w:r>
            <w:r w:rsidR="0028310D" w:rsidRPr="006A36AA">
              <w:rPr>
                <w:rStyle w:val="afc"/>
                <w:rFonts w:eastAsiaTheme="majorEastAsia"/>
              </w:rPr>
              <w:t xml:space="preserve"> </w:t>
            </w:r>
            <w:r w:rsidRPr="006A36AA">
              <w:rPr>
                <w:rStyle w:val="afc"/>
                <w:rFonts w:eastAsiaTheme="majorEastAsia"/>
              </w:rPr>
              <w:t>уровню</w:t>
            </w:r>
            <w:r w:rsidR="0028310D" w:rsidRPr="006A36AA">
              <w:rPr>
                <w:rStyle w:val="afc"/>
                <w:rFonts w:eastAsiaTheme="majorEastAsia"/>
              </w:rPr>
              <w:t xml:space="preserve"> </w:t>
            </w:r>
            <w:r w:rsidRPr="006A36AA">
              <w:rPr>
                <w:rStyle w:val="afc"/>
                <w:rFonts w:eastAsiaTheme="majorEastAsia"/>
              </w:rPr>
              <w:t>бюджета</w:t>
            </w:r>
            <w:r w:rsidR="0028310D" w:rsidRPr="006A36AA">
              <w:rPr>
                <w:rStyle w:val="afc"/>
                <w:rFonts w:eastAsiaTheme="majorEastAsia"/>
              </w:rPr>
              <w:t xml:space="preserve"> </w:t>
            </w:r>
            <w:r w:rsidR="00BA3DF0" w:rsidRPr="006A36AA">
              <w:t>–</w:t>
            </w:r>
            <w:r w:rsidR="0028310D" w:rsidRPr="006A36AA">
              <w:t xml:space="preserve"> </w:t>
            </w:r>
            <w:r w:rsidRPr="006A36AA">
              <w:t>заявка</w:t>
            </w:r>
            <w:r w:rsidR="0028310D" w:rsidRPr="006A36AA">
              <w:t xml:space="preserve"> </w:t>
            </w:r>
            <w:r w:rsidRPr="006A36AA">
              <w:t>подтверждается,</w:t>
            </w:r>
            <w:r w:rsidR="0028310D" w:rsidRPr="006A36AA">
              <w:t xml:space="preserve"> </w:t>
            </w:r>
            <w:r w:rsidRPr="006A36AA">
              <w:t>принимает</w:t>
            </w:r>
            <w:r w:rsidR="0028310D" w:rsidRPr="006A36AA">
              <w:t xml:space="preserve"> </w:t>
            </w:r>
            <w:r w:rsidRPr="006A36AA">
              <w:t>состояние</w:t>
            </w:r>
            <w:r w:rsidR="0028310D" w:rsidRPr="006A36AA">
              <w:t xml:space="preserve"> </w:t>
            </w:r>
            <w:r w:rsidR="00B96724">
              <w:t>«</w:t>
            </w:r>
            <w:r w:rsidRPr="006A36AA">
              <w:t>Профинансирована</w:t>
            </w:r>
            <w:r w:rsidR="00B96724">
              <w:t>»</w:t>
            </w:r>
            <w:r w:rsidR="0028310D" w:rsidRPr="006A36AA">
              <w:t xml:space="preserve"> </w:t>
            </w:r>
            <w:r w:rsidRPr="006A36AA">
              <w:t>и</w:t>
            </w:r>
            <w:r w:rsidR="0028310D" w:rsidRPr="006A36AA">
              <w:t xml:space="preserve"> </w:t>
            </w:r>
            <w:r w:rsidRPr="006A36AA">
              <w:t>ожидает</w:t>
            </w:r>
            <w:r w:rsidR="0028310D" w:rsidRPr="006A36AA">
              <w:t xml:space="preserve"> </w:t>
            </w:r>
            <w:r w:rsidRPr="006A36AA">
              <w:t>отправки</w:t>
            </w:r>
            <w:r w:rsidR="0028310D" w:rsidRPr="006A36AA">
              <w:t xml:space="preserve"> </w:t>
            </w:r>
            <w:r w:rsidRPr="006A36AA">
              <w:t>в</w:t>
            </w:r>
            <w:r w:rsidR="0028310D" w:rsidRPr="006A36AA">
              <w:t xml:space="preserve"> </w:t>
            </w:r>
            <w:r w:rsidRPr="006A36AA">
              <w:t>банк;</w:t>
            </w:r>
            <w:r w:rsidR="0028310D" w:rsidRPr="006A36AA">
              <w:t xml:space="preserve">  </w:t>
            </w:r>
          </w:p>
          <w:p w14:paraId="19430E33" w14:textId="1B3E385C" w:rsidR="00247B25" w:rsidRPr="006A36AA" w:rsidRDefault="00247B25" w:rsidP="00783244">
            <w:pPr>
              <w:pStyle w:val="a1"/>
              <w:tabs>
                <w:tab w:val="num" w:pos="1276"/>
              </w:tabs>
            </w:pPr>
            <w:r w:rsidRPr="006A36AA">
              <w:t>формируется</w:t>
            </w:r>
            <w:r w:rsidR="0028310D" w:rsidRPr="006A36AA">
              <w:t xml:space="preserve"> </w:t>
            </w:r>
            <w:r w:rsidRPr="006A36AA">
              <w:rPr>
                <w:rFonts w:eastAsiaTheme="majorEastAsia"/>
              </w:rPr>
              <w:t>Отказ</w:t>
            </w:r>
            <w:r w:rsidR="0028310D" w:rsidRPr="006A36AA">
              <w:rPr>
                <w:rFonts w:eastAsiaTheme="majorEastAsia"/>
              </w:rPr>
              <w:t xml:space="preserve"> </w:t>
            </w:r>
            <w:r w:rsidRPr="006A36AA">
              <w:rPr>
                <w:rFonts w:eastAsiaTheme="majorEastAsia"/>
              </w:rPr>
              <w:t>в</w:t>
            </w:r>
            <w:r w:rsidR="0028310D" w:rsidRPr="006A36AA">
              <w:rPr>
                <w:rFonts w:eastAsiaTheme="majorEastAsia"/>
              </w:rPr>
              <w:t xml:space="preserve"> </w:t>
            </w:r>
            <w:r w:rsidRPr="006A36AA">
              <w:rPr>
                <w:rFonts w:eastAsiaTheme="majorEastAsia"/>
              </w:rPr>
              <w:t>принятии</w:t>
            </w:r>
            <w:r w:rsidR="0028310D" w:rsidRPr="006A36AA">
              <w:rPr>
                <w:rFonts w:eastAsiaTheme="majorEastAsia"/>
              </w:rPr>
              <w:t xml:space="preserve"> </w:t>
            </w:r>
            <w:r w:rsidRPr="006A36AA">
              <w:rPr>
                <w:rFonts w:eastAsiaTheme="majorEastAsia"/>
              </w:rPr>
              <w:t>к</w:t>
            </w:r>
            <w:r w:rsidR="0028310D" w:rsidRPr="006A36AA">
              <w:rPr>
                <w:rFonts w:eastAsiaTheme="majorEastAsia"/>
              </w:rPr>
              <w:t xml:space="preserve"> </w:t>
            </w:r>
            <w:r w:rsidRPr="006A36AA">
              <w:rPr>
                <w:rFonts w:eastAsiaTheme="majorEastAsia"/>
              </w:rPr>
              <w:t>регистрации</w:t>
            </w:r>
            <w:r w:rsidR="0028310D" w:rsidRPr="006A36AA">
              <w:rPr>
                <w:rFonts w:eastAsiaTheme="majorEastAsia"/>
              </w:rPr>
              <w:t xml:space="preserve"> </w:t>
            </w:r>
            <w:r w:rsidRPr="006A36AA">
              <w:rPr>
                <w:rFonts w:eastAsiaTheme="majorEastAsia"/>
              </w:rPr>
              <w:t>заявки</w:t>
            </w:r>
            <w:r w:rsidRPr="006A36AA">
              <w:t>.</w:t>
            </w:r>
            <w:r w:rsidR="0028310D" w:rsidRPr="006A36AA">
              <w:t xml:space="preserve"> </w:t>
            </w:r>
            <w:r w:rsidRPr="006A36AA">
              <w:t>Заявка</w:t>
            </w:r>
            <w:r w:rsidR="0028310D" w:rsidRPr="006A36AA">
              <w:t xml:space="preserve"> </w:t>
            </w:r>
            <w:r w:rsidRPr="006A36AA">
              <w:t>принимает</w:t>
            </w:r>
            <w:r w:rsidR="0028310D" w:rsidRPr="006A36AA">
              <w:t xml:space="preserve"> </w:t>
            </w:r>
            <w:r w:rsidRPr="006A36AA">
              <w:t>состояние</w:t>
            </w:r>
            <w:r w:rsidR="0028310D" w:rsidRPr="006A36AA">
              <w:t xml:space="preserve"> </w:t>
            </w:r>
            <w:r w:rsidR="00B96724">
              <w:t>«</w:t>
            </w:r>
            <w:r w:rsidRPr="006A36AA">
              <w:t>Отказана</w:t>
            </w:r>
            <w:r w:rsidR="0028310D" w:rsidRPr="006A36AA">
              <w:t xml:space="preserve"> </w:t>
            </w:r>
            <w:r w:rsidRPr="006A36AA">
              <w:t>в</w:t>
            </w:r>
            <w:r w:rsidR="0028310D" w:rsidRPr="006A36AA">
              <w:t xml:space="preserve"> </w:t>
            </w:r>
            <w:r w:rsidRPr="006A36AA">
              <w:t>финансировании</w:t>
            </w:r>
            <w:r w:rsidR="00B96724">
              <w:t>»</w:t>
            </w:r>
            <w:r w:rsidR="0028310D" w:rsidRPr="006A36AA">
              <w:t xml:space="preserve"> </w:t>
            </w:r>
            <w:r w:rsidRPr="006A36AA">
              <w:t>и</w:t>
            </w:r>
            <w:r w:rsidR="0028310D" w:rsidRPr="006A36AA">
              <w:t xml:space="preserve"> </w:t>
            </w:r>
            <w:r w:rsidRPr="006A36AA">
              <w:t>завершает</w:t>
            </w:r>
            <w:r w:rsidR="0028310D" w:rsidRPr="006A36AA">
              <w:t xml:space="preserve"> </w:t>
            </w:r>
            <w:r w:rsidRPr="006A36AA">
              <w:t>свой</w:t>
            </w:r>
            <w:r w:rsidR="0028310D" w:rsidRPr="006A36AA">
              <w:t xml:space="preserve"> </w:t>
            </w:r>
            <w:r w:rsidRPr="006A36AA">
              <w:t>жизненный</w:t>
            </w:r>
            <w:r w:rsidR="0028310D" w:rsidRPr="006A36AA">
              <w:t xml:space="preserve"> </w:t>
            </w:r>
            <w:r w:rsidRPr="006A36AA">
              <w:t>цикл.</w:t>
            </w:r>
            <w:r w:rsidR="0028310D" w:rsidRPr="006A36AA">
              <w:t xml:space="preserve"> </w:t>
            </w:r>
          </w:p>
          <w:p w14:paraId="3C846FF4" w14:textId="7AD82CB5" w:rsidR="00247B25" w:rsidRPr="006A36AA" w:rsidRDefault="00247B25" w:rsidP="008A5236">
            <w:pPr>
              <w:pStyle w:val="afa"/>
              <w:ind w:firstLine="675"/>
              <w:rPr>
                <w:lang w:val="ru-RU"/>
              </w:rPr>
            </w:pPr>
            <w:r w:rsidRPr="006A36AA">
              <w:rPr>
                <w:lang w:val="ru-RU"/>
              </w:rPr>
              <w:t>Финансовый</w:t>
            </w:r>
            <w:r w:rsidR="0028310D" w:rsidRPr="006A36AA">
              <w:rPr>
                <w:lang w:val="ru-RU"/>
              </w:rPr>
              <w:t xml:space="preserve"> </w:t>
            </w:r>
            <w:r w:rsidRPr="006A36AA">
              <w:rPr>
                <w:lang w:val="ru-RU"/>
              </w:rPr>
              <w:t>орган</w:t>
            </w:r>
            <w:r w:rsidR="0028310D" w:rsidRPr="006A36AA">
              <w:rPr>
                <w:lang w:val="ru-RU"/>
              </w:rPr>
              <w:t xml:space="preserve"> </w:t>
            </w:r>
            <w:r w:rsidRPr="006A36AA">
              <w:rPr>
                <w:lang w:val="ru-RU"/>
              </w:rPr>
              <w:t>или</w:t>
            </w:r>
            <w:r w:rsidR="0028310D" w:rsidRPr="006A36AA">
              <w:rPr>
                <w:lang w:val="ru-RU"/>
              </w:rPr>
              <w:t xml:space="preserve"> </w:t>
            </w:r>
            <w:r w:rsidRPr="006A36AA">
              <w:rPr>
                <w:lang w:val="ru-RU"/>
              </w:rPr>
              <w:t>ГГК</w:t>
            </w:r>
            <w:r w:rsidR="0028310D" w:rsidRPr="006A36AA">
              <w:rPr>
                <w:lang w:val="ru-RU"/>
              </w:rPr>
              <w:t xml:space="preserve"> </w:t>
            </w:r>
            <w:r w:rsidRPr="006A36AA">
              <w:rPr>
                <w:lang w:val="ru-RU"/>
              </w:rPr>
              <w:t>рассматривает</w:t>
            </w:r>
            <w:r w:rsidR="0028310D" w:rsidRPr="006A36AA">
              <w:rPr>
                <w:lang w:val="ru-RU"/>
              </w:rPr>
              <w:t xml:space="preserve"> </w:t>
            </w:r>
            <w:r w:rsidRPr="006A36AA">
              <w:rPr>
                <w:lang w:val="ru-RU"/>
              </w:rPr>
              <w:t>поступившую</w:t>
            </w:r>
            <w:r w:rsidR="0028310D" w:rsidRPr="006A36AA">
              <w:rPr>
                <w:lang w:val="ru-RU"/>
              </w:rPr>
              <w:t xml:space="preserve"> </w:t>
            </w:r>
            <w:r w:rsidRPr="006A36AA">
              <w:rPr>
                <w:lang w:val="ru-RU"/>
              </w:rPr>
              <w:t>заявку</w:t>
            </w:r>
            <w:r w:rsidR="0028310D" w:rsidRPr="006A36AA">
              <w:rPr>
                <w:lang w:val="ru-RU"/>
              </w:rPr>
              <w:t xml:space="preserve"> </w:t>
            </w:r>
            <w:r w:rsidRPr="006A36AA">
              <w:rPr>
                <w:lang w:val="ru-RU"/>
              </w:rPr>
              <w:t>и</w:t>
            </w:r>
            <w:r w:rsidR="0028310D" w:rsidRPr="006A36AA">
              <w:rPr>
                <w:lang w:val="ru-RU"/>
              </w:rPr>
              <w:t xml:space="preserve"> </w:t>
            </w:r>
            <w:r w:rsidRPr="006A36AA">
              <w:rPr>
                <w:lang w:val="ru-RU"/>
              </w:rPr>
              <w:t>выполняет</w:t>
            </w:r>
            <w:r w:rsidR="0028310D" w:rsidRPr="006A36AA">
              <w:rPr>
                <w:lang w:val="ru-RU"/>
              </w:rPr>
              <w:t xml:space="preserve"> </w:t>
            </w:r>
            <w:r w:rsidRPr="006A36AA">
              <w:rPr>
                <w:lang w:val="ru-RU"/>
              </w:rPr>
              <w:t>одно</w:t>
            </w:r>
            <w:r w:rsidR="0028310D" w:rsidRPr="006A36AA">
              <w:rPr>
                <w:lang w:val="ru-RU"/>
              </w:rPr>
              <w:t xml:space="preserve"> </w:t>
            </w:r>
            <w:r w:rsidRPr="006A36AA">
              <w:rPr>
                <w:lang w:val="ru-RU"/>
              </w:rPr>
              <w:t>из</w:t>
            </w:r>
            <w:r w:rsidR="0028310D" w:rsidRPr="006A36AA">
              <w:rPr>
                <w:lang w:val="ru-RU"/>
              </w:rPr>
              <w:t xml:space="preserve"> </w:t>
            </w:r>
            <w:r w:rsidRPr="006A36AA">
              <w:rPr>
                <w:lang w:val="ru-RU"/>
              </w:rPr>
              <w:t>следующих</w:t>
            </w:r>
            <w:r w:rsidR="0028310D" w:rsidRPr="006A36AA">
              <w:rPr>
                <w:lang w:val="ru-RU"/>
              </w:rPr>
              <w:t xml:space="preserve"> </w:t>
            </w:r>
            <w:r w:rsidRPr="006A36AA">
              <w:rPr>
                <w:lang w:val="ru-RU"/>
              </w:rPr>
              <w:t>действий:</w:t>
            </w:r>
            <w:r w:rsidR="0028310D" w:rsidRPr="006A36AA">
              <w:rPr>
                <w:lang w:val="ru-RU"/>
              </w:rPr>
              <w:t xml:space="preserve"> </w:t>
            </w:r>
          </w:p>
          <w:p w14:paraId="3FC7AAAC" w14:textId="7DB029FD" w:rsidR="00247B25" w:rsidRPr="006A36AA" w:rsidRDefault="00247B25" w:rsidP="00783244">
            <w:pPr>
              <w:pStyle w:val="a1"/>
              <w:tabs>
                <w:tab w:val="num" w:pos="1276"/>
              </w:tabs>
            </w:pPr>
            <w:r w:rsidRPr="006A36AA">
              <w:t>принимает</w:t>
            </w:r>
            <w:r w:rsidR="0028310D" w:rsidRPr="006A36AA">
              <w:t xml:space="preserve"> </w:t>
            </w:r>
            <w:r w:rsidRPr="006A36AA">
              <w:t>решение</w:t>
            </w:r>
            <w:r w:rsidR="0028310D" w:rsidRPr="006A36AA">
              <w:t xml:space="preserve"> </w:t>
            </w:r>
            <w:r w:rsidRPr="006A36AA">
              <w:t>о</w:t>
            </w:r>
            <w:r w:rsidR="0028310D" w:rsidRPr="006A36AA">
              <w:t xml:space="preserve"> </w:t>
            </w:r>
            <w:r w:rsidRPr="006A36AA">
              <w:t>перечислении</w:t>
            </w:r>
            <w:r w:rsidR="0028310D" w:rsidRPr="006A36AA">
              <w:t xml:space="preserve"> </w:t>
            </w:r>
            <w:r w:rsidRPr="006A36AA">
              <w:t>денежных</w:t>
            </w:r>
            <w:r w:rsidR="0028310D" w:rsidRPr="006A36AA">
              <w:t xml:space="preserve"> </w:t>
            </w:r>
            <w:r w:rsidRPr="006A36AA">
              <w:t>средств</w:t>
            </w:r>
            <w:r w:rsidR="0028310D" w:rsidRPr="006A36AA">
              <w:t xml:space="preserve"> </w:t>
            </w:r>
            <w:r w:rsidRPr="006A36AA">
              <w:t>по</w:t>
            </w:r>
            <w:r w:rsidR="0028310D" w:rsidRPr="006A36AA">
              <w:t xml:space="preserve"> </w:t>
            </w:r>
            <w:r w:rsidRPr="006A36AA">
              <w:t>заявке</w:t>
            </w:r>
            <w:r w:rsidR="0028310D" w:rsidRPr="006A36AA">
              <w:t xml:space="preserve"> </w:t>
            </w:r>
            <w:r w:rsidRPr="006A36AA">
              <w:t>и</w:t>
            </w:r>
            <w:r w:rsidR="0028310D" w:rsidRPr="006A36AA">
              <w:t xml:space="preserve"> </w:t>
            </w:r>
            <w:r w:rsidRPr="006A36AA">
              <w:t>направляет</w:t>
            </w:r>
            <w:r w:rsidR="0028310D" w:rsidRPr="006A36AA">
              <w:t xml:space="preserve"> </w:t>
            </w:r>
            <w:r w:rsidRPr="006A36AA">
              <w:t>ее</w:t>
            </w:r>
            <w:r w:rsidR="0028310D" w:rsidRPr="006A36AA">
              <w:t xml:space="preserve"> </w:t>
            </w:r>
            <w:r w:rsidRPr="006A36AA">
              <w:t>в</w:t>
            </w:r>
            <w:r w:rsidR="0028310D" w:rsidRPr="006A36AA">
              <w:t xml:space="preserve"> </w:t>
            </w:r>
            <w:r w:rsidRPr="006A36AA">
              <w:t>территориальное</w:t>
            </w:r>
            <w:r w:rsidR="0028310D" w:rsidRPr="006A36AA">
              <w:t xml:space="preserve"> </w:t>
            </w:r>
            <w:r w:rsidRPr="006A36AA">
              <w:t>казначейство</w:t>
            </w:r>
            <w:r w:rsidR="0028310D" w:rsidRPr="006A36AA">
              <w:t xml:space="preserve"> </w:t>
            </w:r>
            <w:r w:rsidRPr="006A36AA">
              <w:t>для</w:t>
            </w:r>
            <w:r w:rsidR="0028310D" w:rsidRPr="006A36AA">
              <w:t xml:space="preserve"> </w:t>
            </w:r>
            <w:r w:rsidRPr="006A36AA">
              <w:t>отправки</w:t>
            </w:r>
            <w:r w:rsidR="0028310D" w:rsidRPr="006A36AA">
              <w:t xml:space="preserve"> </w:t>
            </w:r>
            <w:r w:rsidRPr="006A36AA">
              <w:t>в</w:t>
            </w:r>
            <w:r w:rsidR="0028310D" w:rsidRPr="006A36AA">
              <w:t xml:space="preserve"> </w:t>
            </w:r>
            <w:r w:rsidRPr="006A36AA">
              <w:t>банк.</w:t>
            </w:r>
            <w:r w:rsidR="0028310D" w:rsidRPr="006A36AA">
              <w:t xml:space="preserve"> </w:t>
            </w:r>
            <w:r w:rsidRPr="006A36AA">
              <w:t>Заявка</w:t>
            </w:r>
            <w:r w:rsidR="0028310D" w:rsidRPr="006A36AA">
              <w:t xml:space="preserve"> </w:t>
            </w:r>
            <w:r w:rsidRPr="006A36AA">
              <w:t>принимает</w:t>
            </w:r>
            <w:r w:rsidR="0028310D" w:rsidRPr="006A36AA">
              <w:t xml:space="preserve"> </w:t>
            </w:r>
            <w:r w:rsidRPr="006A36AA">
              <w:t>состояние*</w:t>
            </w:r>
            <w:r w:rsidR="0028310D" w:rsidRPr="006A36AA">
              <w:t xml:space="preserve"> </w:t>
            </w:r>
            <w:r w:rsidR="00B96724">
              <w:t>«</w:t>
            </w:r>
            <w:r w:rsidRPr="006A36AA">
              <w:t>Отправлена</w:t>
            </w:r>
            <w:r w:rsidR="0028310D" w:rsidRPr="006A36AA">
              <w:t xml:space="preserve"> </w:t>
            </w:r>
            <w:r w:rsidRPr="006A36AA">
              <w:t>в</w:t>
            </w:r>
            <w:r w:rsidR="0028310D" w:rsidRPr="006A36AA">
              <w:t xml:space="preserve"> </w:t>
            </w:r>
            <w:r w:rsidRPr="006A36AA">
              <w:t>банк</w:t>
            </w:r>
            <w:r w:rsidR="00B96724">
              <w:t>»</w:t>
            </w:r>
            <w:r w:rsidRPr="006A36AA">
              <w:t>;</w:t>
            </w:r>
            <w:r w:rsidR="0028310D" w:rsidRPr="006A36AA">
              <w:t xml:space="preserve"> </w:t>
            </w:r>
          </w:p>
          <w:p w14:paraId="69EB69D0" w14:textId="619EE94F" w:rsidR="00247B25" w:rsidRPr="006A36AA" w:rsidRDefault="00247B25" w:rsidP="00783244">
            <w:pPr>
              <w:pStyle w:val="a1"/>
              <w:tabs>
                <w:tab w:val="num" w:pos="1276"/>
              </w:tabs>
            </w:pPr>
            <w:r w:rsidRPr="006A36AA">
              <w:t>на</w:t>
            </w:r>
            <w:r w:rsidR="0028310D" w:rsidRPr="006A36AA">
              <w:t xml:space="preserve"> </w:t>
            </w:r>
            <w:r w:rsidRPr="006A36AA">
              <w:t>основе</w:t>
            </w:r>
            <w:r w:rsidR="0028310D" w:rsidRPr="006A36AA">
              <w:t xml:space="preserve"> </w:t>
            </w:r>
            <w:r w:rsidRPr="006A36AA">
              <w:t>заявки</w:t>
            </w:r>
            <w:r w:rsidR="0028310D" w:rsidRPr="006A36AA">
              <w:t xml:space="preserve"> </w:t>
            </w:r>
            <w:r w:rsidRPr="006A36AA">
              <w:t>формирует</w:t>
            </w:r>
            <w:r w:rsidR="0028310D" w:rsidRPr="006A36AA">
              <w:t xml:space="preserve"> </w:t>
            </w:r>
            <w:r w:rsidRPr="006A36AA">
              <w:t>и</w:t>
            </w:r>
            <w:r w:rsidR="0028310D" w:rsidRPr="006A36AA">
              <w:t xml:space="preserve"> </w:t>
            </w:r>
            <w:r w:rsidRPr="006A36AA">
              <w:t>проводит</w:t>
            </w:r>
            <w:r w:rsidR="0028310D" w:rsidRPr="006A36AA">
              <w:t xml:space="preserve"> </w:t>
            </w:r>
            <w:r w:rsidRPr="006A36AA">
              <w:t>Корректировку</w:t>
            </w:r>
            <w:r w:rsidR="0028310D" w:rsidRPr="006A36AA">
              <w:t xml:space="preserve"> </w:t>
            </w:r>
            <w:r w:rsidRPr="006A36AA">
              <w:t>(по</w:t>
            </w:r>
            <w:r w:rsidR="0028310D" w:rsidRPr="006A36AA">
              <w:t xml:space="preserve"> </w:t>
            </w:r>
            <w:r w:rsidRPr="006A36AA">
              <w:t>типу</w:t>
            </w:r>
            <w:r w:rsidR="0028310D" w:rsidRPr="006A36AA">
              <w:t xml:space="preserve"> </w:t>
            </w:r>
            <w:r w:rsidRPr="006A36AA">
              <w:t>Взаимозачет).</w:t>
            </w:r>
            <w:r w:rsidR="0028310D" w:rsidRPr="006A36AA">
              <w:t xml:space="preserve"> </w:t>
            </w:r>
            <w:r w:rsidRPr="006A36AA">
              <w:t>Заявка</w:t>
            </w:r>
            <w:r w:rsidR="0028310D" w:rsidRPr="006A36AA">
              <w:t xml:space="preserve"> </w:t>
            </w:r>
            <w:r w:rsidRPr="006A36AA">
              <w:t>принимает</w:t>
            </w:r>
            <w:r w:rsidR="0028310D" w:rsidRPr="006A36AA">
              <w:t xml:space="preserve"> </w:t>
            </w:r>
            <w:r w:rsidRPr="006A36AA">
              <w:t>состояние</w:t>
            </w:r>
            <w:r w:rsidR="0028310D" w:rsidRPr="006A36AA">
              <w:t xml:space="preserve"> </w:t>
            </w:r>
            <w:r w:rsidR="00B96724">
              <w:t>«</w:t>
            </w:r>
            <w:r w:rsidRPr="006A36AA">
              <w:t>Аннулирована</w:t>
            </w:r>
            <w:r w:rsidR="0028310D" w:rsidRPr="006A36AA">
              <w:t xml:space="preserve"> </w:t>
            </w:r>
            <w:r w:rsidRPr="006A36AA">
              <w:t>(корректировка)</w:t>
            </w:r>
            <w:r w:rsidR="00B96724">
              <w:t>»</w:t>
            </w:r>
            <w:r w:rsidR="0028310D" w:rsidRPr="006A36AA">
              <w:t xml:space="preserve"> </w:t>
            </w:r>
            <w:r w:rsidRPr="006A36AA">
              <w:t>и</w:t>
            </w:r>
            <w:r w:rsidR="0028310D" w:rsidRPr="006A36AA">
              <w:t xml:space="preserve"> </w:t>
            </w:r>
            <w:r w:rsidRPr="006A36AA">
              <w:t>завершает</w:t>
            </w:r>
            <w:r w:rsidR="0028310D" w:rsidRPr="006A36AA">
              <w:t xml:space="preserve"> </w:t>
            </w:r>
            <w:r w:rsidRPr="006A36AA">
              <w:t>свой</w:t>
            </w:r>
            <w:r w:rsidR="0028310D" w:rsidRPr="006A36AA">
              <w:t xml:space="preserve"> </w:t>
            </w:r>
            <w:r w:rsidRPr="006A36AA">
              <w:t>жизненный</w:t>
            </w:r>
            <w:r w:rsidR="0028310D" w:rsidRPr="006A36AA">
              <w:t xml:space="preserve"> </w:t>
            </w:r>
            <w:r w:rsidRPr="006A36AA">
              <w:t>цикл.</w:t>
            </w:r>
          </w:p>
          <w:p w14:paraId="07474EE5" w14:textId="70DA6BD8" w:rsidR="00247B25" w:rsidRPr="006A36AA" w:rsidRDefault="00247B25" w:rsidP="008A5236">
            <w:pPr>
              <w:pStyle w:val="afa"/>
              <w:ind w:firstLine="675"/>
              <w:rPr>
                <w:lang w:val="ru-RU"/>
              </w:rPr>
            </w:pPr>
            <w:r w:rsidRPr="006A36AA">
              <w:rPr>
                <w:lang w:val="ru-RU"/>
              </w:rPr>
              <w:t>Территориальное</w:t>
            </w:r>
            <w:r w:rsidR="0028310D" w:rsidRPr="006A36AA">
              <w:rPr>
                <w:lang w:val="ru-RU"/>
              </w:rPr>
              <w:t xml:space="preserve"> </w:t>
            </w:r>
            <w:r w:rsidRPr="006A36AA">
              <w:rPr>
                <w:lang w:val="ru-RU"/>
              </w:rPr>
              <w:t>казначейство</w:t>
            </w:r>
            <w:r w:rsidR="0028310D" w:rsidRPr="006A36AA">
              <w:rPr>
                <w:lang w:val="ru-RU"/>
              </w:rPr>
              <w:t xml:space="preserve"> </w:t>
            </w:r>
            <w:r w:rsidRPr="006A36AA">
              <w:rPr>
                <w:lang w:val="ru-RU"/>
              </w:rPr>
              <w:t>отправляет</w:t>
            </w:r>
            <w:r w:rsidR="0028310D" w:rsidRPr="006A36AA">
              <w:rPr>
                <w:lang w:val="ru-RU"/>
              </w:rPr>
              <w:t xml:space="preserve"> </w:t>
            </w:r>
            <w:r w:rsidRPr="006A36AA">
              <w:rPr>
                <w:lang w:val="ru-RU"/>
              </w:rPr>
              <w:t>заявку</w:t>
            </w:r>
            <w:r w:rsidR="0028310D" w:rsidRPr="006A36AA">
              <w:rPr>
                <w:lang w:val="ru-RU"/>
              </w:rPr>
              <w:t xml:space="preserve"> </w:t>
            </w:r>
            <w:r w:rsidRPr="006A36AA">
              <w:rPr>
                <w:lang w:val="ru-RU"/>
              </w:rPr>
              <w:t>в</w:t>
            </w:r>
            <w:r w:rsidR="0028310D" w:rsidRPr="006A36AA">
              <w:rPr>
                <w:lang w:val="ru-RU"/>
              </w:rPr>
              <w:t xml:space="preserve"> </w:t>
            </w:r>
            <w:r w:rsidRPr="006A36AA">
              <w:rPr>
                <w:lang w:val="ru-RU"/>
              </w:rPr>
              <w:t>банк</w:t>
            </w:r>
            <w:r w:rsidR="0028310D" w:rsidRPr="006A36AA">
              <w:rPr>
                <w:lang w:val="ru-RU"/>
              </w:rPr>
              <w:t xml:space="preserve"> </w:t>
            </w:r>
            <w:r w:rsidRPr="006A36AA">
              <w:rPr>
                <w:lang w:val="ru-RU"/>
              </w:rPr>
              <w:t>путем</w:t>
            </w:r>
            <w:r w:rsidR="0028310D" w:rsidRPr="006A36AA">
              <w:rPr>
                <w:lang w:val="ru-RU"/>
              </w:rPr>
              <w:t xml:space="preserve"> </w:t>
            </w:r>
            <w:r w:rsidRPr="006A36AA">
              <w:rPr>
                <w:lang w:val="ru-RU"/>
              </w:rPr>
              <w:t>загрузки</w:t>
            </w:r>
            <w:r w:rsidR="0028310D" w:rsidRPr="006A36AA">
              <w:rPr>
                <w:lang w:val="ru-RU"/>
              </w:rPr>
              <w:t xml:space="preserve"> </w:t>
            </w:r>
            <w:r w:rsidRPr="006A36AA">
              <w:rPr>
                <w:lang w:val="ru-RU"/>
              </w:rPr>
              <w:t>в</w:t>
            </w:r>
            <w:r w:rsidR="0028310D" w:rsidRPr="006A36AA">
              <w:rPr>
                <w:lang w:val="ru-RU"/>
              </w:rPr>
              <w:t xml:space="preserve"> </w:t>
            </w:r>
            <w:r w:rsidRPr="006A36AA">
              <w:rPr>
                <w:lang w:val="ru-RU"/>
              </w:rPr>
              <w:t>приложение</w:t>
            </w:r>
            <w:r w:rsidR="0028310D" w:rsidRPr="006A36AA">
              <w:rPr>
                <w:lang w:val="ru-RU"/>
              </w:rPr>
              <w:t xml:space="preserve"> </w:t>
            </w:r>
            <w:r w:rsidR="00B96724">
              <w:rPr>
                <w:lang w:val="ru-RU"/>
              </w:rPr>
              <w:t>«</w:t>
            </w:r>
            <w:r w:rsidRPr="006A36AA">
              <w:rPr>
                <w:lang w:val="ru-RU"/>
              </w:rPr>
              <w:t>Клиент</w:t>
            </w:r>
            <w:r w:rsidR="00E753EF">
              <w:rPr>
                <w:lang w:val="ru-RU"/>
              </w:rPr>
              <w:t>-</w:t>
            </w:r>
            <w:r w:rsidRPr="006A36AA">
              <w:rPr>
                <w:lang w:val="ru-RU"/>
              </w:rPr>
              <w:t>банк</w:t>
            </w:r>
            <w:r w:rsidR="00B96724">
              <w:rPr>
                <w:lang w:val="ru-RU"/>
              </w:rPr>
              <w:t>»</w:t>
            </w:r>
            <w:r w:rsidR="0028310D" w:rsidRPr="006A36AA">
              <w:rPr>
                <w:lang w:val="ru-RU"/>
              </w:rPr>
              <w:t xml:space="preserve"> </w:t>
            </w:r>
            <w:r w:rsidRPr="006A36AA">
              <w:rPr>
                <w:lang w:val="ru-RU"/>
              </w:rPr>
              <w:t>(далее</w:t>
            </w:r>
            <w:r w:rsidR="0028310D" w:rsidRPr="006A36AA">
              <w:rPr>
                <w:lang w:val="ru-RU"/>
              </w:rPr>
              <w:t xml:space="preserve"> </w:t>
            </w:r>
            <w:r w:rsidRPr="006A36AA">
              <w:rPr>
                <w:lang w:val="ru-RU"/>
              </w:rPr>
              <w:t>Клиент</w:t>
            </w:r>
            <w:r w:rsidR="00E753EF">
              <w:rPr>
                <w:lang w:val="ru-RU"/>
              </w:rPr>
              <w:t>-</w:t>
            </w:r>
            <w:r w:rsidRPr="006A36AA">
              <w:rPr>
                <w:lang w:val="ru-RU"/>
              </w:rPr>
              <w:t>банк)</w:t>
            </w:r>
            <w:r w:rsidR="0028310D" w:rsidRPr="006A36AA">
              <w:rPr>
                <w:lang w:val="ru-RU"/>
              </w:rPr>
              <w:t xml:space="preserve"> </w:t>
            </w:r>
            <w:r w:rsidRPr="006A36AA">
              <w:rPr>
                <w:lang w:val="ru-RU"/>
              </w:rPr>
              <w:t>сформированного</w:t>
            </w:r>
            <w:r w:rsidR="0028310D" w:rsidRPr="006A36AA">
              <w:rPr>
                <w:lang w:val="ru-RU"/>
              </w:rPr>
              <w:t xml:space="preserve"> </w:t>
            </w:r>
            <w:r w:rsidRPr="006A36AA">
              <w:rPr>
                <w:lang w:val="ru-RU"/>
              </w:rPr>
              <w:t>системой</w:t>
            </w:r>
            <w:r w:rsidR="0028310D" w:rsidRPr="006A36AA">
              <w:rPr>
                <w:lang w:val="ru-RU"/>
              </w:rPr>
              <w:t xml:space="preserve"> </w:t>
            </w:r>
            <w:r w:rsidRPr="006A36AA">
              <w:rPr>
                <w:lang w:val="ru-RU"/>
              </w:rPr>
              <w:t>файла</w:t>
            </w:r>
            <w:r w:rsidR="0028310D" w:rsidRPr="006A36AA">
              <w:rPr>
                <w:lang w:val="ru-RU"/>
              </w:rPr>
              <w:t xml:space="preserve"> </w:t>
            </w:r>
            <w:r w:rsidRPr="006A36AA">
              <w:rPr>
                <w:lang w:val="ru-RU"/>
              </w:rPr>
              <w:t>(специальной</w:t>
            </w:r>
            <w:r w:rsidR="0028310D" w:rsidRPr="006A36AA">
              <w:rPr>
                <w:lang w:val="ru-RU"/>
              </w:rPr>
              <w:t xml:space="preserve"> </w:t>
            </w:r>
            <w:r w:rsidRPr="006A36AA">
              <w:rPr>
                <w:lang w:val="ru-RU"/>
              </w:rPr>
              <w:t>структуры).</w:t>
            </w:r>
            <w:r w:rsidR="0028310D" w:rsidRPr="006A36AA">
              <w:rPr>
                <w:lang w:val="ru-RU"/>
              </w:rPr>
              <w:t xml:space="preserve"> </w:t>
            </w:r>
            <w:r w:rsidRPr="006A36AA">
              <w:rPr>
                <w:lang w:val="ru-RU"/>
              </w:rPr>
              <w:t>В</w:t>
            </w:r>
            <w:r w:rsidR="0028310D" w:rsidRPr="006A36AA">
              <w:rPr>
                <w:lang w:val="ru-RU"/>
              </w:rPr>
              <w:t xml:space="preserve"> </w:t>
            </w:r>
            <w:r w:rsidRPr="006A36AA">
              <w:rPr>
                <w:lang w:val="ru-RU"/>
              </w:rPr>
              <w:t>Клиент</w:t>
            </w:r>
            <w:r w:rsidR="00E753EF">
              <w:rPr>
                <w:lang w:val="ru-RU"/>
              </w:rPr>
              <w:t>-</w:t>
            </w:r>
            <w:r w:rsidRPr="006A36AA">
              <w:rPr>
                <w:lang w:val="ru-RU"/>
              </w:rPr>
              <w:t>банке</w:t>
            </w:r>
            <w:r w:rsidR="0028310D" w:rsidRPr="006A36AA">
              <w:rPr>
                <w:lang w:val="ru-RU"/>
              </w:rPr>
              <w:t xml:space="preserve"> </w:t>
            </w:r>
            <w:r w:rsidRPr="006A36AA">
              <w:rPr>
                <w:lang w:val="ru-RU"/>
              </w:rPr>
              <w:t>создается,</w:t>
            </w:r>
            <w:r w:rsidR="0028310D" w:rsidRPr="006A36AA">
              <w:rPr>
                <w:lang w:val="ru-RU"/>
              </w:rPr>
              <w:t xml:space="preserve"> </w:t>
            </w:r>
            <w:r w:rsidRPr="006A36AA">
              <w:rPr>
                <w:lang w:val="ru-RU"/>
              </w:rPr>
              <w:t>подписывается</w:t>
            </w:r>
            <w:r w:rsidR="0028310D" w:rsidRPr="006A36AA">
              <w:rPr>
                <w:lang w:val="ru-RU"/>
              </w:rPr>
              <w:t xml:space="preserve"> </w:t>
            </w:r>
            <w:r w:rsidRPr="006A36AA">
              <w:rPr>
                <w:lang w:val="ru-RU"/>
              </w:rPr>
              <w:t>и</w:t>
            </w:r>
            <w:r w:rsidR="0028310D" w:rsidRPr="006A36AA">
              <w:rPr>
                <w:lang w:val="ru-RU"/>
              </w:rPr>
              <w:t xml:space="preserve"> </w:t>
            </w:r>
            <w:r w:rsidRPr="006A36AA">
              <w:rPr>
                <w:lang w:val="ru-RU"/>
              </w:rPr>
              <w:t>отправляется</w:t>
            </w:r>
            <w:r w:rsidR="0028310D" w:rsidRPr="006A36AA">
              <w:rPr>
                <w:lang w:val="ru-RU"/>
              </w:rPr>
              <w:t xml:space="preserve"> </w:t>
            </w:r>
            <w:r w:rsidRPr="006A36AA">
              <w:rPr>
                <w:lang w:val="ru-RU"/>
              </w:rPr>
              <w:t>в</w:t>
            </w:r>
            <w:r w:rsidR="0028310D" w:rsidRPr="006A36AA">
              <w:rPr>
                <w:lang w:val="ru-RU"/>
              </w:rPr>
              <w:t xml:space="preserve"> </w:t>
            </w:r>
            <w:r w:rsidRPr="006A36AA">
              <w:rPr>
                <w:lang w:val="ru-RU"/>
              </w:rPr>
              <w:t>банк</w:t>
            </w:r>
            <w:r w:rsidR="0028310D" w:rsidRPr="006A36AA">
              <w:rPr>
                <w:lang w:val="ru-RU"/>
              </w:rPr>
              <w:t xml:space="preserve"> </w:t>
            </w:r>
            <w:r w:rsidRPr="006A36AA">
              <w:rPr>
                <w:lang w:val="ru-RU"/>
              </w:rPr>
              <w:t>сформированная</w:t>
            </w:r>
            <w:r w:rsidR="0028310D" w:rsidRPr="006A36AA">
              <w:rPr>
                <w:lang w:val="ru-RU"/>
              </w:rPr>
              <w:t xml:space="preserve"> </w:t>
            </w:r>
            <w:r w:rsidRPr="006A36AA">
              <w:rPr>
                <w:lang w:val="ru-RU"/>
              </w:rPr>
              <w:t>платежная</w:t>
            </w:r>
            <w:r w:rsidR="0028310D" w:rsidRPr="006A36AA">
              <w:rPr>
                <w:lang w:val="ru-RU"/>
              </w:rPr>
              <w:t xml:space="preserve"> </w:t>
            </w:r>
            <w:r w:rsidRPr="006A36AA">
              <w:rPr>
                <w:lang w:val="ru-RU"/>
              </w:rPr>
              <w:t>инструкция.</w:t>
            </w:r>
            <w:r w:rsidR="0028310D" w:rsidRPr="006A36AA">
              <w:rPr>
                <w:lang w:val="ru-RU"/>
              </w:rPr>
              <w:t xml:space="preserve">  </w:t>
            </w:r>
          </w:p>
          <w:p w14:paraId="55AA641B" w14:textId="56E8310B" w:rsidR="00247B25" w:rsidRPr="006A36AA" w:rsidRDefault="00247B25" w:rsidP="008A5236">
            <w:pPr>
              <w:pStyle w:val="afa"/>
              <w:ind w:firstLine="675"/>
              <w:rPr>
                <w:lang w:val="ru-RU"/>
              </w:rPr>
            </w:pPr>
            <w:r w:rsidRPr="006A36AA">
              <w:rPr>
                <w:lang w:val="ru-RU"/>
              </w:rPr>
              <w:t>По</w:t>
            </w:r>
            <w:r w:rsidR="0028310D" w:rsidRPr="006A36AA">
              <w:rPr>
                <w:lang w:val="ru-RU"/>
              </w:rPr>
              <w:t xml:space="preserve"> </w:t>
            </w:r>
            <w:r w:rsidRPr="006A36AA">
              <w:rPr>
                <w:lang w:val="ru-RU"/>
              </w:rPr>
              <w:t>результатам</w:t>
            </w:r>
            <w:r w:rsidR="0028310D" w:rsidRPr="006A36AA">
              <w:rPr>
                <w:lang w:val="ru-RU"/>
              </w:rPr>
              <w:t xml:space="preserve"> </w:t>
            </w:r>
            <w:r w:rsidRPr="006A36AA">
              <w:rPr>
                <w:lang w:val="ru-RU"/>
              </w:rPr>
              <w:t>проведения</w:t>
            </w:r>
            <w:r w:rsidR="0028310D" w:rsidRPr="006A36AA">
              <w:rPr>
                <w:lang w:val="ru-RU"/>
              </w:rPr>
              <w:t xml:space="preserve"> </w:t>
            </w:r>
            <w:r w:rsidRPr="006A36AA">
              <w:rPr>
                <w:lang w:val="ru-RU"/>
              </w:rPr>
              <w:t>платежной</w:t>
            </w:r>
            <w:r w:rsidR="0028310D" w:rsidRPr="006A36AA">
              <w:rPr>
                <w:lang w:val="ru-RU"/>
              </w:rPr>
              <w:t xml:space="preserve"> </w:t>
            </w:r>
            <w:r w:rsidRPr="006A36AA">
              <w:rPr>
                <w:lang w:val="ru-RU"/>
              </w:rPr>
              <w:t>инструкции</w:t>
            </w:r>
            <w:r w:rsidR="0028310D" w:rsidRPr="006A36AA">
              <w:rPr>
                <w:lang w:val="ru-RU"/>
              </w:rPr>
              <w:t xml:space="preserve"> </w:t>
            </w:r>
            <w:r w:rsidRPr="006A36AA">
              <w:rPr>
                <w:lang w:val="ru-RU"/>
              </w:rPr>
              <w:t>в</w:t>
            </w:r>
            <w:r w:rsidR="0028310D" w:rsidRPr="006A36AA">
              <w:rPr>
                <w:lang w:val="ru-RU"/>
              </w:rPr>
              <w:t xml:space="preserve"> </w:t>
            </w:r>
            <w:r w:rsidRPr="006A36AA">
              <w:rPr>
                <w:lang w:val="ru-RU"/>
              </w:rPr>
              <w:t>банке</w:t>
            </w:r>
            <w:r w:rsidR="0028310D" w:rsidRPr="006A36AA">
              <w:rPr>
                <w:lang w:val="ru-RU"/>
              </w:rPr>
              <w:t xml:space="preserve"> </w:t>
            </w:r>
            <w:r w:rsidRPr="006A36AA">
              <w:rPr>
                <w:lang w:val="ru-RU"/>
              </w:rPr>
              <w:t>и</w:t>
            </w:r>
            <w:r w:rsidR="0028310D" w:rsidRPr="006A36AA">
              <w:rPr>
                <w:lang w:val="ru-RU"/>
              </w:rPr>
              <w:t xml:space="preserve"> </w:t>
            </w:r>
            <w:r w:rsidRPr="006A36AA">
              <w:rPr>
                <w:lang w:val="ru-RU"/>
              </w:rPr>
              <w:t>загрузки</w:t>
            </w:r>
            <w:r w:rsidR="0028310D" w:rsidRPr="006A36AA">
              <w:rPr>
                <w:lang w:val="ru-RU"/>
              </w:rPr>
              <w:t xml:space="preserve"> </w:t>
            </w:r>
            <w:r w:rsidRPr="006A36AA">
              <w:rPr>
                <w:lang w:val="ru-RU"/>
              </w:rPr>
              <w:t>итоговой</w:t>
            </w:r>
            <w:r w:rsidR="0028310D" w:rsidRPr="006A36AA">
              <w:rPr>
                <w:lang w:val="ru-RU"/>
              </w:rPr>
              <w:t xml:space="preserve"> </w:t>
            </w:r>
            <w:r w:rsidRPr="006A36AA">
              <w:rPr>
                <w:lang w:val="ru-RU"/>
              </w:rPr>
              <w:t>банковской</w:t>
            </w:r>
            <w:r w:rsidR="0028310D" w:rsidRPr="006A36AA">
              <w:rPr>
                <w:lang w:val="ru-RU"/>
              </w:rPr>
              <w:t xml:space="preserve"> </w:t>
            </w:r>
            <w:r w:rsidRPr="006A36AA">
              <w:rPr>
                <w:lang w:val="ru-RU"/>
              </w:rPr>
              <w:t>выписки</w:t>
            </w:r>
            <w:r w:rsidR="0028310D" w:rsidRPr="006A36AA">
              <w:rPr>
                <w:lang w:val="ru-RU"/>
              </w:rPr>
              <w:t xml:space="preserve"> </w:t>
            </w:r>
            <w:r w:rsidRPr="006A36AA">
              <w:rPr>
                <w:lang w:val="ru-RU"/>
              </w:rPr>
              <w:t>заявка</w:t>
            </w:r>
            <w:r w:rsidR="0028310D" w:rsidRPr="006A36AA">
              <w:rPr>
                <w:lang w:val="ru-RU"/>
              </w:rPr>
              <w:t xml:space="preserve"> </w:t>
            </w:r>
            <w:r w:rsidRPr="006A36AA">
              <w:rPr>
                <w:lang w:val="ru-RU"/>
              </w:rPr>
              <w:t>либо</w:t>
            </w:r>
            <w:r w:rsidR="0028310D" w:rsidRPr="006A36AA">
              <w:rPr>
                <w:lang w:val="ru-RU"/>
              </w:rPr>
              <w:t xml:space="preserve"> </w:t>
            </w:r>
            <w:r w:rsidRPr="006A36AA">
              <w:rPr>
                <w:lang w:val="ru-RU"/>
              </w:rPr>
              <w:t>принимает</w:t>
            </w:r>
            <w:r w:rsidR="0028310D" w:rsidRPr="006A36AA">
              <w:rPr>
                <w:lang w:val="ru-RU"/>
              </w:rPr>
              <w:t xml:space="preserve"> </w:t>
            </w:r>
            <w:r w:rsidRPr="006A36AA">
              <w:rPr>
                <w:lang w:val="ru-RU"/>
              </w:rPr>
              <w:t>состояние</w:t>
            </w:r>
            <w:r w:rsidR="0028310D" w:rsidRPr="006A36AA">
              <w:rPr>
                <w:lang w:val="ru-RU"/>
              </w:rPr>
              <w:t xml:space="preserve"> </w:t>
            </w:r>
            <w:r w:rsidR="00B96724">
              <w:rPr>
                <w:lang w:val="ru-RU"/>
              </w:rPr>
              <w:t>«</w:t>
            </w:r>
            <w:r w:rsidRPr="006A36AA">
              <w:rPr>
                <w:lang w:val="ru-RU"/>
              </w:rPr>
              <w:t>Оплачена</w:t>
            </w:r>
            <w:r w:rsidR="00B96724">
              <w:rPr>
                <w:lang w:val="ru-RU"/>
              </w:rPr>
              <w:t>»</w:t>
            </w:r>
            <w:r w:rsidRPr="006A36AA">
              <w:rPr>
                <w:lang w:val="ru-RU"/>
              </w:rPr>
              <w:t>,</w:t>
            </w:r>
            <w:r w:rsidR="0028310D" w:rsidRPr="006A36AA">
              <w:rPr>
                <w:lang w:val="ru-RU"/>
              </w:rPr>
              <w:t xml:space="preserve"> </w:t>
            </w:r>
            <w:r w:rsidRPr="006A36AA">
              <w:rPr>
                <w:lang w:val="ru-RU"/>
              </w:rPr>
              <w:t>либо</w:t>
            </w:r>
            <w:r w:rsidR="0028310D" w:rsidRPr="006A36AA">
              <w:rPr>
                <w:lang w:val="ru-RU"/>
              </w:rPr>
              <w:t xml:space="preserve"> </w:t>
            </w:r>
            <w:r w:rsidRPr="006A36AA">
              <w:rPr>
                <w:lang w:val="ru-RU"/>
              </w:rPr>
              <w:t>должна</w:t>
            </w:r>
            <w:r w:rsidR="0028310D" w:rsidRPr="006A36AA">
              <w:rPr>
                <w:lang w:val="ru-RU"/>
              </w:rPr>
              <w:t xml:space="preserve"> </w:t>
            </w:r>
            <w:r w:rsidRPr="006A36AA">
              <w:rPr>
                <w:lang w:val="ru-RU"/>
              </w:rPr>
              <w:t>быть</w:t>
            </w:r>
            <w:r w:rsidR="0028310D" w:rsidRPr="006A36AA">
              <w:rPr>
                <w:lang w:val="ru-RU"/>
              </w:rPr>
              <w:t xml:space="preserve"> </w:t>
            </w:r>
            <w:r w:rsidRPr="006A36AA">
              <w:rPr>
                <w:lang w:val="ru-RU"/>
              </w:rPr>
              <w:t>аннулирована</w:t>
            </w:r>
            <w:r w:rsidR="0028310D" w:rsidRPr="006A36AA">
              <w:rPr>
                <w:lang w:val="ru-RU"/>
              </w:rPr>
              <w:t xml:space="preserve"> </w:t>
            </w:r>
            <w:r w:rsidRPr="006A36AA">
              <w:rPr>
                <w:lang w:val="ru-RU"/>
              </w:rPr>
              <w:t>в</w:t>
            </w:r>
            <w:r w:rsidR="0028310D" w:rsidRPr="006A36AA">
              <w:rPr>
                <w:lang w:val="ru-RU"/>
              </w:rPr>
              <w:t xml:space="preserve"> </w:t>
            </w:r>
            <w:r w:rsidRPr="006A36AA">
              <w:rPr>
                <w:lang w:val="ru-RU"/>
              </w:rPr>
              <w:t>связи</w:t>
            </w:r>
            <w:r w:rsidR="0028310D" w:rsidRPr="006A36AA">
              <w:rPr>
                <w:lang w:val="ru-RU"/>
              </w:rPr>
              <w:t xml:space="preserve"> </w:t>
            </w:r>
            <w:r w:rsidRPr="006A36AA">
              <w:rPr>
                <w:lang w:val="ru-RU"/>
              </w:rPr>
              <w:t>с</w:t>
            </w:r>
            <w:r w:rsidR="0028310D" w:rsidRPr="006A36AA">
              <w:rPr>
                <w:lang w:val="ru-RU"/>
              </w:rPr>
              <w:t xml:space="preserve"> </w:t>
            </w:r>
            <w:r w:rsidRPr="006A36AA">
              <w:rPr>
                <w:lang w:val="ru-RU"/>
              </w:rPr>
              <w:t>отказом</w:t>
            </w:r>
            <w:r w:rsidR="0028310D" w:rsidRPr="006A36AA">
              <w:rPr>
                <w:lang w:val="ru-RU"/>
              </w:rPr>
              <w:t xml:space="preserve"> </w:t>
            </w:r>
            <w:r w:rsidRPr="006A36AA">
              <w:rPr>
                <w:lang w:val="ru-RU"/>
              </w:rPr>
              <w:t>банка</w:t>
            </w:r>
            <w:r w:rsidR="0028310D" w:rsidRPr="006A36AA">
              <w:rPr>
                <w:lang w:val="ru-RU"/>
              </w:rPr>
              <w:t xml:space="preserve"> </w:t>
            </w:r>
            <w:r w:rsidRPr="006A36AA">
              <w:rPr>
                <w:lang w:val="ru-RU"/>
              </w:rPr>
              <w:t>специалистом</w:t>
            </w:r>
            <w:r w:rsidR="0028310D" w:rsidRPr="006A36AA">
              <w:rPr>
                <w:lang w:val="ru-RU"/>
              </w:rPr>
              <w:t xml:space="preserve"> </w:t>
            </w:r>
            <w:r w:rsidRPr="006A36AA">
              <w:rPr>
                <w:lang w:val="ru-RU"/>
              </w:rPr>
              <w:t>территориального</w:t>
            </w:r>
            <w:r w:rsidR="0028310D" w:rsidRPr="006A36AA">
              <w:rPr>
                <w:lang w:val="ru-RU"/>
              </w:rPr>
              <w:t xml:space="preserve"> </w:t>
            </w:r>
            <w:r w:rsidRPr="006A36AA">
              <w:rPr>
                <w:lang w:val="ru-RU"/>
              </w:rPr>
              <w:t>казначейства</w:t>
            </w:r>
            <w:r w:rsidR="0028310D" w:rsidRPr="006A36AA">
              <w:rPr>
                <w:lang w:val="ru-RU"/>
              </w:rPr>
              <w:t xml:space="preserve"> </w:t>
            </w:r>
            <w:r w:rsidRPr="006A36AA">
              <w:rPr>
                <w:lang w:val="ru-RU"/>
              </w:rPr>
              <w:t>и</w:t>
            </w:r>
            <w:r w:rsidR="0028310D" w:rsidRPr="006A36AA">
              <w:rPr>
                <w:lang w:val="ru-RU"/>
              </w:rPr>
              <w:t xml:space="preserve"> </w:t>
            </w:r>
            <w:r w:rsidRPr="006A36AA">
              <w:rPr>
                <w:lang w:val="ru-RU"/>
              </w:rPr>
              <w:t>принимает</w:t>
            </w:r>
            <w:r w:rsidR="0028310D" w:rsidRPr="006A36AA">
              <w:rPr>
                <w:lang w:val="ru-RU"/>
              </w:rPr>
              <w:t xml:space="preserve"> </w:t>
            </w:r>
            <w:r w:rsidRPr="006A36AA">
              <w:rPr>
                <w:lang w:val="ru-RU"/>
              </w:rPr>
              <w:t>состояние</w:t>
            </w:r>
            <w:r w:rsidR="0028310D" w:rsidRPr="006A36AA">
              <w:rPr>
                <w:lang w:val="ru-RU"/>
              </w:rPr>
              <w:t xml:space="preserve"> </w:t>
            </w:r>
            <w:r w:rsidR="00B96724">
              <w:rPr>
                <w:lang w:val="ru-RU"/>
              </w:rPr>
              <w:t>«</w:t>
            </w:r>
            <w:r w:rsidRPr="006A36AA">
              <w:rPr>
                <w:lang w:val="ru-RU"/>
              </w:rPr>
              <w:t>Отклонена</w:t>
            </w:r>
            <w:r w:rsidR="0028310D" w:rsidRPr="006A36AA">
              <w:rPr>
                <w:lang w:val="ru-RU"/>
              </w:rPr>
              <w:t xml:space="preserve"> </w:t>
            </w:r>
            <w:r w:rsidRPr="006A36AA">
              <w:rPr>
                <w:lang w:val="ru-RU"/>
              </w:rPr>
              <w:t>банком</w:t>
            </w:r>
            <w:r w:rsidR="00B96724">
              <w:rPr>
                <w:lang w:val="ru-RU"/>
              </w:rPr>
              <w:t>»</w:t>
            </w:r>
            <w:r w:rsidRPr="006A36AA">
              <w:rPr>
                <w:lang w:val="ru-RU"/>
              </w:rPr>
              <w:t>.</w:t>
            </w:r>
            <w:r w:rsidR="0028310D" w:rsidRPr="006A36AA">
              <w:rPr>
                <w:lang w:val="ru-RU"/>
              </w:rPr>
              <w:t xml:space="preserve"> </w:t>
            </w:r>
          </w:p>
          <w:p w14:paraId="04CF5380" w14:textId="066831D6" w:rsidR="00247B25" w:rsidRPr="00E753EF" w:rsidRDefault="00247B25" w:rsidP="00247B25">
            <w:pPr>
              <w:pStyle w:val="afa"/>
              <w:rPr>
                <w:lang w:val="ru-RU"/>
              </w:rPr>
            </w:pPr>
            <w:r w:rsidRPr="00E753EF">
              <w:rPr>
                <w:lang w:val="ru-RU"/>
              </w:rPr>
              <w:t>Аннулирование</w:t>
            </w:r>
            <w:r w:rsidR="0028310D" w:rsidRPr="00E753EF">
              <w:rPr>
                <w:lang w:val="ru-RU"/>
              </w:rPr>
              <w:t xml:space="preserve"> </w:t>
            </w:r>
            <w:r w:rsidRPr="00E753EF">
              <w:rPr>
                <w:lang w:val="ru-RU"/>
              </w:rPr>
              <w:t>заявки</w:t>
            </w:r>
            <w:r w:rsidR="00E753EF">
              <w:rPr>
                <w:lang w:val="ru-RU"/>
              </w:rPr>
              <w:t>:</w:t>
            </w:r>
          </w:p>
          <w:p w14:paraId="20C31A5D" w14:textId="0C6FDA5B" w:rsidR="00247B25" w:rsidRPr="006A36AA" w:rsidRDefault="00247B25" w:rsidP="00783244">
            <w:pPr>
              <w:pStyle w:val="a1"/>
              <w:tabs>
                <w:tab w:val="num" w:pos="1276"/>
              </w:tabs>
            </w:pPr>
            <w:r w:rsidRPr="006A36AA">
              <w:t>Заявка</w:t>
            </w:r>
            <w:r w:rsidR="0028310D" w:rsidRPr="006A36AA">
              <w:t xml:space="preserve"> </w:t>
            </w:r>
            <w:r w:rsidRPr="006A36AA">
              <w:t>может</w:t>
            </w:r>
            <w:r w:rsidR="0028310D" w:rsidRPr="006A36AA">
              <w:t xml:space="preserve"> </w:t>
            </w:r>
            <w:r w:rsidRPr="006A36AA">
              <w:t>быть</w:t>
            </w:r>
            <w:r w:rsidR="0028310D" w:rsidRPr="006A36AA">
              <w:t xml:space="preserve"> </w:t>
            </w:r>
            <w:r w:rsidRPr="006A36AA">
              <w:t>аннулирована</w:t>
            </w:r>
            <w:r w:rsidR="0028310D" w:rsidRPr="006A36AA">
              <w:t xml:space="preserve"> </w:t>
            </w:r>
            <w:r w:rsidRPr="006A36AA">
              <w:t>по</w:t>
            </w:r>
            <w:r w:rsidR="0028310D" w:rsidRPr="006A36AA">
              <w:t xml:space="preserve"> </w:t>
            </w:r>
            <w:r w:rsidRPr="006A36AA">
              <w:t>обращению</w:t>
            </w:r>
            <w:r w:rsidR="0028310D" w:rsidRPr="006A36AA">
              <w:t xml:space="preserve"> </w:t>
            </w:r>
            <w:r w:rsidRPr="006A36AA">
              <w:t>ПБС</w:t>
            </w:r>
            <w:r w:rsidR="004A5D5A">
              <w:t xml:space="preserve"> </w:t>
            </w:r>
            <w:r w:rsidR="004A5D5A" w:rsidRPr="006A36AA">
              <w:t>–</w:t>
            </w:r>
            <w:r w:rsidR="00E753EF">
              <w:t xml:space="preserve"> </w:t>
            </w:r>
            <w:r w:rsidRPr="006A36AA">
              <w:t>состояние</w:t>
            </w:r>
            <w:r w:rsidR="0028310D" w:rsidRPr="006A36AA">
              <w:t xml:space="preserve"> </w:t>
            </w:r>
            <w:r w:rsidR="00B96724">
              <w:t>«</w:t>
            </w:r>
            <w:r w:rsidRPr="006A36AA">
              <w:t>Аннулирована</w:t>
            </w:r>
            <w:r w:rsidR="0028310D" w:rsidRPr="006A36AA">
              <w:t xml:space="preserve"> </w:t>
            </w:r>
            <w:r w:rsidRPr="006A36AA">
              <w:t>в</w:t>
            </w:r>
            <w:r w:rsidR="0028310D" w:rsidRPr="006A36AA">
              <w:t xml:space="preserve"> </w:t>
            </w:r>
            <w:r w:rsidRPr="006A36AA">
              <w:t>соответствии</w:t>
            </w:r>
            <w:r w:rsidR="0028310D" w:rsidRPr="006A36AA">
              <w:t xml:space="preserve"> </w:t>
            </w:r>
            <w:r w:rsidRPr="006A36AA">
              <w:t>с</w:t>
            </w:r>
            <w:r w:rsidR="0028310D" w:rsidRPr="006A36AA">
              <w:t xml:space="preserve"> </w:t>
            </w:r>
            <w:r w:rsidRPr="006A36AA">
              <w:t>обращением</w:t>
            </w:r>
            <w:r w:rsidR="00B96724">
              <w:t>»</w:t>
            </w:r>
            <w:r w:rsidRPr="006A36AA">
              <w:t>.</w:t>
            </w:r>
            <w:r w:rsidR="0028310D" w:rsidRPr="006A36AA">
              <w:t xml:space="preserve"> </w:t>
            </w:r>
          </w:p>
          <w:p w14:paraId="10ED21CD" w14:textId="3E7349B6" w:rsidR="00247B25" w:rsidRPr="006A36AA" w:rsidRDefault="00247B25" w:rsidP="00783244">
            <w:pPr>
              <w:pStyle w:val="a1"/>
              <w:tabs>
                <w:tab w:val="num" w:pos="1276"/>
              </w:tabs>
            </w:pPr>
            <w:r w:rsidRPr="006A36AA">
              <w:lastRenderedPageBreak/>
              <w:t>При</w:t>
            </w:r>
            <w:r w:rsidR="0028310D" w:rsidRPr="006A36AA">
              <w:t xml:space="preserve"> </w:t>
            </w:r>
            <w:r w:rsidRPr="006A36AA">
              <w:t>проведении</w:t>
            </w:r>
            <w:r w:rsidR="0028310D" w:rsidRPr="006A36AA">
              <w:t xml:space="preserve"> </w:t>
            </w:r>
            <w:r w:rsidRPr="006A36AA">
              <w:t>взаимозач</w:t>
            </w:r>
            <w:r w:rsidR="00B96724">
              <w:t>е</w:t>
            </w:r>
            <w:r w:rsidRPr="006A36AA">
              <w:t>та</w:t>
            </w:r>
            <w:r w:rsidR="0028310D" w:rsidRPr="006A36AA">
              <w:t xml:space="preserve"> </w:t>
            </w:r>
            <w:r w:rsidRPr="006A36AA">
              <w:t>заявка</w:t>
            </w:r>
            <w:r w:rsidR="0028310D" w:rsidRPr="006A36AA">
              <w:t xml:space="preserve"> </w:t>
            </w:r>
            <w:r w:rsidRPr="006A36AA">
              <w:t>получает</w:t>
            </w:r>
            <w:r w:rsidR="0028310D" w:rsidRPr="006A36AA">
              <w:t xml:space="preserve"> </w:t>
            </w:r>
            <w:r w:rsidRPr="006A36AA">
              <w:t>состояние</w:t>
            </w:r>
            <w:r w:rsidR="0028310D" w:rsidRPr="006A36AA">
              <w:t xml:space="preserve"> </w:t>
            </w:r>
            <w:r w:rsidR="00B96724">
              <w:t>«</w:t>
            </w:r>
            <w:r w:rsidRPr="006A36AA">
              <w:t>Аннулирована</w:t>
            </w:r>
            <w:r w:rsidR="0028310D" w:rsidRPr="006A36AA">
              <w:t xml:space="preserve"> </w:t>
            </w:r>
            <w:r w:rsidRPr="006A36AA">
              <w:t>(корректировка</w:t>
            </w:r>
            <w:r w:rsidR="008A5236" w:rsidRPr="006A36AA">
              <w:t>)</w:t>
            </w:r>
            <w:r w:rsidR="00B96724">
              <w:t>»</w:t>
            </w:r>
            <w:r w:rsidRPr="006A36AA">
              <w:t>.</w:t>
            </w:r>
            <w:r w:rsidR="0028310D" w:rsidRPr="006A36AA">
              <w:t xml:space="preserve"> </w:t>
            </w:r>
          </w:p>
          <w:p w14:paraId="74366799" w14:textId="28155235" w:rsidR="00247B25" w:rsidRPr="006A36AA" w:rsidRDefault="00247B25" w:rsidP="00783244">
            <w:pPr>
              <w:pStyle w:val="a1"/>
              <w:tabs>
                <w:tab w:val="num" w:pos="1276"/>
              </w:tabs>
            </w:pPr>
            <w:r w:rsidRPr="006A36AA">
              <w:t>*Заявка,</w:t>
            </w:r>
            <w:r w:rsidR="0028310D" w:rsidRPr="006A36AA">
              <w:t xml:space="preserve"> </w:t>
            </w:r>
            <w:r w:rsidRPr="006A36AA">
              <w:t>у</w:t>
            </w:r>
            <w:r w:rsidR="0028310D" w:rsidRPr="006A36AA">
              <w:t xml:space="preserve"> </w:t>
            </w:r>
            <w:r w:rsidRPr="006A36AA">
              <w:t>которой</w:t>
            </w:r>
            <w:r w:rsidR="0028310D" w:rsidRPr="006A36AA">
              <w:t xml:space="preserve"> </w:t>
            </w:r>
            <w:r w:rsidRPr="006A36AA">
              <w:t>сч</w:t>
            </w:r>
            <w:r w:rsidR="00B96724">
              <w:t>е</w:t>
            </w:r>
            <w:r w:rsidRPr="006A36AA">
              <w:t>т</w:t>
            </w:r>
            <w:r w:rsidR="0028310D" w:rsidRPr="006A36AA">
              <w:t xml:space="preserve"> </w:t>
            </w:r>
            <w:r w:rsidRPr="006A36AA">
              <w:t>бенефициара</w:t>
            </w:r>
            <w:r w:rsidR="0028310D" w:rsidRPr="006A36AA">
              <w:t xml:space="preserve"> </w:t>
            </w:r>
            <w:r w:rsidRPr="006A36AA">
              <w:t>совпадает</w:t>
            </w:r>
            <w:r w:rsidR="0028310D" w:rsidRPr="006A36AA">
              <w:t xml:space="preserve"> </w:t>
            </w:r>
            <w:r w:rsidRPr="006A36AA">
              <w:t>со</w:t>
            </w:r>
            <w:r w:rsidR="0028310D" w:rsidRPr="006A36AA">
              <w:t xml:space="preserve"> </w:t>
            </w:r>
            <w:r w:rsidRPr="006A36AA">
              <w:t>сч</w:t>
            </w:r>
            <w:r w:rsidR="00B96724">
              <w:t>е</w:t>
            </w:r>
            <w:r w:rsidRPr="006A36AA">
              <w:t>том</w:t>
            </w:r>
            <w:r w:rsidR="0028310D" w:rsidRPr="006A36AA">
              <w:t xml:space="preserve"> </w:t>
            </w:r>
            <w:r w:rsidRPr="006A36AA">
              <w:t>плательщика,</w:t>
            </w:r>
            <w:r w:rsidR="0028310D" w:rsidRPr="006A36AA">
              <w:t xml:space="preserve"> </w:t>
            </w:r>
            <w:r w:rsidR="008A5236" w:rsidRPr="006A36AA">
              <w:t>аннулируется</w:t>
            </w:r>
            <w:r w:rsidR="0028310D" w:rsidRPr="006A36AA">
              <w:t xml:space="preserve"> </w:t>
            </w:r>
            <w:r w:rsidRPr="006A36AA">
              <w:t>в</w:t>
            </w:r>
            <w:r w:rsidR="0028310D" w:rsidRPr="006A36AA">
              <w:t xml:space="preserve"> </w:t>
            </w:r>
            <w:r w:rsidRPr="006A36AA">
              <w:t>момент</w:t>
            </w:r>
            <w:r w:rsidR="0028310D" w:rsidRPr="006A36AA">
              <w:t xml:space="preserve"> </w:t>
            </w:r>
            <w:r w:rsidRPr="006A36AA">
              <w:t>принятия</w:t>
            </w:r>
            <w:r w:rsidR="0028310D" w:rsidRPr="006A36AA">
              <w:t xml:space="preserve"> </w:t>
            </w:r>
            <w:r w:rsidRPr="006A36AA">
              <w:t>решения</w:t>
            </w:r>
            <w:r w:rsidR="0028310D" w:rsidRPr="006A36AA">
              <w:t xml:space="preserve"> </w:t>
            </w:r>
            <w:r w:rsidRPr="006A36AA">
              <w:t>ФО</w:t>
            </w:r>
            <w:r w:rsidR="0028310D" w:rsidRPr="006A36AA">
              <w:t xml:space="preserve"> </w:t>
            </w:r>
            <w:r w:rsidRPr="006A36AA">
              <w:t>о</w:t>
            </w:r>
            <w:r w:rsidR="0028310D" w:rsidRPr="006A36AA">
              <w:t xml:space="preserve"> </w:t>
            </w:r>
            <w:r w:rsidRPr="006A36AA">
              <w:t>перечислении</w:t>
            </w:r>
            <w:r w:rsidR="0028310D" w:rsidRPr="006A36AA">
              <w:t xml:space="preserve"> </w:t>
            </w:r>
            <w:r w:rsidRPr="006A36AA">
              <w:t>денежных</w:t>
            </w:r>
            <w:r w:rsidR="0028310D" w:rsidRPr="006A36AA">
              <w:t xml:space="preserve"> </w:t>
            </w:r>
            <w:r w:rsidRPr="006A36AA">
              <w:t>средств</w:t>
            </w:r>
            <w:r w:rsidR="0028310D" w:rsidRPr="006A36AA">
              <w:t xml:space="preserve"> </w:t>
            </w:r>
            <w:r w:rsidR="00BA3DF0" w:rsidRPr="006A36AA">
              <w:t>–</w:t>
            </w:r>
            <w:r w:rsidR="004A5D5A">
              <w:t xml:space="preserve"> </w:t>
            </w:r>
            <w:r w:rsidRPr="006A36AA">
              <w:t>состояние</w:t>
            </w:r>
            <w:r w:rsidR="0028310D" w:rsidRPr="006A36AA">
              <w:t xml:space="preserve"> </w:t>
            </w:r>
            <w:r w:rsidR="00B96724">
              <w:t>«</w:t>
            </w:r>
            <w:r w:rsidRPr="006A36AA">
              <w:t>Аннулирована</w:t>
            </w:r>
            <w:r w:rsidR="0028310D" w:rsidRPr="006A36AA">
              <w:t xml:space="preserve"> </w:t>
            </w:r>
            <w:r w:rsidRPr="006A36AA">
              <w:t>(платеж</w:t>
            </w:r>
            <w:r w:rsidR="0028310D" w:rsidRPr="006A36AA">
              <w:t xml:space="preserve"> </w:t>
            </w:r>
            <w:r w:rsidRPr="006A36AA">
              <w:t>в</w:t>
            </w:r>
            <w:r w:rsidR="0028310D" w:rsidRPr="006A36AA">
              <w:t xml:space="preserve"> </w:t>
            </w:r>
            <w:r w:rsidRPr="006A36AA">
              <w:t>бюджет)</w:t>
            </w:r>
            <w:r w:rsidR="00B96724">
              <w:t>»</w:t>
            </w:r>
            <w:r w:rsidRPr="006A36AA">
              <w:t>.</w:t>
            </w:r>
            <w:r w:rsidR="0028310D" w:rsidRPr="006A36AA">
              <w:t xml:space="preserve"> </w:t>
            </w:r>
          </w:p>
        </w:tc>
      </w:tr>
    </w:tbl>
    <w:p w14:paraId="0B61E8A3" w14:textId="30CFCACE" w:rsidR="00247B25" w:rsidRPr="006A36AA" w:rsidRDefault="00247B25" w:rsidP="00B85191">
      <w:pPr>
        <w:pStyle w:val="4"/>
        <w:ind w:left="0"/>
        <w:rPr>
          <w:rFonts w:ascii="Times New Roman" w:hAnsi="Times New Roman" w:cs="Times New Roman"/>
        </w:rPr>
      </w:pPr>
      <w:bookmarkStart w:id="110" w:name="_Toc241502988"/>
      <w:r w:rsidRPr="006A36AA">
        <w:rPr>
          <w:rFonts w:ascii="Times New Roman" w:hAnsi="Times New Roman" w:cs="Times New Roman"/>
        </w:rPr>
        <w:lastRenderedPageBreak/>
        <w:t>Описание</w:t>
      </w:r>
      <w:r w:rsidR="0028310D" w:rsidRPr="006A36AA">
        <w:rPr>
          <w:rFonts w:ascii="Times New Roman" w:hAnsi="Times New Roman" w:cs="Times New Roman"/>
        </w:rPr>
        <w:t xml:space="preserve"> </w:t>
      </w:r>
      <w:r w:rsidRPr="006A36AA">
        <w:rPr>
          <w:rFonts w:ascii="Times New Roman" w:hAnsi="Times New Roman" w:cs="Times New Roman"/>
        </w:rPr>
        <w:t>реквизитов</w:t>
      </w:r>
      <w:r w:rsidR="0028310D" w:rsidRPr="006A36AA">
        <w:rPr>
          <w:rFonts w:ascii="Times New Roman" w:hAnsi="Times New Roman" w:cs="Times New Roman"/>
        </w:rPr>
        <w:t xml:space="preserve"> </w:t>
      </w:r>
      <w:r w:rsidRPr="006A36AA">
        <w:rPr>
          <w:rFonts w:ascii="Times New Roman" w:hAnsi="Times New Roman" w:cs="Times New Roman"/>
        </w:rPr>
        <w:t>Заявки</w:t>
      </w:r>
      <w:r w:rsidR="0028310D" w:rsidRPr="006A36AA">
        <w:rPr>
          <w:rFonts w:ascii="Times New Roman" w:hAnsi="Times New Roman" w:cs="Times New Roman"/>
        </w:rPr>
        <w:t xml:space="preserve"> </w:t>
      </w:r>
      <w:r w:rsidRPr="006A36AA">
        <w:rPr>
          <w:rFonts w:ascii="Times New Roman" w:hAnsi="Times New Roman" w:cs="Times New Roman"/>
        </w:rPr>
        <w:t>по</w:t>
      </w:r>
      <w:r w:rsidR="0028310D" w:rsidRPr="006A36AA">
        <w:rPr>
          <w:rFonts w:ascii="Times New Roman" w:hAnsi="Times New Roman" w:cs="Times New Roman"/>
        </w:rPr>
        <w:t xml:space="preserve"> </w:t>
      </w:r>
      <w:r w:rsidRPr="006A36AA">
        <w:rPr>
          <w:rFonts w:ascii="Times New Roman" w:hAnsi="Times New Roman" w:cs="Times New Roman"/>
        </w:rPr>
        <w:t>форме</w:t>
      </w:r>
      <w:r w:rsidR="0028310D" w:rsidRPr="006A36AA">
        <w:rPr>
          <w:rFonts w:ascii="Times New Roman" w:hAnsi="Times New Roman" w:cs="Times New Roman"/>
        </w:rPr>
        <w:t xml:space="preserve"> </w:t>
      </w:r>
      <w:r w:rsidRPr="006A36AA">
        <w:rPr>
          <w:rFonts w:ascii="Times New Roman" w:hAnsi="Times New Roman" w:cs="Times New Roman"/>
        </w:rPr>
        <w:t>ПП</w:t>
      </w:r>
      <w:bookmarkEnd w:id="110"/>
    </w:p>
    <w:p w14:paraId="1F67F87C" w14:textId="429B48AC" w:rsidR="002D259C" w:rsidRPr="006A36AA" w:rsidRDefault="002D259C" w:rsidP="003E3DA6">
      <w:pPr>
        <w:pStyle w:val="aff2"/>
      </w:pPr>
      <w:r w:rsidRPr="006A36AA">
        <w:t>Таблица</w:t>
      </w:r>
      <w:r w:rsidR="0028310D" w:rsidRPr="006A36AA">
        <w:t xml:space="preserve"> </w:t>
      </w:r>
      <w:r w:rsidR="000E5450" w:rsidRPr="006A36AA">
        <w:t>4.</w:t>
      </w:r>
      <w:r w:rsidR="00880949">
        <w:t>4</w:t>
      </w:r>
      <w:r w:rsidR="001E7F46">
        <w:t>1</w:t>
      </w:r>
      <w:r w:rsidR="0028310D" w:rsidRPr="006A36AA">
        <w:t xml:space="preserve"> </w:t>
      </w:r>
      <w:r w:rsidRPr="006A36AA">
        <w:t>Описание</w:t>
      </w:r>
      <w:r w:rsidR="0028310D" w:rsidRPr="006A36AA">
        <w:t xml:space="preserve"> </w:t>
      </w:r>
      <w:r w:rsidRPr="006A36AA">
        <w:t>реквизитов</w:t>
      </w:r>
      <w:r w:rsidR="0028310D" w:rsidRPr="006A36AA">
        <w:t xml:space="preserve"> </w:t>
      </w:r>
      <w:r w:rsidRPr="006A36AA">
        <w:t>Заявки</w:t>
      </w:r>
      <w:r w:rsidR="0028310D" w:rsidRPr="006A36AA">
        <w:t xml:space="preserve"> </w:t>
      </w:r>
      <w:r w:rsidRPr="006A36AA">
        <w:t>по</w:t>
      </w:r>
      <w:r w:rsidR="0028310D" w:rsidRPr="006A36AA">
        <w:t xml:space="preserve"> </w:t>
      </w:r>
      <w:r w:rsidRPr="006A36AA">
        <w:t>форме</w:t>
      </w:r>
      <w:r w:rsidR="0028310D" w:rsidRPr="006A36AA">
        <w:t xml:space="preserve"> </w:t>
      </w:r>
      <w:r w:rsidRPr="006A36AA">
        <w:t>ПП</w:t>
      </w:r>
    </w:p>
    <w:tbl>
      <w:tblPr>
        <w:tblStyle w:val="af4"/>
        <w:tblW w:w="5000" w:type="pct"/>
        <w:tblLook w:val="04A0" w:firstRow="1" w:lastRow="0" w:firstColumn="1" w:lastColumn="0" w:noHBand="0" w:noVBand="1"/>
      </w:tblPr>
      <w:tblGrid>
        <w:gridCol w:w="2411"/>
        <w:gridCol w:w="7217"/>
      </w:tblGrid>
      <w:tr w:rsidR="00247B25" w:rsidRPr="006A36AA" w14:paraId="59C6DDA7"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46267CB2" w14:textId="77777777" w:rsidR="00247B25" w:rsidRPr="006A36AA" w:rsidRDefault="00247B25" w:rsidP="00247B25">
            <w:pPr>
              <w:pStyle w:val="TableContents"/>
              <w:jc w:val="center"/>
              <w:rPr>
                <w:rFonts w:cs="Times New Roman"/>
                <w:b/>
              </w:rPr>
            </w:pPr>
            <w:r w:rsidRPr="006A36AA">
              <w:rPr>
                <w:rFonts w:cs="Times New Roman"/>
                <w:b/>
              </w:rPr>
              <w:t>Реквизит</w:t>
            </w:r>
          </w:p>
        </w:tc>
        <w:tc>
          <w:tcPr>
            <w:tcW w:w="3748" w:type="pct"/>
          </w:tcPr>
          <w:p w14:paraId="4D8A9D71" w14:textId="77777777" w:rsidR="00247B25" w:rsidRPr="006A36AA" w:rsidRDefault="00247B25" w:rsidP="00247B25">
            <w:pPr>
              <w:pStyle w:val="TableContents"/>
              <w:jc w:val="center"/>
              <w:rPr>
                <w:rFonts w:cs="Times New Roman"/>
                <w:b/>
              </w:rPr>
            </w:pPr>
            <w:r w:rsidRPr="006A36AA">
              <w:rPr>
                <w:rFonts w:cs="Times New Roman"/>
                <w:b/>
              </w:rPr>
              <w:t>Описание</w:t>
            </w:r>
          </w:p>
        </w:tc>
      </w:tr>
      <w:tr w:rsidR="00247B25" w:rsidRPr="006A36AA" w14:paraId="1FC2A4E4"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3D323532" w14:textId="0D42DF21" w:rsidR="00247B25" w:rsidRPr="006A36AA" w:rsidRDefault="00247B25" w:rsidP="00247B25">
            <w:pPr>
              <w:pStyle w:val="TableContents"/>
              <w:rPr>
                <w:rFonts w:cs="Times New Roman"/>
              </w:rPr>
            </w:pPr>
            <w:r w:rsidRPr="006A36AA">
              <w:rPr>
                <w:rFonts w:cs="Times New Roman"/>
              </w:rPr>
              <w:t>Системный</w:t>
            </w:r>
            <w:r w:rsidR="0028310D" w:rsidRPr="006A36AA">
              <w:rPr>
                <w:rFonts w:cs="Times New Roman"/>
              </w:rPr>
              <w:t xml:space="preserve"> </w:t>
            </w:r>
            <w:r w:rsidRPr="006A36AA">
              <w:rPr>
                <w:rFonts w:cs="Times New Roman"/>
              </w:rPr>
              <w:t>номер</w:t>
            </w:r>
          </w:p>
        </w:tc>
        <w:tc>
          <w:tcPr>
            <w:tcW w:w="3748" w:type="pct"/>
          </w:tcPr>
          <w:p w14:paraId="4A2F9DB9" w14:textId="62B0C877" w:rsidR="00247B25" w:rsidRPr="006A36AA" w:rsidRDefault="00247B25" w:rsidP="00247B25">
            <w:pPr>
              <w:pStyle w:val="TableContents"/>
              <w:rPr>
                <w:rFonts w:cs="Times New Roman"/>
              </w:rPr>
            </w:pPr>
            <w:r w:rsidRPr="006A36AA">
              <w:rPr>
                <w:rFonts w:cs="Times New Roman"/>
              </w:rPr>
              <w:t>Уникальный</w:t>
            </w:r>
            <w:r w:rsidR="0028310D" w:rsidRPr="006A36AA">
              <w:rPr>
                <w:rFonts w:cs="Times New Roman"/>
              </w:rPr>
              <w:t xml:space="preserve"> </w:t>
            </w:r>
            <w:r w:rsidRPr="006A36AA">
              <w:rPr>
                <w:rFonts w:cs="Times New Roman"/>
              </w:rPr>
              <w:t>идентификатор</w:t>
            </w:r>
            <w:r w:rsidR="0028310D" w:rsidRPr="006A36AA">
              <w:rPr>
                <w:rFonts w:cs="Times New Roman"/>
              </w:rPr>
              <w:t xml:space="preserve"> </w:t>
            </w:r>
            <w:r w:rsidRPr="006A36AA">
              <w:rPr>
                <w:rFonts w:cs="Times New Roman"/>
              </w:rPr>
              <w:t>заявки.</w:t>
            </w:r>
          </w:p>
        </w:tc>
      </w:tr>
      <w:tr w:rsidR="00247B25" w:rsidRPr="006A36AA" w14:paraId="31F49FC3"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093C7AC6" w14:textId="4094E64F" w:rsidR="00247B25" w:rsidRPr="006A36AA" w:rsidRDefault="00247B25" w:rsidP="00247B25">
            <w:pPr>
              <w:pStyle w:val="TableContents"/>
              <w:rPr>
                <w:rFonts w:cs="Times New Roman"/>
              </w:rPr>
            </w:pPr>
            <w:r w:rsidRPr="006A36AA">
              <w:rPr>
                <w:rFonts w:cs="Times New Roman"/>
              </w:rPr>
              <w:t>Внешний</w:t>
            </w:r>
            <w:r w:rsidR="0028310D" w:rsidRPr="006A36AA">
              <w:rPr>
                <w:rFonts w:cs="Times New Roman"/>
              </w:rPr>
              <w:t xml:space="preserve"> </w:t>
            </w:r>
            <w:r w:rsidRPr="006A36AA">
              <w:rPr>
                <w:rFonts w:cs="Times New Roman"/>
              </w:rPr>
              <w:t>номер</w:t>
            </w:r>
          </w:p>
        </w:tc>
        <w:tc>
          <w:tcPr>
            <w:tcW w:w="3748" w:type="pct"/>
          </w:tcPr>
          <w:p w14:paraId="703EBD64" w14:textId="1520066F" w:rsidR="00247B25" w:rsidRPr="006A36AA" w:rsidRDefault="00247B25" w:rsidP="00247B25">
            <w:pPr>
              <w:pStyle w:val="TableContents"/>
              <w:rPr>
                <w:rFonts w:cs="Times New Roman"/>
                <w:lang w:val="ru-RU"/>
              </w:rPr>
            </w:pPr>
            <w:r w:rsidRPr="006A36AA">
              <w:rPr>
                <w:rFonts w:cs="Times New Roman"/>
                <w:lang w:val="ru-RU"/>
              </w:rPr>
              <w:t>Номер</w:t>
            </w:r>
            <w:r w:rsidR="0028310D" w:rsidRPr="006A36AA">
              <w:rPr>
                <w:rFonts w:cs="Times New Roman"/>
                <w:lang w:val="ru-RU"/>
              </w:rPr>
              <w:t xml:space="preserve"> </w:t>
            </w:r>
            <w:r w:rsidRPr="006A36AA">
              <w:rPr>
                <w:rFonts w:cs="Times New Roman"/>
                <w:lang w:val="ru-RU"/>
              </w:rPr>
              <w:t>заявки,</w:t>
            </w:r>
            <w:r w:rsidR="0028310D" w:rsidRPr="006A36AA">
              <w:rPr>
                <w:rFonts w:cs="Times New Roman"/>
                <w:lang w:val="ru-RU"/>
              </w:rPr>
              <w:t xml:space="preserve"> </w:t>
            </w:r>
            <w:r w:rsidRPr="006A36AA">
              <w:rPr>
                <w:rFonts w:cs="Times New Roman"/>
                <w:lang w:val="ru-RU"/>
              </w:rPr>
              <w:t>присвоенный</w:t>
            </w:r>
            <w:r w:rsidR="0028310D" w:rsidRPr="006A36AA">
              <w:rPr>
                <w:rFonts w:cs="Times New Roman"/>
                <w:lang w:val="ru-RU"/>
              </w:rPr>
              <w:t xml:space="preserve"> </w:t>
            </w:r>
            <w:r w:rsidRPr="006A36AA">
              <w:rPr>
                <w:rFonts w:cs="Times New Roman"/>
                <w:lang w:val="ru-RU"/>
              </w:rPr>
              <w:t>получателем</w:t>
            </w:r>
            <w:r w:rsidR="0028310D" w:rsidRPr="006A36AA">
              <w:rPr>
                <w:rFonts w:cs="Times New Roman"/>
                <w:lang w:val="ru-RU"/>
              </w:rPr>
              <w:t xml:space="preserve"> </w:t>
            </w:r>
            <w:r w:rsidRPr="006A36AA">
              <w:rPr>
                <w:rFonts w:cs="Times New Roman"/>
                <w:lang w:val="ru-RU"/>
              </w:rPr>
              <w:t>бюджетных</w:t>
            </w:r>
            <w:r w:rsidR="0028310D" w:rsidRPr="006A36AA">
              <w:rPr>
                <w:rFonts w:cs="Times New Roman"/>
                <w:lang w:val="ru-RU"/>
              </w:rPr>
              <w:t xml:space="preserve"> </w:t>
            </w:r>
            <w:r w:rsidRPr="006A36AA">
              <w:rPr>
                <w:rFonts w:cs="Times New Roman"/>
                <w:lang w:val="ru-RU"/>
              </w:rPr>
              <w:t>средств</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бумажном</w:t>
            </w:r>
            <w:r w:rsidR="0028310D" w:rsidRPr="006A36AA">
              <w:rPr>
                <w:rFonts w:cs="Times New Roman"/>
                <w:lang w:val="ru-RU"/>
              </w:rPr>
              <w:t xml:space="preserve"> </w:t>
            </w:r>
            <w:r w:rsidRPr="006A36AA">
              <w:rPr>
                <w:rFonts w:cs="Times New Roman"/>
                <w:lang w:val="ru-RU"/>
              </w:rPr>
              <w:t>носителе.</w:t>
            </w:r>
          </w:p>
        </w:tc>
      </w:tr>
      <w:tr w:rsidR="00247B25" w:rsidRPr="006A36AA" w14:paraId="1EF76B6D"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10A1CE30" w14:textId="0579D056" w:rsidR="00247B25" w:rsidRPr="006A36AA" w:rsidRDefault="00247B25" w:rsidP="00247B25">
            <w:pPr>
              <w:pStyle w:val="TableContents"/>
              <w:rPr>
                <w:rFonts w:cs="Times New Roman"/>
              </w:rPr>
            </w:pPr>
            <w:r w:rsidRPr="006A36AA">
              <w:rPr>
                <w:rFonts w:cs="Times New Roman"/>
              </w:rPr>
              <w:t>Дата</w:t>
            </w:r>
            <w:r w:rsidR="0028310D" w:rsidRPr="006A36AA">
              <w:rPr>
                <w:rFonts w:cs="Times New Roman"/>
              </w:rPr>
              <w:t xml:space="preserve"> </w:t>
            </w:r>
            <w:r w:rsidRPr="006A36AA">
              <w:rPr>
                <w:rFonts w:cs="Times New Roman"/>
              </w:rPr>
              <w:t>документа</w:t>
            </w:r>
          </w:p>
        </w:tc>
        <w:tc>
          <w:tcPr>
            <w:tcW w:w="3748" w:type="pct"/>
          </w:tcPr>
          <w:p w14:paraId="2A6FD2D1" w14:textId="57CB7FA0" w:rsidR="00247B25" w:rsidRPr="006A36AA" w:rsidRDefault="00247B25" w:rsidP="00247B25">
            <w:pPr>
              <w:pStyle w:val="TableContents"/>
              <w:rPr>
                <w:rFonts w:cs="Times New Roman"/>
              </w:rPr>
            </w:pPr>
            <w:r w:rsidRPr="006A36AA">
              <w:rPr>
                <w:rFonts w:cs="Times New Roman"/>
              </w:rPr>
              <w:t>Дата</w:t>
            </w:r>
            <w:r w:rsidR="0028310D" w:rsidRPr="006A36AA">
              <w:rPr>
                <w:rFonts w:cs="Times New Roman"/>
              </w:rPr>
              <w:t xml:space="preserve"> </w:t>
            </w:r>
            <w:r w:rsidRPr="006A36AA">
              <w:rPr>
                <w:rFonts w:cs="Times New Roman"/>
              </w:rPr>
              <w:t>составления</w:t>
            </w:r>
            <w:r w:rsidR="0028310D" w:rsidRPr="006A36AA">
              <w:rPr>
                <w:rFonts w:cs="Times New Roman"/>
              </w:rPr>
              <w:t xml:space="preserve"> </w:t>
            </w:r>
            <w:r w:rsidRPr="006A36AA">
              <w:rPr>
                <w:rFonts w:cs="Times New Roman"/>
              </w:rPr>
              <w:t>заявки.</w:t>
            </w:r>
          </w:p>
        </w:tc>
      </w:tr>
      <w:tr w:rsidR="00247B25" w:rsidRPr="006A36AA" w14:paraId="3E6C6C72"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14E103BA" w14:textId="5E7C1039" w:rsidR="00247B25" w:rsidRPr="006A36AA" w:rsidRDefault="00247B25" w:rsidP="00247B25">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бюджета</w:t>
            </w:r>
          </w:p>
        </w:tc>
        <w:tc>
          <w:tcPr>
            <w:tcW w:w="3748" w:type="pct"/>
          </w:tcPr>
          <w:p w14:paraId="1758A2DB" w14:textId="36A89017" w:rsidR="00247B25" w:rsidRPr="006A36AA" w:rsidRDefault="00247B25" w:rsidP="00247B25">
            <w:pPr>
              <w:pStyle w:val="TableContents"/>
              <w:rPr>
                <w:rFonts w:cs="Times New Roman"/>
                <w:lang w:val="ru-RU"/>
              </w:rPr>
            </w:pPr>
            <w:r w:rsidRPr="006A36AA">
              <w:rPr>
                <w:rFonts w:cs="Times New Roman"/>
                <w:lang w:val="ru-RU"/>
              </w:rPr>
              <w:t>Код</w:t>
            </w:r>
            <w:r w:rsidR="0028310D" w:rsidRPr="006A36AA">
              <w:rPr>
                <w:rFonts w:cs="Times New Roman"/>
                <w:lang w:val="ru-RU"/>
              </w:rPr>
              <w:t xml:space="preserve"> </w:t>
            </w:r>
            <w:r w:rsidRPr="006A36AA">
              <w:rPr>
                <w:rFonts w:cs="Times New Roman"/>
                <w:lang w:val="ru-RU"/>
              </w:rPr>
              <w:t>бюджета,</w:t>
            </w:r>
            <w:r w:rsidR="0028310D" w:rsidRPr="006A36AA">
              <w:rPr>
                <w:rFonts w:cs="Times New Roman"/>
                <w:lang w:val="ru-RU"/>
              </w:rPr>
              <w:t xml:space="preserve"> </w:t>
            </w:r>
            <w:r w:rsidRPr="006A36AA">
              <w:rPr>
                <w:rFonts w:cs="Times New Roman"/>
                <w:lang w:val="ru-RU"/>
              </w:rPr>
              <w:t>из</w:t>
            </w:r>
            <w:r w:rsidR="0028310D" w:rsidRPr="006A36AA">
              <w:rPr>
                <w:rFonts w:cs="Times New Roman"/>
                <w:lang w:val="ru-RU"/>
              </w:rPr>
              <w:t xml:space="preserve"> </w:t>
            </w:r>
            <w:r w:rsidRPr="006A36AA">
              <w:rPr>
                <w:rFonts w:cs="Times New Roman"/>
                <w:lang w:val="ru-RU"/>
              </w:rPr>
              <w:t>которого</w:t>
            </w:r>
            <w:r w:rsidR="0028310D" w:rsidRPr="006A36AA">
              <w:rPr>
                <w:rFonts w:cs="Times New Roman"/>
                <w:lang w:val="ru-RU"/>
              </w:rPr>
              <w:t xml:space="preserve"> </w:t>
            </w:r>
            <w:r w:rsidRPr="006A36AA">
              <w:rPr>
                <w:rFonts w:cs="Times New Roman"/>
                <w:lang w:val="ru-RU"/>
              </w:rPr>
              <w:t>осуществляется</w:t>
            </w:r>
            <w:r w:rsidR="0028310D" w:rsidRPr="006A36AA">
              <w:rPr>
                <w:rFonts w:cs="Times New Roman"/>
                <w:lang w:val="ru-RU"/>
              </w:rPr>
              <w:t xml:space="preserve"> </w:t>
            </w:r>
            <w:r w:rsidRPr="006A36AA">
              <w:rPr>
                <w:rFonts w:cs="Times New Roman"/>
                <w:lang w:val="ru-RU"/>
              </w:rPr>
              <w:t>финансирование.</w:t>
            </w:r>
          </w:p>
        </w:tc>
      </w:tr>
      <w:tr w:rsidR="00247B25" w:rsidRPr="006A36AA" w14:paraId="47513312"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608936CA" w14:textId="77777777" w:rsidR="00247B25" w:rsidRPr="006A36AA" w:rsidRDefault="00247B25" w:rsidP="00247B25">
            <w:pPr>
              <w:pStyle w:val="TableContents"/>
              <w:rPr>
                <w:rFonts w:cs="Times New Roman"/>
              </w:rPr>
            </w:pPr>
            <w:r w:rsidRPr="006A36AA">
              <w:rPr>
                <w:rFonts w:cs="Times New Roman"/>
              </w:rPr>
              <w:t>Вид</w:t>
            </w:r>
          </w:p>
        </w:tc>
        <w:tc>
          <w:tcPr>
            <w:tcW w:w="3748" w:type="pct"/>
          </w:tcPr>
          <w:p w14:paraId="0B07DA5F" w14:textId="4F78E1F3" w:rsidR="00247B25" w:rsidRPr="006A36AA" w:rsidRDefault="00247B25" w:rsidP="00247B25">
            <w:pPr>
              <w:pStyle w:val="TableContents"/>
              <w:rPr>
                <w:rFonts w:cs="Times New Roman"/>
                <w:lang w:val="ru-RU"/>
              </w:rPr>
            </w:pPr>
            <w:r w:rsidRPr="006A36AA">
              <w:rPr>
                <w:rFonts w:cs="Times New Roman"/>
                <w:lang w:val="ru-RU"/>
              </w:rPr>
              <w:t>Вид</w:t>
            </w:r>
            <w:r w:rsidR="0028310D" w:rsidRPr="006A36AA">
              <w:rPr>
                <w:rFonts w:cs="Times New Roman"/>
                <w:lang w:val="ru-RU"/>
              </w:rPr>
              <w:t xml:space="preserve"> </w:t>
            </w:r>
            <w:r w:rsidRPr="006A36AA">
              <w:rPr>
                <w:rFonts w:cs="Times New Roman"/>
                <w:lang w:val="ru-RU"/>
              </w:rPr>
              <w:t>документа.</w:t>
            </w:r>
            <w:r w:rsidR="0028310D" w:rsidRPr="006A36AA">
              <w:rPr>
                <w:rFonts w:cs="Times New Roman"/>
                <w:lang w:val="ru-RU"/>
              </w:rPr>
              <w:t xml:space="preserve"> </w:t>
            </w:r>
            <w:r w:rsidRPr="006A36AA">
              <w:rPr>
                <w:rFonts w:cs="Times New Roman"/>
                <w:lang w:val="ru-RU"/>
              </w:rPr>
              <w:t>Может</w:t>
            </w:r>
            <w:r w:rsidR="0028310D" w:rsidRPr="006A36AA">
              <w:rPr>
                <w:rFonts w:cs="Times New Roman"/>
                <w:lang w:val="ru-RU"/>
              </w:rPr>
              <w:t xml:space="preserve"> </w:t>
            </w:r>
            <w:r w:rsidRPr="006A36AA">
              <w:rPr>
                <w:rFonts w:cs="Times New Roman"/>
                <w:lang w:val="ru-RU"/>
              </w:rPr>
              <w:t>принимать</w:t>
            </w:r>
            <w:r w:rsidR="0028310D" w:rsidRPr="006A36AA">
              <w:rPr>
                <w:rFonts w:cs="Times New Roman"/>
                <w:lang w:val="ru-RU"/>
              </w:rPr>
              <w:t xml:space="preserve"> </w:t>
            </w:r>
            <w:r w:rsidRPr="006A36AA">
              <w:rPr>
                <w:rFonts w:cs="Times New Roman"/>
                <w:lang w:val="ru-RU"/>
              </w:rPr>
              <w:t>значения:</w:t>
            </w:r>
            <w:r w:rsidR="0028310D" w:rsidRPr="006A36AA">
              <w:rPr>
                <w:rFonts w:cs="Times New Roman"/>
                <w:lang w:val="ru-RU"/>
              </w:rPr>
              <w:t xml:space="preserve"> </w:t>
            </w:r>
            <w:r w:rsidRPr="006A36AA">
              <w:rPr>
                <w:rFonts w:cs="Times New Roman"/>
                <w:lang w:val="ru-RU"/>
              </w:rPr>
              <w:t>Поручение,</w:t>
            </w:r>
            <w:r w:rsidR="0028310D" w:rsidRPr="006A36AA">
              <w:rPr>
                <w:rFonts w:cs="Times New Roman"/>
                <w:lang w:val="ru-RU"/>
              </w:rPr>
              <w:t xml:space="preserve"> </w:t>
            </w:r>
            <w:r w:rsidRPr="006A36AA">
              <w:rPr>
                <w:rFonts w:cs="Times New Roman"/>
                <w:lang w:val="ru-RU"/>
              </w:rPr>
              <w:t>Чек.</w:t>
            </w:r>
          </w:p>
        </w:tc>
      </w:tr>
      <w:tr w:rsidR="00247B25" w:rsidRPr="006A36AA" w14:paraId="6CCEFBC5"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11211B19" w14:textId="52817197" w:rsidR="00247B25" w:rsidRPr="006A36AA" w:rsidRDefault="00247B25" w:rsidP="00247B25">
            <w:pPr>
              <w:pStyle w:val="TableContents"/>
              <w:rPr>
                <w:rFonts w:cs="Times New Roman"/>
              </w:rPr>
            </w:pPr>
            <w:r w:rsidRPr="006A36AA">
              <w:rPr>
                <w:rFonts w:cs="Times New Roman"/>
              </w:rPr>
              <w:t>Группа</w:t>
            </w:r>
            <w:r w:rsidR="0028310D" w:rsidRPr="006A36AA">
              <w:rPr>
                <w:rFonts w:cs="Times New Roman"/>
              </w:rPr>
              <w:t xml:space="preserve"> </w:t>
            </w:r>
            <w:r w:rsidRPr="006A36AA">
              <w:rPr>
                <w:rFonts w:cs="Times New Roman"/>
              </w:rPr>
              <w:t>средств</w:t>
            </w:r>
          </w:p>
        </w:tc>
        <w:tc>
          <w:tcPr>
            <w:tcW w:w="3748" w:type="pct"/>
          </w:tcPr>
          <w:p w14:paraId="3E195497" w14:textId="54F1640B" w:rsidR="00247B25" w:rsidRPr="006A36AA" w:rsidRDefault="00247B25" w:rsidP="00247B25">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группы</w:t>
            </w:r>
            <w:r w:rsidR="0028310D" w:rsidRPr="006A36AA">
              <w:rPr>
                <w:rFonts w:cs="Times New Roman"/>
              </w:rPr>
              <w:t xml:space="preserve"> </w:t>
            </w:r>
            <w:r w:rsidRPr="006A36AA">
              <w:rPr>
                <w:rFonts w:cs="Times New Roman"/>
              </w:rPr>
              <w:t>средств</w:t>
            </w:r>
            <w:r w:rsidR="0028310D" w:rsidRPr="006A36AA">
              <w:rPr>
                <w:rFonts w:cs="Times New Roman"/>
              </w:rPr>
              <w:t xml:space="preserve"> </w:t>
            </w:r>
            <w:r w:rsidRPr="006A36AA">
              <w:rPr>
                <w:rFonts w:cs="Times New Roman"/>
              </w:rPr>
              <w:t>бюджета.</w:t>
            </w:r>
          </w:p>
        </w:tc>
      </w:tr>
      <w:tr w:rsidR="00247B25" w:rsidRPr="006A36AA" w14:paraId="714BED09"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5B9DA961" w14:textId="1DF3A465" w:rsidR="00247B25" w:rsidRPr="006A36AA" w:rsidRDefault="00247B25" w:rsidP="00247B25">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ТК</w:t>
            </w:r>
          </w:p>
        </w:tc>
        <w:tc>
          <w:tcPr>
            <w:tcW w:w="3748" w:type="pct"/>
          </w:tcPr>
          <w:p w14:paraId="4A77CEF8" w14:textId="17BE992F" w:rsidR="00247B25" w:rsidRPr="006A36AA" w:rsidRDefault="00247B25" w:rsidP="00247B25">
            <w:pPr>
              <w:pStyle w:val="TableContents"/>
              <w:rPr>
                <w:rFonts w:cs="Times New Roman"/>
                <w:lang w:val="ru-RU"/>
              </w:rPr>
            </w:pPr>
            <w:r w:rsidRPr="006A36AA">
              <w:rPr>
                <w:rFonts w:cs="Times New Roman"/>
                <w:lang w:val="ru-RU"/>
              </w:rPr>
              <w:t>Код</w:t>
            </w:r>
            <w:r w:rsidR="0028310D" w:rsidRPr="006A36AA">
              <w:rPr>
                <w:rFonts w:cs="Times New Roman"/>
                <w:lang w:val="ru-RU"/>
              </w:rPr>
              <w:t xml:space="preserve"> </w:t>
            </w:r>
            <w:r w:rsidRPr="006A36AA">
              <w:rPr>
                <w:rFonts w:cs="Times New Roman"/>
                <w:lang w:val="ru-RU"/>
              </w:rPr>
              <w:t>ГУ,</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ТК</w:t>
            </w:r>
            <w:r w:rsidR="0028310D" w:rsidRPr="006A36AA">
              <w:rPr>
                <w:rFonts w:cs="Times New Roman"/>
                <w:lang w:val="ru-RU"/>
              </w:rPr>
              <w:t xml:space="preserve"> </w:t>
            </w:r>
            <w:r w:rsidRPr="006A36AA">
              <w:rPr>
                <w:rFonts w:cs="Times New Roman"/>
                <w:lang w:val="ru-RU"/>
              </w:rPr>
              <w:t>которого</w:t>
            </w:r>
            <w:r w:rsidR="0028310D" w:rsidRPr="006A36AA">
              <w:rPr>
                <w:rFonts w:cs="Times New Roman"/>
                <w:lang w:val="ru-RU"/>
              </w:rPr>
              <w:t xml:space="preserve"> </w:t>
            </w:r>
            <w:r w:rsidRPr="006A36AA">
              <w:rPr>
                <w:rFonts w:cs="Times New Roman"/>
                <w:lang w:val="ru-RU"/>
              </w:rPr>
              <w:t>поступила</w:t>
            </w:r>
            <w:r w:rsidR="0028310D" w:rsidRPr="006A36AA">
              <w:rPr>
                <w:rFonts w:cs="Times New Roman"/>
                <w:lang w:val="ru-RU"/>
              </w:rPr>
              <w:t xml:space="preserve"> </w:t>
            </w:r>
            <w:r w:rsidRPr="006A36AA">
              <w:rPr>
                <w:rFonts w:cs="Times New Roman"/>
                <w:lang w:val="ru-RU"/>
              </w:rPr>
              <w:t>заявка</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регистрацию.</w:t>
            </w:r>
          </w:p>
        </w:tc>
      </w:tr>
      <w:tr w:rsidR="00247B25" w:rsidRPr="006A36AA" w14:paraId="6BEEF8D8"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08D17686" w14:textId="661F4BB9" w:rsidR="00247B25" w:rsidRPr="006A36AA" w:rsidRDefault="00247B25" w:rsidP="00247B25">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ПТК</w:t>
            </w:r>
          </w:p>
        </w:tc>
        <w:tc>
          <w:tcPr>
            <w:tcW w:w="3748" w:type="pct"/>
          </w:tcPr>
          <w:p w14:paraId="66BC96B8" w14:textId="0B922DBE" w:rsidR="00247B25" w:rsidRPr="006A36AA" w:rsidRDefault="00247B25" w:rsidP="00247B25">
            <w:pPr>
              <w:pStyle w:val="TableContents"/>
              <w:rPr>
                <w:rFonts w:cs="Times New Roman"/>
                <w:lang w:val="ru-RU"/>
              </w:rPr>
            </w:pPr>
            <w:r w:rsidRPr="006A36AA">
              <w:rPr>
                <w:rFonts w:cs="Times New Roman"/>
                <w:lang w:val="ru-RU"/>
              </w:rPr>
              <w:t>Код</w:t>
            </w:r>
            <w:r w:rsidR="0028310D" w:rsidRPr="006A36AA">
              <w:rPr>
                <w:rFonts w:cs="Times New Roman"/>
                <w:lang w:val="ru-RU"/>
              </w:rPr>
              <w:t xml:space="preserve"> </w:t>
            </w:r>
            <w:r w:rsidRPr="006A36AA">
              <w:rPr>
                <w:rFonts w:cs="Times New Roman"/>
                <w:lang w:val="ru-RU"/>
              </w:rPr>
              <w:t>территориального</w:t>
            </w:r>
            <w:r w:rsidR="0028310D" w:rsidRPr="006A36AA">
              <w:rPr>
                <w:rFonts w:cs="Times New Roman"/>
                <w:lang w:val="ru-RU"/>
              </w:rPr>
              <w:t xml:space="preserve"> </w:t>
            </w:r>
            <w:r w:rsidRPr="006A36AA">
              <w:rPr>
                <w:rFonts w:cs="Times New Roman"/>
                <w:lang w:val="ru-RU"/>
              </w:rPr>
              <w:t>казначейства,</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которое</w:t>
            </w:r>
            <w:r w:rsidR="0028310D" w:rsidRPr="006A36AA">
              <w:rPr>
                <w:rFonts w:cs="Times New Roman"/>
                <w:lang w:val="ru-RU"/>
              </w:rPr>
              <w:t xml:space="preserve"> </w:t>
            </w:r>
            <w:r w:rsidRPr="006A36AA">
              <w:rPr>
                <w:rFonts w:cs="Times New Roman"/>
                <w:lang w:val="ru-RU"/>
              </w:rPr>
              <w:t>поступила</w:t>
            </w:r>
            <w:r w:rsidR="0028310D" w:rsidRPr="006A36AA">
              <w:rPr>
                <w:rFonts w:cs="Times New Roman"/>
                <w:lang w:val="ru-RU"/>
              </w:rPr>
              <w:t xml:space="preserve"> </w:t>
            </w:r>
            <w:r w:rsidRPr="006A36AA">
              <w:rPr>
                <w:rFonts w:cs="Times New Roman"/>
                <w:lang w:val="ru-RU"/>
              </w:rPr>
              <w:t>заявка</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регистрацию.</w:t>
            </w:r>
          </w:p>
        </w:tc>
      </w:tr>
      <w:tr w:rsidR="00247B25" w:rsidRPr="006A36AA" w14:paraId="0DE539B0" w14:textId="77777777" w:rsidTr="00FF435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5EC62B" w14:textId="3BEDEB20" w:rsidR="00247B25" w:rsidRPr="006A36AA" w:rsidRDefault="00247B25" w:rsidP="00155B2C">
            <w:pPr>
              <w:pStyle w:val="TableContents"/>
              <w:rPr>
                <w:rFonts w:cs="Times New Roman"/>
                <w:b/>
                <w:lang w:val="ru-RU"/>
              </w:rPr>
            </w:pPr>
            <w:r w:rsidRPr="006A36AA">
              <w:rPr>
                <w:rFonts w:cs="Times New Roman"/>
                <w:b/>
                <w:lang w:val="ru-RU"/>
              </w:rPr>
              <w:t>Блок</w:t>
            </w:r>
            <w:r w:rsidR="0028310D" w:rsidRPr="006A36AA">
              <w:rPr>
                <w:rFonts w:cs="Times New Roman"/>
                <w:b/>
                <w:lang w:val="ru-RU"/>
              </w:rPr>
              <w:t xml:space="preserve"> </w:t>
            </w:r>
            <w:r w:rsidR="00B96724">
              <w:rPr>
                <w:rFonts w:cs="Times New Roman"/>
                <w:b/>
                <w:lang w:val="ru-RU"/>
              </w:rPr>
              <w:t>«</w:t>
            </w:r>
            <w:r w:rsidRPr="006A36AA">
              <w:rPr>
                <w:rFonts w:cs="Times New Roman"/>
                <w:b/>
                <w:lang w:val="ru-RU"/>
              </w:rPr>
              <w:t>Фактический</w:t>
            </w:r>
            <w:r w:rsidR="0028310D" w:rsidRPr="006A36AA">
              <w:rPr>
                <w:rFonts w:cs="Times New Roman"/>
                <w:b/>
                <w:lang w:val="ru-RU"/>
              </w:rPr>
              <w:t xml:space="preserve"> </w:t>
            </w:r>
            <w:r w:rsidRPr="006A36AA">
              <w:rPr>
                <w:rFonts w:cs="Times New Roman"/>
                <w:b/>
                <w:lang w:val="ru-RU"/>
              </w:rPr>
              <w:t>плательщик</w:t>
            </w:r>
            <w:r w:rsidR="00B96724">
              <w:rPr>
                <w:rFonts w:cs="Times New Roman"/>
                <w:b/>
                <w:lang w:val="ru-RU"/>
              </w:rPr>
              <w:t>»</w:t>
            </w:r>
            <w:r w:rsidR="00ED7CAB" w:rsidRPr="006A36AA">
              <w:rPr>
                <w:rFonts w:cs="Times New Roman"/>
                <w:b/>
                <w:lang w:val="ru-RU"/>
              </w:rPr>
              <w:t>.</w:t>
            </w:r>
            <w:r w:rsidR="0028310D" w:rsidRPr="006A36AA">
              <w:rPr>
                <w:rFonts w:cs="Times New Roman"/>
                <w:b/>
                <w:lang w:val="ru-RU"/>
              </w:rPr>
              <w:t xml:space="preserve"> </w:t>
            </w:r>
            <w:r w:rsidR="00ED7CAB" w:rsidRPr="006A36AA">
              <w:rPr>
                <w:rFonts w:cs="Times New Roman"/>
                <w:lang w:val="ru-RU"/>
              </w:rPr>
              <w:t>С</w:t>
            </w:r>
            <w:r w:rsidRPr="006A36AA">
              <w:rPr>
                <w:rFonts w:cs="Times New Roman"/>
                <w:lang w:val="ru-RU"/>
              </w:rPr>
              <w:t>одержит</w:t>
            </w:r>
            <w:r w:rsidR="0028310D" w:rsidRPr="006A36AA">
              <w:rPr>
                <w:rFonts w:cs="Times New Roman"/>
                <w:lang w:val="ru-RU"/>
              </w:rPr>
              <w:t xml:space="preserve"> </w:t>
            </w:r>
            <w:r w:rsidRPr="006A36AA">
              <w:rPr>
                <w:rFonts w:cs="Times New Roman"/>
                <w:lang w:val="ru-RU"/>
              </w:rPr>
              <w:t>реквизиты</w:t>
            </w:r>
            <w:r w:rsidR="0028310D" w:rsidRPr="006A36AA">
              <w:rPr>
                <w:rFonts w:cs="Times New Roman"/>
                <w:lang w:val="ru-RU"/>
              </w:rPr>
              <w:t xml:space="preserve"> </w:t>
            </w:r>
            <w:r w:rsidRPr="006A36AA">
              <w:rPr>
                <w:rFonts w:cs="Times New Roman"/>
                <w:lang w:val="ru-RU"/>
              </w:rPr>
              <w:t>получателя</w:t>
            </w:r>
            <w:r w:rsidR="0028310D" w:rsidRPr="006A36AA">
              <w:rPr>
                <w:rFonts w:cs="Times New Roman"/>
                <w:lang w:val="ru-RU"/>
              </w:rPr>
              <w:t xml:space="preserve"> </w:t>
            </w:r>
            <w:r w:rsidRPr="006A36AA">
              <w:rPr>
                <w:rFonts w:cs="Times New Roman"/>
                <w:lang w:val="ru-RU"/>
              </w:rPr>
              <w:t>бюджетных</w:t>
            </w:r>
            <w:r w:rsidR="0028310D" w:rsidRPr="006A36AA">
              <w:rPr>
                <w:rFonts w:cs="Times New Roman"/>
                <w:lang w:val="ru-RU"/>
              </w:rPr>
              <w:t xml:space="preserve"> </w:t>
            </w:r>
            <w:r w:rsidRPr="006A36AA">
              <w:rPr>
                <w:rFonts w:cs="Times New Roman"/>
                <w:lang w:val="ru-RU"/>
              </w:rPr>
              <w:t>средств</w:t>
            </w:r>
            <w:r w:rsidR="003F6965" w:rsidRPr="006A36AA">
              <w:rPr>
                <w:rFonts w:cs="Times New Roman"/>
                <w:lang w:val="ru-RU"/>
              </w:rPr>
              <w:t>.</w:t>
            </w:r>
          </w:p>
        </w:tc>
      </w:tr>
      <w:tr w:rsidR="00247B25" w:rsidRPr="006A36AA" w14:paraId="1EB27B84"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2DE2D527" w14:textId="77777777" w:rsidR="00247B25" w:rsidRPr="006A36AA" w:rsidRDefault="00247B25" w:rsidP="00247B25">
            <w:pPr>
              <w:pStyle w:val="TableContents"/>
              <w:rPr>
                <w:rFonts w:cs="Times New Roman"/>
              </w:rPr>
            </w:pPr>
            <w:r w:rsidRPr="006A36AA">
              <w:rPr>
                <w:rFonts w:cs="Times New Roman"/>
              </w:rPr>
              <w:t>УНК</w:t>
            </w:r>
          </w:p>
        </w:tc>
        <w:tc>
          <w:tcPr>
            <w:tcW w:w="3748" w:type="pct"/>
          </w:tcPr>
          <w:p w14:paraId="72180631" w14:textId="57B3A687" w:rsidR="00247B25" w:rsidRPr="006A36AA" w:rsidRDefault="00247B25" w:rsidP="00247B25">
            <w:pPr>
              <w:pStyle w:val="TableContents"/>
              <w:rPr>
                <w:rFonts w:cs="Times New Roman"/>
              </w:rPr>
            </w:pPr>
            <w:r w:rsidRPr="006A36AA">
              <w:rPr>
                <w:rFonts w:cs="Times New Roman"/>
              </w:rPr>
              <w:t>Уч</w:t>
            </w:r>
            <w:r w:rsidR="00B96724">
              <w:rPr>
                <w:rFonts w:cs="Times New Roman"/>
              </w:rPr>
              <w:t>е</w:t>
            </w:r>
            <w:r w:rsidRPr="006A36AA">
              <w:rPr>
                <w:rFonts w:cs="Times New Roman"/>
              </w:rPr>
              <w:t>тный</w:t>
            </w:r>
            <w:r w:rsidR="0028310D" w:rsidRPr="006A36AA">
              <w:rPr>
                <w:rFonts w:cs="Times New Roman"/>
              </w:rPr>
              <w:t xml:space="preserve"> </w:t>
            </w:r>
            <w:r w:rsidRPr="006A36AA">
              <w:rPr>
                <w:rFonts w:cs="Times New Roman"/>
              </w:rPr>
              <w:t>номер</w:t>
            </w:r>
            <w:r w:rsidR="0028310D" w:rsidRPr="006A36AA">
              <w:rPr>
                <w:rFonts w:cs="Times New Roman"/>
              </w:rPr>
              <w:t xml:space="preserve"> </w:t>
            </w:r>
            <w:r w:rsidRPr="006A36AA">
              <w:rPr>
                <w:rFonts w:cs="Times New Roman"/>
              </w:rPr>
              <w:t>казначейства.</w:t>
            </w:r>
          </w:p>
        </w:tc>
      </w:tr>
      <w:tr w:rsidR="00247B25" w:rsidRPr="006A36AA" w14:paraId="07B82F20"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40393837" w14:textId="77777777" w:rsidR="00247B25" w:rsidRPr="006A36AA" w:rsidRDefault="00247B25" w:rsidP="00247B25">
            <w:pPr>
              <w:pStyle w:val="TableContents"/>
              <w:rPr>
                <w:rFonts w:cs="Times New Roman"/>
              </w:rPr>
            </w:pPr>
            <w:r w:rsidRPr="006A36AA">
              <w:rPr>
                <w:rFonts w:cs="Times New Roman"/>
              </w:rPr>
              <w:t>УНП</w:t>
            </w:r>
          </w:p>
        </w:tc>
        <w:tc>
          <w:tcPr>
            <w:tcW w:w="3748" w:type="pct"/>
          </w:tcPr>
          <w:p w14:paraId="6E2E77D6" w14:textId="37F41C32" w:rsidR="00247B25" w:rsidRPr="006A36AA" w:rsidRDefault="00247B25" w:rsidP="00247B25">
            <w:pPr>
              <w:pStyle w:val="TableContents"/>
              <w:rPr>
                <w:rFonts w:cs="Times New Roman"/>
              </w:rPr>
            </w:pPr>
            <w:r w:rsidRPr="006A36AA">
              <w:rPr>
                <w:rFonts w:cs="Times New Roman"/>
              </w:rPr>
              <w:t>Уч</w:t>
            </w:r>
            <w:r w:rsidR="00B96724">
              <w:rPr>
                <w:rFonts w:cs="Times New Roman"/>
              </w:rPr>
              <w:t>е</w:t>
            </w:r>
            <w:r w:rsidRPr="006A36AA">
              <w:rPr>
                <w:rFonts w:cs="Times New Roman"/>
              </w:rPr>
              <w:t>тный</w:t>
            </w:r>
            <w:r w:rsidR="0028310D" w:rsidRPr="006A36AA">
              <w:rPr>
                <w:rFonts w:cs="Times New Roman"/>
              </w:rPr>
              <w:t xml:space="preserve"> </w:t>
            </w:r>
            <w:r w:rsidRPr="006A36AA">
              <w:rPr>
                <w:rFonts w:cs="Times New Roman"/>
              </w:rPr>
              <w:t>номер</w:t>
            </w:r>
            <w:r w:rsidR="0028310D" w:rsidRPr="006A36AA">
              <w:rPr>
                <w:rFonts w:cs="Times New Roman"/>
              </w:rPr>
              <w:t xml:space="preserve"> </w:t>
            </w:r>
            <w:r w:rsidRPr="006A36AA">
              <w:rPr>
                <w:rFonts w:cs="Times New Roman"/>
              </w:rPr>
              <w:t>плательщика.</w:t>
            </w:r>
          </w:p>
        </w:tc>
      </w:tr>
      <w:tr w:rsidR="00247B25" w:rsidRPr="006A36AA" w14:paraId="09FB8585"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3FF4A522" w14:textId="77777777" w:rsidR="00247B25" w:rsidRPr="006A36AA" w:rsidRDefault="00247B25" w:rsidP="00247B25">
            <w:pPr>
              <w:pStyle w:val="TableContents"/>
              <w:rPr>
                <w:rFonts w:cs="Times New Roman"/>
              </w:rPr>
            </w:pPr>
            <w:r w:rsidRPr="006A36AA">
              <w:rPr>
                <w:rFonts w:cs="Times New Roman"/>
              </w:rPr>
              <w:t>Статус</w:t>
            </w:r>
          </w:p>
        </w:tc>
        <w:tc>
          <w:tcPr>
            <w:tcW w:w="3748" w:type="pct"/>
          </w:tcPr>
          <w:p w14:paraId="276FE045" w14:textId="68BF078B" w:rsidR="00247B25" w:rsidRPr="006A36AA" w:rsidRDefault="00247B25" w:rsidP="00247B25">
            <w:pPr>
              <w:pStyle w:val="TableContents"/>
              <w:rPr>
                <w:rFonts w:cs="Times New Roman"/>
                <w:lang w:val="ru-RU"/>
              </w:rPr>
            </w:pPr>
            <w:r w:rsidRPr="006A36AA">
              <w:rPr>
                <w:rFonts w:cs="Times New Roman"/>
                <w:lang w:val="ru-RU"/>
              </w:rPr>
              <w:t>Статус</w:t>
            </w:r>
            <w:r w:rsidR="0028310D" w:rsidRPr="006A36AA">
              <w:rPr>
                <w:rFonts w:cs="Times New Roman"/>
                <w:lang w:val="ru-RU"/>
              </w:rPr>
              <w:t xml:space="preserve"> </w:t>
            </w:r>
            <w:r w:rsidRPr="006A36AA">
              <w:rPr>
                <w:rFonts w:cs="Times New Roman"/>
                <w:lang w:val="ru-RU"/>
              </w:rPr>
              <w:t>плательщика</w:t>
            </w:r>
            <w:r w:rsidR="0028310D" w:rsidRPr="006A36AA">
              <w:rPr>
                <w:rFonts w:cs="Times New Roman"/>
                <w:lang w:val="ru-RU"/>
              </w:rPr>
              <w:t xml:space="preserve"> </w:t>
            </w:r>
            <w:r w:rsidRPr="006A36AA">
              <w:rPr>
                <w:rFonts w:cs="Times New Roman"/>
                <w:lang w:val="ru-RU"/>
              </w:rPr>
              <w:t>(</w:t>
            </w:r>
            <w:r w:rsidRPr="006A36AA">
              <w:rPr>
                <w:rFonts w:cs="Times New Roman"/>
              </w:rPr>
              <w:t>INN</w:t>
            </w:r>
            <w:r w:rsidR="004A5D5A">
              <w:rPr>
                <w:rFonts w:cs="Times New Roman"/>
                <w:lang w:val="ru-RU"/>
              </w:rPr>
              <w:t xml:space="preserve"> </w:t>
            </w:r>
            <w:r w:rsidR="00BA3DF0" w:rsidRPr="006A36AA">
              <w:rPr>
                <w:rFonts w:cs="Times New Roman"/>
                <w:lang w:val="ru-RU"/>
              </w:rPr>
              <w:t>–</w:t>
            </w:r>
            <w:r w:rsidR="004A5D5A">
              <w:rPr>
                <w:rFonts w:cs="Times New Roman"/>
                <w:lang w:val="ru-RU"/>
              </w:rPr>
              <w:t xml:space="preserve"> </w:t>
            </w:r>
            <w:r w:rsidRPr="006A36AA">
              <w:rPr>
                <w:rFonts w:cs="Times New Roman"/>
                <w:lang w:val="ru-RU"/>
              </w:rPr>
              <w:t>юридическое</w:t>
            </w:r>
            <w:r w:rsidR="0028310D" w:rsidRPr="006A36AA">
              <w:rPr>
                <w:rFonts w:cs="Times New Roman"/>
                <w:lang w:val="ru-RU"/>
              </w:rPr>
              <w:t xml:space="preserve"> </w:t>
            </w:r>
            <w:r w:rsidRPr="006A36AA">
              <w:rPr>
                <w:rFonts w:cs="Times New Roman"/>
                <w:lang w:val="ru-RU"/>
              </w:rPr>
              <w:t>лицо,</w:t>
            </w:r>
            <w:r w:rsidR="0028310D" w:rsidRPr="006A36AA">
              <w:rPr>
                <w:rFonts w:cs="Times New Roman"/>
                <w:lang w:val="ru-RU"/>
              </w:rPr>
              <w:t xml:space="preserve"> </w:t>
            </w:r>
            <w:r w:rsidRPr="006A36AA">
              <w:rPr>
                <w:rFonts w:cs="Times New Roman"/>
              </w:rPr>
              <w:t>INI</w:t>
            </w:r>
            <w:r w:rsidR="004A5D5A">
              <w:rPr>
                <w:rFonts w:cs="Times New Roman"/>
                <w:lang w:val="ru-RU"/>
              </w:rPr>
              <w:t xml:space="preserve"> </w:t>
            </w:r>
            <w:r w:rsidR="00BA3DF0" w:rsidRPr="006A36AA">
              <w:rPr>
                <w:rFonts w:cs="Times New Roman"/>
                <w:lang w:val="ru-RU"/>
              </w:rPr>
              <w:t>–</w:t>
            </w:r>
            <w:r w:rsidR="00964447">
              <w:rPr>
                <w:rFonts w:cs="Times New Roman"/>
                <w:lang w:val="ru-RU"/>
              </w:rPr>
              <w:t xml:space="preserve"> </w:t>
            </w:r>
            <w:r w:rsidRPr="006A36AA">
              <w:rPr>
                <w:rFonts w:cs="Times New Roman"/>
                <w:lang w:val="ru-RU"/>
              </w:rPr>
              <w:t>индивидуальный</w:t>
            </w:r>
            <w:r w:rsidR="0028310D" w:rsidRPr="006A36AA">
              <w:rPr>
                <w:rFonts w:cs="Times New Roman"/>
                <w:lang w:val="ru-RU"/>
              </w:rPr>
              <w:t xml:space="preserve"> </w:t>
            </w:r>
            <w:r w:rsidRPr="006A36AA">
              <w:rPr>
                <w:rFonts w:cs="Times New Roman"/>
                <w:lang w:val="ru-RU"/>
              </w:rPr>
              <w:t>предприниматель,</w:t>
            </w:r>
            <w:r w:rsidR="0028310D" w:rsidRPr="006A36AA">
              <w:rPr>
                <w:rFonts w:cs="Times New Roman"/>
                <w:lang w:val="ru-RU"/>
              </w:rPr>
              <w:t xml:space="preserve"> </w:t>
            </w:r>
            <w:r w:rsidRPr="006A36AA">
              <w:rPr>
                <w:rFonts w:cs="Times New Roman"/>
              </w:rPr>
              <w:t>INP</w:t>
            </w:r>
            <w:r w:rsidR="004A5D5A">
              <w:rPr>
                <w:rFonts w:cs="Times New Roman"/>
                <w:lang w:val="ru-RU"/>
              </w:rPr>
              <w:t xml:space="preserve"> </w:t>
            </w:r>
            <w:r w:rsidR="00BA3DF0" w:rsidRPr="006A36AA">
              <w:rPr>
                <w:rFonts w:cs="Times New Roman"/>
                <w:lang w:val="ru-RU"/>
              </w:rPr>
              <w:t>–</w:t>
            </w:r>
            <w:r w:rsidR="004A5D5A">
              <w:rPr>
                <w:rFonts w:cs="Times New Roman"/>
                <w:lang w:val="ru-RU"/>
              </w:rPr>
              <w:t xml:space="preserve"> </w:t>
            </w:r>
            <w:r w:rsidRPr="006A36AA">
              <w:rPr>
                <w:rFonts w:cs="Times New Roman"/>
                <w:lang w:val="ru-RU"/>
              </w:rPr>
              <w:t>физическое</w:t>
            </w:r>
            <w:r w:rsidR="0028310D" w:rsidRPr="006A36AA">
              <w:rPr>
                <w:rFonts w:cs="Times New Roman"/>
                <w:lang w:val="ru-RU"/>
              </w:rPr>
              <w:t xml:space="preserve"> </w:t>
            </w:r>
            <w:r w:rsidRPr="006A36AA">
              <w:rPr>
                <w:rFonts w:cs="Times New Roman"/>
                <w:lang w:val="ru-RU"/>
              </w:rPr>
              <w:t>лицо</w:t>
            </w:r>
            <w:r w:rsidR="0028310D" w:rsidRPr="006A36AA">
              <w:rPr>
                <w:rFonts w:cs="Times New Roman"/>
                <w:lang w:val="ru-RU"/>
              </w:rPr>
              <w:t xml:space="preserve"> </w:t>
            </w:r>
            <w:r w:rsidRPr="006A36AA">
              <w:rPr>
                <w:rFonts w:cs="Times New Roman"/>
                <w:lang w:val="ru-RU"/>
              </w:rPr>
              <w:t>и</w:t>
            </w:r>
            <w:r w:rsidR="0028310D" w:rsidRPr="006A36AA">
              <w:rPr>
                <w:rFonts w:cs="Times New Roman"/>
                <w:lang w:val="ru-RU"/>
              </w:rPr>
              <w:t xml:space="preserve"> </w:t>
            </w:r>
            <w:r w:rsidRPr="006A36AA">
              <w:rPr>
                <w:rFonts w:cs="Times New Roman"/>
                <w:lang w:val="ru-RU"/>
              </w:rPr>
              <w:t>др.).</w:t>
            </w:r>
          </w:p>
        </w:tc>
      </w:tr>
      <w:tr w:rsidR="00247B25" w:rsidRPr="006A36AA" w14:paraId="6B34B14F"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113DF99D" w14:textId="77777777" w:rsidR="00247B25" w:rsidRPr="006A36AA" w:rsidRDefault="00247B25" w:rsidP="00247B25">
            <w:pPr>
              <w:pStyle w:val="TableContents"/>
              <w:rPr>
                <w:rFonts w:cs="Times New Roman"/>
              </w:rPr>
            </w:pPr>
            <w:r w:rsidRPr="006A36AA">
              <w:rPr>
                <w:rFonts w:cs="Times New Roman"/>
              </w:rPr>
              <w:t>Наименование</w:t>
            </w:r>
          </w:p>
        </w:tc>
        <w:tc>
          <w:tcPr>
            <w:tcW w:w="3748" w:type="pct"/>
          </w:tcPr>
          <w:p w14:paraId="119DBBA7" w14:textId="1FA0F7C4" w:rsidR="00247B25" w:rsidRPr="006A36AA" w:rsidRDefault="00247B25" w:rsidP="003F6965">
            <w:pPr>
              <w:pStyle w:val="TableContents"/>
              <w:rPr>
                <w:rFonts w:cs="Times New Roman"/>
              </w:rPr>
            </w:pPr>
            <w:r w:rsidRPr="006A36AA">
              <w:rPr>
                <w:rFonts w:cs="Times New Roman"/>
              </w:rPr>
              <w:t>Наименование</w:t>
            </w:r>
            <w:r w:rsidR="0028310D" w:rsidRPr="006A36AA">
              <w:rPr>
                <w:rFonts w:cs="Times New Roman"/>
              </w:rPr>
              <w:t xml:space="preserve"> </w:t>
            </w:r>
            <w:r w:rsidR="003F6965" w:rsidRPr="006A36AA">
              <w:rPr>
                <w:rFonts w:cs="Times New Roman"/>
              </w:rPr>
              <w:t>получателя бюджетных средств</w:t>
            </w:r>
            <w:r w:rsidRPr="006A36AA">
              <w:rPr>
                <w:rFonts w:cs="Times New Roman"/>
              </w:rPr>
              <w:t>.</w:t>
            </w:r>
          </w:p>
        </w:tc>
      </w:tr>
      <w:tr w:rsidR="00247B25" w:rsidRPr="006A36AA" w14:paraId="42A3C215" w14:textId="77777777" w:rsidTr="00FF435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F831404" w14:textId="14B4848C" w:rsidR="00247B25" w:rsidRPr="006A36AA" w:rsidRDefault="00247B25" w:rsidP="00155B2C">
            <w:pPr>
              <w:pStyle w:val="TableContents"/>
              <w:rPr>
                <w:rFonts w:cs="Times New Roman"/>
                <w:b/>
                <w:lang w:val="ru-RU"/>
              </w:rPr>
            </w:pPr>
            <w:r w:rsidRPr="006A36AA">
              <w:rPr>
                <w:rFonts w:cs="Times New Roman"/>
                <w:b/>
                <w:lang w:val="ru-RU"/>
              </w:rPr>
              <w:t>Блок</w:t>
            </w:r>
            <w:r w:rsidR="0028310D" w:rsidRPr="006A36AA">
              <w:rPr>
                <w:rFonts w:cs="Times New Roman"/>
                <w:b/>
                <w:lang w:val="ru-RU"/>
              </w:rPr>
              <w:t xml:space="preserve"> </w:t>
            </w:r>
            <w:r w:rsidR="00B96724">
              <w:rPr>
                <w:rFonts w:cs="Times New Roman"/>
                <w:b/>
                <w:lang w:val="ru-RU"/>
              </w:rPr>
              <w:t>«</w:t>
            </w:r>
            <w:r w:rsidRPr="006A36AA">
              <w:rPr>
                <w:rFonts w:cs="Times New Roman"/>
                <w:b/>
                <w:lang w:val="ru-RU"/>
              </w:rPr>
              <w:t>Бенефициар</w:t>
            </w:r>
            <w:r w:rsidR="00B96724">
              <w:rPr>
                <w:rFonts w:cs="Times New Roman"/>
                <w:b/>
                <w:lang w:val="ru-RU"/>
              </w:rPr>
              <w:t>»</w:t>
            </w:r>
            <w:r w:rsidR="00ED7CAB" w:rsidRPr="006A36AA">
              <w:rPr>
                <w:rFonts w:cs="Times New Roman"/>
                <w:b/>
                <w:lang w:val="ru-RU"/>
              </w:rPr>
              <w:t>.</w:t>
            </w:r>
            <w:r w:rsidR="0028310D" w:rsidRPr="006A36AA">
              <w:rPr>
                <w:rFonts w:cs="Times New Roman"/>
                <w:b/>
                <w:lang w:val="ru-RU"/>
              </w:rPr>
              <w:t xml:space="preserve"> </w:t>
            </w:r>
            <w:r w:rsidR="00ED7CAB" w:rsidRPr="006A36AA">
              <w:rPr>
                <w:rFonts w:cs="Times New Roman"/>
                <w:lang w:val="ru-RU"/>
              </w:rPr>
              <w:t>С</w:t>
            </w:r>
            <w:r w:rsidRPr="006A36AA">
              <w:rPr>
                <w:rFonts w:cs="Times New Roman"/>
                <w:lang w:val="ru-RU"/>
              </w:rPr>
              <w:t>одержит</w:t>
            </w:r>
            <w:r w:rsidR="0028310D" w:rsidRPr="006A36AA">
              <w:rPr>
                <w:rFonts w:cs="Times New Roman"/>
                <w:lang w:val="ru-RU"/>
              </w:rPr>
              <w:t xml:space="preserve"> </w:t>
            </w:r>
            <w:r w:rsidRPr="006A36AA">
              <w:rPr>
                <w:rFonts w:cs="Times New Roman"/>
                <w:lang w:val="ru-RU"/>
              </w:rPr>
              <w:t>реквизиты</w:t>
            </w:r>
            <w:r w:rsidR="0028310D" w:rsidRPr="006A36AA">
              <w:rPr>
                <w:rFonts w:cs="Times New Roman"/>
                <w:lang w:val="ru-RU"/>
              </w:rPr>
              <w:t xml:space="preserve"> </w:t>
            </w:r>
            <w:r w:rsidRPr="006A36AA">
              <w:rPr>
                <w:rFonts w:cs="Times New Roman"/>
                <w:lang w:val="ru-RU"/>
              </w:rPr>
              <w:t>поставщика</w:t>
            </w:r>
            <w:r w:rsidR="0028310D" w:rsidRPr="006A36AA">
              <w:rPr>
                <w:rFonts w:cs="Times New Roman"/>
                <w:lang w:val="ru-RU"/>
              </w:rPr>
              <w:t xml:space="preserve"> </w:t>
            </w:r>
            <w:r w:rsidRPr="006A36AA">
              <w:rPr>
                <w:rFonts w:cs="Times New Roman"/>
                <w:lang w:val="ru-RU"/>
              </w:rPr>
              <w:t>(подрядчика,</w:t>
            </w:r>
            <w:r w:rsidR="0028310D" w:rsidRPr="006A36AA">
              <w:rPr>
                <w:rFonts w:cs="Times New Roman"/>
                <w:lang w:val="ru-RU"/>
              </w:rPr>
              <w:t xml:space="preserve"> </w:t>
            </w:r>
            <w:r w:rsidRPr="006A36AA">
              <w:rPr>
                <w:rFonts w:cs="Times New Roman"/>
                <w:lang w:val="ru-RU"/>
              </w:rPr>
              <w:t>исполнителя),</w:t>
            </w:r>
            <w:r w:rsidR="0028310D" w:rsidRPr="006A36AA">
              <w:rPr>
                <w:rFonts w:cs="Times New Roman"/>
                <w:lang w:val="ru-RU"/>
              </w:rPr>
              <w:t xml:space="preserve"> </w:t>
            </w:r>
            <w:r w:rsidRPr="006A36AA">
              <w:rPr>
                <w:rFonts w:cs="Times New Roman"/>
                <w:lang w:val="ru-RU"/>
              </w:rPr>
              <w:t>иного</w:t>
            </w:r>
            <w:r w:rsidR="0028310D" w:rsidRPr="006A36AA">
              <w:rPr>
                <w:rFonts w:cs="Times New Roman"/>
                <w:lang w:val="ru-RU"/>
              </w:rPr>
              <w:t xml:space="preserve"> </w:t>
            </w:r>
            <w:r w:rsidRPr="006A36AA">
              <w:rPr>
                <w:rFonts w:cs="Times New Roman"/>
                <w:lang w:val="ru-RU"/>
              </w:rPr>
              <w:t>получателя</w:t>
            </w:r>
            <w:r w:rsidR="0028310D" w:rsidRPr="006A36AA">
              <w:rPr>
                <w:rFonts w:cs="Times New Roman"/>
                <w:lang w:val="ru-RU"/>
              </w:rPr>
              <w:t xml:space="preserve"> </w:t>
            </w:r>
            <w:r w:rsidRPr="006A36AA">
              <w:rPr>
                <w:rFonts w:cs="Times New Roman"/>
                <w:lang w:val="ru-RU"/>
              </w:rPr>
              <w:t>либо</w:t>
            </w:r>
            <w:r w:rsidR="0028310D" w:rsidRPr="006A36AA">
              <w:rPr>
                <w:rFonts w:cs="Times New Roman"/>
                <w:lang w:val="ru-RU"/>
              </w:rPr>
              <w:t xml:space="preserve"> </w:t>
            </w:r>
            <w:r w:rsidRPr="006A36AA">
              <w:rPr>
                <w:rFonts w:cs="Times New Roman"/>
                <w:lang w:val="ru-RU"/>
              </w:rPr>
              <w:t>получателя</w:t>
            </w:r>
            <w:r w:rsidR="0028310D" w:rsidRPr="006A36AA">
              <w:rPr>
                <w:rFonts w:cs="Times New Roman"/>
                <w:lang w:val="ru-RU"/>
              </w:rPr>
              <w:t xml:space="preserve"> </w:t>
            </w:r>
            <w:r w:rsidRPr="006A36AA">
              <w:rPr>
                <w:rFonts w:cs="Times New Roman"/>
                <w:lang w:val="ru-RU"/>
              </w:rPr>
              <w:t>бюджетных</w:t>
            </w:r>
            <w:r w:rsidR="0028310D" w:rsidRPr="006A36AA">
              <w:rPr>
                <w:rFonts w:cs="Times New Roman"/>
                <w:lang w:val="ru-RU"/>
              </w:rPr>
              <w:t xml:space="preserve"> </w:t>
            </w:r>
            <w:r w:rsidRPr="006A36AA">
              <w:rPr>
                <w:rFonts w:cs="Times New Roman"/>
                <w:lang w:val="ru-RU"/>
              </w:rPr>
              <w:t>средств,</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пользу</w:t>
            </w:r>
            <w:r w:rsidR="0028310D" w:rsidRPr="006A36AA">
              <w:rPr>
                <w:rFonts w:cs="Times New Roman"/>
                <w:lang w:val="ru-RU"/>
              </w:rPr>
              <w:t xml:space="preserve"> </w:t>
            </w:r>
            <w:r w:rsidRPr="006A36AA">
              <w:rPr>
                <w:rFonts w:cs="Times New Roman"/>
                <w:lang w:val="ru-RU"/>
              </w:rPr>
              <w:t>которых</w:t>
            </w:r>
            <w:r w:rsidR="0028310D" w:rsidRPr="006A36AA">
              <w:rPr>
                <w:rFonts w:cs="Times New Roman"/>
                <w:lang w:val="ru-RU"/>
              </w:rPr>
              <w:t xml:space="preserve"> </w:t>
            </w:r>
            <w:r w:rsidRPr="006A36AA">
              <w:rPr>
                <w:rFonts w:cs="Times New Roman"/>
                <w:lang w:val="ru-RU"/>
              </w:rPr>
              <w:t>перечисляются</w:t>
            </w:r>
            <w:r w:rsidR="0028310D" w:rsidRPr="006A36AA">
              <w:rPr>
                <w:rFonts w:cs="Times New Roman"/>
                <w:lang w:val="ru-RU"/>
              </w:rPr>
              <w:t xml:space="preserve"> </w:t>
            </w:r>
            <w:r w:rsidRPr="006A36AA">
              <w:rPr>
                <w:rFonts w:cs="Times New Roman"/>
                <w:lang w:val="ru-RU"/>
              </w:rPr>
              <w:t>денежные</w:t>
            </w:r>
            <w:r w:rsidR="0028310D" w:rsidRPr="006A36AA">
              <w:rPr>
                <w:rFonts w:cs="Times New Roman"/>
                <w:lang w:val="ru-RU"/>
              </w:rPr>
              <w:t xml:space="preserve"> </w:t>
            </w:r>
            <w:r w:rsidRPr="006A36AA">
              <w:rPr>
                <w:rFonts w:cs="Times New Roman"/>
                <w:lang w:val="ru-RU"/>
              </w:rPr>
              <w:t>средства</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основании</w:t>
            </w:r>
            <w:r w:rsidR="0028310D" w:rsidRPr="006A36AA">
              <w:rPr>
                <w:rFonts w:cs="Times New Roman"/>
                <w:lang w:val="ru-RU"/>
              </w:rPr>
              <w:t xml:space="preserve"> </w:t>
            </w:r>
            <w:r w:rsidRPr="006A36AA">
              <w:rPr>
                <w:rFonts w:cs="Times New Roman"/>
                <w:lang w:val="ru-RU"/>
              </w:rPr>
              <w:t>документов,</w:t>
            </w:r>
            <w:r w:rsidR="0028310D" w:rsidRPr="006A36AA">
              <w:rPr>
                <w:rFonts w:cs="Times New Roman"/>
                <w:lang w:val="ru-RU"/>
              </w:rPr>
              <w:t xml:space="preserve"> </w:t>
            </w:r>
            <w:r w:rsidRPr="006A36AA">
              <w:rPr>
                <w:rFonts w:cs="Times New Roman"/>
                <w:lang w:val="ru-RU"/>
              </w:rPr>
              <w:t>подтверждающих</w:t>
            </w:r>
            <w:r w:rsidR="0028310D" w:rsidRPr="006A36AA">
              <w:rPr>
                <w:rFonts w:cs="Times New Roman"/>
                <w:lang w:val="ru-RU"/>
              </w:rPr>
              <w:t xml:space="preserve"> </w:t>
            </w:r>
            <w:r w:rsidRPr="006A36AA">
              <w:rPr>
                <w:rFonts w:cs="Times New Roman"/>
                <w:lang w:val="ru-RU"/>
              </w:rPr>
              <w:t>обоснованность</w:t>
            </w:r>
            <w:r w:rsidR="0028310D" w:rsidRPr="006A36AA">
              <w:rPr>
                <w:rFonts w:cs="Times New Roman"/>
                <w:lang w:val="ru-RU"/>
              </w:rPr>
              <w:t xml:space="preserve"> </w:t>
            </w:r>
            <w:r w:rsidRPr="006A36AA">
              <w:rPr>
                <w:rFonts w:cs="Times New Roman"/>
                <w:lang w:val="ru-RU"/>
              </w:rPr>
              <w:t>перечисления</w:t>
            </w:r>
            <w:r w:rsidR="0028310D" w:rsidRPr="006A36AA">
              <w:rPr>
                <w:rFonts w:cs="Times New Roman"/>
                <w:lang w:val="ru-RU"/>
              </w:rPr>
              <w:t xml:space="preserve"> </w:t>
            </w:r>
            <w:r w:rsidRPr="006A36AA">
              <w:rPr>
                <w:rFonts w:cs="Times New Roman"/>
                <w:lang w:val="ru-RU"/>
              </w:rPr>
              <w:t>денежных</w:t>
            </w:r>
            <w:r w:rsidR="0028310D" w:rsidRPr="006A36AA">
              <w:rPr>
                <w:rFonts w:cs="Times New Roman"/>
                <w:lang w:val="ru-RU"/>
              </w:rPr>
              <w:t xml:space="preserve"> </w:t>
            </w:r>
            <w:r w:rsidRPr="006A36AA">
              <w:rPr>
                <w:rFonts w:cs="Times New Roman"/>
                <w:lang w:val="ru-RU"/>
              </w:rPr>
              <w:t>средств.</w:t>
            </w:r>
          </w:p>
        </w:tc>
      </w:tr>
      <w:tr w:rsidR="00247B25" w:rsidRPr="006A36AA" w14:paraId="7C508543"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1F59774C" w14:textId="77777777" w:rsidR="00247B25" w:rsidRPr="006A36AA" w:rsidRDefault="00247B25" w:rsidP="00247B25">
            <w:pPr>
              <w:pStyle w:val="TableContents"/>
              <w:rPr>
                <w:rFonts w:cs="Times New Roman"/>
              </w:rPr>
            </w:pPr>
            <w:r w:rsidRPr="006A36AA">
              <w:rPr>
                <w:rFonts w:cs="Times New Roman"/>
              </w:rPr>
              <w:t>УНП</w:t>
            </w:r>
          </w:p>
        </w:tc>
        <w:tc>
          <w:tcPr>
            <w:tcW w:w="3748" w:type="pct"/>
          </w:tcPr>
          <w:p w14:paraId="46426604" w14:textId="002A9F4F" w:rsidR="00247B25" w:rsidRPr="006A36AA" w:rsidRDefault="00247B25" w:rsidP="00247B25">
            <w:pPr>
              <w:pStyle w:val="TableContents"/>
              <w:rPr>
                <w:rFonts w:cs="Times New Roman"/>
              </w:rPr>
            </w:pPr>
            <w:r w:rsidRPr="006A36AA">
              <w:rPr>
                <w:rFonts w:cs="Times New Roman"/>
              </w:rPr>
              <w:t>Уч</w:t>
            </w:r>
            <w:r w:rsidR="00B96724">
              <w:rPr>
                <w:rFonts w:cs="Times New Roman"/>
              </w:rPr>
              <w:t>е</w:t>
            </w:r>
            <w:r w:rsidRPr="006A36AA">
              <w:rPr>
                <w:rFonts w:cs="Times New Roman"/>
              </w:rPr>
              <w:t>тный</w:t>
            </w:r>
            <w:r w:rsidR="0028310D" w:rsidRPr="006A36AA">
              <w:rPr>
                <w:rFonts w:cs="Times New Roman"/>
              </w:rPr>
              <w:t xml:space="preserve"> </w:t>
            </w:r>
            <w:r w:rsidRPr="006A36AA">
              <w:rPr>
                <w:rFonts w:cs="Times New Roman"/>
              </w:rPr>
              <w:t>номер</w:t>
            </w:r>
            <w:r w:rsidR="0028310D" w:rsidRPr="006A36AA">
              <w:rPr>
                <w:rFonts w:cs="Times New Roman"/>
              </w:rPr>
              <w:t xml:space="preserve"> </w:t>
            </w:r>
            <w:r w:rsidRPr="006A36AA">
              <w:rPr>
                <w:rFonts w:cs="Times New Roman"/>
              </w:rPr>
              <w:t>плательщика.</w:t>
            </w:r>
          </w:p>
        </w:tc>
      </w:tr>
      <w:tr w:rsidR="00247B25" w:rsidRPr="006A36AA" w14:paraId="6C62D4AE"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38154511" w14:textId="77777777" w:rsidR="00247B25" w:rsidRPr="006A36AA" w:rsidRDefault="00247B25" w:rsidP="00247B25">
            <w:pPr>
              <w:pStyle w:val="TableContents"/>
              <w:rPr>
                <w:rFonts w:cs="Times New Roman"/>
              </w:rPr>
            </w:pPr>
            <w:r w:rsidRPr="006A36AA">
              <w:rPr>
                <w:rFonts w:cs="Times New Roman"/>
              </w:rPr>
              <w:t>Статус</w:t>
            </w:r>
          </w:p>
        </w:tc>
        <w:tc>
          <w:tcPr>
            <w:tcW w:w="3748" w:type="pct"/>
          </w:tcPr>
          <w:p w14:paraId="23075C0B" w14:textId="7B2266EC" w:rsidR="00247B25" w:rsidRPr="006A36AA" w:rsidRDefault="00247B25" w:rsidP="00247B25">
            <w:pPr>
              <w:pStyle w:val="TableContents"/>
              <w:rPr>
                <w:rFonts w:cs="Times New Roman"/>
                <w:lang w:val="ru-RU"/>
              </w:rPr>
            </w:pPr>
            <w:r w:rsidRPr="006A36AA">
              <w:rPr>
                <w:rFonts w:cs="Times New Roman"/>
                <w:lang w:val="ru-RU"/>
              </w:rPr>
              <w:t>Статус</w:t>
            </w:r>
            <w:r w:rsidR="0028310D" w:rsidRPr="006A36AA">
              <w:rPr>
                <w:rFonts w:cs="Times New Roman"/>
                <w:lang w:val="ru-RU"/>
              </w:rPr>
              <w:t xml:space="preserve"> </w:t>
            </w:r>
            <w:r w:rsidRPr="006A36AA">
              <w:rPr>
                <w:rFonts w:cs="Times New Roman"/>
                <w:lang w:val="ru-RU"/>
              </w:rPr>
              <w:t>бенефициара</w:t>
            </w:r>
            <w:r w:rsidR="0028310D" w:rsidRPr="006A36AA">
              <w:rPr>
                <w:rFonts w:cs="Times New Roman"/>
                <w:lang w:val="ru-RU"/>
              </w:rPr>
              <w:t xml:space="preserve"> </w:t>
            </w:r>
            <w:r w:rsidRPr="006A36AA">
              <w:rPr>
                <w:rFonts w:cs="Times New Roman"/>
                <w:lang w:val="ru-RU"/>
              </w:rPr>
              <w:t>(</w:t>
            </w:r>
            <w:r w:rsidRPr="006A36AA">
              <w:rPr>
                <w:rFonts w:cs="Times New Roman"/>
              </w:rPr>
              <w:t>INN</w:t>
            </w:r>
            <w:r w:rsidR="00964447">
              <w:rPr>
                <w:rFonts w:cs="Times New Roman"/>
                <w:lang w:val="ru-RU"/>
              </w:rPr>
              <w:t xml:space="preserve"> </w:t>
            </w:r>
            <w:r w:rsidR="00BA3DF0" w:rsidRPr="006A36AA">
              <w:rPr>
                <w:rFonts w:cs="Times New Roman"/>
                <w:lang w:val="ru-RU"/>
              </w:rPr>
              <w:t>–</w:t>
            </w:r>
            <w:r w:rsidR="00964447">
              <w:rPr>
                <w:rFonts w:cs="Times New Roman"/>
                <w:lang w:val="ru-RU"/>
              </w:rPr>
              <w:t xml:space="preserve"> </w:t>
            </w:r>
            <w:r w:rsidRPr="006A36AA">
              <w:rPr>
                <w:rFonts w:cs="Times New Roman"/>
                <w:lang w:val="ru-RU"/>
              </w:rPr>
              <w:t>юридическое</w:t>
            </w:r>
            <w:r w:rsidR="0028310D" w:rsidRPr="006A36AA">
              <w:rPr>
                <w:rFonts w:cs="Times New Roman"/>
                <w:lang w:val="ru-RU"/>
              </w:rPr>
              <w:t xml:space="preserve"> </w:t>
            </w:r>
            <w:r w:rsidRPr="006A36AA">
              <w:rPr>
                <w:rFonts w:cs="Times New Roman"/>
                <w:lang w:val="ru-RU"/>
              </w:rPr>
              <w:t>лицо,</w:t>
            </w:r>
            <w:r w:rsidR="0028310D" w:rsidRPr="006A36AA">
              <w:rPr>
                <w:rFonts w:cs="Times New Roman"/>
                <w:lang w:val="ru-RU"/>
              </w:rPr>
              <w:t xml:space="preserve"> </w:t>
            </w:r>
            <w:r w:rsidRPr="006A36AA">
              <w:rPr>
                <w:rFonts w:cs="Times New Roman"/>
              </w:rPr>
              <w:t>INI</w:t>
            </w:r>
            <w:r w:rsidR="00964447">
              <w:rPr>
                <w:rFonts w:cs="Times New Roman"/>
                <w:lang w:val="ru-RU"/>
              </w:rPr>
              <w:t xml:space="preserve"> </w:t>
            </w:r>
            <w:r w:rsidR="00BA3DF0" w:rsidRPr="006A36AA">
              <w:rPr>
                <w:rFonts w:cs="Times New Roman"/>
                <w:lang w:val="ru-RU"/>
              </w:rPr>
              <w:t>–</w:t>
            </w:r>
            <w:r w:rsidR="00964447">
              <w:rPr>
                <w:rFonts w:cs="Times New Roman"/>
                <w:lang w:val="ru-RU"/>
              </w:rPr>
              <w:t xml:space="preserve"> </w:t>
            </w:r>
            <w:r w:rsidRPr="006A36AA">
              <w:rPr>
                <w:rFonts w:cs="Times New Roman"/>
                <w:lang w:val="ru-RU"/>
              </w:rPr>
              <w:t>индивидуальный</w:t>
            </w:r>
            <w:r w:rsidR="0028310D" w:rsidRPr="006A36AA">
              <w:rPr>
                <w:rFonts w:cs="Times New Roman"/>
                <w:lang w:val="ru-RU"/>
              </w:rPr>
              <w:t xml:space="preserve"> </w:t>
            </w:r>
            <w:r w:rsidRPr="006A36AA">
              <w:rPr>
                <w:rFonts w:cs="Times New Roman"/>
                <w:lang w:val="ru-RU"/>
              </w:rPr>
              <w:t>предприниматель,</w:t>
            </w:r>
            <w:r w:rsidR="0028310D" w:rsidRPr="006A36AA">
              <w:rPr>
                <w:rFonts w:cs="Times New Roman"/>
                <w:lang w:val="ru-RU"/>
              </w:rPr>
              <w:t xml:space="preserve"> </w:t>
            </w:r>
            <w:r w:rsidRPr="006A36AA">
              <w:rPr>
                <w:rFonts w:cs="Times New Roman"/>
              </w:rPr>
              <w:t>INP</w:t>
            </w:r>
            <w:r w:rsidR="00964447">
              <w:rPr>
                <w:rFonts w:cs="Times New Roman"/>
                <w:lang w:val="ru-RU"/>
              </w:rPr>
              <w:t xml:space="preserve"> </w:t>
            </w:r>
            <w:r w:rsidR="00BA3DF0" w:rsidRPr="006A36AA">
              <w:rPr>
                <w:rFonts w:cs="Times New Roman"/>
                <w:lang w:val="ru-RU"/>
              </w:rPr>
              <w:t>–</w:t>
            </w:r>
            <w:r w:rsidR="00964447">
              <w:rPr>
                <w:rFonts w:cs="Times New Roman"/>
                <w:lang w:val="ru-RU"/>
              </w:rPr>
              <w:t xml:space="preserve"> </w:t>
            </w:r>
            <w:r w:rsidRPr="006A36AA">
              <w:rPr>
                <w:rFonts w:cs="Times New Roman"/>
                <w:lang w:val="ru-RU"/>
              </w:rPr>
              <w:t>физическое</w:t>
            </w:r>
            <w:r w:rsidR="0028310D" w:rsidRPr="006A36AA">
              <w:rPr>
                <w:rFonts w:cs="Times New Roman"/>
                <w:lang w:val="ru-RU"/>
              </w:rPr>
              <w:t xml:space="preserve"> </w:t>
            </w:r>
            <w:r w:rsidRPr="006A36AA">
              <w:rPr>
                <w:rFonts w:cs="Times New Roman"/>
                <w:lang w:val="ru-RU"/>
              </w:rPr>
              <w:t>лицо</w:t>
            </w:r>
            <w:r w:rsidR="0028310D" w:rsidRPr="006A36AA">
              <w:rPr>
                <w:rFonts w:cs="Times New Roman"/>
                <w:lang w:val="ru-RU"/>
              </w:rPr>
              <w:t xml:space="preserve"> </w:t>
            </w:r>
            <w:r w:rsidRPr="006A36AA">
              <w:rPr>
                <w:rFonts w:cs="Times New Roman"/>
                <w:lang w:val="ru-RU"/>
              </w:rPr>
              <w:t>и</w:t>
            </w:r>
            <w:r w:rsidR="0028310D" w:rsidRPr="006A36AA">
              <w:rPr>
                <w:rFonts w:cs="Times New Roman"/>
                <w:lang w:val="ru-RU"/>
              </w:rPr>
              <w:t xml:space="preserve"> </w:t>
            </w:r>
            <w:r w:rsidRPr="006A36AA">
              <w:rPr>
                <w:rFonts w:cs="Times New Roman"/>
                <w:lang w:val="ru-RU"/>
              </w:rPr>
              <w:t>др.).</w:t>
            </w:r>
          </w:p>
        </w:tc>
      </w:tr>
      <w:tr w:rsidR="00247B25" w:rsidRPr="006A36AA" w14:paraId="2AA317FF"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26860A61" w14:textId="77777777" w:rsidR="00247B25" w:rsidRPr="006A36AA" w:rsidRDefault="00247B25" w:rsidP="00247B25">
            <w:pPr>
              <w:pStyle w:val="TableContents"/>
              <w:rPr>
                <w:rFonts w:cs="Times New Roman"/>
              </w:rPr>
            </w:pPr>
            <w:r w:rsidRPr="006A36AA">
              <w:rPr>
                <w:rFonts w:cs="Times New Roman"/>
              </w:rPr>
              <w:t>Наименование</w:t>
            </w:r>
          </w:p>
        </w:tc>
        <w:tc>
          <w:tcPr>
            <w:tcW w:w="3748" w:type="pct"/>
          </w:tcPr>
          <w:p w14:paraId="7F48E5C1" w14:textId="5B513C81" w:rsidR="00247B25" w:rsidRPr="006A36AA" w:rsidRDefault="00247B25" w:rsidP="00247B25">
            <w:pPr>
              <w:pStyle w:val="TableContents"/>
              <w:rPr>
                <w:rFonts w:cs="Times New Roman"/>
              </w:rPr>
            </w:pPr>
            <w:r w:rsidRPr="006A36AA">
              <w:rPr>
                <w:rFonts w:cs="Times New Roman"/>
              </w:rPr>
              <w:t>Наименование</w:t>
            </w:r>
            <w:r w:rsidR="0028310D" w:rsidRPr="006A36AA">
              <w:rPr>
                <w:rFonts w:cs="Times New Roman"/>
              </w:rPr>
              <w:t xml:space="preserve"> </w:t>
            </w:r>
            <w:r w:rsidRPr="006A36AA">
              <w:rPr>
                <w:rFonts w:cs="Times New Roman"/>
              </w:rPr>
              <w:t>бенефициара.</w:t>
            </w:r>
          </w:p>
        </w:tc>
      </w:tr>
      <w:tr w:rsidR="00247B25" w:rsidRPr="006A36AA" w14:paraId="25DCD7CA"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4DDC6747" w14:textId="77777777" w:rsidR="00247B25" w:rsidRPr="006A36AA" w:rsidRDefault="00247B25" w:rsidP="00247B25">
            <w:pPr>
              <w:pStyle w:val="TableContents"/>
              <w:rPr>
                <w:rFonts w:cs="Times New Roman"/>
              </w:rPr>
            </w:pPr>
            <w:r w:rsidRPr="006A36AA">
              <w:rPr>
                <w:rFonts w:cs="Times New Roman"/>
              </w:rPr>
              <w:t>Счет</w:t>
            </w:r>
          </w:p>
        </w:tc>
        <w:tc>
          <w:tcPr>
            <w:tcW w:w="3748" w:type="pct"/>
          </w:tcPr>
          <w:p w14:paraId="1B73003D" w14:textId="20607F8D" w:rsidR="00247B25" w:rsidRPr="006A36AA" w:rsidRDefault="00247B25" w:rsidP="00247B25">
            <w:pPr>
              <w:pStyle w:val="TableContents"/>
              <w:rPr>
                <w:rFonts w:cs="Times New Roman"/>
              </w:rPr>
            </w:pPr>
            <w:r w:rsidRPr="006A36AA">
              <w:rPr>
                <w:rFonts w:cs="Times New Roman"/>
              </w:rPr>
              <w:t>Расчетный</w:t>
            </w:r>
            <w:r w:rsidR="0028310D" w:rsidRPr="006A36AA">
              <w:rPr>
                <w:rFonts w:cs="Times New Roman"/>
              </w:rPr>
              <w:t xml:space="preserve"> </w:t>
            </w:r>
            <w:r w:rsidRPr="006A36AA">
              <w:rPr>
                <w:rFonts w:cs="Times New Roman"/>
              </w:rPr>
              <w:t>счет</w:t>
            </w:r>
            <w:r w:rsidR="0028310D" w:rsidRPr="006A36AA">
              <w:rPr>
                <w:rFonts w:cs="Times New Roman"/>
              </w:rPr>
              <w:t xml:space="preserve"> </w:t>
            </w:r>
            <w:r w:rsidRPr="006A36AA">
              <w:rPr>
                <w:rFonts w:cs="Times New Roman"/>
              </w:rPr>
              <w:t>бенефициара.</w:t>
            </w:r>
          </w:p>
        </w:tc>
      </w:tr>
      <w:tr w:rsidR="00247B25" w:rsidRPr="006A36AA" w14:paraId="01E66A32"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244F19A1" w14:textId="77777777" w:rsidR="00247B25" w:rsidRPr="006A36AA" w:rsidRDefault="00247B25" w:rsidP="00247B25">
            <w:pPr>
              <w:pStyle w:val="TableContents"/>
              <w:rPr>
                <w:rFonts w:cs="Times New Roman"/>
              </w:rPr>
            </w:pPr>
            <w:r w:rsidRPr="006A36AA">
              <w:rPr>
                <w:rFonts w:cs="Times New Roman"/>
              </w:rPr>
              <w:t>Банк</w:t>
            </w:r>
          </w:p>
        </w:tc>
        <w:tc>
          <w:tcPr>
            <w:tcW w:w="3748" w:type="pct"/>
          </w:tcPr>
          <w:p w14:paraId="099706A4" w14:textId="69F41738" w:rsidR="00247B25" w:rsidRPr="006A36AA" w:rsidRDefault="00247B25" w:rsidP="00247B25">
            <w:pPr>
              <w:pStyle w:val="TableContents"/>
              <w:rPr>
                <w:rFonts w:cs="Times New Roman"/>
              </w:rPr>
            </w:pPr>
            <w:r w:rsidRPr="006A36AA">
              <w:rPr>
                <w:rFonts w:cs="Times New Roman"/>
              </w:rPr>
              <w:t>БИК</w:t>
            </w:r>
            <w:r w:rsidR="0028310D" w:rsidRPr="006A36AA">
              <w:rPr>
                <w:rFonts w:cs="Times New Roman"/>
              </w:rPr>
              <w:t xml:space="preserve"> </w:t>
            </w:r>
            <w:r w:rsidRPr="006A36AA">
              <w:rPr>
                <w:rFonts w:cs="Times New Roman"/>
              </w:rPr>
              <w:t>банка.</w:t>
            </w:r>
          </w:p>
        </w:tc>
      </w:tr>
      <w:tr w:rsidR="00247B25" w:rsidRPr="006A36AA" w14:paraId="2F711E8D"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7F849E82" w14:textId="77777777" w:rsidR="00247B25" w:rsidRPr="006A36AA" w:rsidRDefault="00247B25" w:rsidP="00247B25">
            <w:pPr>
              <w:pStyle w:val="TableContents"/>
              <w:rPr>
                <w:rFonts w:cs="Times New Roman"/>
              </w:rPr>
            </w:pPr>
            <w:r w:rsidRPr="006A36AA">
              <w:rPr>
                <w:rFonts w:cs="Times New Roman"/>
              </w:rPr>
              <w:t>Наименование</w:t>
            </w:r>
          </w:p>
        </w:tc>
        <w:tc>
          <w:tcPr>
            <w:tcW w:w="3748" w:type="pct"/>
          </w:tcPr>
          <w:p w14:paraId="1DC1D0BA" w14:textId="29B9F990" w:rsidR="00247B25" w:rsidRPr="006A36AA" w:rsidRDefault="00247B25" w:rsidP="00247B25">
            <w:pPr>
              <w:pStyle w:val="TableContents"/>
              <w:rPr>
                <w:rFonts w:cs="Times New Roman"/>
              </w:rPr>
            </w:pPr>
            <w:r w:rsidRPr="006A36AA">
              <w:rPr>
                <w:rFonts w:cs="Times New Roman"/>
              </w:rPr>
              <w:t>Наименование</w:t>
            </w:r>
            <w:r w:rsidR="0028310D" w:rsidRPr="006A36AA">
              <w:rPr>
                <w:rFonts w:cs="Times New Roman"/>
              </w:rPr>
              <w:t xml:space="preserve"> </w:t>
            </w:r>
            <w:r w:rsidRPr="006A36AA">
              <w:rPr>
                <w:rFonts w:cs="Times New Roman"/>
              </w:rPr>
              <w:t>банка.</w:t>
            </w:r>
          </w:p>
        </w:tc>
      </w:tr>
      <w:tr w:rsidR="00247B25" w:rsidRPr="006A36AA" w14:paraId="25FC1BDC" w14:textId="77777777" w:rsidTr="00FF435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1ADDCCB" w14:textId="7CAC68A1" w:rsidR="00247B25" w:rsidRPr="006A36AA" w:rsidRDefault="00247B25" w:rsidP="00155B2C">
            <w:pPr>
              <w:pStyle w:val="TableContents"/>
              <w:rPr>
                <w:rFonts w:cs="Times New Roman"/>
                <w:b/>
                <w:lang w:val="ru-RU"/>
              </w:rPr>
            </w:pPr>
            <w:r w:rsidRPr="006A36AA">
              <w:rPr>
                <w:rFonts w:cs="Times New Roman"/>
                <w:b/>
                <w:lang w:val="ru-RU"/>
              </w:rPr>
              <w:t>Блок</w:t>
            </w:r>
            <w:r w:rsidR="0028310D" w:rsidRPr="006A36AA">
              <w:rPr>
                <w:rFonts w:cs="Times New Roman"/>
                <w:b/>
                <w:lang w:val="ru-RU"/>
              </w:rPr>
              <w:t xml:space="preserve"> </w:t>
            </w:r>
            <w:r w:rsidR="00B96724">
              <w:rPr>
                <w:rFonts w:cs="Times New Roman"/>
                <w:b/>
                <w:lang w:val="ru-RU"/>
              </w:rPr>
              <w:t>«</w:t>
            </w:r>
            <w:r w:rsidRPr="006A36AA">
              <w:rPr>
                <w:rFonts w:cs="Times New Roman"/>
                <w:b/>
                <w:lang w:val="ru-RU"/>
              </w:rPr>
              <w:t>Фактический</w:t>
            </w:r>
            <w:r w:rsidR="0028310D" w:rsidRPr="006A36AA">
              <w:rPr>
                <w:rFonts w:cs="Times New Roman"/>
                <w:b/>
                <w:lang w:val="ru-RU"/>
              </w:rPr>
              <w:t xml:space="preserve"> </w:t>
            </w:r>
            <w:r w:rsidRPr="006A36AA">
              <w:rPr>
                <w:rFonts w:cs="Times New Roman"/>
                <w:b/>
                <w:lang w:val="ru-RU"/>
              </w:rPr>
              <w:t>бенефициар</w:t>
            </w:r>
            <w:r w:rsidR="00B96724">
              <w:rPr>
                <w:rFonts w:cs="Times New Roman"/>
                <w:b/>
                <w:lang w:val="ru-RU"/>
              </w:rPr>
              <w:t>»</w:t>
            </w:r>
            <w:r w:rsidR="00ED7CAB" w:rsidRPr="006A36AA">
              <w:rPr>
                <w:rFonts w:cs="Times New Roman"/>
                <w:b/>
                <w:lang w:val="ru-RU"/>
              </w:rPr>
              <w:t>.</w:t>
            </w:r>
            <w:r w:rsidR="0028310D" w:rsidRPr="006A36AA">
              <w:rPr>
                <w:rFonts w:cs="Times New Roman"/>
                <w:b/>
                <w:lang w:val="ru-RU"/>
              </w:rPr>
              <w:t xml:space="preserve"> </w:t>
            </w:r>
            <w:r w:rsidR="00ED7CAB" w:rsidRPr="006A36AA">
              <w:rPr>
                <w:rFonts w:cs="Times New Roman"/>
                <w:lang w:val="ru-RU"/>
              </w:rPr>
              <w:t>С</w:t>
            </w:r>
            <w:r w:rsidRPr="006A36AA">
              <w:rPr>
                <w:rFonts w:cs="Times New Roman"/>
                <w:lang w:val="ru-RU"/>
              </w:rPr>
              <w:t>одержит</w:t>
            </w:r>
            <w:r w:rsidR="0028310D" w:rsidRPr="006A36AA">
              <w:rPr>
                <w:rFonts w:cs="Times New Roman"/>
                <w:lang w:val="ru-RU"/>
              </w:rPr>
              <w:t xml:space="preserve"> </w:t>
            </w:r>
            <w:r w:rsidRPr="006A36AA">
              <w:rPr>
                <w:rFonts w:cs="Times New Roman"/>
                <w:lang w:val="ru-RU"/>
              </w:rPr>
              <w:t>реквизиты</w:t>
            </w:r>
            <w:r w:rsidR="0028310D" w:rsidRPr="006A36AA">
              <w:rPr>
                <w:rFonts w:cs="Times New Roman"/>
                <w:lang w:val="ru-RU"/>
              </w:rPr>
              <w:t xml:space="preserve"> </w:t>
            </w:r>
            <w:r w:rsidRPr="006A36AA">
              <w:rPr>
                <w:rFonts w:cs="Times New Roman"/>
                <w:lang w:val="ru-RU"/>
              </w:rPr>
              <w:t>лица,</w:t>
            </w:r>
            <w:r w:rsidR="0028310D" w:rsidRPr="006A36AA">
              <w:rPr>
                <w:rFonts w:cs="Times New Roman"/>
                <w:lang w:val="ru-RU"/>
              </w:rPr>
              <w:t xml:space="preserve"> </w:t>
            </w:r>
            <w:r w:rsidRPr="006A36AA">
              <w:rPr>
                <w:rFonts w:cs="Times New Roman"/>
                <w:lang w:val="ru-RU"/>
              </w:rPr>
              <w:t>которому</w:t>
            </w:r>
            <w:r w:rsidR="0028310D" w:rsidRPr="006A36AA">
              <w:rPr>
                <w:rFonts w:cs="Times New Roman"/>
                <w:lang w:val="ru-RU"/>
              </w:rPr>
              <w:t xml:space="preserve"> </w:t>
            </w:r>
            <w:r w:rsidRPr="006A36AA">
              <w:rPr>
                <w:rFonts w:cs="Times New Roman"/>
                <w:lang w:val="ru-RU"/>
              </w:rPr>
              <w:t>предназначены</w:t>
            </w:r>
            <w:r w:rsidR="0028310D" w:rsidRPr="006A36AA">
              <w:rPr>
                <w:rFonts w:cs="Times New Roman"/>
                <w:lang w:val="ru-RU"/>
              </w:rPr>
              <w:t xml:space="preserve"> </w:t>
            </w:r>
            <w:r w:rsidRPr="006A36AA">
              <w:rPr>
                <w:rFonts w:cs="Times New Roman"/>
                <w:lang w:val="ru-RU"/>
              </w:rPr>
              <w:t>денежные</w:t>
            </w:r>
            <w:r w:rsidR="0028310D" w:rsidRPr="006A36AA">
              <w:rPr>
                <w:rFonts w:cs="Times New Roman"/>
                <w:lang w:val="ru-RU"/>
              </w:rPr>
              <w:t xml:space="preserve"> </w:t>
            </w:r>
            <w:r w:rsidRPr="006A36AA">
              <w:rPr>
                <w:rFonts w:cs="Times New Roman"/>
                <w:lang w:val="ru-RU"/>
              </w:rPr>
              <w:t>средства,</w:t>
            </w:r>
            <w:r w:rsidR="0028310D" w:rsidRPr="006A36AA">
              <w:rPr>
                <w:rFonts w:cs="Times New Roman"/>
                <w:lang w:val="ru-RU"/>
              </w:rPr>
              <w:t xml:space="preserve"> </w:t>
            </w:r>
            <w:r w:rsidRPr="006A36AA">
              <w:rPr>
                <w:rFonts w:cs="Times New Roman"/>
                <w:lang w:val="ru-RU"/>
              </w:rPr>
              <w:t>перечисляемые</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пользу</w:t>
            </w:r>
            <w:r w:rsidR="0028310D" w:rsidRPr="006A36AA">
              <w:rPr>
                <w:rFonts w:cs="Times New Roman"/>
                <w:lang w:val="ru-RU"/>
              </w:rPr>
              <w:t xml:space="preserve"> </w:t>
            </w:r>
            <w:r w:rsidRPr="006A36AA">
              <w:rPr>
                <w:rFonts w:cs="Times New Roman"/>
                <w:lang w:val="ru-RU"/>
              </w:rPr>
              <w:t>бенефициара.</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случае</w:t>
            </w:r>
            <w:r w:rsidR="0028310D" w:rsidRPr="006A36AA">
              <w:rPr>
                <w:rFonts w:cs="Times New Roman"/>
                <w:lang w:val="ru-RU"/>
              </w:rPr>
              <w:t xml:space="preserve"> </w:t>
            </w:r>
            <w:r w:rsidRPr="006A36AA">
              <w:rPr>
                <w:rFonts w:cs="Times New Roman"/>
                <w:lang w:val="ru-RU"/>
              </w:rPr>
              <w:t>если</w:t>
            </w:r>
            <w:r w:rsidR="0028310D" w:rsidRPr="006A36AA">
              <w:rPr>
                <w:rFonts w:cs="Times New Roman"/>
                <w:lang w:val="ru-RU"/>
              </w:rPr>
              <w:t xml:space="preserve"> </w:t>
            </w:r>
            <w:r w:rsidRPr="006A36AA">
              <w:rPr>
                <w:rFonts w:cs="Times New Roman"/>
                <w:lang w:val="ru-RU"/>
              </w:rPr>
              <w:t>реквизиты</w:t>
            </w:r>
            <w:r w:rsidR="0028310D" w:rsidRPr="006A36AA">
              <w:rPr>
                <w:rFonts w:cs="Times New Roman"/>
                <w:lang w:val="ru-RU"/>
              </w:rPr>
              <w:t xml:space="preserve"> </w:t>
            </w:r>
            <w:r w:rsidRPr="006A36AA">
              <w:rPr>
                <w:rFonts w:cs="Times New Roman"/>
                <w:lang w:val="ru-RU"/>
              </w:rPr>
              <w:lastRenderedPageBreak/>
              <w:t>бенефициара</w:t>
            </w:r>
            <w:r w:rsidR="0028310D" w:rsidRPr="006A36AA">
              <w:rPr>
                <w:rFonts w:cs="Times New Roman"/>
                <w:lang w:val="ru-RU"/>
              </w:rPr>
              <w:t xml:space="preserve"> </w:t>
            </w:r>
            <w:r w:rsidRPr="006A36AA">
              <w:rPr>
                <w:rFonts w:cs="Times New Roman"/>
                <w:lang w:val="ru-RU"/>
              </w:rPr>
              <w:t>и</w:t>
            </w:r>
            <w:r w:rsidR="0028310D" w:rsidRPr="006A36AA">
              <w:rPr>
                <w:rFonts w:cs="Times New Roman"/>
                <w:lang w:val="ru-RU"/>
              </w:rPr>
              <w:t xml:space="preserve"> </w:t>
            </w:r>
            <w:r w:rsidRPr="006A36AA">
              <w:rPr>
                <w:rFonts w:cs="Times New Roman"/>
                <w:lang w:val="ru-RU"/>
              </w:rPr>
              <w:t>фактического</w:t>
            </w:r>
            <w:r w:rsidR="0028310D" w:rsidRPr="006A36AA">
              <w:rPr>
                <w:rFonts w:cs="Times New Roman"/>
                <w:lang w:val="ru-RU"/>
              </w:rPr>
              <w:t xml:space="preserve"> </w:t>
            </w:r>
            <w:r w:rsidRPr="006A36AA">
              <w:rPr>
                <w:rFonts w:cs="Times New Roman"/>
                <w:lang w:val="ru-RU"/>
              </w:rPr>
              <w:t>бенефициара</w:t>
            </w:r>
            <w:r w:rsidR="0028310D" w:rsidRPr="006A36AA">
              <w:rPr>
                <w:rFonts w:cs="Times New Roman"/>
                <w:lang w:val="ru-RU"/>
              </w:rPr>
              <w:t xml:space="preserve"> </w:t>
            </w:r>
            <w:r w:rsidRPr="006A36AA">
              <w:rPr>
                <w:rFonts w:cs="Times New Roman"/>
                <w:lang w:val="ru-RU"/>
              </w:rPr>
              <w:t>совпадают,</w:t>
            </w:r>
            <w:r w:rsidR="0028310D" w:rsidRPr="006A36AA">
              <w:rPr>
                <w:rFonts w:cs="Times New Roman"/>
                <w:lang w:val="ru-RU"/>
              </w:rPr>
              <w:t xml:space="preserve"> </w:t>
            </w:r>
            <w:r w:rsidRPr="006A36AA">
              <w:rPr>
                <w:rFonts w:cs="Times New Roman"/>
                <w:lang w:val="ru-RU"/>
              </w:rPr>
              <w:t>реквизиты</w:t>
            </w:r>
            <w:r w:rsidR="0028310D" w:rsidRPr="006A36AA">
              <w:rPr>
                <w:rFonts w:cs="Times New Roman"/>
                <w:lang w:val="ru-RU"/>
              </w:rPr>
              <w:t xml:space="preserve"> </w:t>
            </w:r>
            <w:r w:rsidRPr="006A36AA">
              <w:rPr>
                <w:rFonts w:cs="Times New Roman"/>
                <w:lang w:val="ru-RU"/>
              </w:rPr>
              <w:t>фактического</w:t>
            </w:r>
            <w:r w:rsidR="0028310D" w:rsidRPr="006A36AA">
              <w:rPr>
                <w:rFonts w:cs="Times New Roman"/>
                <w:lang w:val="ru-RU"/>
              </w:rPr>
              <w:t xml:space="preserve"> </w:t>
            </w:r>
            <w:r w:rsidRPr="006A36AA">
              <w:rPr>
                <w:rFonts w:cs="Times New Roman"/>
                <w:lang w:val="ru-RU"/>
              </w:rPr>
              <w:t>бенефициара</w:t>
            </w:r>
            <w:r w:rsidR="0028310D" w:rsidRPr="006A36AA">
              <w:rPr>
                <w:rFonts w:cs="Times New Roman"/>
                <w:lang w:val="ru-RU"/>
              </w:rPr>
              <w:t xml:space="preserve"> </w:t>
            </w:r>
            <w:r w:rsidRPr="006A36AA">
              <w:rPr>
                <w:rFonts w:cs="Times New Roman"/>
                <w:lang w:val="ru-RU"/>
              </w:rPr>
              <w:t>не</w:t>
            </w:r>
            <w:r w:rsidR="0028310D" w:rsidRPr="006A36AA">
              <w:rPr>
                <w:rFonts w:cs="Times New Roman"/>
                <w:lang w:val="ru-RU"/>
              </w:rPr>
              <w:t xml:space="preserve"> </w:t>
            </w:r>
            <w:r w:rsidRPr="006A36AA">
              <w:rPr>
                <w:rFonts w:cs="Times New Roman"/>
                <w:lang w:val="ru-RU"/>
              </w:rPr>
              <w:t>заполняются.</w:t>
            </w:r>
          </w:p>
        </w:tc>
      </w:tr>
      <w:tr w:rsidR="00247B25" w:rsidRPr="006A36AA" w14:paraId="450688BA"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53C57EAB" w14:textId="759C91BF" w:rsidR="00247B25" w:rsidRPr="006A36AA" w:rsidRDefault="00247B25" w:rsidP="00247B25">
            <w:pPr>
              <w:pStyle w:val="TableContents"/>
              <w:rPr>
                <w:rFonts w:cs="Times New Roman"/>
              </w:rPr>
            </w:pPr>
            <w:r w:rsidRPr="006A36AA">
              <w:rPr>
                <w:rFonts w:cs="Times New Roman"/>
              </w:rPr>
              <w:lastRenderedPageBreak/>
              <w:t>Способ</w:t>
            </w:r>
            <w:r w:rsidR="0028310D" w:rsidRPr="006A36AA">
              <w:rPr>
                <w:rFonts w:cs="Times New Roman"/>
              </w:rPr>
              <w:t xml:space="preserve"> </w:t>
            </w:r>
            <w:r w:rsidRPr="006A36AA">
              <w:rPr>
                <w:rFonts w:cs="Times New Roman"/>
              </w:rPr>
              <w:t>идентификации</w:t>
            </w:r>
            <w:r w:rsidR="0028310D" w:rsidRPr="006A36AA">
              <w:rPr>
                <w:rFonts w:cs="Times New Roman"/>
              </w:rPr>
              <w:t xml:space="preserve"> </w:t>
            </w:r>
          </w:p>
        </w:tc>
        <w:tc>
          <w:tcPr>
            <w:tcW w:w="3748" w:type="pct"/>
          </w:tcPr>
          <w:p w14:paraId="5A99455B" w14:textId="24E25C9B" w:rsidR="00247B25" w:rsidRPr="006A36AA" w:rsidRDefault="00247B25" w:rsidP="00247B25">
            <w:pPr>
              <w:pStyle w:val="TableContents"/>
              <w:rPr>
                <w:rFonts w:cs="Times New Roman"/>
                <w:lang w:val="ru-RU"/>
              </w:rPr>
            </w:pPr>
            <w:r w:rsidRPr="006A36AA">
              <w:rPr>
                <w:rFonts w:cs="Times New Roman"/>
                <w:lang w:val="ru-RU"/>
              </w:rPr>
              <w:t>Определяет</w:t>
            </w:r>
            <w:r w:rsidR="0028310D" w:rsidRPr="006A36AA">
              <w:rPr>
                <w:rFonts w:cs="Times New Roman"/>
                <w:lang w:val="ru-RU"/>
              </w:rPr>
              <w:t xml:space="preserve"> </w:t>
            </w:r>
            <w:r w:rsidRPr="006A36AA">
              <w:rPr>
                <w:rFonts w:cs="Times New Roman"/>
                <w:lang w:val="ru-RU"/>
              </w:rPr>
              <w:t>способ</w:t>
            </w:r>
            <w:r w:rsidR="0028310D" w:rsidRPr="006A36AA">
              <w:rPr>
                <w:rFonts w:cs="Times New Roman"/>
                <w:lang w:val="ru-RU"/>
              </w:rPr>
              <w:t xml:space="preserve"> </w:t>
            </w:r>
            <w:r w:rsidRPr="006A36AA">
              <w:rPr>
                <w:rFonts w:cs="Times New Roman"/>
                <w:lang w:val="ru-RU"/>
              </w:rPr>
              <w:t>идентификации</w:t>
            </w:r>
            <w:r w:rsidR="0028310D" w:rsidRPr="006A36AA">
              <w:rPr>
                <w:rFonts w:cs="Times New Roman"/>
                <w:lang w:val="ru-RU"/>
              </w:rPr>
              <w:t xml:space="preserve"> </w:t>
            </w:r>
            <w:r w:rsidRPr="006A36AA">
              <w:rPr>
                <w:rFonts w:cs="Times New Roman"/>
                <w:lang w:val="ru-RU"/>
              </w:rPr>
              <w:t>физического</w:t>
            </w:r>
            <w:r w:rsidR="0028310D" w:rsidRPr="006A36AA">
              <w:rPr>
                <w:rFonts w:cs="Times New Roman"/>
                <w:lang w:val="ru-RU"/>
              </w:rPr>
              <w:t xml:space="preserve"> </w:t>
            </w:r>
            <w:r w:rsidRPr="006A36AA">
              <w:rPr>
                <w:rFonts w:cs="Times New Roman"/>
                <w:lang w:val="ru-RU"/>
              </w:rPr>
              <w:t>лица</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УНП,</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идентификационному</w:t>
            </w:r>
            <w:r w:rsidR="0028310D" w:rsidRPr="006A36AA">
              <w:rPr>
                <w:rFonts w:cs="Times New Roman"/>
                <w:lang w:val="ru-RU"/>
              </w:rPr>
              <w:t xml:space="preserve"> </w:t>
            </w:r>
            <w:r w:rsidRPr="006A36AA">
              <w:rPr>
                <w:rFonts w:cs="Times New Roman"/>
                <w:lang w:val="ru-RU"/>
              </w:rPr>
              <w:t>номеру).</w:t>
            </w:r>
          </w:p>
        </w:tc>
      </w:tr>
      <w:tr w:rsidR="00247B25" w:rsidRPr="006A36AA" w14:paraId="272A131A"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26B82B27" w14:textId="061D2DE6" w:rsidR="00247B25" w:rsidRPr="006A36AA" w:rsidRDefault="00247B25" w:rsidP="00247B25">
            <w:pPr>
              <w:pStyle w:val="TableContents"/>
              <w:rPr>
                <w:rFonts w:cs="Times New Roman"/>
              </w:rPr>
            </w:pPr>
            <w:r w:rsidRPr="006A36AA">
              <w:rPr>
                <w:rFonts w:cs="Times New Roman"/>
              </w:rPr>
              <w:t>Идентификационный</w:t>
            </w:r>
            <w:r w:rsidR="0028310D" w:rsidRPr="006A36AA">
              <w:rPr>
                <w:rFonts w:cs="Times New Roman"/>
              </w:rPr>
              <w:t xml:space="preserve"> </w:t>
            </w:r>
            <w:r w:rsidRPr="006A36AA">
              <w:rPr>
                <w:rFonts w:cs="Times New Roman"/>
              </w:rPr>
              <w:t>номер</w:t>
            </w:r>
          </w:p>
        </w:tc>
        <w:tc>
          <w:tcPr>
            <w:tcW w:w="3748" w:type="pct"/>
          </w:tcPr>
          <w:p w14:paraId="025C3A02" w14:textId="6BBF2160" w:rsidR="00247B25" w:rsidRPr="006A36AA" w:rsidRDefault="00247B25" w:rsidP="00247B25">
            <w:pPr>
              <w:pStyle w:val="TableContents"/>
              <w:rPr>
                <w:rFonts w:cs="Times New Roman"/>
                <w:lang w:val="ru-RU"/>
              </w:rPr>
            </w:pPr>
            <w:r w:rsidRPr="006A36AA">
              <w:rPr>
                <w:rFonts w:cs="Times New Roman"/>
                <w:lang w:val="ru-RU"/>
              </w:rPr>
              <w:t>Идентификационный</w:t>
            </w:r>
            <w:r w:rsidR="0028310D" w:rsidRPr="006A36AA">
              <w:rPr>
                <w:rFonts w:cs="Times New Roman"/>
                <w:lang w:val="ru-RU"/>
              </w:rPr>
              <w:t xml:space="preserve"> </w:t>
            </w:r>
            <w:r w:rsidRPr="006A36AA">
              <w:rPr>
                <w:rFonts w:cs="Times New Roman"/>
                <w:lang w:val="ru-RU"/>
              </w:rPr>
              <w:t>номер</w:t>
            </w:r>
            <w:r w:rsidR="0028310D" w:rsidRPr="006A36AA">
              <w:rPr>
                <w:rFonts w:cs="Times New Roman"/>
                <w:lang w:val="ru-RU"/>
              </w:rPr>
              <w:t xml:space="preserve"> </w:t>
            </w:r>
            <w:r w:rsidRPr="006A36AA">
              <w:rPr>
                <w:rFonts w:cs="Times New Roman"/>
                <w:lang w:val="ru-RU"/>
              </w:rPr>
              <w:t>физического</w:t>
            </w:r>
            <w:r w:rsidR="0028310D" w:rsidRPr="006A36AA">
              <w:rPr>
                <w:rFonts w:cs="Times New Roman"/>
                <w:lang w:val="ru-RU"/>
              </w:rPr>
              <w:t xml:space="preserve"> </w:t>
            </w:r>
            <w:r w:rsidRPr="006A36AA">
              <w:rPr>
                <w:rFonts w:cs="Times New Roman"/>
                <w:lang w:val="ru-RU"/>
              </w:rPr>
              <w:t>лица,</w:t>
            </w:r>
            <w:r w:rsidR="0028310D" w:rsidRPr="006A36AA">
              <w:rPr>
                <w:rFonts w:cs="Times New Roman"/>
                <w:lang w:val="ru-RU"/>
              </w:rPr>
              <w:t xml:space="preserve"> </w:t>
            </w:r>
            <w:r w:rsidRPr="006A36AA">
              <w:rPr>
                <w:rFonts w:cs="Times New Roman"/>
                <w:lang w:val="ru-RU"/>
              </w:rPr>
              <w:t>который</w:t>
            </w:r>
            <w:r w:rsidR="0028310D" w:rsidRPr="006A36AA">
              <w:rPr>
                <w:rFonts w:cs="Times New Roman"/>
                <w:lang w:val="ru-RU"/>
              </w:rPr>
              <w:t xml:space="preserve"> </w:t>
            </w:r>
            <w:r w:rsidRPr="006A36AA">
              <w:rPr>
                <w:rFonts w:cs="Times New Roman"/>
                <w:lang w:val="ru-RU"/>
              </w:rPr>
              <w:t>выступает</w:t>
            </w:r>
            <w:r w:rsidR="0028310D" w:rsidRPr="006A36AA">
              <w:rPr>
                <w:rFonts w:cs="Times New Roman"/>
                <w:lang w:val="ru-RU"/>
              </w:rPr>
              <w:t xml:space="preserve"> </w:t>
            </w:r>
            <w:r w:rsidRPr="006A36AA">
              <w:rPr>
                <w:rFonts w:cs="Times New Roman"/>
                <w:lang w:val="ru-RU"/>
              </w:rPr>
              <w:t>фактическим</w:t>
            </w:r>
            <w:r w:rsidR="0028310D" w:rsidRPr="006A36AA">
              <w:rPr>
                <w:rFonts w:cs="Times New Roman"/>
                <w:lang w:val="ru-RU"/>
              </w:rPr>
              <w:t xml:space="preserve"> </w:t>
            </w:r>
            <w:r w:rsidRPr="006A36AA">
              <w:rPr>
                <w:rFonts w:cs="Times New Roman"/>
                <w:lang w:val="ru-RU"/>
              </w:rPr>
              <w:t>бенефициаром.</w:t>
            </w:r>
          </w:p>
        </w:tc>
      </w:tr>
      <w:tr w:rsidR="00247B25" w:rsidRPr="006A36AA" w14:paraId="71545045"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142BA504" w14:textId="77777777" w:rsidR="00247B25" w:rsidRPr="006A36AA" w:rsidRDefault="00247B25" w:rsidP="00247B25">
            <w:pPr>
              <w:pStyle w:val="TableContents"/>
              <w:rPr>
                <w:rFonts w:cs="Times New Roman"/>
              </w:rPr>
            </w:pPr>
            <w:r w:rsidRPr="006A36AA">
              <w:rPr>
                <w:rFonts w:cs="Times New Roman"/>
              </w:rPr>
              <w:t>УНП</w:t>
            </w:r>
          </w:p>
        </w:tc>
        <w:tc>
          <w:tcPr>
            <w:tcW w:w="3748" w:type="pct"/>
          </w:tcPr>
          <w:p w14:paraId="69664964" w14:textId="514AE969" w:rsidR="00247B25" w:rsidRPr="006A36AA" w:rsidRDefault="00247B25" w:rsidP="00247B25">
            <w:pPr>
              <w:pStyle w:val="TableContents"/>
              <w:rPr>
                <w:rFonts w:cs="Times New Roman"/>
                <w:lang w:val="ru-RU"/>
              </w:rPr>
            </w:pPr>
            <w:r w:rsidRPr="006A36AA">
              <w:rPr>
                <w:rFonts w:cs="Times New Roman"/>
                <w:lang w:val="ru-RU"/>
              </w:rPr>
              <w:t>Уч</w:t>
            </w:r>
            <w:r w:rsidR="00B96724">
              <w:rPr>
                <w:rFonts w:cs="Times New Roman"/>
                <w:lang w:val="ru-RU"/>
              </w:rPr>
              <w:t>е</w:t>
            </w:r>
            <w:r w:rsidRPr="006A36AA">
              <w:rPr>
                <w:rFonts w:cs="Times New Roman"/>
                <w:lang w:val="ru-RU"/>
              </w:rPr>
              <w:t>тный</w:t>
            </w:r>
            <w:r w:rsidR="0028310D" w:rsidRPr="006A36AA">
              <w:rPr>
                <w:rFonts w:cs="Times New Roman"/>
                <w:lang w:val="ru-RU"/>
              </w:rPr>
              <w:t xml:space="preserve"> </w:t>
            </w:r>
            <w:r w:rsidRPr="006A36AA">
              <w:rPr>
                <w:rFonts w:cs="Times New Roman"/>
                <w:lang w:val="ru-RU"/>
              </w:rPr>
              <w:t>номер</w:t>
            </w:r>
            <w:r w:rsidR="0028310D" w:rsidRPr="006A36AA">
              <w:rPr>
                <w:rFonts w:cs="Times New Roman"/>
                <w:lang w:val="ru-RU"/>
              </w:rPr>
              <w:t xml:space="preserve"> </w:t>
            </w:r>
            <w:r w:rsidRPr="006A36AA">
              <w:rPr>
                <w:rFonts w:cs="Times New Roman"/>
                <w:lang w:val="ru-RU"/>
              </w:rPr>
              <w:t>плательщика.</w:t>
            </w:r>
          </w:p>
          <w:p w14:paraId="141A7159" w14:textId="531AD363" w:rsidR="00247B25" w:rsidRPr="006A36AA" w:rsidRDefault="00247B25" w:rsidP="00247B25">
            <w:pPr>
              <w:pStyle w:val="TableContents"/>
              <w:rPr>
                <w:rFonts w:cs="Times New Roman"/>
                <w:lang w:val="ru-RU"/>
              </w:rPr>
            </w:pPr>
            <w:r w:rsidRPr="006A36AA">
              <w:rPr>
                <w:rFonts w:cs="Times New Roman"/>
                <w:lang w:val="ru-RU"/>
              </w:rPr>
              <w:t>Для</w:t>
            </w:r>
            <w:r w:rsidR="0028310D" w:rsidRPr="006A36AA">
              <w:rPr>
                <w:rFonts w:cs="Times New Roman"/>
                <w:lang w:val="ru-RU"/>
              </w:rPr>
              <w:t xml:space="preserve"> </w:t>
            </w:r>
            <w:r w:rsidRPr="006A36AA">
              <w:rPr>
                <w:rFonts w:cs="Times New Roman"/>
                <w:lang w:val="ru-RU"/>
              </w:rPr>
              <w:t>резидентов</w:t>
            </w:r>
            <w:r w:rsidR="0028310D" w:rsidRPr="006A36AA">
              <w:rPr>
                <w:rFonts w:cs="Times New Roman"/>
                <w:lang w:val="ru-RU"/>
              </w:rPr>
              <w:t xml:space="preserve"> </w:t>
            </w:r>
            <w:r w:rsidRPr="006A36AA">
              <w:rPr>
                <w:rFonts w:cs="Times New Roman"/>
                <w:lang w:val="ru-RU"/>
              </w:rPr>
              <w:t>–</w:t>
            </w:r>
            <w:r w:rsidR="0028310D" w:rsidRPr="006A36AA">
              <w:rPr>
                <w:rFonts w:cs="Times New Roman"/>
                <w:lang w:val="ru-RU"/>
              </w:rPr>
              <w:t xml:space="preserve"> </w:t>
            </w:r>
            <w:r w:rsidRPr="006A36AA">
              <w:rPr>
                <w:rFonts w:cs="Times New Roman"/>
                <w:lang w:val="ru-RU"/>
              </w:rPr>
              <w:t>9</w:t>
            </w:r>
            <w:r w:rsidR="00964447">
              <w:rPr>
                <w:rFonts w:cs="Times New Roman"/>
                <w:lang w:val="ru-RU"/>
              </w:rPr>
              <w:t>-</w:t>
            </w:r>
            <w:r w:rsidRPr="006A36AA">
              <w:rPr>
                <w:rFonts w:cs="Times New Roman"/>
                <w:lang w:val="ru-RU"/>
              </w:rPr>
              <w:t>значный</w:t>
            </w:r>
            <w:r w:rsidR="0028310D" w:rsidRPr="006A36AA">
              <w:rPr>
                <w:rFonts w:cs="Times New Roman"/>
                <w:lang w:val="ru-RU"/>
              </w:rPr>
              <w:t xml:space="preserve"> </w:t>
            </w:r>
            <w:r w:rsidRPr="006A36AA">
              <w:rPr>
                <w:rFonts w:cs="Times New Roman"/>
                <w:lang w:val="ru-RU"/>
              </w:rPr>
              <w:t>УНП.</w:t>
            </w:r>
          </w:p>
          <w:p w14:paraId="557B2C03" w14:textId="3FA9131E" w:rsidR="00247B25" w:rsidRPr="006A36AA" w:rsidRDefault="00247B25" w:rsidP="00247B25">
            <w:pPr>
              <w:pStyle w:val="TableContents"/>
              <w:rPr>
                <w:rFonts w:cs="Times New Roman"/>
              </w:rPr>
            </w:pPr>
            <w:r w:rsidRPr="006A36AA">
              <w:rPr>
                <w:rFonts w:cs="Times New Roman"/>
              </w:rPr>
              <w:t>Для</w:t>
            </w:r>
            <w:r w:rsidR="0028310D" w:rsidRPr="006A36AA">
              <w:rPr>
                <w:rFonts w:cs="Times New Roman"/>
              </w:rPr>
              <w:t xml:space="preserve"> </w:t>
            </w:r>
            <w:r w:rsidRPr="006A36AA">
              <w:rPr>
                <w:rFonts w:cs="Times New Roman"/>
              </w:rPr>
              <w:t>нерезидентов</w:t>
            </w:r>
            <w:r w:rsidR="0028310D" w:rsidRPr="006A36AA">
              <w:rPr>
                <w:rFonts w:cs="Times New Roman"/>
              </w:rPr>
              <w:t xml:space="preserve"> </w:t>
            </w:r>
            <w:r w:rsidRPr="006A36AA">
              <w:rPr>
                <w:rFonts w:cs="Times New Roman"/>
              </w:rPr>
              <w:t>–</w:t>
            </w:r>
            <w:r w:rsidR="0028310D" w:rsidRPr="006A36AA">
              <w:rPr>
                <w:rFonts w:cs="Times New Roman"/>
              </w:rPr>
              <w:t xml:space="preserve"> </w:t>
            </w:r>
            <w:r w:rsidRPr="006A36AA">
              <w:rPr>
                <w:rFonts w:cs="Times New Roman"/>
              </w:rPr>
              <w:t>значение</w:t>
            </w:r>
            <w:r w:rsidR="0028310D" w:rsidRPr="006A36AA">
              <w:rPr>
                <w:rFonts w:cs="Times New Roman"/>
              </w:rPr>
              <w:t xml:space="preserve"> </w:t>
            </w:r>
            <w:r w:rsidR="00B96724">
              <w:rPr>
                <w:rFonts w:cs="Times New Roman"/>
              </w:rPr>
              <w:t>«</w:t>
            </w:r>
            <w:r w:rsidRPr="006A36AA">
              <w:rPr>
                <w:rFonts w:cs="Times New Roman"/>
              </w:rPr>
              <w:t>999999999</w:t>
            </w:r>
            <w:r w:rsidR="00B96724">
              <w:rPr>
                <w:rFonts w:cs="Times New Roman"/>
              </w:rPr>
              <w:t>»</w:t>
            </w:r>
            <w:r w:rsidRPr="006A36AA">
              <w:rPr>
                <w:rFonts w:cs="Times New Roman"/>
              </w:rPr>
              <w:t>.</w:t>
            </w:r>
          </w:p>
        </w:tc>
      </w:tr>
      <w:tr w:rsidR="00247B25" w:rsidRPr="006A36AA" w14:paraId="6D2D4C1E"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4A985775" w14:textId="28308126" w:rsidR="00247B25" w:rsidRPr="006A36AA" w:rsidRDefault="00247B25" w:rsidP="00247B25">
            <w:pPr>
              <w:pStyle w:val="TableContents"/>
              <w:rPr>
                <w:rFonts w:cs="Times New Roman"/>
              </w:rPr>
            </w:pPr>
            <w:r w:rsidRPr="006A36AA">
              <w:rPr>
                <w:rFonts w:cs="Times New Roman"/>
              </w:rPr>
              <w:t>Страна</w:t>
            </w:r>
            <w:r w:rsidR="0028310D" w:rsidRPr="006A36AA">
              <w:rPr>
                <w:rFonts w:cs="Times New Roman"/>
              </w:rPr>
              <w:t xml:space="preserve"> </w:t>
            </w:r>
            <w:r w:rsidRPr="006A36AA">
              <w:rPr>
                <w:rFonts w:cs="Times New Roman"/>
              </w:rPr>
              <w:t>регистрации</w:t>
            </w:r>
          </w:p>
        </w:tc>
        <w:tc>
          <w:tcPr>
            <w:tcW w:w="3748" w:type="pct"/>
          </w:tcPr>
          <w:p w14:paraId="51600F06" w14:textId="111F2FCE" w:rsidR="00247B25" w:rsidRPr="006A36AA" w:rsidRDefault="00247B25" w:rsidP="00247B25">
            <w:pPr>
              <w:pStyle w:val="TableContents"/>
              <w:rPr>
                <w:rFonts w:cs="Times New Roman"/>
                <w:lang w:val="ru-RU"/>
              </w:rPr>
            </w:pPr>
            <w:r w:rsidRPr="006A36AA">
              <w:rPr>
                <w:rFonts w:cs="Times New Roman"/>
                <w:lang w:val="ru-RU"/>
              </w:rPr>
              <w:t>Код</w:t>
            </w:r>
            <w:r w:rsidR="0028310D" w:rsidRPr="006A36AA">
              <w:rPr>
                <w:rFonts w:cs="Times New Roman"/>
                <w:lang w:val="ru-RU"/>
              </w:rPr>
              <w:t xml:space="preserve"> </w:t>
            </w:r>
            <w:r w:rsidRPr="006A36AA">
              <w:rPr>
                <w:rFonts w:cs="Times New Roman"/>
                <w:lang w:val="ru-RU"/>
              </w:rPr>
              <w:t>страны</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умолчанию</w:t>
            </w:r>
            <w:r w:rsidR="0028310D" w:rsidRPr="006A36AA">
              <w:rPr>
                <w:rFonts w:cs="Times New Roman"/>
                <w:lang w:val="ru-RU"/>
              </w:rPr>
              <w:t xml:space="preserve"> </w:t>
            </w:r>
            <w:r w:rsidRPr="006A36AA">
              <w:rPr>
                <w:rFonts w:cs="Times New Roman"/>
              </w:rPr>
              <w:t>BY</w:t>
            </w:r>
            <w:r w:rsidRPr="006A36AA">
              <w:rPr>
                <w:rFonts w:cs="Times New Roman"/>
                <w:lang w:val="ru-RU"/>
              </w:rPr>
              <w:t>).</w:t>
            </w:r>
            <w:r w:rsidR="0028310D" w:rsidRPr="006A36AA">
              <w:rPr>
                <w:rFonts w:cs="Times New Roman"/>
                <w:lang w:val="ru-RU"/>
              </w:rPr>
              <w:t xml:space="preserve"> </w:t>
            </w:r>
            <w:r w:rsidRPr="006A36AA">
              <w:rPr>
                <w:rFonts w:cs="Times New Roman"/>
                <w:lang w:val="ru-RU"/>
              </w:rPr>
              <w:t>Для</w:t>
            </w:r>
            <w:r w:rsidR="0028310D" w:rsidRPr="006A36AA">
              <w:rPr>
                <w:rFonts w:cs="Times New Roman"/>
                <w:lang w:val="ru-RU"/>
              </w:rPr>
              <w:t xml:space="preserve"> </w:t>
            </w:r>
            <w:r w:rsidRPr="006A36AA">
              <w:rPr>
                <w:rFonts w:cs="Times New Roman"/>
                <w:lang w:val="ru-RU"/>
              </w:rPr>
              <w:t>нерезидентов</w:t>
            </w:r>
            <w:r w:rsidR="0028310D" w:rsidRPr="006A36AA">
              <w:rPr>
                <w:rFonts w:cs="Times New Roman"/>
                <w:lang w:val="ru-RU"/>
              </w:rPr>
              <w:t xml:space="preserve"> </w:t>
            </w:r>
            <w:r w:rsidRPr="006A36AA">
              <w:rPr>
                <w:rFonts w:cs="Times New Roman"/>
                <w:lang w:val="ru-RU"/>
              </w:rPr>
              <w:t>выбирается</w:t>
            </w:r>
            <w:r w:rsidR="0028310D" w:rsidRPr="006A36AA">
              <w:rPr>
                <w:rFonts w:cs="Times New Roman"/>
                <w:lang w:val="ru-RU"/>
              </w:rPr>
              <w:t xml:space="preserve"> </w:t>
            </w:r>
            <w:r w:rsidRPr="006A36AA">
              <w:rPr>
                <w:rFonts w:cs="Times New Roman"/>
                <w:lang w:val="ru-RU"/>
              </w:rPr>
              <w:t>из</w:t>
            </w:r>
            <w:r w:rsidR="0028310D" w:rsidRPr="006A36AA">
              <w:rPr>
                <w:rFonts w:cs="Times New Roman"/>
                <w:lang w:val="ru-RU"/>
              </w:rPr>
              <w:t xml:space="preserve"> </w:t>
            </w:r>
            <w:r w:rsidRPr="006A36AA">
              <w:rPr>
                <w:rFonts w:cs="Times New Roman"/>
                <w:lang w:val="ru-RU"/>
              </w:rPr>
              <w:t>списка.</w:t>
            </w:r>
          </w:p>
        </w:tc>
      </w:tr>
      <w:tr w:rsidR="00247B25" w:rsidRPr="006A36AA" w14:paraId="61E9F692"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7DCE0D29" w14:textId="77777777" w:rsidR="00247B25" w:rsidRPr="006A36AA" w:rsidRDefault="00247B25" w:rsidP="00247B25">
            <w:pPr>
              <w:pStyle w:val="TableContents"/>
              <w:rPr>
                <w:rFonts w:cs="Times New Roman"/>
              </w:rPr>
            </w:pPr>
            <w:r w:rsidRPr="006A36AA">
              <w:rPr>
                <w:rFonts w:cs="Times New Roman"/>
              </w:rPr>
              <w:t>Статус</w:t>
            </w:r>
          </w:p>
        </w:tc>
        <w:tc>
          <w:tcPr>
            <w:tcW w:w="3748" w:type="pct"/>
          </w:tcPr>
          <w:p w14:paraId="64DBDE3F" w14:textId="157F24FF" w:rsidR="00247B25" w:rsidRPr="006A36AA" w:rsidRDefault="00247B25" w:rsidP="00247B25">
            <w:pPr>
              <w:pStyle w:val="TableContents"/>
              <w:rPr>
                <w:rFonts w:cs="Times New Roman"/>
                <w:lang w:val="ru-RU"/>
              </w:rPr>
            </w:pPr>
            <w:r w:rsidRPr="006A36AA">
              <w:rPr>
                <w:rFonts w:cs="Times New Roman"/>
                <w:lang w:val="ru-RU"/>
              </w:rPr>
              <w:t>Статус</w:t>
            </w:r>
            <w:r w:rsidR="0028310D" w:rsidRPr="006A36AA">
              <w:rPr>
                <w:rFonts w:cs="Times New Roman"/>
                <w:lang w:val="ru-RU"/>
              </w:rPr>
              <w:t xml:space="preserve"> </w:t>
            </w:r>
            <w:r w:rsidRPr="006A36AA">
              <w:rPr>
                <w:rFonts w:cs="Times New Roman"/>
                <w:lang w:val="ru-RU"/>
              </w:rPr>
              <w:t>фактического</w:t>
            </w:r>
            <w:r w:rsidR="0028310D" w:rsidRPr="006A36AA">
              <w:rPr>
                <w:rFonts w:cs="Times New Roman"/>
                <w:lang w:val="ru-RU"/>
              </w:rPr>
              <w:t xml:space="preserve"> </w:t>
            </w:r>
            <w:r w:rsidRPr="006A36AA">
              <w:rPr>
                <w:rFonts w:cs="Times New Roman"/>
                <w:lang w:val="ru-RU"/>
              </w:rPr>
              <w:t>бенефициара</w:t>
            </w:r>
            <w:r w:rsidR="0028310D" w:rsidRPr="006A36AA">
              <w:rPr>
                <w:rFonts w:cs="Times New Roman"/>
                <w:lang w:val="ru-RU"/>
              </w:rPr>
              <w:t xml:space="preserve"> </w:t>
            </w:r>
            <w:r w:rsidRPr="006A36AA">
              <w:rPr>
                <w:rFonts w:cs="Times New Roman"/>
                <w:lang w:val="ru-RU"/>
              </w:rPr>
              <w:t>(</w:t>
            </w:r>
            <w:r w:rsidRPr="006A36AA">
              <w:rPr>
                <w:rFonts w:cs="Times New Roman"/>
              </w:rPr>
              <w:t>INN</w:t>
            </w:r>
            <w:r w:rsidR="00964447">
              <w:rPr>
                <w:rFonts w:cs="Times New Roman"/>
                <w:lang w:val="ru-RU"/>
              </w:rPr>
              <w:t xml:space="preserve"> </w:t>
            </w:r>
            <w:r w:rsidR="00BA3DF0" w:rsidRPr="006A36AA">
              <w:rPr>
                <w:rFonts w:cs="Times New Roman"/>
                <w:lang w:val="ru-RU"/>
              </w:rPr>
              <w:t>–</w:t>
            </w:r>
            <w:r w:rsidR="00964447">
              <w:rPr>
                <w:rFonts w:cs="Times New Roman"/>
                <w:lang w:val="ru-RU"/>
              </w:rPr>
              <w:t xml:space="preserve"> </w:t>
            </w:r>
            <w:r w:rsidRPr="006A36AA">
              <w:rPr>
                <w:rFonts w:cs="Times New Roman"/>
                <w:lang w:val="ru-RU"/>
              </w:rPr>
              <w:t>юридическое</w:t>
            </w:r>
            <w:r w:rsidR="0028310D" w:rsidRPr="006A36AA">
              <w:rPr>
                <w:rFonts w:cs="Times New Roman"/>
                <w:lang w:val="ru-RU"/>
              </w:rPr>
              <w:t xml:space="preserve"> </w:t>
            </w:r>
            <w:r w:rsidRPr="006A36AA">
              <w:rPr>
                <w:rFonts w:cs="Times New Roman"/>
                <w:lang w:val="ru-RU"/>
              </w:rPr>
              <w:t>лицо,</w:t>
            </w:r>
            <w:r w:rsidR="0028310D" w:rsidRPr="006A36AA">
              <w:rPr>
                <w:rFonts w:cs="Times New Roman"/>
                <w:lang w:val="ru-RU"/>
              </w:rPr>
              <w:t xml:space="preserve"> </w:t>
            </w:r>
            <w:r w:rsidRPr="006A36AA">
              <w:rPr>
                <w:rFonts w:cs="Times New Roman"/>
              </w:rPr>
              <w:t>INI</w:t>
            </w:r>
            <w:r w:rsidR="00964447">
              <w:rPr>
                <w:rFonts w:cs="Times New Roman"/>
                <w:lang w:val="ru-RU"/>
              </w:rPr>
              <w:t xml:space="preserve"> </w:t>
            </w:r>
            <w:r w:rsidR="00BA3DF0" w:rsidRPr="006A36AA">
              <w:rPr>
                <w:rFonts w:cs="Times New Roman"/>
                <w:lang w:val="ru-RU"/>
              </w:rPr>
              <w:t>–</w:t>
            </w:r>
            <w:r w:rsidR="00964447">
              <w:rPr>
                <w:rFonts w:cs="Times New Roman"/>
                <w:lang w:val="ru-RU"/>
              </w:rPr>
              <w:t xml:space="preserve"> </w:t>
            </w:r>
            <w:r w:rsidRPr="006A36AA">
              <w:rPr>
                <w:rFonts w:cs="Times New Roman"/>
                <w:lang w:val="ru-RU"/>
              </w:rPr>
              <w:t>индивидуальный</w:t>
            </w:r>
            <w:r w:rsidR="0028310D" w:rsidRPr="006A36AA">
              <w:rPr>
                <w:rFonts w:cs="Times New Roman"/>
                <w:lang w:val="ru-RU"/>
              </w:rPr>
              <w:t xml:space="preserve"> </w:t>
            </w:r>
            <w:r w:rsidRPr="006A36AA">
              <w:rPr>
                <w:rFonts w:cs="Times New Roman"/>
                <w:lang w:val="ru-RU"/>
              </w:rPr>
              <w:t>предприниматель,</w:t>
            </w:r>
            <w:r w:rsidR="0028310D" w:rsidRPr="006A36AA">
              <w:rPr>
                <w:rFonts w:cs="Times New Roman"/>
                <w:lang w:val="ru-RU"/>
              </w:rPr>
              <w:t xml:space="preserve"> </w:t>
            </w:r>
            <w:r w:rsidRPr="006A36AA">
              <w:rPr>
                <w:rFonts w:cs="Times New Roman"/>
              </w:rPr>
              <w:t>INP</w:t>
            </w:r>
            <w:r w:rsidR="00964447">
              <w:rPr>
                <w:rFonts w:cs="Times New Roman"/>
                <w:lang w:val="ru-RU"/>
              </w:rPr>
              <w:t xml:space="preserve"> </w:t>
            </w:r>
            <w:r w:rsidR="00BA3DF0" w:rsidRPr="006A36AA">
              <w:rPr>
                <w:rFonts w:cs="Times New Roman"/>
                <w:lang w:val="ru-RU"/>
              </w:rPr>
              <w:t>–</w:t>
            </w:r>
            <w:r w:rsidR="00964447">
              <w:rPr>
                <w:rFonts w:cs="Times New Roman"/>
                <w:lang w:val="ru-RU"/>
              </w:rPr>
              <w:t xml:space="preserve"> </w:t>
            </w:r>
            <w:r w:rsidRPr="006A36AA">
              <w:rPr>
                <w:rFonts w:cs="Times New Roman"/>
                <w:lang w:val="ru-RU"/>
              </w:rPr>
              <w:t>физическое</w:t>
            </w:r>
            <w:r w:rsidR="0028310D" w:rsidRPr="006A36AA">
              <w:rPr>
                <w:rFonts w:cs="Times New Roman"/>
                <w:lang w:val="ru-RU"/>
              </w:rPr>
              <w:t xml:space="preserve"> </w:t>
            </w:r>
            <w:r w:rsidRPr="006A36AA">
              <w:rPr>
                <w:rFonts w:cs="Times New Roman"/>
                <w:lang w:val="ru-RU"/>
              </w:rPr>
              <w:t>лицо</w:t>
            </w:r>
            <w:r w:rsidR="0028310D" w:rsidRPr="006A36AA">
              <w:rPr>
                <w:rFonts w:cs="Times New Roman"/>
                <w:lang w:val="ru-RU"/>
              </w:rPr>
              <w:t xml:space="preserve"> </w:t>
            </w:r>
            <w:r w:rsidRPr="006A36AA">
              <w:rPr>
                <w:rFonts w:cs="Times New Roman"/>
                <w:lang w:val="ru-RU"/>
              </w:rPr>
              <w:t>и</w:t>
            </w:r>
            <w:r w:rsidR="0028310D" w:rsidRPr="006A36AA">
              <w:rPr>
                <w:rFonts w:cs="Times New Roman"/>
                <w:lang w:val="ru-RU"/>
              </w:rPr>
              <w:t xml:space="preserve"> </w:t>
            </w:r>
            <w:r w:rsidRPr="006A36AA">
              <w:rPr>
                <w:rFonts w:cs="Times New Roman"/>
                <w:lang w:val="ru-RU"/>
              </w:rPr>
              <w:t>др.).</w:t>
            </w:r>
          </w:p>
        </w:tc>
      </w:tr>
      <w:tr w:rsidR="00247B25" w:rsidRPr="006A36AA" w14:paraId="265EAF0D"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67A51727" w14:textId="77777777" w:rsidR="00247B25" w:rsidRPr="006A36AA" w:rsidRDefault="00247B25" w:rsidP="00247B25">
            <w:pPr>
              <w:pStyle w:val="TableContents"/>
              <w:rPr>
                <w:rFonts w:cs="Times New Roman"/>
              </w:rPr>
            </w:pPr>
            <w:r w:rsidRPr="006A36AA">
              <w:rPr>
                <w:rFonts w:cs="Times New Roman"/>
              </w:rPr>
              <w:t>Наименование</w:t>
            </w:r>
          </w:p>
        </w:tc>
        <w:tc>
          <w:tcPr>
            <w:tcW w:w="3748" w:type="pct"/>
          </w:tcPr>
          <w:p w14:paraId="43762462" w14:textId="124140CD" w:rsidR="00247B25" w:rsidRPr="006A36AA" w:rsidRDefault="00247B25" w:rsidP="00247B25">
            <w:pPr>
              <w:pStyle w:val="TableContents"/>
              <w:rPr>
                <w:rFonts w:cs="Times New Roman"/>
              </w:rPr>
            </w:pPr>
            <w:r w:rsidRPr="006A36AA">
              <w:rPr>
                <w:rFonts w:cs="Times New Roman"/>
              </w:rPr>
              <w:t>Наименование</w:t>
            </w:r>
            <w:r w:rsidR="0028310D" w:rsidRPr="006A36AA">
              <w:rPr>
                <w:rFonts w:cs="Times New Roman"/>
              </w:rPr>
              <w:t xml:space="preserve"> </w:t>
            </w:r>
            <w:r w:rsidRPr="006A36AA">
              <w:rPr>
                <w:rFonts w:cs="Times New Roman"/>
              </w:rPr>
              <w:t>фактического</w:t>
            </w:r>
            <w:r w:rsidR="0028310D" w:rsidRPr="006A36AA">
              <w:rPr>
                <w:rFonts w:cs="Times New Roman"/>
              </w:rPr>
              <w:t xml:space="preserve"> </w:t>
            </w:r>
            <w:r w:rsidRPr="006A36AA">
              <w:rPr>
                <w:rFonts w:cs="Times New Roman"/>
              </w:rPr>
              <w:t>бенефициара.</w:t>
            </w:r>
            <w:r w:rsidR="0028310D" w:rsidRPr="006A36AA">
              <w:rPr>
                <w:rFonts w:cs="Times New Roman"/>
              </w:rPr>
              <w:t xml:space="preserve"> </w:t>
            </w:r>
          </w:p>
        </w:tc>
      </w:tr>
      <w:tr w:rsidR="00247B25" w:rsidRPr="006A36AA" w14:paraId="374CCBE7" w14:textId="77777777" w:rsidTr="00FF435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96E4B55" w14:textId="7C05AD18" w:rsidR="00247B25" w:rsidRPr="006A36AA" w:rsidRDefault="00247B25" w:rsidP="00155B2C">
            <w:pPr>
              <w:pStyle w:val="TableContents"/>
              <w:rPr>
                <w:rFonts w:cs="Times New Roman"/>
                <w:b/>
              </w:rPr>
            </w:pPr>
            <w:r w:rsidRPr="006A36AA">
              <w:rPr>
                <w:rFonts w:cs="Times New Roman"/>
                <w:b/>
              </w:rPr>
              <w:t>Блок</w:t>
            </w:r>
            <w:r w:rsidR="0028310D" w:rsidRPr="006A36AA">
              <w:rPr>
                <w:rFonts w:cs="Times New Roman"/>
                <w:b/>
              </w:rPr>
              <w:t xml:space="preserve"> </w:t>
            </w:r>
            <w:r w:rsidR="00B96724">
              <w:rPr>
                <w:rFonts w:cs="Times New Roman"/>
                <w:b/>
              </w:rPr>
              <w:t>«</w:t>
            </w:r>
            <w:r w:rsidRPr="006A36AA">
              <w:rPr>
                <w:rFonts w:cs="Times New Roman"/>
                <w:b/>
              </w:rPr>
              <w:t>Детали</w:t>
            </w:r>
            <w:r w:rsidR="0028310D" w:rsidRPr="006A36AA">
              <w:rPr>
                <w:rFonts w:cs="Times New Roman"/>
                <w:b/>
              </w:rPr>
              <w:t xml:space="preserve"> </w:t>
            </w:r>
            <w:r w:rsidRPr="006A36AA">
              <w:rPr>
                <w:rFonts w:cs="Times New Roman"/>
                <w:b/>
              </w:rPr>
              <w:t>платежа</w:t>
            </w:r>
            <w:r w:rsidR="00B96724">
              <w:rPr>
                <w:rFonts w:cs="Times New Roman"/>
                <w:b/>
              </w:rPr>
              <w:t>»</w:t>
            </w:r>
            <w:r w:rsidRPr="006A36AA">
              <w:rPr>
                <w:rFonts w:cs="Times New Roman"/>
                <w:b/>
              </w:rPr>
              <w:t>.</w:t>
            </w:r>
          </w:p>
        </w:tc>
      </w:tr>
      <w:tr w:rsidR="00247B25" w:rsidRPr="006A36AA" w14:paraId="08401DA3"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18373676" w14:textId="2ED3FD58" w:rsidR="00247B25" w:rsidRPr="006A36AA" w:rsidRDefault="00247B25" w:rsidP="00247B25">
            <w:pPr>
              <w:pStyle w:val="TableContents"/>
              <w:rPr>
                <w:rFonts w:cs="Times New Roman"/>
              </w:rPr>
            </w:pPr>
            <w:r w:rsidRPr="006A36AA">
              <w:rPr>
                <w:rFonts w:cs="Times New Roman"/>
              </w:rPr>
              <w:t>Назначение</w:t>
            </w:r>
            <w:r w:rsidR="0028310D" w:rsidRPr="006A36AA">
              <w:rPr>
                <w:rFonts w:cs="Times New Roman"/>
              </w:rPr>
              <w:t xml:space="preserve"> </w:t>
            </w:r>
            <w:r w:rsidRPr="006A36AA">
              <w:rPr>
                <w:rFonts w:cs="Times New Roman"/>
              </w:rPr>
              <w:t>платежа</w:t>
            </w:r>
          </w:p>
        </w:tc>
        <w:tc>
          <w:tcPr>
            <w:tcW w:w="3748" w:type="pct"/>
          </w:tcPr>
          <w:p w14:paraId="193102AB" w14:textId="1949EFDF" w:rsidR="00247B25" w:rsidRPr="006A36AA" w:rsidRDefault="00247B25" w:rsidP="00247B25">
            <w:pPr>
              <w:pStyle w:val="TableContents"/>
              <w:rPr>
                <w:rFonts w:cs="Times New Roman"/>
                <w:lang w:val="ru-RU"/>
              </w:rPr>
            </w:pPr>
            <w:r w:rsidRPr="006A36AA">
              <w:rPr>
                <w:rFonts w:cs="Times New Roman"/>
                <w:lang w:val="ru-RU"/>
              </w:rPr>
              <w:t>Текстовое</w:t>
            </w:r>
            <w:r w:rsidR="0028310D" w:rsidRPr="006A36AA">
              <w:rPr>
                <w:rFonts w:cs="Times New Roman"/>
                <w:lang w:val="ru-RU"/>
              </w:rPr>
              <w:t xml:space="preserve"> </w:t>
            </w:r>
            <w:r w:rsidRPr="006A36AA">
              <w:rPr>
                <w:rFonts w:cs="Times New Roman"/>
                <w:lang w:val="ru-RU"/>
              </w:rPr>
              <w:t>обоснование</w:t>
            </w:r>
            <w:r w:rsidR="0028310D" w:rsidRPr="006A36AA">
              <w:rPr>
                <w:rFonts w:cs="Times New Roman"/>
                <w:lang w:val="ru-RU"/>
              </w:rPr>
              <w:t xml:space="preserve"> </w:t>
            </w:r>
            <w:r w:rsidRPr="006A36AA">
              <w:rPr>
                <w:rFonts w:cs="Times New Roman"/>
                <w:lang w:val="ru-RU"/>
              </w:rPr>
              <w:t>перечисления:</w:t>
            </w:r>
            <w:r w:rsidR="0028310D" w:rsidRPr="006A36AA">
              <w:rPr>
                <w:rFonts w:cs="Times New Roman"/>
                <w:lang w:val="ru-RU"/>
              </w:rPr>
              <w:t xml:space="preserve"> </w:t>
            </w:r>
            <w:r w:rsidRPr="006A36AA">
              <w:rPr>
                <w:rFonts w:cs="Times New Roman"/>
                <w:lang w:val="ru-RU"/>
              </w:rPr>
              <w:t>УНК</w:t>
            </w:r>
            <w:r w:rsidR="0028310D" w:rsidRPr="006A36AA">
              <w:rPr>
                <w:rFonts w:cs="Times New Roman"/>
                <w:lang w:val="ru-RU"/>
              </w:rPr>
              <w:t xml:space="preserve"> </w:t>
            </w:r>
            <w:r w:rsidRPr="006A36AA">
              <w:rPr>
                <w:rFonts w:cs="Times New Roman"/>
                <w:lang w:val="ru-RU"/>
              </w:rPr>
              <w:t>получателя</w:t>
            </w:r>
            <w:r w:rsidR="0028310D" w:rsidRPr="006A36AA">
              <w:rPr>
                <w:rFonts w:cs="Times New Roman"/>
                <w:lang w:val="ru-RU"/>
              </w:rPr>
              <w:t xml:space="preserve"> </w:t>
            </w:r>
            <w:r w:rsidRPr="006A36AA">
              <w:rPr>
                <w:rFonts w:cs="Times New Roman"/>
                <w:lang w:val="ru-RU"/>
              </w:rPr>
              <w:t>бюджетных</w:t>
            </w:r>
            <w:r w:rsidR="0028310D" w:rsidRPr="006A36AA">
              <w:rPr>
                <w:rFonts w:cs="Times New Roman"/>
                <w:lang w:val="ru-RU"/>
              </w:rPr>
              <w:t xml:space="preserve"> </w:t>
            </w:r>
            <w:r w:rsidRPr="006A36AA">
              <w:rPr>
                <w:rFonts w:cs="Times New Roman"/>
                <w:lang w:val="ru-RU"/>
              </w:rPr>
              <w:t>средств,</w:t>
            </w:r>
            <w:r w:rsidR="0028310D" w:rsidRPr="006A36AA">
              <w:rPr>
                <w:rFonts w:cs="Times New Roman"/>
                <w:lang w:val="ru-RU"/>
              </w:rPr>
              <w:t xml:space="preserve"> </w:t>
            </w:r>
            <w:r w:rsidRPr="006A36AA">
              <w:rPr>
                <w:rFonts w:cs="Times New Roman"/>
                <w:lang w:val="ru-RU"/>
              </w:rPr>
              <w:t>чьи</w:t>
            </w:r>
            <w:r w:rsidR="0028310D" w:rsidRPr="006A36AA">
              <w:rPr>
                <w:rFonts w:cs="Times New Roman"/>
                <w:lang w:val="ru-RU"/>
              </w:rPr>
              <w:t xml:space="preserve"> </w:t>
            </w:r>
            <w:r w:rsidRPr="006A36AA">
              <w:rPr>
                <w:rFonts w:cs="Times New Roman"/>
                <w:lang w:val="ru-RU"/>
              </w:rPr>
              <w:t>расходы</w:t>
            </w:r>
            <w:r w:rsidR="0028310D" w:rsidRPr="006A36AA">
              <w:rPr>
                <w:rFonts w:cs="Times New Roman"/>
                <w:lang w:val="ru-RU"/>
              </w:rPr>
              <w:t xml:space="preserve"> </w:t>
            </w:r>
            <w:r w:rsidRPr="006A36AA">
              <w:rPr>
                <w:rFonts w:cs="Times New Roman"/>
                <w:lang w:val="ru-RU"/>
              </w:rPr>
              <w:t>оплачиваются,</w:t>
            </w:r>
            <w:r w:rsidR="0028310D" w:rsidRPr="006A36AA">
              <w:rPr>
                <w:rFonts w:cs="Times New Roman"/>
                <w:lang w:val="ru-RU"/>
              </w:rPr>
              <w:t xml:space="preserve"> </w:t>
            </w:r>
            <w:r w:rsidRPr="006A36AA">
              <w:rPr>
                <w:rFonts w:cs="Times New Roman"/>
                <w:lang w:val="ru-RU"/>
              </w:rPr>
              <w:t>его</w:t>
            </w:r>
            <w:r w:rsidR="0028310D" w:rsidRPr="006A36AA">
              <w:rPr>
                <w:rFonts w:cs="Times New Roman"/>
                <w:lang w:val="ru-RU"/>
              </w:rPr>
              <w:t xml:space="preserve"> </w:t>
            </w:r>
            <w:r w:rsidRPr="006A36AA">
              <w:rPr>
                <w:rFonts w:cs="Times New Roman"/>
                <w:lang w:val="ru-RU"/>
              </w:rPr>
              <w:t>наименование,</w:t>
            </w:r>
            <w:r w:rsidR="0028310D" w:rsidRPr="006A36AA">
              <w:rPr>
                <w:rFonts w:cs="Times New Roman"/>
                <w:lang w:val="ru-RU"/>
              </w:rPr>
              <w:t xml:space="preserve"> </w:t>
            </w:r>
            <w:r w:rsidRPr="006A36AA">
              <w:rPr>
                <w:rFonts w:cs="Times New Roman"/>
                <w:lang w:val="ru-RU"/>
              </w:rPr>
              <w:t>назначение</w:t>
            </w:r>
            <w:r w:rsidR="0028310D" w:rsidRPr="006A36AA">
              <w:rPr>
                <w:rFonts w:cs="Times New Roman"/>
                <w:lang w:val="ru-RU"/>
              </w:rPr>
              <w:t xml:space="preserve"> </w:t>
            </w:r>
            <w:r w:rsidRPr="006A36AA">
              <w:rPr>
                <w:rFonts w:cs="Times New Roman"/>
                <w:lang w:val="ru-RU"/>
              </w:rPr>
              <w:t>проводимой</w:t>
            </w:r>
            <w:r w:rsidR="0028310D" w:rsidRPr="006A36AA">
              <w:rPr>
                <w:rFonts w:cs="Times New Roman"/>
                <w:lang w:val="ru-RU"/>
              </w:rPr>
              <w:t xml:space="preserve"> </w:t>
            </w:r>
            <w:r w:rsidRPr="006A36AA">
              <w:rPr>
                <w:rFonts w:cs="Times New Roman"/>
                <w:lang w:val="ru-RU"/>
              </w:rPr>
              <w:t>операции,</w:t>
            </w:r>
            <w:r w:rsidR="0028310D" w:rsidRPr="006A36AA">
              <w:rPr>
                <w:rFonts w:cs="Times New Roman"/>
                <w:lang w:val="ru-RU"/>
              </w:rPr>
              <w:t xml:space="preserve"> </w:t>
            </w:r>
            <w:r w:rsidRPr="006A36AA">
              <w:rPr>
                <w:rFonts w:cs="Times New Roman"/>
                <w:lang w:val="ru-RU"/>
              </w:rPr>
              <w:t>номер,</w:t>
            </w:r>
            <w:r w:rsidR="0028310D" w:rsidRPr="006A36AA">
              <w:rPr>
                <w:rFonts w:cs="Times New Roman"/>
                <w:lang w:val="ru-RU"/>
              </w:rPr>
              <w:t xml:space="preserve"> </w:t>
            </w:r>
            <w:r w:rsidRPr="006A36AA">
              <w:rPr>
                <w:rFonts w:cs="Times New Roman"/>
                <w:lang w:val="ru-RU"/>
              </w:rPr>
              <w:t>дата</w:t>
            </w:r>
            <w:r w:rsidR="0028310D" w:rsidRPr="006A36AA">
              <w:rPr>
                <w:rFonts w:cs="Times New Roman"/>
                <w:lang w:val="ru-RU"/>
              </w:rPr>
              <w:t xml:space="preserve"> </w:t>
            </w:r>
            <w:r w:rsidRPr="006A36AA">
              <w:rPr>
                <w:rFonts w:cs="Times New Roman"/>
                <w:lang w:val="ru-RU"/>
              </w:rPr>
              <w:t>и</w:t>
            </w:r>
            <w:r w:rsidR="0028310D" w:rsidRPr="006A36AA">
              <w:rPr>
                <w:rFonts w:cs="Times New Roman"/>
                <w:lang w:val="ru-RU"/>
              </w:rPr>
              <w:t xml:space="preserve"> </w:t>
            </w:r>
            <w:r w:rsidRPr="006A36AA">
              <w:rPr>
                <w:rFonts w:cs="Times New Roman"/>
                <w:lang w:val="ru-RU"/>
              </w:rPr>
              <w:t>предмет</w:t>
            </w:r>
            <w:r w:rsidR="0028310D" w:rsidRPr="006A36AA">
              <w:rPr>
                <w:rFonts w:cs="Times New Roman"/>
                <w:lang w:val="ru-RU"/>
              </w:rPr>
              <w:t xml:space="preserve"> </w:t>
            </w:r>
            <w:r w:rsidRPr="006A36AA">
              <w:rPr>
                <w:rFonts w:cs="Times New Roman"/>
                <w:lang w:val="ru-RU"/>
              </w:rPr>
              <w:t>договора,</w:t>
            </w:r>
            <w:r w:rsidR="0028310D" w:rsidRPr="006A36AA">
              <w:rPr>
                <w:rFonts w:cs="Times New Roman"/>
                <w:lang w:val="ru-RU"/>
              </w:rPr>
              <w:t xml:space="preserve"> </w:t>
            </w:r>
            <w:r w:rsidRPr="006A36AA">
              <w:rPr>
                <w:rFonts w:cs="Times New Roman"/>
                <w:lang w:val="ru-RU"/>
              </w:rPr>
              <w:t>иных</w:t>
            </w:r>
            <w:r w:rsidR="0028310D" w:rsidRPr="006A36AA">
              <w:rPr>
                <w:rFonts w:cs="Times New Roman"/>
                <w:lang w:val="ru-RU"/>
              </w:rPr>
              <w:t xml:space="preserve"> </w:t>
            </w:r>
            <w:r w:rsidRPr="006A36AA">
              <w:rPr>
                <w:rFonts w:cs="Times New Roman"/>
                <w:lang w:val="ru-RU"/>
              </w:rPr>
              <w:t>документов,</w:t>
            </w:r>
            <w:r w:rsidR="0028310D" w:rsidRPr="006A36AA">
              <w:rPr>
                <w:rFonts w:cs="Times New Roman"/>
                <w:lang w:val="ru-RU"/>
              </w:rPr>
              <w:t xml:space="preserve"> </w:t>
            </w:r>
            <w:r w:rsidRPr="006A36AA">
              <w:rPr>
                <w:rFonts w:cs="Times New Roman"/>
                <w:lang w:val="ru-RU"/>
              </w:rPr>
              <w:t>представляемых</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подтверждение</w:t>
            </w:r>
            <w:r w:rsidR="0028310D" w:rsidRPr="006A36AA">
              <w:rPr>
                <w:rFonts w:cs="Times New Roman"/>
                <w:lang w:val="ru-RU"/>
              </w:rPr>
              <w:t xml:space="preserve"> </w:t>
            </w:r>
            <w:r w:rsidRPr="006A36AA">
              <w:rPr>
                <w:rFonts w:cs="Times New Roman"/>
                <w:lang w:val="ru-RU"/>
              </w:rPr>
              <w:t>обоснованности</w:t>
            </w:r>
            <w:r w:rsidR="0028310D" w:rsidRPr="006A36AA">
              <w:rPr>
                <w:rFonts w:cs="Times New Roman"/>
                <w:lang w:val="ru-RU"/>
              </w:rPr>
              <w:t xml:space="preserve"> </w:t>
            </w:r>
            <w:r w:rsidRPr="006A36AA">
              <w:rPr>
                <w:rFonts w:cs="Times New Roman"/>
                <w:lang w:val="ru-RU"/>
              </w:rPr>
              <w:t>перечисления</w:t>
            </w:r>
            <w:r w:rsidR="0028310D" w:rsidRPr="006A36AA">
              <w:rPr>
                <w:rFonts w:cs="Times New Roman"/>
                <w:lang w:val="ru-RU"/>
              </w:rPr>
              <w:t xml:space="preserve"> </w:t>
            </w:r>
            <w:r w:rsidRPr="006A36AA">
              <w:rPr>
                <w:rFonts w:cs="Times New Roman"/>
                <w:lang w:val="ru-RU"/>
              </w:rPr>
              <w:t>денежных</w:t>
            </w:r>
            <w:r w:rsidR="0028310D" w:rsidRPr="006A36AA">
              <w:rPr>
                <w:rFonts w:cs="Times New Roman"/>
                <w:lang w:val="ru-RU"/>
              </w:rPr>
              <w:t xml:space="preserve"> </w:t>
            </w:r>
            <w:r w:rsidRPr="006A36AA">
              <w:rPr>
                <w:rFonts w:cs="Times New Roman"/>
                <w:lang w:val="ru-RU"/>
              </w:rPr>
              <w:t>средств,</w:t>
            </w:r>
            <w:r w:rsidR="0028310D" w:rsidRPr="006A36AA">
              <w:rPr>
                <w:rFonts w:cs="Times New Roman"/>
                <w:lang w:val="ru-RU"/>
              </w:rPr>
              <w:t xml:space="preserve"> </w:t>
            </w:r>
            <w:r w:rsidRPr="006A36AA">
              <w:rPr>
                <w:rFonts w:cs="Times New Roman"/>
                <w:lang w:val="ru-RU"/>
              </w:rPr>
              <w:t>срок</w:t>
            </w:r>
            <w:r w:rsidR="0028310D" w:rsidRPr="006A36AA">
              <w:rPr>
                <w:rFonts w:cs="Times New Roman"/>
                <w:lang w:val="ru-RU"/>
              </w:rPr>
              <w:t xml:space="preserve"> </w:t>
            </w:r>
            <w:r w:rsidRPr="006A36AA">
              <w:rPr>
                <w:rFonts w:cs="Times New Roman"/>
                <w:lang w:val="ru-RU"/>
              </w:rPr>
              <w:t>платежа.</w:t>
            </w:r>
          </w:p>
        </w:tc>
      </w:tr>
      <w:tr w:rsidR="00247B25" w:rsidRPr="006A36AA" w14:paraId="2CF312FB"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1EBD9C95" w14:textId="6E94D705" w:rsidR="00247B25" w:rsidRPr="006A36AA" w:rsidRDefault="00247B25" w:rsidP="00247B25">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группы</w:t>
            </w:r>
            <w:r w:rsidR="0028310D" w:rsidRPr="006A36AA">
              <w:rPr>
                <w:rFonts w:cs="Times New Roman"/>
              </w:rPr>
              <w:t xml:space="preserve"> </w:t>
            </w:r>
            <w:r w:rsidRPr="006A36AA">
              <w:rPr>
                <w:rFonts w:cs="Times New Roman"/>
              </w:rPr>
              <w:t>ВБС</w:t>
            </w:r>
          </w:p>
        </w:tc>
        <w:tc>
          <w:tcPr>
            <w:tcW w:w="3748" w:type="pct"/>
          </w:tcPr>
          <w:p w14:paraId="6B2CB39A" w14:textId="0B328D1B" w:rsidR="00247B25" w:rsidRPr="006A36AA" w:rsidRDefault="00247B25" w:rsidP="00247B25">
            <w:pPr>
              <w:pStyle w:val="TableContents"/>
              <w:rPr>
                <w:rFonts w:cs="Times New Roman"/>
                <w:lang w:val="ru-RU"/>
              </w:rPr>
            </w:pPr>
            <w:r w:rsidRPr="006A36AA">
              <w:rPr>
                <w:rFonts w:cs="Times New Roman"/>
                <w:lang w:val="ru-RU"/>
              </w:rPr>
              <w:t>Код</w:t>
            </w:r>
            <w:r w:rsidR="0028310D" w:rsidRPr="006A36AA">
              <w:rPr>
                <w:rFonts w:cs="Times New Roman"/>
                <w:lang w:val="ru-RU"/>
              </w:rPr>
              <w:t xml:space="preserve"> </w:t>
            </w:r>
            <w:r w:rsidRPr="006A36AA">
              <w:rPr>
                <w:rFonts w:cs="Times New Roman"/>
                <w:lang w:val="ru-RU"/>
              </w:rPr>
              <w:t>группы</w:t>
            </w:r>
            <w:r w:rsidR="0028310D" w:rsidRPr="006A36AA">
              <w:rPr>
                <w:rFonts w:cs="Times New Roman"/>
                <w:lang w:val="ru-RU"/>
              </w:rPr>
              <w:t xml:space="preserve"> </w:t>
            </w:r>
            <w:r w:rsidRPr="006A36AA">
              <w:rPr>
                <w:rFonts w:cs="Times New Roman"/>
                <w:lang w:val="ru-RU"/>
              </w:rPr>
              <w:t>внебюджетных</w:t>
            </w:r>
            <w:r w:rsidR="0028310D" w:rsidRPr="006A36AA">
              <w:rPr>
                <w:rFonts w:cs="Times New Roman"/>
                <w:lang w:val="ru-RU"/>
              </w:rPr>
              <w:t xml:space="preserve"> </w:t>
            </w:r>
            <w:r w:rsidRPr="006A36AA">
              <w:rPr>
                <w:rFonts w:cs="Times New Roman"/>
                <w:lang w:val="ru-RU"/>
              </w:rPr>
              <w:t>средств,</w:t>
            </w:r>
            <w:r w:rsidR="0028310D" w:rsidRPr="006A36AA">
              <w:rPr>
                <w:rFonts w:cs="Times New Roman"/>
                <w:lang w:val="ru-RU"/>
              </w:rPr>
              <w:t xml:space="preserve"> </w:t>
            </w:r>
            <w:r w:rsidRPr="006A36AA">
              <w:rPr>
                <w:rFonts w:cs="Times New Roman"/>
                <w:lang w:val="ru-RU"/>
              </w:rPr>
              <w:t>доступный</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рамках</w:t>
            </w:r>
            <w:r w:rsidR="0028310D" w:rsidRPr="006A36AA">
              <w:rPr>
                <w:rFonts w:cs="Times New Roman"/>
                <w:lang w:val="ru-RU"/>
              </w:rPr>
              <w:t xml:space="preserve"> </w:t>
            </w:r>
            <w:r w:rsidRPr="006A36AA">
              <w:rPr>
                <w:rFonts w:cs="Times New Roman"/>
                <w:lang w:val="ru-RU"/>
              </w:rPr>
              <w:t>выбранной</w:t>
            </w:r>
            <w:r w:rsidR="0028310D" w:rsidRPr="006A36AA">
              <w:rPr>
                <w:rFonts w:cs="Times New Roman"/>
                <w:lang w:val="ru-RU"/>
              </w:rPr>
              <w:t xml:space="preserve"> </w:t>
            </w:r>
            <w:r w:rsidRPr="006A36AA">
              <w:rPr>
                <w:rFonts w:cs="Times New Roman"/>
                <w:lang w:val="ru-RU"/>
              </w:rPr>
              <w:t>группы</w:t>
            </w:r>
            <w:r w:rsidR="0028310D" w:rsidRPr="006A36AA">
              <w:rPr>
                <w:rFonts w:cs="Times New Roman"/>
                <w:lang w:val="ru-RU"/>
              </w:rPr>
              <w:t xml:space="preserve"> </w:t>
            </w:r>
            <w:r w:rsidRPr="006A36AA">
              <w:rPr>
                <w:rFonts w:cs="Times New Roman"/>
                <w:lang w:val="ru-RU"/>
              </w:rPr>
              <w:t>средств.</w:t>
            </w:r>
          </w:p>
        </w:tc>
      </w:tr>
      <w:tr w:rsidR="00247B25" w:rsidRPr="006A36AA" w14:paraId="41832106"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042C00BA" w14:textId="3DE34816" w:rsidR="00247B25" w:rsidRPr="006A36AA" w:rsidRDefault="00247B25" w:rsidP="00247B25">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платежа</w:t>
            </w:r>
          </w:p>
        </w:tc>
        <w:tc>
          <w:tcPr>
            <w:tcW w:w="3748" w:type="pct"/>
          </w:tcPr>
          <w:p w14:paraId="2724955F" w14:textId="4B0815AA" w:rsidR="00247B25" w:rsidRPr="006A36AA" w:rsidRDefault="00247B25" w:rsidP="00247B25">
            <w:pPr>
              <w:pStyle w:val="TableContents"/>
              <w:rPr>
                <w:rFonts w:cs="Times New Roman"/>
                <w:lang w:val="ru-RU"/>
              </w:rPr>
            </w:pPr>
            <w:r w:rsidRPr="006A36AA">
              <w:rPr>
                <w:rFonts w:cs="Times New Roman"/>
                <w:lang w:val="ru-RU"/>
              </w:rPr>
              <w:t>Код</w:t>
            </w:r>
            <w:r w:rsidR="0028310D" w:rsidRPr="006A36AA">
              <w:rPr>
                <w:rFonts w:cs="Times New Roman"/>
                <w:lang w:val="ru-RU"/>
              </w:rPr>
              <w:t xml:space="preserve"> </w:t>
            </w:r>
            <w:r w:rsidRPr="006A36AA">
              <w:rPr>
                <w:rFonts w:cs="Times New Roman"/>
                <w:lang w:val="ru-RU"/>
              </w:rPr>
              <w:t>платежа</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бюджет</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соответствии</w:t>
            </w:r>
            <w:r w:rsidR="0028310D" w:rsidRPr="006A36AA">
              <w:rPr>
                <w:rFonts w:cs="Times New Roman"/>
                <w:lang w:val="ru-RU"/>
              </w:rPr>
              <w:t xml:space="preserve"> </w:t>
            </w:r>
            <w:r w:rsidRPr="006A36AA">
              <w:rPr>
                <w:rFonts w:cs="Times New Roman"/>
                <w:lang w:val="ru-RU"/>
              </w:rPr>
              <w:t>с</w:t>
            </w:r>
            <w:r w:rsidR="0028310D" w:rsidRPr="006A36AA">
              <w:rPr>
                <w:rFonts w:cs="Times New Roman"/>
                <w:lang w:val="ru-RU"/>
              </w:rPr>
              <w:t xml:space="preserve"> </w:t>
            </w:r>
            <w:r w:rsidRPr="006A36AA">
              <w:rPr>
                <w:rFonts w:cs="Times New Roman"/>
                <w:lang w:val="ru-RU"/>
              </w:rPr>
              <w:t>классификацией</w:t>
            </w:r>
            <w:r w:rsidR="0028310D" w:rsidRPr="006A36AA">
              <w:rPr>
                <w:rFonts w:cs="Times New Roman"/>
                <w:lang w:val="ru-RU"/>
              </w:rPr>
              <w:t xml:space="preserve"> </w:t>
            </w:r>
            <w:r w:rsidRPr="006A36AA">
              <w:rPr>
                <w:rFonts w:cs="Times New Roman"/>
                <w:lang w:val="ru-RU"/>
              </w:rPr>
              <w:t>доходов</w:t>
            </w:r>
            <w:r w:rsidR="0028310D" w:rsidRPr="006A36AA">
              <w:rPr>
                <w:rFonts w:cs="Times New Roman"/>
                <w:lang w:val="ru-RU"/>
              </w:rPr>
              <w:t xml:space="preserve"> </w:t>
            </w:r>
            <w:r w:rsidRPr="006A36AA">
              <w:rPr>
                <w:rFonts w:cs="Times New Roman"/>
                <w:lang w:val="ru-RU"/>
              </w:rPr>
              <w:t>бюджета.</w:t>
            </w:r>
          </w:p>
        </w:tc>
      </w:tr>
      <w:tr w:rsidR="00247B25" w:rsidRPr="006A36AA" w14:paraId="215443F0"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5E96AFE8" w14:textId="3A04826F" w:rsidR="00247B25" w:rsidRPr="006A36AA" w:rsidRDefault="00247B25" w:rsidP="00247B25">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категории</w:t>
            </w:r>
            <w:r w:rsidR="0028310D" w:rsidRPr="006A36AA">
              <w:rPr>
                <w:rFonts w:cs="Times New Roman"/>
              </w:rPr>
              <w:t xml:space="preserve"> </w:t>
            </w:r>
            <w:r w:rsidRPr="006A36AA">
              <w:rPr>
                <w:rFonts w:cs="Times New Roman"/>
              </w:rPr>
              <w:t>назначения</w:t>
            </w:r>
            <w:r w:rsidR="0028310D" w:rsidRPr="006A36AA">
              <w:rPr>
                <w:rFonts w:cs="Times New Roman"/>
              </w:rPr>
              <w:t xml:space="preserve"> </w:t>
            </w:r>
            <w:r w:rsidRPr="006A36AA">
              <w:rPr>
                <w:rFonts w:cs="Times New Roman"/>
              </w:rPr>
              <w:t>перевода</w:t>
            </w:r>
          </w:p>
        </w:tc>
        <w:tc>
          <w:tcPr>
            <w:tcW w:w="3748" w:type="pct"/>
          </w:tcPr>
          <w:p w14:paraId="55E7311F" w14:textId="24B0BBD9" w:rsidR="00247B25" w:rsidRPr="006A36AA" w:rsidRDefault="00247B25" w:rsidP="00247B25">
            <w:pPr>
              <w:pStyle w:val="TableContents"/>
              <w:rPr>
                <w:rFonts w:cs="Times New Roman"/>
                <w:lang w:val="ru-RU"/>
              </w:rPr>
            </w:pPr>
            <w:r w:rsidRPr="006A36AA">
              <w:rPr>
                <w:rFonts w:cs="Times New Roman"/>
                <w:lang w:val="ru-RU"/>
              </w:rPr>
              <w:t>1</w:t>
            </w:r>
            <w:r w:rsidR="00964447">
              <w:rPr>
                <w:rFonts w:cs="Times New Roman"/>
                <w:lang w:val="ru-RU"/>
              </w:rPr>
              <w:t xml:space="preserve"> </w:t>
            </w:r>
            <w:r w:rsidR="00B07835" w:rsidRPr="006A36AA">
              <w:rPr>
                <w:rFonts w:cs="Times New Roman"/>
                <w:lang w:val="ru-RU"/>
              </w:rPr>
              <w:t>–</w:t>
            </w:r>
            <w:r w:rsidR="00964447">
              <w:rPr>
                <w:rFonts w:cs="Times New Roman"/>
                <w:lang w:val="ru-RU"/>
              </w:rPr>
              <w:t xml:space="preserve"> </w:t>
            </w:r>
            <w:r w:rsidRPr="006A36AA">
              <w:rPr>
                <w:rFonts w:cs="Times New Roman"/>
                <w:lang w:val="ru-RU"/>
              </w:rPr>
              <w:t>4</w:t>
            </w:r>
            <w:r w:rsidR="0028310D" w:rsidRPr="006A36AA">
              <w:rPr>
                <w:rFonts w:cs="Times New Roman"/>
                <w:lang w:val="ru-RU"/>
              </w:rPr>
              <w:t xml:space="preserve"> </w:t>
            </w:r>
            <w:r w:rsidRPr="006A36AA">
              <w:rPr>
                <w:rFonts w:cs="Times New Roman"/>
                <w:lang w:val="ru-RU"/>
              </w:rPr>
              <w:t>символы</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структуре</w:t>
            </w:r>
            <w:r w:rsidR="0028310D" w:rsidRPr="006A36AA">
              <w:rPr>
                <w:rFonts w:cs="Times New Roman"/>
                <w:lang w:val="ru-RU"/>
              </w:rPr>
              <w:t xml:space="preserve"> </w:t>
            </w:r>
            <w:r w:rsidRPr="006A36AA">
              <w:rPr>
                <w:rFonts w:cs="Times New Roman"/>
                <w:lang w:val="ru-RU"/>
              </w:rPr>
              <w:t>КНП</w:t>
            </w:r>
            <w:r w:rsidR="0028310D" w:rsidRPr="006A36AA">
              <w:rPr>
                <w:rFonts w:cs="Times New Roman"/>
                <w:lang w:val="ru-RU"/>
              </w:rPr>
              <w:t xml:space="preserve"> </w:t>
            </w:r>
            <w:r w:rsidRPr="006A36AA">
              <w:rPr>
                <w:rFonts w:cs="Times New Roman"/>
                <w:lang w:val="ru-RU"/>
              </w:rPr>
              <w:t>(кода</w:t>
            </w:r>
            <w:r w:rsidR="0028310D" w:rsidRPr="006A36AA">
              <w:rPr>
                <w:rFonts w:cs="Times New Roman"/>
                <w:lang w:val="ru-RU"/>
              </w:rPr>
              <w:t xml:space="preserve"> </w:t>
            </w:r>
            <w:r w:rsidRPr="006A36AA">
              <w:rPr>
                <w:rFonts w:cs="Times New Roman"/>
                <w:lang w:val="ru-RU"/>
              </w:rPr>
              <w:t>назначения</w:t>
            </w:r>
            <w:r w:rsidR="0028310D" w:rsidRPr="006A36AA">
              <w:rPr>
                <w:rFonts w:cs="Times New Roman"/>
                <w:lang w:val="ru-RU"/>
              </w:rPr>
              <w:t xml:space="preserve"> </w:t>
            </w:r>
            <w:r w:rsidRPr="006A36AA">
              <w:rPr>
                <w:rFonts w:cs="Times New Roman"/>
                <w:lang w:val="ru-RU"/>
              </w:rPr>
              <w:t>платежа)</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платежных</w:t>
            </w:r>
            <w:r w:rsidR="0028310D" w:rsidRPr="006A36AA">
              <w:rPr>
                <w:rFonts w:cs="Times New Roman"/>
                <w:lang w:val="ru-RU"/>
              </w:rPr>
              <w:t xml:space="preserve"> </w:t>
            </w:r>
            <w:r w:rsidRPr="006A36AA">
              <w:rPr>
                <w:rFonts w:cs="Times New Roman"/>
                <w:lang w:val="ru-RU"/>
              </w:rPr>
              <w:t>документах</w:t>
            </w:r>
            <w:r w:rsidR="0028310D" w:rsidRPr="006A36AA">
              <w:rPr>
                <w:rFonts w:cs="Times New Roman"/>
                <w:lang w:val="ru-RU"/>
              </w:rPr>
              <w:t xml:space="preserve"> </w:t>
            </w:r>
            <w:r w:rsidRPr="006A36AA">
              <w:rPr>
                <w:rFonts w:cs="Times New Roman"/>
                <w:lang w:val="ru-RU"/>
              </w:rPr>
              <w:t>Республики</w:t>
            </w:r>
            <w:r w:rsidR="0028310D" w:rsidRPr="006A36AA">
              <w:rPr>
                <w:rFonts w:cs="Times New Roman"/>
                <w:lang w:val="ru-RU"/>
              </w:rPr>
              <w:t xml:space="preserve"> </w:t>
            </w:r>
            <w:r w:rsidRPr="006A36AA">
              <w:rPr>
                <w:rFonts w:cs="Times New Roman"/>
                <w:lang w:val="ru-RU"/>
              </w:rPr>
              <w:t>Беларусь.</w:t>
            </w:r>
            <w:r w:rsidR="0028310D" w:rsidRPr="006A36AA">
              <w:rPr>
                <w:rFonts w:cs="Times New Roman"/>
                <w:lang w:val="ru-RU"/>
              </w:rPr>
              <w:t xml:space="preserve"> </w:t>
            </w:r>
            <w:r w:rsidRPr="006A36AA">
              <w:rPr>
                <w:rFonts w:cs="Times New Roman"/>
                <w:lang w:val="ru-RU"/>
              </w:rPr>
              <w:t>Определяет</w:t>
            </w:r>
            <w:r w:rsidR="0028310D" w:rsidRPr="006A36AA">
              <w:rPr>
                <w:rFonts w:cs="Times New Roman"/>
                <w:lang w:val="ru-RU"/>
              </w:rPr>
              <w:t xml:space="preserve"> </w:t>
            </w:r>
            <w:r w:rsidRPr="006A36AA">
              <w:rPr>
                <w:rFonts w:cs="Times New Roman"/>
                <w:lang w:val="ru-RU"/>
              </w:rPr>
              <w:t>общую</w:t>
            </w:r>
            <w:r w:rsidR="0028310D" w:rsidRPr="006A36AA">
              <w:rPr>
                <w:rFonts w:cs="Times New Roman"/>
                <w:lang w:val="ru-RU"/>
              </w:rPr>
              <w:t xml:space="preserve"> </w:t>
            </w:r>
            <w:r w:rsidRPr="006A36AA">
              <w:rPr>
                <w:rFonts w:cs="Times New Roman"/>
                <w:lang w:val="ru-RU"/>
              </w:rPr>
              <w:t>категорию</w:t>
            </w:r>
            <w:r w:rsidR="0028310D" w:rsidRPr="006A36AA">
              <w:rPr>
                <w:rFonts w:cs="Times New Roman"/>
                <w:lang w:val="ru-RU"/>
              </w:rPr>
              <w:t xml:space="preserve"> </w:t>
            </w:r>
            <w:r w:rsidRPr="006A36AA">
              <w:rPr>
                <w:rFonts w:cs="Times New Roman"/>
                <w:lang w:val="ru-RU"/>
              </w:rPr>
              <w:t>или</w:t>
            </w:r>
            <w:r w:rsidR="0028310D" w:rsidRPr="006A36AA">
              <w:rPr>
                <w:rFonts w:cs="Times New Roman"/>
                <w:lang w:val="ru-RU"/>
              </w:rPr>
              <w:t xml:space="preserve"> </w:t>
            </w:r>
            <w:r w:rsidRPr="006A36AA">
              <w:rPr>
                <w:rFonts w:cs="Times New Roman"/>
                <w:lang w:val="ru-RU"/>
              </w:rPr>
              <w:t>способ</w:t>
            </w:r>
            <w:r w:rsidR="0028310D" w:rsidRPr="006A36AA">
              <w:rPr>
                <w:rFonts w:cs="Times New Roman"/>
                <w:lang w:val="ru-RU"/>
              </w:rPr>
              <w:t xml:space="preserve"> </w:t>
            </w:r>
            <w:r w:rsidRPr="006A36AA">
              <w:rPr>
                <w:rFonts w:cs="Times New Roman"/>
                <w:lang w:val="ru-RU"/>
              </w:rPr>
              <w:t>платежа</w:t>
            </w:r>
            <w:r w:rsidR="0028310D" w:rsidRPr="006A36AA">
              <w:rPr>
                <w:rFonts w:cs="Times New Roman"/>
                <w:lang w:val="ru-RU"/>
              </w:rPr>
              <w:t xml:space="preserve"> </w:t>
            </w:r>
            <w:r w:rsidRPr="006A36AA">
              <w:rPr>
                <w:rFonts w:cs="Times New Roman"/>
                <w:lang w:val="ru-RU"/>
              </w:rPr>
              <w:t>согласно</w:t>
            </w:r>
            <w:r w:rsidR="0028310D" w:rsidRPr="006A36AA">
              <w:rPr>
                <w:rFonts w:cs="Times New Roman"/>
                <w:lang w:val="ru-RU"/>
              </w:rPr>
              <w:t xml:space="preserve"> </w:t>
            </w:r>
            <w:r w:rsidRPr="006A36AA">
              <w:rPr>
                <w:rFonts w:cs="Times New Roman"/>
                <w:lang w:val="ru-RU"/>
              </w:rPr>
              <w:t>справочнику</w:t>
            </w:r>
            <w:r w:rsidR="0028310D" w:rsidRPr="006A36AA">
              <w:rPr>
                <w:rFonts w:cs="Times New Roman"/>
                <w:lang w:val="ru-RU"/>
              </w:rPr>
              <w:t xml:space="preserve"> </w:t>
            </w:r>
            <w:r w:rsidRPr="006A36AA">
              <w:rPr>
                <w:rFonts w:cs="Times New Roman"/>
                <w:lang w:val="ru-RU"/>
              </w:rPr>
              <w:t>Е004</w:t>
            </w:r>
            <w:r w:rsidR="0028310D" w:rsidRPr="006A36AA">
              <w:rPr>
                <w:rFonts w:cs="Times New Roman"/>
                <w:lang w:val="ru-RU"/>
              </w:rPr>
              <w:t xml:space="preserve"> </w:t>
            </w:r>
            <w:r w:rsidRPr="006A36AA">
              <w:rPr>
                <w:rFonts w:cs="Times New Roman"/>
                <w:lang w:val="ru-RU"/>
              </w:rPr>
              <w:t>стандарта</w:t>
            </w:r>
            <w:r w:rsidR="0028310D" w:rsidRPr="006A36AA">
              <w:rPr>
                <w:rFonts w:cs="Times New Roman"/>
                <w:lang w:val="ru-RU"/>
              </w:rPr>
              <w:t xml:space="preserve"> </w:t>
            </w:r>
            <w:r w:rsidRPr="006A36AA">
              <w:rPr>
                <w:rFonts w:cs="Times New Roman"/>
              </w:rPr>
              <w:t>ISO</w:t>
            </w:r>
            <w:r w:rsidR="0028310D" w:rsidRPr="006A36AA">
              <w:rPr>
                <w:rFonts w:cs="Times New Roman"/>
                <w:lang w:val="ru-RU"/>
              </w:rPr>
              <w:t xml:space="preserve"> </w:t>
            </w:r>
            <w:r w:rsidRPr="006A36AA">
              <w:rPr>
                <w:rFonts w:cs="Times New Roman"/>
                <w:lang w:val="ru-RU"/>
              </w:rPr>
              <w:t>20022.</w:t>
            </w:r>
          </w:p>
        </w:tc>
      </w:tr>
      <w:tr w:rsidR="00247B25" w:rsidRPr="006A36AA" w14:paraId="6236E201"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38BF0137" w14:textId="2DD4FC31" w:rsidR="00247B25" w:rsidRPr="006A36AA" w:rsidRDefault="00247B25" w:rsidP="00247B25">
            <w:pPr>
              <w:pStyle w:val="TableContents"/>
              <w:rPr>
                <w:rFonts w:cs="Times New Roman"/>
              </w:rPr>
            </w:pPr>
            <w:r w:rsidRPr="006A36AA">
              <w:rPr>
                <w:rFonts w:cs="Times New Roman"/>
              </w:rPr>
              <w:t>Код</w:t>
            </w:r>
            <w:r w:rsidR="0028310D" w:rsidRPr="006A36AA">
              <w:rPr>
                <w:rFonts w:cs="Times New Roman"/>
              </w:rPr>
              <w:t xml:space="preserve"> </w:t>
            </w:r>
            <w:r w:rsidRPr="006A36AA">
              <w:rPr>
                <w:rFonts w:cs="Times New Roman"/>
              </w:rPr>
              <w:t>назначения</w:t>
            </w:r>
            <w:r w:rsidR="0028310D" w:rsidRPr="006A36AA">
              <w:rPr>
                <w:rFonts w:cs="Times New Roman"/>
              </w:rPr>
              <w:t xml:space="preserve"> </w:t>
            </w:r>
            <w:r w:rsidRPr="006A36AA">
              <w:rPr>
                <w:rFonts w:cs="Times New Roman"/>
              </w:rPr>
              <w:t>платежа</w:t>
            </w:r>
          </w:p>
        </w:tc>
        <w:tc>
          <w:tcPr>
            <w:tcW w:w="3748" w:type="pct"/>
          </w:tcPr>
          <w:p w14:paraId="129E6935" w14:textId="026DA7EC" w:rsidR="00247B25" w:rsidRPr="006A36AA" w:rsidRDefault="00247B25" w:rsidP="00247B25">
            <w:pPr>
              <w:pStyle w:val="TableContents"/>
              <w:rPr>
                <w:rFonts w:cs="Times New Roman"/>
                <w:lang w:val="ru-RU"/>
              </w:rPr>
            </w:pPr>
            <w:r w:rsidRPr="006A36AA">
              <w:rPr>
                <w:rFonts w:cs="Times New Roman"/>
                <w:lang w:val="ru-RU"/>
              </w:rPr>
              <w:t>5</w:t>
            </w:r>
            <w:r w:rsidR="00964447">
              <w:rPr>
                <w:rFonts w:cs="Times New Roman"/>
                <w:lang w:val="ru-RU"/>
              </w:rPr>
              <w:t xml:space="preserve"> </w:t>
            </w:r>
            <w:r w:rsidRPr="006A36AA">
              <w:rPr>
                <w:rFonts w:cs="Times New Roman"/>
                <w:lang w:val="ru-RU"/>
              </w:rPr>
              <w:t>–</w:t>
            </w:r>
            <w:r w:rsidR="00964447">
              <w:rPr>
                <w:rFonts w:cs="Times New Roman"/>
                <w:lang w:val="ru-RU"/>
              </w:rPr>
              <w:t xml:space="preserve"> </w:t>
            </w:r>
            <w:r w:rsidRPr="006A36AA">
              <w:rPr>
                <w:rFonts w:cs="Times New Roman"/>
                <w:lang w:val="ru-RU"/>
              </w:rPr>
              <w:t>9</w:t>
            </w:r>
            <w:r w:rsidR="0028310D" w:rsidRPr="006A36AA">
              <w:rPr>
                <w:rFonts w:cs="Times New Roman"/>
                <w:lang w:val="ru-RU"/>
              </w:rPr>
              <w:t xml:space="preserve"> </w:t>
            </w:r>
            <w:r w:rsidRPr="006A36AA">
              <w:rPr>
                <w:rFonts w:cs="Times New Roman"/>
                <w:lang w:val="ru-RU"/>
              </w:rPr>
              <w:t>символы</w:t>
            </w:r>
            <w:r w:rsidR="0028310D" w:rsidRPr="006A36AA">
              <w:rPr>
                <w:rFonts w:cs="Times New Roman"/>
                <w:lang w:val="ru-RU"/>
              </w:rPr>
              <w:t xml:space="preserve"> </w:t>
            </w:r>
            <w:r w:rsidRPr="006A36AA">
              <w:rPr>
                <w:rFonts w:cs="Times New Roman"/>
                <w:lang w:val="ru-RU"/>
              </w:rPr>
              <w:t>КНП</w:t>
            </w:r>
            <w:r w:rsidR="0028310D" w:rsidRPr="006A36AA">
              <w:rPr>
                <w:rFonts w:cs="Times New Roman"/>
                <w:lang w:val="ru-RU"/>
              </w:rPr>
              <w:t xml:space="preserve"> </w:t>
            </w:r>
            <w:r w:rsidRPr="006A36AA">
              <w:rPr>
                <w:rFonts w:cs="Times New Roman"/>
                <w:lang w:val="ru-RU"/>
              </w:rPr>
              <w:t>определяют</w:t>
            </w:r>
            <w:r w:rsidR="0028310D" w:rsidRPr="006A36AA">
              <w:rPr>
                <w:rFonts w:cs="Times New Roman"/>
                <w:lang w:val="ru-RU"/>
              </w:rPr>
              <w:t xml:space="preserve"> </w:t>
            </w:r>
            <w:r w:rsidRPr="006A36AA">
              <w:rPr>
                <w:rFonts w:cs="Times New Roman"/>
                <w:lang w:val="ru-RU"/>
              </w:rPr>
              <w:t>признак</w:t>
            </w:r>
            <w:r w:rsidR="0028310D" w:rsidRPr="006A36AA">
              <w:rPr>
                <w:rFonts w:cs="Times New Roman"/>
                <w:lang w:val="ru-RU"/>
              </w:rPr>
              <w:t xml:space="preserve"> </w:t>
            </w:r>
            <w:r w:rsidRPr="006A36AA">
              <w:rPr>
                <w:rFonts w:cs="Times New Roman"/>
                <w:lang w:val="ru-RU"/>
              </w:rPr>
              <w:t>платежа</w:t>
            </w:r>
            <w:r w:rsidR="0028310D" w:rsidRPr="006A36AA">
              <w:rPr>
                <w:rFonts w:cs="Times New Roman"/>
                <w:lang w:val="ru-RU"/>
              </w:rPr>
              <w:t xml:space="preserve"> </w:t>
            </w:r>
            <w:r w:rsidRPr="006A36AA">
              <w:rPr>
                <w:rFonts w:cs="Times New Roman"/>
                <w:lang w:val="ru-RU"/>
              </w:rPr>
              <w:t>и</w:t>
            </w:r>
            <w:r w:rsidR="0028310D" w:rsidRPr="006A36AA">
              <w:rPr>
                <w:rFonts w:cs="Times New Roman"/>
                <w:lang w:val="ru-RU"/>
              </w:rPr>
              <w:t xml:space="preserve"> </w:t>
            </w:r>
            <w:r w:rsidRPr="006A36AA">
              <w:rPr>
                <w:rFonts w:cs="Times New Roman"/>
                <w:lang w:val="ru-RU"/>
              </w:rPr>
              <w:t>детальный</w:t>
            </w:r>
            <w:r w:rsidR="0028310D" w:rsidRPr="006A36AA">
              <w:rPr>
                <w:rFonts w:cs="Times New Roman"/>
                <w:lang w:val="ru-RU"/>
              </w:rPr>
              <w:t xml:space="preserve"> </w:t>
            </w:r>
            <w:r w:rsidRPr="006A36AA">
              <w:rPr>
                <w:rFonts w:cs="Times New Roman"/>
                <w:lang w:val="ru-RU"/>
              </w:rPr>
              <w:t>код</w:t>
            </w:r>
            <w:r w:rsidR="0028310D" w:rsidRPr="006A36AA">
              <w:rPr>
                <w:rFonts w:cs="Times New Roman"/>
                <w:lang w:val="ru-RU"/>
              </w:rPr>
              <w:t xml:space="preserve"> </w:t>
            </w:r>
            <w:r w:rsidRPr="006A36AA">
              <w:rPr>
                <w:rFonts w:cs="Times New Roman"/>
                <w:lang w:val="ru-RU"/>
              </w:rPr>
              <w:t>назначения</w:t>
            </w:r>
            <w:r w:rsidR="0028310D" w:rsidRPr="006A36AA">
              <w:rPr>
                <w:rFonts w:cs="Times New Roman"/>
                <w:lang w:val="ru-RU"/>
              </w:rPr>
              <w:t xml:space="preserve"> </w:t>
            </w:r>
            <w:r w:rsidRPr="006A36AA">
              <w:rPr>
                <w:rFonts w:cs="Times New Roman"/>
                <w:lang w:val="ru-RU"/>
              </w:rPr>
              <w:t>согласно</w:t>
            </w:r>
            <w:r w:rsidR="0028310D" w:rsidRPr="006A36AA">
              <w:rPr>
                <w:rFonts w:cs="Times New Roman"/>
                <w:lang w:val="ru-RU"/>
              </w:rPr>
              <w:t xml:space="preserve"> </w:t>
            </w:r>
            <w:r w:rsidRPr="006A36AA">
              <w:rPr>
                <w:rFonts w:cs="Times New Roman"/>
                <w:lang w:val="ru-RU"/>
              </w:rPr>
              <w:t>кодификатору</w:t>
            </w:r>
            <w:r w:rsidR="0028310D" w:rsidRPr="006A36AA">
              <w:rPr>
                <w:rFonts w:cs="Times New Roman"/>
                <w:lang w:val="ru-RU"/>
              </w:rPr>
              <w:t xml:space="preserve"> </w:t>
            </w:r>
            <w:r w:rsidRPr="006A36AA">
              <w:rPr>
                <w:rFonts w:cs="Times New Roman"/>
              </w:rPr>
              <w:t>N</w:t>
            </w:r>
            <w:r w:rsidRPr="006A36AA">
              <w:rPr>
                <w:rFonts w:cs="Times New Roman"/>
                <w:lang w:val="ru-RU"/>
              </w:rPr>
              <w:t>099</w:t>
            </w:r>
            <w:r w:rsidR="0028310D" w:rsidRPr="006A36AA">
              <w:rPr>
                <w:rFonts w:cs="Times New Roman"/>
                <w:lang w:val="ru-RU"/>
              </w:rPr>
              <w:t xml:space="preserve"> </w:t>
            </w:r>
            <w:r w:rsidRPr="006A36AA">
              <w:rPr>
                <w:rFonts w:cs="Times New Roman"/>
                <w:lang w:val="ru-RU"/>
              </w:rPr>
              <w:t>Национального</w:t>
            </w:r>
            <w:r w:rsidR="0028310D" w:rsidRPr="006A36AA">
              <w:rPr>
                <w:rFonts w:cs="Times New Roman"/>
                <w:lang w:val="ru-RU"/>
              </w:rPr>
              <w:t xml:space="preserve"> </w:t>
            </w:r>
            <w:r w:rsidRPr="006A36AA">
              <w:rPr>
                <w:rFonts w:cs="Times New Roman"/>
                <w:lang w:val="ru-RU"/>
              </w:rPr>
              <w:t>банка</w:t>
            </w:r>
            <w:r w:rsidR="0028310D" w:rsidRPr="006A36AA">
              <w:rPr>
                <w:rFonts w:cs="Times New Roman"/>
                <w:lang w:val="ru-RU"/>
              </w:rPr>
              <w:t xml:space="preserve"> </w:t>
            </w:r>
            <w:r w:rsidRPr="006A36AA">
              <w:rPr>
                <w:rFonts w:cs="Times New Roman"/>
                <w:lang w:val="ru-RU"/>
              </w:rPr>
              <w:t>РБ.</w:t>
            </w:r>
          </w:p>
        </w:tc>
      </w:tr>
      <w:tr w:rsidR="00247B25" w:rsidRPr="006A36AA" w14:paraId="448FC606"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6E8932B4" w14:textId="2C9D1267" w:rsidR="00247B25" w:rsidRPr="006A36AA" w:rsidRDefault="00247B25" w:rsidP="00247B25">
            <w:pPr>
              <w:pStyle w:val="TableContents"/>
              <w:rPr>
                <w:rFonts w:cs="Times New Roman"/>
              </w:rPr>
            </w:pPr>
            <w:r w:rsidRPr="006A36AA">
              <w:rPr>
                <w:rFonts w:cs="Times New Roman"/>
              </w:rPr>
              <w:t>Срок</w:t>
            </w:r>
            <w:r w:rsidR="0028310D" w:rsidRPr="006A36AA">
              <w:rPr>
                <w:rFonts w:cs="Times New Roman"/>
              </w:rPr>
              <w:t xml:space="preserve"> </w:t>
            </w:r>
            <w:r w:rsidRPr="006A36AA">
              <w:rPr>
                <w:rFonts w:cs="Times New Roman"/>
              </w:rPr>
              <w:t>платежа</w:t>
            </w:r>
          </w:p>
        </w:tc>
        <w:tc>
          <w:tcPr>
            <w:tcW w:w="3748" w:type="pct"/>
          </w:tcPr>
          <w:p w14:paraId="206B0446" w14:textId="7915C69D" w:rsidR="00247B25" w:rsidRPr="006A36AA" w:rsidRDefault="00247B25" w:rsidP="00247B25">
            <w:pPr>
              <w:pStyle w:val="TableContents"/>
              <w:rPr>
                <w:rFonts w:cs="Times New Roman"/>
              </w:rPr>
            </w:pPr>
            <w:r w:rsidRPr="006A36AA">
              <w:rPr>
                <w:rFonts w:cs="Times New Roman"/>
              </w:rPr>
              <w:t>Дата</w:t>
            </w:r>
            <w:r w:rsidR="0028310D" w:rsidRPr="006A36AA">
              <w:rPr>
                <w:rFonts w:cs="Times New Roman"/>
              </w:rPr>
              <w:t xml:space="preserve"> </w:t>
            </w:r>
            <w:r w:rsidRPr="006A36AA">
              <w:rPr>
                <w:rFonts w:cs="Times New Roman"/>
              </w:rPr>
              <w:t>исполнения</w:t>
            </w:r>
            <w:r w:rsidR="0028310D" w:rsidRPr="006A36AA">
              <w:rPr>
                <w:rFonts w:cs="Times New Roman"/>
              </w:rPr>
              <w:t xml:space="preserve"> </w:t>
            </w:r>
            <w:r w:rsidRPr="006A36AA">
              <w:rPr>
                <w:rFonts w:cs="Times New Roman"/>
              </w:rPr>
              <w:t>платежа.</w:t>
            </w:r>
          </w:p>
        </w:tc>
      </w:tr>
      <w:tr w:rsidR="00247B25" w:rsidRPr="006A36AA" w14:paraId="62CB2DC1"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5AACB0CA" w14:textId="77777777" w:rsidR="00247B25" w:rsidRPr="006A36AA" w:rsidRDefault="00247B25" w:rsidP="00247B25">
            <w:pPr>
              <w:pStyle w:val="TableContents"/>
              <w:rPr>
                <w:rFonts w:cs="Times New Roman"/>
              </w:rPr>
            </w:pPr>
            <w:r w:rsidRPr="006A36AA">
              <w:rPr>
                <w:rFonts w:cs="Times New Roman"/>
              </w:rPr>
              <w:t>Очередность</w:t>
            </w:r>
          </w:p>
        </w:tc>
        <w:tc>
          <w:tcPr>
            <w:tcW w:w="3748" w:type="pct"/>
          </w:tcPr>
          <w:p w14:paraId="2E0722B4" w14:textId="3174F159" w:rsidR="00247B25" w:rsidRPr="006A36AA" w:rsidRDefault="00247B25" w:rsidP="00247B25">
            <w:pPr>
              <w:pStyle w:val="TableContents"/>
              <w:rPr>
                <w:rFonts w:cs="Times New Roman"/>
                <w:lang w:val="ru-RU"/>
              </w:rPr>
            </w:pPr>
            <w:r w:rsidRPr="006A36AA">
              <w:rPr>
                <w:rFonts w:cs="Times New Roman"/>
                <w:lang w:val="ru-RU"/>
              </w:rPr>
              <w:t>Код</w:t>
            </w:r>
            <w:r w:rsidR="0028310D" w:rsidRPr="006A36AA">
              <w:rPr>
                <w:rFonts w:cs="Times New Roman"/>
                <w:lang w:val="ru-RU"/>
              </w:rPr>
              <w:t xml:space="preserve"> </w:t>
            </w:r>
            <w:r w:rsidRPr="006A36AA">
              <w:rPr>
                <w:rFonts w:cs="Times New Roman"/>
                <w:lang w:val="ru-RU"/>
              </w:rPr>
              <w:t>(два</w:t>
            </w:r>
            <w:r w:rsidR="0028310D" w:rsidRPr="006A36AA">
              <w:rPr>
                <w:rFonts w:cs="Times New Roman"/>
                <w:lang w:val="ru-RU"/>
              </w:rPr>
              <w:t xml:space="preserve"> </w:t>
            </w:r>
            <w:r w:rsidRPr="006A36AA">
              <w:rPr>
                <w:rFonts w:cs="Times New Roman"/>
                <w:lang w:val="ru-RU"/>
              </w:rPr>
              <w:t>символа),</w:t>
            </w:r>
            <w:r w:rsidR="0028310D" w:rsidRPr="006A36AA">
              <w:rPr>
                <w:rFonts w:cs="Times New Roman"/>
                <w:lang w:val="ru-RU"/>
              </w:rPr>
              <w:t xml:space="preserve"> </w:t>
            </w:r>
            <w:r w:rsidRPr="006A36AA">
              <w:rPr>
                <w:rFonts w:cs="Times New Roman"/>
                <w:lang w:val="ru-RU"/>
              </w:rPr>
              <w:t>определяющий</w:t>
            </w:r>
            <w:r w:rsidR="0028310D" w:rsidRPr="006A36AA">
              <w:rPr>
                <w:rFonts w:cs="Times New Roman"/>
                <w:lang w:val="ru-RU"/>
              </w:rPr>
              <w:t xml:space="preserve"> </w:t>
            </w:r>
            <w:r w:rsidRPr="006A36AA">
              <w:rPr>
                <w:rFonts w:cs="Times New Roman"/>
                <w:lang w:val="ru-RU"/>
              </w:rPr>
              <w:t>приоритет</w:t>
            </w:r>
            <w:r w:rsidR="0028310D" w:rsidRPr="006A36AA">
              <w:rPr>
                <w:rFonts w:cs="Times New Roman"/>
                <w:lang w:val="ru-RU"/>
              </w:rPr>
              <w:t xml:space="preserve"> </w:t>
            </w:r>
            <w:r w:rsidRPr="006A36AA">
              <w:rPr>
                <w:rFonts w:cs="Times New Roman"/>
                <w:lang w:val="ru-RU"/>
              </w:rPr>
              <w:t>исполнения</w:t>
            </w:r>
            <w:r w:rsidR="0028310D" w:rsidRPr="006A36AA">
              <w:rPr>
                <w:rFonts w:cs="Times New Roman"/>
                <w:lang w:val="ru-RU"/>
              </w:rPr>
              <w:t xml:space="preserve"> </w:t>
            </w:r>
            <w:r w:rsidRPr="006A36AA">
              <w:rPr>
                <w:rFonts w:cs="Times New Roman"/>
                <w:lang w:val="ru-RU"/>
              </w:rPr>
              <w:t>платежных</w:t>
            </w:r>
            <w:r w:rsidR="0028310D" w:rsidRPr="006A36AA">
              <w:rPr>
                <w:rFonts w:cs="Times New Roman"/>
                <w:lang w:val="ru-RU"/>
              </w:rPr>
              <w:t xml:space="preserve"> </w:t>
            </w:r>
            <w:r w:rsidRPr="006A36AA">
              <w:rPr>
                <w:rFonts w:cs="Times New Roman"/>
                <w:lang w:val="ru-RU"/>
              </w:rPr>
              <w:t>инструкций</w:t>
            </w:r>
            <w:r w:rsidR="0028310D" w:rsidRPr="006A36AA">
              <w:rPr>
                <w:rFonts w:cs="Times New Roman"/>
                <w:lang w:val="ru-RU"/>
              </w:rPr>
              <w:t xml:space="preserve"> </w:t>
            </w:r>
            <w:r w:rsidRPr="006A36AA">
              <w:rPr>
                <w:rFonts w:cs="Times New Roman"/>
                <w:lang w:val="ru-RU"/>
              </w:rPr>
              <w:t>при</w:t>
            </w:r>
            <w:r w:rsidR="0028310D" w:rsidRPr="006A36AA">
              <w:rPr>
                <w:rFonts w:cs="Times New Roman"/>
                <w:lang w:val="ru-RU"/>
              </w:rPr>
              <w:t xml:space="preserve"> </w:t>
            </w:r>
            <w:r w:rsidRPr="006A36AA">
              <w:rPr>
                <w:rFonts w:cs="Times New Roman"/>
                <w:lang w:val="ru-RU"/>
              </w:rPr>
              <w:t>недостатке</w:t>
            </w:r>
            <w:r w:rsidR="0028310D" w:rsidRPr="006A36AA">
              <w:rPr>
                <w:rFonts w:cs="Times New Roman"/>
                <w:lang w:val="ru-RU"/>
              </w:rPr>
              <w:t xml:space="preserve"> </w:t>
            </w:r>
            <w:r w:rsidRPr="006A36AA">
              <w:rPr>
                <w:rFonts w:cs="Times New Roman"/>
                <w:lang w:val="ru-RU"/>
              </w:rPr>
              <w:t>средств</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счете.</w:t>
            </w:r>
          </w:p>
        </w:tc>
      </w:tr>
      <w:tr w:rsidR="00247B25" w:rsidRPr="006A36AA" w14:paraId="2232672D"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27A72134" w14:textId="77777777" w:rsidR="00247B25" w:rsidRPr="006A36AA" w:rsidRDefault="00247B25" w:rsidP="00247B25">
            <w:pPr>
              <w:pStyle w:val="TableContents"/>
              <w:rPr>
                <w:rFonts w:cs="Times New Roman"/>
              </w:rPr>
            </w:pPr>
            <w:r w:rsidRPr="006A36AA">
              <w:rPr>
                <w:rFonts w:cs="Times New Roman"/>
              </w:rPr>
              <w:t>Блок</w:t>
            </w:r>
          </w:p>
        </w:tc>
        <w:tc>
          <w:tcPr>
            <w:tcW w:w="3748" w:type="pct"/>
          </w:tcPr>
          <w:p w14:paraId="51B1846F" w14:textId="29BCBBEA" w:rsidR="00247B25" w:rsidRPr="006A36AA" w:rsidRDefault="00247B25" w:rsidP="00247B25">
            <w:pPr>
              <w:pStyle w:val="TableContents"/>
              <w:rPr>
                <w:rFonts w:cs="Times New Roman"/>
                <w:lang w:val="ru-RU"/>
              </w:rPr>
            </w:pPr>
            <w:r w:rsidRPr="006A36AA">
              <w:rPr>
                <w:rFonts w:cs="Times New Roman"/>
                <w:lang w:val="ru-RU"/>
              </w:rPr>
              <w:t>Код</w:t>
            </w:r>
            <w:r w:rsidR="0028310D" w:rsidRPr="006A36AA">
              <w:rPr>
                <w:rFonts w:cs="Times New Roman"/>
                <w:lang w:val="ru-RU"/>
              </w:rPr>
              <w:t xml:space="preserve"> </w:t>
            </w:r>
            <w:r w:rsidRPr="006A36AA">
              <w:rPr>
                <w:rFonts w:cs="Times New Roman"/>
                <w:lang w:val="ru-RU"/>
              </w:rPr>
              <w:t>наиболее</w:t>
            </w:r>
            <w:r w:rsidR="0028310D" w:rsidRPr="006A36AA">
              <w:rPr>
                <w:rFonts w:cs="Times New Roman"/>
                <w:lang w:val="ru-RU"/>
              </w:rPr>
              <w:t xml:space="preserve"> </w:t>
            </w:r>
            <w:r w:rsidRPr="006A36AA">
              <w:rPr>
                <w:rFonts w:cs="Times New Roman"/>
                <w:lang w:val="ru-RU"/>
              </w:rPr>
              <w:t>приоритетного</w:t>
            </w:r>
            <w:r w:rsidR="0028310D" w:rsidRPr="006A36AA">
              <w:rPr>
                <w:rFonts w:cs="Times New Roman"/>
                <w:lang w:val="ru-RU"/>
              </w:rPr>
              <w:t xml:space="preserve"> </w:t>
            </w:r>
            <w:r w:rsidRPr="006A36AA">
              <w:rPr>
                <w:rFonts w:cs="Times New Roman"/>
                <w:lang w:val="ru-RU"/>
              </w:rPr>
              <w:t>блока,</w:t>
            </w:r>
            <w:r w:rsidR="0028310D" w:rsidRPr="006A36AA">
              <w:rPr>
                <w:rFonts w:cs="Times New Roman"/>
                <w:lang w:val="ru-RU"/>
              </w:rPr>
              <w:t xml:space="preserve"> </w:t>
            </w:r>
            <w:r w:rsidRPr="006A36AA">
              <w:rPr>
                <w:rFonts w:cs="Times New Roman"/>
                <w:lang w:val="ru-RU"/>
              </w:rPr>
              <w:t>определ</w:t>
            </w:r>
            <w:r w:rsidR="00B96724">
              <w:rPr>
                <w:rFonts w:cs="Times New Roman"/>
                <w:lang w:val="ru-RU"/>
              </w:rPr>
              <w:t>е</w:t>
            </w:r>
            <w:r w:rsidRPr="006A36AA">
              <w:rPr>
                <w:rFonts w:cs="Times New Roman"/>
                <w:lang w:val="ru-RU"/>
              </w:rPr>
              <w:t>нного</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экономической</w:t>
            </w:r>
            <w:r w:rsidR="0028310D" w:rsidRPr="006A36AA">
              <w:rPr>
                <w:rFonts w:cs="Times New Roman"/>
                <w:lang w:val="ru-RU"/>
              </w:rPr>
              <w:t xml:space="preserve"> </w:t>
            </w:r>
            <w:r w:rsidRPr="006A36AA">
              <w:rPr>
                <w:rFonts w:cs="Times New Roman"/>
                <w:lang w:val="ru-RU"/>
              </w:rPr>
              <w:t>классификации</w:t>
            </w:r>
            <w:r w:rsidR="0028310D" w:rsidRPr="006A36AA">
              <w:rPr>
                <w:rFonts w:cs="Times New Roman"/>
                <w:lang w:val="ru-RU"/>
              </w:rPr>
              <w:t xml:space="preserve"> </w:t>
            </w:r>
            <w:r w:rsidRPr="006A36AA">
              <w:rPr>
                <w:rFonts w:cs="Times New Roman"/>
                <w:lang w:val="ru-RU"/>
              </w:rPr>
              <w:t>расходов</w:t>
            </w:r>
            <w:r w:rsidR="0028310D" w:rsidRPr="006A36AA">
              <w:rPr>
                <w:rFonts w:cs="Times New Roman"/>
                <w:lang w:val="ru-RU"/>
              </w:rPr>
              <w:t xml:space="preserve"> </w:t>
            </w:r>
            <w:r w:rsidRPr="006A36AA">
              <w:rPr>
                <w:rFonts w:cs="Times New Roman"/>
                <w:lang w:val="ru-RU"/>
              </w:rPr>
              <w:t>бюджета.</w:t>
            </w:r>
          </w:p>
        </w:tc>
      </w:tr>
      <w:tr w:rsidR="00247B25" w:rsidRPr="006A36AA" w14:paraId="3C91FCF9" w14:textId="77777777" w:rsidTr="00FF435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2ACDC74" w14:textId="0740A72A" w:rsidR="00247B25" w:rsidRPr="006A36AA" w:rsidRDefault="00247B25" w:rsidP="00155B2C">
            <w:pPr>
              <w:pStyle w:val="TableContents"/>
              <w:rPr>
                <w:rFonts w:cs="Times New Roman"/>
                <w:b/>
                <w:lang w:val="ru-RU"/>
              </w:rPr>
            </w:pPr>
            <w:r w:rsidRPr="006A36AA">
              <w:rPr>
                <w:rFonts w:cs="Times New Roman"/>
                <w:b/>
                <w:lang w:val="ru-RU"/>
              </w:rPr>
              <w:t>Блок</w:t>
            </w:r>
            <w:r w:rsidR="0028310D" w:rsidRPr="006A36AA">
              <w:rPr>
                <w:rFonts w:cs="Times New Roman"/>
                <w:b/>
                <w:lang w:val="ru-RU"/>
              </w:rPr>
              <w:t xml:space="preserve"> </w:t>
            </w:r>
            <w:r w:rsidR="00B96724">
              <w:rPr>
                <w:rFonts w:cs="Times New Roman"/>
                <w:b/>
                <w:lang w:val="ru-RU"/>
              </w:rPr>
              <w:t>«</w:t>
            </w:r>
            <w:r w:rsidRPr="006A36AA">
              <w:rPr>
                <w:rFonts w:cs="Times New Roman"/>
                <w:b/>
                <w:lang w:val="ru-RU"/>
              </w:rPr>
              <w:t>Договор</w:t>
            </w:r>
            <w:r w:rsidR="00B96724">
              <w:rPr>
                <w:rFonts w:cs="Times New Roman"/>
                <w:b/>
                <w:lang w:val="ru-RU"/>
              </w:rPr>
              <w:t>»</w:t>
            </w:r>
            <w:r w:rsidRPr="006A36AA">
              <w:rPr>
                <w:rFonts w:cs="Times New Roman"/>
                <w:b/>
                <w:lang w:val="ru-RU"/>
              </w:rPr>
              <w:t>.</w:t>
            </w:r>
            <w:r w:rsidR="0028310D" w:rsidRPr="006A36AA">
              <w:rPr>
                <w:rFonts w:cs="Times New Roman"/>
                <w:b/>
                <w:lang w:val="ru-RU"/>
              </w:rPr>
              <w:t xml:space="preserve"> </w:t>
            </w:r>
            <w:r w:rsidRPr="006A36AA">
              <w:rPr>
                <w:rFonts w:cs="Times New Roman"/>
                <w:lang w:val="ru-RU"/>
              </w:rPr>
              <w:t>Содержит</w:t>
            </w:r>
            <w:r w:rsidR="0028310D" w:rsidRPr="006A36AA">
              <w:rPr>
                <w:rFonts w:cs="Times New Roman"/>
                <w:lang w:val="ru-RU"/>
              </w:rPr>
              <w:t xml:space="preserve"> </w:t>
            </w:r>
            <w:r w:rsidRPr="006A36AA">
              <w:rPr>
                <w:rFonts w:cs="Times New Roman"/>
                <w:lang w:val="ru-RU"/>
              </w:rPr>
              <w:t>реквизиты</w:t>
            </w:r>
            <w:r w:rsidR="0028310D" w:rsidRPr="006A36AA">
              <w:rPr>
                <w:rFonts w:cs="Times New Roman"/>
                <w:lang w:val="ru-RU"/>
              </w:rPr>
              <w:t xml:space="preserve"> </w:t>
            </w:r>
            <w:r w:rsidRPr="006A36AA">
              <w:rPr>
                <w:rFonts w:cs="Times New Roman"/>
                <w:lang w:val="ru-RU"/>
              </w:rPr>
              <w:t>карточки</w:t>
            </w:r>
            <w:r w:rsidR="0028310D" w:rsidRPr="006A36AA">
              <w:rPr>
                <w:rFonts w:cs="Times New Roman"/>
                <w:lang w:val="ru-RU"/>
              </w:rPr>
              <w:t xml:space="preserve"> </w:t>
            </w:r>
            <w:r w:rsidRPr="006A36AA">
              <w:rPr>
                <w:rFonts w:cs="Times New Roman"/>
                <w:lang w:val="ru-RU"/>
              </w:rPr>
              <w:t>договора,</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рамках</w:t>
            </w:r>
            <w:r w:rsidR="0028310D" w:rsidRPr="006A36AA">
              <w:rPr>
                <w:rFonts w:cs="Times New Roman"/>
                <w:lang w:val="ru-RU"/>
              </w:rPr>
              <w:t xml:space="preserve"> </w:t>
            </w:r>
            <w:r w:rsidRPr="006A36AA">
              <w:rPr>
                <w:rFonts w:cs="Times New Roman"/>
                <w:lang w:val="ru-RU"/>
              </w:rPr>
              <w:t>которого</w:t>
            </w:r>
            <w:r w:rsidR="0028310D" w:rsidRPr="006A36AA">
              <w:rPr>
                <w:rFonts w:cs="Times New Roman"/>
                <w:lang w:val="ru-RU"/>
              </w:rPr>
              <w:t xml:space="preserve"> </w:t>
            </w:r>
            <w:r w:rsidRPr="006A36AA">
              <w:rPr>
                <w:rFonts w:cs="Times New Roman"/>
                <w:lang w:val="ru-RU"/>
              </w:rPr>
              <w:t>будут</w:t>
            </w:r>
            <w:r w:rsidR="0028310D" w:rsidRPr="006A36AA">
              <w:rPr>
                <w:rFonts w:cs="Times New Roman"/>
                <w:lang w:val="ru-RU"/>
              </w:rPr>
              <w:t xml:space="preserve"> </w:t>
            </w:r>
            <w:r w:rsidRPr="006A36AA">
              <w:rPr>
                <w:rFonts w:cs="Times New Roman"/>
                <w:lang w:val="ru-RU"/>
              </w:rPr>
              <w:t>произведены</w:t>
            </w:r>
            <w:r w:rsidR="0028310D" w:rsidRPr="006A36AA">
              <w:rPr>
                <w:rFonts w:cs="Times New Roman"/>
                <w:lang w:val="ru-RU"/>
              </w:rPr>
              <w:t xml:space="preserve"> </w:t>
            </w:r>
            <w:r w:rsidRPr="006A36AA">
              <w:rPr>
                <w:rFonts w:cs="Times New Roman"/>
                <w:lang w:val="ru-RU"/>
              </w:rPr>
              <w:t>перечисления</w:t>
            </w:r>
            <w:r w:rsidR="0028310D" w:rsidRPr="006A36AA">
              <w:rPr>
                <w:rFonts w:cs="Times New Roman"/>
                <w:lang w:val="ru-RU"/>
              </w:rPr>
              <w:t xml:space="preserve"> </w:t>
            </w:r>
            <w:r w:rsidRPr="006A36AA">
              <w:rPr>
                <w:rFonts w:cs="Times New Roman"/>
                <w:lang w:val="ru-RU"/>
              </w:rPr>
              <w:t>денежных</w:t>
            </w:r>
            <w:r w:rsidR="0028310D" w:rsidRPr="006A36AA">
              <w:rPr>
                <w:rFonts w:cs="Times New Roman"/>
                <w:lang w:val="ru-RU"/>
              </w:rPr>
              <w:t xml:space="preserve"> </w:t>
            </w:r>
            <w:r w:rsidRPr="006A36AA">
              <w:rPr>
                <w:rFonts w:cs="Times New Roman"/>
                <w:lang w:val="ru-RU"/>
              </w:rPr>
              <w:t>средств.</w:t>
            </w:r>
          </w:p>
        </w:tc>
      </w:tr>
      <w:tr w:rsidR="00247B25" w:rsidRPr="006A36AA" w14:paraId="0A7BBF6A"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47A2A417" w14:textId="24E36C41" w:rsidR="00247B25" w:rsidRPr="006A36AA" w:rsidRDefault="00247B25" w:rsidP="00247B25">
            <w:pPr>
              <w:pStyle w:val="TableContents"/>
              <w:rPr>
                <w:rFonts w:cs="Times New Roman"/>
              </w:rPr>
            </w:pPr>
            <w:r w:rsidRPr="006A36AA">
              <w:rPr>
                <w:rFonts w:cs="Times New Roman"/>
              </w:rPr>
              <w:t>Системный</w:t>
            </w:r>
            <w:r w:rsidR="0028310D" w:rsidRPr="006A36AA">
              <w:rPr>
                <w:rFonts w:cs="Times New Roman"/>
              </w:rPr>
              <w:t xml:space="preserve"> </w:t>
            </w:r>
            <w:r w:rsidRPr="006A36AA">
              <w:rPr>
                <w:rFonts w:cs="Times New Roman"/>
              </w:rPr>
              <w:t>номер</w:t>
            </w:r>
            <w:r w:rsidR="0028310D" w:rsidRPr="006A36AA">
              <w:rPr>
                <w:rFonts w:cs="Times New Roman"/>
              </w:rPr>
              <w:t xml:space="preserve"> </w:t>
            </w:r>
            <w:r w:rsidRPr="006A36AA">
              <w:rPr>
                <w:rFonts w:cs="Times New Roman"/>
              </w:rPr>
              <w:t>договора</w:t>
            </w:r>
          </w:p>
        </w:tc>
        <w:tc>
          <w:tcPr>
            <w:tcW w:w="3748" w:type="pct"/>
          </w:tcPr>
          <w:p w14:paraId="457DE9B6" w14:textId="06F0E151" w:rsidR="00247B25" w:rsidRPr="006A36AA" w:rsidRDefault="00247B25" w:rsidP="00247B25">
            <w:pPr>
              <w:pStyle w:val="TableContents"/>
              <w:rPr>
                <w:rFonts w:cs="Times New Roman"/>
                <w:lang w:val="ru-RU"/>
              </w:rPr>
            </w:pPr>
            <w:r w:rsidRPr="006A36AA">
              <w:rPr>
                <w:rFonts w:cs="Times New Roman"/>
                <w:lang w:val="ru-RU"/>
              </w:rPr>
              <w:t>Системный</w:t>
            </w:r>
            <w:r w:rsidR="0028310D" w:rsidRPr="006A36AA">
              <w:rPr>
                <w:rFonts w:cs="Times New Roman"/>
                <w:lang w:val="ru-RU"/>
              </w:rPr>
              <w:t xml:space="preserve"> </w:t>
            </w:r>
            <w:r w:rsidRPr="006A36AA">
              <w:rPr>
                <w:rFonts w:cs="Times New Roman"/>
                <w:lang w:val="ru-RU"/>
              </w:rPr>
              <w:t>номер</w:t>
            </w:r>
            <w:r w:rsidR="0028310D" w:rsidRPr="006A36AA">
              <w:rPr>
                <w:rFonts w:cs="Times New Roman"/>
                <w:lang w:val="ru-RU"/>
              </w:rPr>
              <w:t xml:space="preserve"> </w:t>
            </w:r>
            <w:r w:rsidRPr="006A36AA">
              <w:rPr>
                <w:rFonts w:cs="Times New Roman"/>
                <w:lang w:val="ru-RU"/>
              </w:rPr>
              <w:t>карточки</w:t>
            </w:r>
            <w:r w:rsidR="0028310D" w:rsidRPr="006A36AA">
              <w:rPr>
                <w:rFonts w:cs="Times New Roman"/>
                <w:lang w:val="ru-RU"/>
              </w:rPr>
              <w:t xml:space="preserve"> </w:t>
            </w:r>
            <w:r w:rsidRPr="006A36AA">
              <w:rPr>
                <w:rFonts w:cs="Times New Roman"/>
                <w:lang w:val="ru-RU"/>
              </w:rPr>
              <w:t>договора,</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рамках</w:t>
            </w:r>
            <w:r w:rsidR="0028310D" w:rsidRPr="006A36AA">
              <w:rPr>
                <w:rFonts w:cs="Times New Roman"/>
                <w:lang w:val="ru-RU"/>
              </w:rPr>
              <w:t xml:space="preserve"> </w:t>
            </w:r>
            <w:r w:rsidRPr="006A36AA">
              <w:rPr>
                <w:rFonts w:cs="Times New Roman"/>
                <w:lang w:val="ru-RU"/>
              </w:rPr>
              <w:t>которого</w:t>
            </w:r>
            <w:r w:rsidR="0028310D" w:rsidRPr="006A36AA">
              <w:rPr>
                <w:rFonts w:cs="Times New Roman"/>
                <w:lang w:val="ru-RU"/>
              </w:rPr>
              <w:t xml:space="preserve"> </w:t>
            </w:r>
            <w:r w:rsidRPr="006A36AA">
              <w:rPr>
                <w:rFonts w:cs="Times New Roman"/>
                <w:lang w:val="ru-RU"/>
              </w:rPr>
              <w:t>производится</w:t>
            </w:r>
            <w:r w:rsidR="0028310D" w:rsidRPr="006A36AA">
              <w:rPr>
                <w:rFonts w:cs="Times New Roman"/>
                <w:lang w:val="ru-RU"/>
              </w:rPr>
              <w:t xml:space="preserve"> </w:t>
            </w:r>
            <w:r w:rsidRPr="006A36AA">
              <w:rPr>
                <w:rFonts w:cs="Times New Roman"/>
                <w:lang w:val="ru-RU"/>
              </w:rPr>
              <w:t>перечисление</w:t>
            </w:r>
            <w:r w:rsidR="0028310D" w:rsidRPr="006A36AA">
              <w:rPr>
                <w:rFonts w:cs="Times New Roman"/>
                <w:lang w:val="ru-RU"/>
              </w:rPr>
              <w:t xml:space="preserve"> </w:t>
            </w:r>
            <w:r w:rsidRPr="006A36AA">
              <w:rPr>
                <w:rFonts w:cs="Times New Roman"/>
                <w:lang w:val="ru-RU"/>
              </w:rPr>
              <w:t>денежных</w:t>
            </w:r>
            <w:r w:rsidR="0028310D" w:rsidRPr="006A36AA">
              <w:rPr>
                <w:rFonts w:cs="Times New Roman"/>
                <w:lang w:val="ru-RU"/>
              </w:rPr>
              <w:t xml:space="preserve"> </w:t>
            </w:r>
            <w:r w:rsidRPr="006A36AA">
              <w:rPr>
                <w:rFonts w:cs="Times New Roman"/>
                <w:lang w:val="ru-RU"/>
              </w:rPr>
              <w:t>средств.</w:t>
            </w:r>
          </w:p>
        </w:tc>
      </w:tr>
      <w:tr w:rsidR="00247B25" w:rsidRPr="006A36AA" w14:paraId="1A574D62"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486B063F" w14:textId="4C36AB14" w:rsidR="00247B25" w:rsidRPr="006A36AA" w:rsidRDefault="00247B25" w:rsidP="00247B25">
            <w:pPr>
              <w:pStyle w:val="TableContents"/>
              <w:rPr>
                <w:rFonts w:cs="Times New Roman"/>
              </w:rPr>
            </w:pPr>
            <w:r w:rsidRPr="006A36AA">
              <w:rPr>
                <w:rFonts w:cs="Times New Roman"/>
              </w:rPr>
              <w:t>Тип</w:t>
            </w:r>
            <w:r w:rsidR="0028310D" w:rsidRPr="006A36AA">
              <w:rPr>
                <w:rFonts w:cs="Times New Roman"/>
              </w:rPr>
              <w:t xml:space="preserve"> </w:t>
            </w:r>
            <w:r w:rsidRPr="006A36AA">
              <w:rPr>
                <w:rFonts w:cs="Times New Roman"/>
              </w:rPr>
              <w:t>расчета</w:t>
            </w:r>
          </w:p>
        </w:tc>
        <w:tc>
          <w:tcPr>
            <w:tcW w:w="3748" w:type="pct"/>
          </w:tcPr>
          <w:p w14:paraId="4CDB7654" w14:textId="1C93B684" w:rsidR="00247B25" w:rsidRPr="006A36AA" w:rsidRDefault="00247B25" w:rsidP="00247B25">
            <w:pPr>
              <w:pStyle w:val="TableContents"/>
              <w:rPr>
                <w:rFonts w:cs="Times New Roman"/>
              </w:rPr>
            </w:pPr>
            <w:r w:rsidRPr="006A36AA">
              <w:rPr>
                <w:rFonts w:cs="Times New Roman"/>
              </w:rPr>
              <w:t>Порядок</w:t>
            </w:r>
            <w:r w:rsidR="0028310D" w:rsidRPr="006A36AA">
              <w:rPr>
                <w:rFonts w:cs="Times New Roman"/>
              </w:rPr>
              <w:t xml:space="preserve"> </w:t>
            </w:r>
            <w:r w:rsidRPr="006A36AA">
              <w:rPr>
                <w:rFonts w:cs="Times New Roman"/>
              </w:rPr>
              <w:t>расчета</w:t>
            </w:r>
            <w:r w:rsidR="0028310D" w:rsidRPr="006A36AA">
              <w:rPr>
                <w:rFonts w:cs="Times New Roman"/>
              </w:rPr>
              <w:t xml:space="preserve"> </w:t>
            </w:r>
            <w:r w:rsidRPr="006A36AA">
              <w:rPr>
                <w:rFonts w:cs="Times New Roman"/>
              </w:rPr>
              <w:t>по</w:t>
            </w:r>
            <w:r w:rsidR="0028310D" w:rsidRPr="006A36AA">
              <w:rPr>
                <w:rFonts w:cs="Times New Roman"/>
              </w:rPr>
              <w:t xml:space="preserve"> </w:t>
            </w:r>
            <w:r w:rsidRPr="006A36AA">
              <w:rPr>
                <w:rFonts w:cs="Times New Roman"/>
              </w:rPr>
              <w:t>договору.</w:t>
            </w:r>
          </w:p>
        </w:tc>
      </w:tr>
      <w:tr w:rsidR="00247B25" w:rsidRPr="006A36AA" w14:paraId="2270195D" w14:textId="77777777" w:rsidTr="00FF435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5E02174" w14:textId="46A0E7B0" w:rsidR="00247B25" w:rsidRPr="006A36AA" w:rsidRDefault="00247B25" w:rsidP="00155B2C">
            <w:pPr>
              <w:pStyle w:val="TableContents"/>
              <w:rPr>
                <w:rFonts w:cs="Times New Roman"/>
                <w:b/>
                <w:lang w:val="ru-RU"/>
              </w:rPr>
            </w:pPr>
            <w:r w:rsidRPr="006A36AA">
              <w:rPr>
                <w:rFonts w:cs="Times New Roman"/>
                <w:b/>
                <w:lang w:val="ru-RU"/>
              </w:rPr>
              <w:t>Блок</w:t>
            </w:r>
            <w:r w:rsidR="0028310D" w:rsidRPr="006A36AA">
              <w:rPr>
                <w:rFonts w:cs="Times New Roman"/>
                <w:b/>
                <w:lang w:val="ru-RU"/>
              </w:rPr>
              <w:t xml:space="preserve"> </w:t>
            </w:r>
            <w:r w:rsidR="00B96724">
              <w:rPr>
                <w:rFonts w:cs="Times New Roman"/>
                <w:b/>
                <w:lang w:val="ru-RU"/>
              </w:rPr>
              <w:t>«</w:t>
            </w:r>
            <w:r w:rsidRPr="006A36AA">
              <w:rPr>
                <w:rFonts w:cs="Times New Roman"/>
                <w:b/>
                <w:lang w:val="ru-RU"/>
              </w:rPr>
              <w:t>Объект</w:t>
            </w:r>
            <w:r w:rsidR="00B96724">
              <w:rPr>
                <w:rFonts w:cs="Times New Roman"/>
                <w:b/>
                <w:lang w:val="ru-RU"/>
              </w:rPr>
              <w:t>»</w:t>
            </w:r>
            <w:r w:rsidRPr="006A36AA">
              <w:rPr>
                <w:rFonts w:cs="Times New Roman"/>
                <w:b/>
                <w:lang w:val="ru-RU"/>
              </w:rPr>
              <w:t>.</w:t>
            </w:r>
            <w:r w:rsidR="0028310D" w:rsidRPr="006A36AA">
              <w:rPr>
                <w:rFonts w:cs="Times New Roman"/>
                <w:b/>
                <w:lang w:val="ru-RU"/>
              </w:rPr>
              <w:t xml:space="preserve"> </w:t>
            </w:r>
            <w:r w:rsidRPr="006A36AA">
              <w:rPr>
                <w:rFonts w:cs="Times New Roman"/>
                <w:lang w:val="ru-RU"/>
              </w:rPr>
              <w:t>Содержит</w:t>
            </w:r>
            <w:r w:rsidR="0028310D" w:rsidRPr="006A36AA">
              <w:rPr>
                <w:rFonts w:cs="Times New Roman"/>
                <w:lang w:val="ru-RU"/>
              </w:rPr>
              <w:t xml:space="preserve"> </w:t>
            </w:r>
            <w:r w:rsidRPr="006A36AA">
              <w:rPr>
                <w:rFonts w:cs="Times New Roman"/>
                <w:lang w:val="ru-RU"/>
              </w:rPr>
              <w:t>реквизиты</w:t>
            </w:r>
            <w:r w:rsidR="0028310D" w:rsidRPr="006A36AA">
              <w:rPr>
                <w:rFonts w:cs="Times New Roman"/>
                <w:lang w:val="ru-RU"/>
              </w:rPr>
              <w:t xml:space="preserve"> </w:t>
            </w:r>
            <w:r w:rsidRPr="006A36AA">
              <w:rPr>
                <w:rFonts w:cs="Times New Roman"/>
                <w:lang w:val="ru-RU"/>
              </w:rPr>
              <w:t>объекта</w:t>
            </w:r>
            <w:r w:rsidR="0028310D" w:rsidRPr="006A36AA">
              <w:rPr>
                <w:rFonts w:cs="Times New Roman"/>
                <w:lang w:val="ru-RU"/>
              </w:rPr>
              <w:t xml:space="preserve"> </w:t>
            </w:r>
            <w:r w:rsidRPr="006A36AA">
              <w:rPr>
                <w:rFonts w:cs="Times New Roman"/>
                <w:lang w:val="ru-RU"/>
              </w:rPr>
              <w:t>(инвестиционного,</w:t>
            </w:r>
            <w:r w:rsidR="0028310D" w:rsidRPr="006A36AA">
              <w:rPr>
                <w:rFonts w:cs="Times New Roman"/>
                <w:lang w:val="ru-RU"/>
              </w:rPr>
              <w:t xml:space="preserve"> </w:t>
            </w:r>
            <w:r w:rsidRPr="006A36AA">
              <w:rPr>
                <w:rFonts w:cs="Times New Roman"/>
                <w:lang w:val="ru-RU"/>
              </w:rPr>
              <w:t>ИТИ),</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случае</w:t>
            </w:r>
            <w:r w:rsidR="0028310D" w:rsidRPr="006A36AA">
              <w:rPr>
                <w:rFonts w:cs="Times New Roman"/>
                <w:lang w:val="ru-RU"/>
              </w:rPr>
              <w:t xml:space="preserve"> </w:t>
            </w:r>
            <w:r w:rsidRPr="006A36AA">
              <w:rPr>
                <w:rFonts w:cs="Times New Roman"/>
                <w:lang w:val="ru-RU"/>
              </w:rPr>
              <w:t>привязки</w:t>
            </w:r>
            <w:r w:rsidR="0028310D" w:rsidRPr="006A36AA">
              <w:rPr>
                <w:rFonts w:cs="Times New Roman"/>
                <w:lang w:val="ru-RU"/>
              </w:rPr>
              <w:t xml:space="preserve"> </w:t>
            </w:r>
            <w:r w:rsidRPr="006A36AA">
              <w:rPr>
                <w:rFonts w:cs="Times New Roman"/>
                <w:lang w:val="ru-RU"/>
              </w:rPr>
              <w:lastRenderedPageBreak/>
              <w:t>его</w:t>
            </w:r>
            <w:r w:rsidR="0028310D" w:rsidRPr="006A36AA">
              <w:rPr>
                <w:rFonts w:cs="Times New Roman"/>
                <w:lang w:val="ru-RU"/>
              </w:rPr>
              <w:t xml:space="preserve"> </w:t>
            </w:r>
            <w:r w:rsidRPr="006A36AA">
              <w:rPr>
                <w:rFonts w:cs="Times New Roman"/>
                <w:lang w:val="ru-RU"/>
              </w:rPr>
              <w:t>к</w:t>
            </w:r>
            <w:r w:rsidR="0028310D" w:rsidRPr="006A36AA">
              <w:rPr>
                <w:rFonts w:cs="Times New Roman"/>
                <w:lang w:val="ru-RU"/>
              </w:rPr>
              <w:t xml:space="preserve"> </w:t>
            </w:r>
            <w:r w:rsidRPr="006A36AA">
              <w:rPr>
                <w:rFonts w:cs="Times New Roman"/>
                <w:lang w:val="ru-RU"/>
              </w:rPr>
              <w:t>заявке.</w:t>
            </w:r>
          </w:p>
        </w:tc>
      </w:tr>
      <w:tr w:rsidR="00247B25" w:rsidRPr="006A36AA" w14:paraId="79F73AEF"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4189BD6E" w14:textId="0B617135" w:rsidR="00247B25" w:rsidRPr="006A36AA" w:rsidRDefault="00247B25" w:rsidP="00247B25">
            <w:pPr>
              <w:pStyle w:val="TableContents"/>
              <w:rPr>
                <w:rFonts w:cs="Times New Roman"/>
              </w:rPr>
            </w:pPr>
            <w:r w:rsidRPr="006A36AA">
              <w:rPr>
                <w:rFonts w:cs="Times New Roman"/>
              </w:rPr>
              <w:lastRenderedPageBreak/>
              <w:t>Сист.</w:t>
            </w:r>
            <w:r w:rsidR="0028310D" w:rsidRPr="006A36AA">
              <w:rPr>
                <w:rFonts w:cs="Times New Roman"/>
              </w:rPr>
              <w:t xml:space="preserve"> </w:t>
            </w:r>
            <w:r w:rsidRPr="006A36AA">
              <w:rPr>
                <w:rFonts w:cs="Times New Roman"/>
              </w:rPr>
              <w:t>номер</w:t>
            </w:r>
            <w:r w:rsidR="0028310D" w:rsidRPr="006A36AA">
              <w:rPr>
                <w:rFonts w:cs="Times New Roman"/>
              </w:rPr>
              <w:t xml:space="preserve"> </w:t>
            </w:r>
            <w:r w:rsidRPr="006A36AA">
              <w:rPr>
                <w:rFonts w:cs="Times New Roman"/>
              </w:rPr>
              <w:t>объекта</w:t>
            </w:r>
          </w:p>
        </w:tc>
        <w:tc>
          <w:tcPr>
            <w:tcW w:w="3748" w:type="pct"/>
          </w:tcPr>
          <w:p w14:paraId="5C350B16" w14:textId="5309D3FC" w:rsidR="00247B25" w:rsidRPr="006A36AA" w:rsidRDefault="00247B25" w:rsidP="00247B25">
            <w:pPr>
              <w:pStyle w:val="TableContents"/>
              <w:rPr>
                <w:rFonts w:cs="Times New Roman"/>
                <w:lang w:val="ru-RU"/>
              </w:rPr>
            </w:pPr>
            <w:r w:rsidRPr="006A36AA">
              <w:rPr>
                <w:rFonts w:cs="Times New Roman"/>
                <w:lang w:val="ru-RU"/>
              </w:rPr>
              <w:t>Системный</w:t>
            </w:r>
            <w:r w:rsidR="0028310D" w:rsidRPr="006A36AA">
              <w:rPr>
                <w:rFonts w:cs="Times New Roman"/>
                <w:lang w:val="ru-RU"/>
              </w:rPr>
              <w:t xml:space="preserve"> </w:t>
            </w:r>
            <w:r w:rsidRPr="006A36AA">
              <w:rPr>
                <w:rFonts w:cs="Times New Roman"/>
                <w:lang w:val="ru-RU"/>
              </w:rPr>
              <w:t>номер</w:t>
            </w:r>
            <w:r w:rsidR="0028310D" w:rsidRPr="006A36AA">
              <w:rPr>
                <w:rFonts w:cs="Times New Roman"/>
                <w:lang w:val="ru-RU"/>
              </w:rPr>
              <w:t xml:space="preserve"> </w:t>
            </w:r>
            <w:r w:rsidRPr="006A36AA">
              <w:rPr>
                <w:rFonts w:cs="Times New Roman"/>
                <w:lang w:val="ru-RU"/>
              </w:rPr>
              <w:t>карточки</w:t>
            </w:r>
            <w:r w:rsidR="0028310D" w:rsidRPr="006A36AA">
              <w:rPr>
                <w:rFonts w:cs="Times New Roman"/>
                <w:lang w:val="ru-RU"/>
              </w:rPr>
              <w:t xml:space="preserve"> </w:t>
            </w:r>
            <w:r w:rsidRPr="006A36AA">
              <w:rPr>
                <w:rFonts w:cs="Times New Roman"/>
                <w:lang w:val="ru-RU"/>
              </w:rPr>
              <w:t>объекта,</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рамках</w:t>
            </w:r>
            <w:r w:rsidR="0028310D" w:rsidRPr="006A36AA">
              <w:rPr>
                <w:rFonts w:cs="Times New Roman"/>
                <w:lang w:val="ru-RU"/>
              </w:rPr>
              <w:t xml:space="preserve"> </w:t>
            </w:r>
            <w:r w:rsidRPr="006A36AA">
              <w:rPr>
                <w:rFonts w:cs="Times New Roman"/>
                <w:lang w:val="ru-RU"/>
              </w:rPr>
              <w:t>которого</w:t>
            </w:r>
            <w:r w:rsidR="0028310D" w:rsidRPr="006A36AA">
              <w:rPr>
                <w:rFonts w:cs="Times New Roman"/>
                <w:lang w:val="ru-RU"/>
              </w:rPr>
              <w:t xml:space="preserve"> </w:t>
            </w:r>
            <w:r w:rsidRPr="006A36AA">
              <w:rPr>
                <w:rFonts w:cs="Times New Roman"/>
                <w:lang w:val="ru-RU"/>
              </w:rPr>
              <w:t>производится</w:t>
            </w:r>
            <w:r w:rsidR="0028310D" w:rsidRPr="006A36AA">
              <w:rPr>
                <w:rFonts w:cs="Times New Roman"/>
                <w:lang w:val="ru-RU"/>
              </w:rPr>
              <w:t xml:space="preserve"> </w:t>
            </w:r>
            <w:r w:rsidRPr="006A36AA">
              <w:rPr>
                <w:rFonts w:cs="Times New Roman"/>
                <w:lang w:val="ru-RU"/>
              </w:rPr>
              <w:t>перечисление</w:t>
            </w:r>
            <w:r w:rsidR="0028310D" w:rsidRPr="006A36AA">
              <w:rPr>
                <w:rFonts w:cs="Times New Roman"/>
                <w:lang w:val="ru-RU"/>
              </w:rPr>
              <w:t xml:space="preserve"> </w:t>
            </w:r>
            <w:r w:rsidRPr="006A36AA">
              <w:rPr>
                <w:rFonts w:cs="Times New Roman"/>
                <w:lang w:val="ru-RU"/>
              </w:rPr>
              <w:t>денежных</w:t>
            </w:r>
            <w:r w:rsidR="0028310D" w:rsidRPr="006A36AA">
              <w:rPr>
                <w:rFonts w:cs="Times New Roman"/>
                <w:lang w:val="ru-RU"/>
              </w:rPr>
              <w:t xml:space="preserve"> </w:t>
            </w:r>
            <w:r w:rsidRPr="006A36AA">
              <w:rPr>
                <w:rFonts w:cs="Times New Roman"/>
                <w:lang w:val="ru-RU"/>
              </w:rPr>
              <w:t>средств.</w:t>
            </w:r>
          </w:p>
        </w:tc>
      </w:tr>
      <w:tr w:rsidR="00247B25" w:rsidRPr="006A36AA" w14:paraId="7149A772"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1C9CCAE7" w14:textId="77777777" w:rsidR="00247B25" w:rsidRPr="006A36AA" w:rsidRDefault="00247B25" w:rsidP="00247B25">
            <w:pPr>
              <w:pStyle w:val="TableContents"/>
              <w:rPr>
                <w:rFonts w:cs="Times New Roman"/>
              </w:rPr>
            </w:pPr>
            <w:r w:rsidRPr="006A36AA">
              <w:rPr>
                <w:rFonts w:cs="Times New Roman"/>
              </w:rPr>
              <w:t>Наименование</w:t>
            </w:r>
          </w:p>
        </w:tc>
        <w:tc>
          <w:tcPr>
            <w:tcW w:w="3748" w:type="pct"/>
          </w:tcPr>
          <w:p w14:paraId="4620BEEF" w14:textId="62D3FE68" w:rsidR="00247B25" w:rsidRPr="006A36AA" w:rsidRDefault="00247B25" w:rsidP="00247B25">
            <w:pPr>
              <w:pStyle w:val="TableContents"/>
              <w:rPr>
                <w:rFonts w:cs="Times New Roman"/>
              </w:rPr>
            </w:pPr>
            <w:r w:rsidRPr="006A36AA">
              <w:rPr>
                <w:rFonts w:cs="Times New Roman"/>
              </w:rPr>
              <w:t>Наименование</w:t>
            </w:r>
            <w:r w:rsidR="0028310D" w:rsidRPr="006A36AA">
              <w:rPr>
                <w:rFonts w:cs="Times New Roman"/>
              </w:rPr>
              <w:t xml:space="preserve"> </w:t>
            </w:r>
            <w:r w:rsidRPr="006A36AA">
              <w:rPr>
                <w:rFonts w:cs="Times New Roman"/>
              </w:rPr>
              <w:t>объекта.</w:t>
            </w:r>
          </w:p>
        </w:tc>
      </w:tr>
      <w:tr w:rsidR="00247B25" w:rsidRPr="006A36AA" w14:paraId="551EE3DF" w14:textId="77777777" w:rsidTr="00FF435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1A9AB57" w14:textId="649542E2" w:rsidR="00247B25" w:rsidRPr="006A36AA" w:rsidRDefault="00247B25" w:rsidP="00155B2C">
            <w:pPr>
              <w:pStyle w:val="TableContents"/>
              <w:rPr>
                <w:rFonts w:cs="Times New Roman"/>
                <w:b/>
                <w:lang w:val="ru-RU"/>
              </w:rPr>
            </w:pPr>
            <w:r w:rsidRPr="006A36AA">
              <w:rPr>
                <w:rFonts w:cs="Times New Roman"/>
                <w:b/>
                <w:lang w:val="ru-RU"/>
              </w:rPr>
              <w:t>Блок</w:t>
            </w:r>
            <w:r w:rsidR="0028310D" w:rsidRPr="006A36AA">
              <w:rPr>
                <w:rFonts w:cs="Times New Roman"/>
                <w:b/>
                <w:lang w:val="ru-RU"/>
              </w:rPr>
              <w:t xml:space="preserve"> </w:t>
            </w:r>
            <w:r w:rsidR="00B96724">
              <w:rPr>
                <w:rFonts w:cs="Times New Roman"/>
                <w:b/>
                <w:lang w:val="ru-RU"/>
              </w:rPr>
              <w:t>«</w:t>
            </w:r>
            <w:r w:rsidRPr="006A36AA">
              <w:rPr>
                <w:rFonts w:cs="Times New Roman"/>
                <w:b/>
                <w:lang w:val="ru-RU"/>
              </w:rPr>
              <w:t>Бюджетная</w:t>
            </w:r>
            <w:r w:rsidR="0028310D" w:rsidRPr="006A36AA">
              <w:rPr>
                <w:rFonts w:cs="Times New Roman"/>
                <w:b/>
                <w:lang w:val="ru-RU"/>
              </w:rPr>
              <w:t xml:space="preserve"> </w:t>
            </w:r>
            <w:r w:rsidRPr="006A36AA">
              <w:rPr>
                <w:rFonts w:cs="Times New Roman"/>
                <w:b/>
                <w:lang w:val="ru-RU"/>
              </w:rPr>
              <w:t>классификация</w:t>
            </w:r>
            <w:r w:rsidR="00B96724">
              <w:rPr>
                <w:rFonts w:cs="Times New Roman"/>
                <w:b/>
                <w:lang w:val="ru-RU"/>
              </w:rPr>
              <w:t>»</w:t>
            </w:r>
            <w:r w:rsidRPr="006A36AA">
              <w:rPr>
                <w:rFonts w:cs="Times New Roman"/>
                <w:b/>
                <w:lang w:val="ru-RU"/>
              </w:rPr>
              <w:t>.</w:t>
            </w:r>
            <w:r w:rsidR="0028310D" w:rsidRPr="006A36AA">
              <w:rPr>
                <w:rFonts w:cs="Times New Roman"/>
                <w:b/>
                <w:lang w:val="ru-RU"/>
              </w:rPr>
              <w:t xml:space="preserve">  </w:t>
            </w:r>
            <w:r w:rsidRPr="006A36AA">
              <w:rPr>
                <w:rFonts w:cs="Times New Roman"/>
                <w:lang w:val="ru-RU"/>
              </w:rPr>
              <w:t>Табличная</w:t>
            </w:r>
            <w:r w:rsidR="0028310D" w:rsidRPr="006A36AA">
              <w:rPr>
                <w:rFonts w:cs="Times New Roman"/>
                <w:lang w:val="ru-RU"/>
              </w:rPr>
              <w:t xml:space="preserve"> </w:t>
            </w:r>
            <w:r w:rsidRPr="006A36AA">
              <w:rPr>
                <w:rFonts w:cs="Times New Roman"/>
                <w:lang w:val="ru-RU"/>
              </w:rPr>
              <w:t>часть,</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которой</w:t>
            </w:r>
            <w:r w:rsidR="0028310D" w:rsidRPr="006A36AA">
              <w:rPr>
                <w:rFonts w:cs="Times New Roman"/>
                <w:lang w:val="ru-RU"/>
              </w:rPr>
              <w:t xml:space="preserve"> </w:t>
            </w:r>
            <w:r w:rsidRPr="006A36AA">
              <w:rPr>
                <w:rFonts w:cs="Times New Roman"/>
                <w:lang w:val="ru-RU"/>
              </w:rPr>
              <w:t>указывается</w:t>
            </w:r>
            <w:r w:rsidR="0028310D" w:rsidRPr="006A36AA">
              <w:rPr>
                <w:rFonts w:cs="Times New Roman"/>
                <w:lang w:val="ru-RU"/>
              </w:rPr>
              <w:t xml:space="preserve"> </w:t>
            </w:r>
            <w:r w:rsidRPr="006A36AA">
              <w:rPr>
                <w:rFonts w:cs="Times New Roman"/>
                <w:lang w:val="ru-RU"/>
              </w:rPr>
              <w:t>распределение</w:t>
            </w:r>
            <w:r w:rsidR="0028310D" w:rsidRPr="006A36AA">
              <w:rPr>
                <w:rFonts w:cs="Times New Roman"/>
                <w:lang w:val="ru-RU"/>
              </w:rPr>
              <w:t xml:space="preserve"> </w:t>
            </w:r>
            <w:r w:rsidRPr="006A36AA">
              <w:rPr>
                <w:rFonts w:cs="Times New Roman"/>
                <w:lang w:val="ru-RU"/>
              </w:rPr>
              <w:t>общей</w:t>
            </w:r>
            <w:r w:rsidR="0028310D" w:rsidRPr="006A36AA">
              <w:rPr>
                <w:rFonts w:cs="Times New Roman"/>
                <w:lang w:val="ru-RU"/>
              </w:rPr>
              <w:t xml:space="preserve"> </w:t>
            </w:r>
            <w:r w:rsidRPr="006A36AA">
              <w:rPr>
                <w:rFonts w:cs="Times New Roman"/>
                <w:lang w:val="ru-RU"/>
              </w:rPr>
              <w:t>суммы</w:t>
            </w:r>
            <w:r w:rsidR="0028310D" w:rsidRPr="006A36AA">
              <w:rPr>
                <w:rFonts w:cs="Times New Roman"/>
                <w:lang w:val="ru-RU"/>
              </w:rPr>
              <w:t xml:space="preserve"> </w:t>
            </w:r>
            <w:r w:rsidRPr="006A36AA">
              <w:rPr>
                <w:rFonts w:cs="Times New Roman"/>
                <w:lang w:val="ru-RU"/>
              </w:rPr>
              <w:t>платежа</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кодам</w:t>
            </w:r>
            <w:r w:rsidR="0028310D" w:rsidRPr="006A36AA">
              <w:rPr>
                <w:rFonts w:cs="Times New Roman"/>
                <w:lang w:val="ru-RU"/>
              </w:rPr>
              <w:t xml:space="preserve"> </w:t>
            </w:r>
            <w:r w:rsidRPr="006A36AA">
              <w:rPr>
                <w:rFonts w:cs="Times New Roman"/>
                <w:lang w:val="ru-RU"/>
              </w:rPr>
              <w:t>бюджетной</w:t>
            </w:r>
            <w:r w:rsidR="0028310D" w:rsidRPr="006A36AA">
              <w:rPr>
                <w:rFonts w:cs="Times New Roman"/>
                <w:lang w:val="ru-RU"/>
              </w:rPr>
              <w:t xml:space="preserve"> </w:t>
            </w:r>
            <w:r w:rsidRPr="006A36AA">
              <w:rPr>
                <w:rFonts w:cs="Times New Roman"/>
                <w:lang w:val="ru-RU"/>
              </w:rPr>
              <w:t>классификации.</w:t>
            </w:r>
          </w:p>
        </w:tc>
      </w:tr>
      <w:tr w:rsidR="00247B25" w:rsidRPr="006A36AA" w14:paraId="54078519"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1D18D5DA" w14:textId="232DACF5" w:rsidR="00247B25" w:rsidRPr="006A36AA" w:rsidRDefault="00247B25" w:rsidP="00247B25">
            <w:pPr>
              <w:pStyle w:val="TableContents"/>
              <w:rPr>
                <w:rFonts w:cs="Times New Roman"/>
              </w:rPr>
            </w:pPr>
            <w:r w:rsidRPr="006A36AA">
              <w:rPr>
                <w:rFonts w:cs="Times New Roman"/>
              </w:rPr>
              <w:t>Бюджетная</w:t>
            </w:r>
            <w:r w:rsidR="0028310D" w:rsidRPr="006A36AA">
              <w:rPr>
                <w:rFonts w:cs="Times New Roman"/>
              </w:rPr>
              <w:t xml:space="preserve"> </w:t>
            </w:r>
            <w:r w:rsidRPr="006A36AA">
              <w:rPr>
                <w:rFonts w:cs="Times New Roman"/>
              </w:rPr>
              <w:t>классификация</w:t>
            </w:r>
            <w:r w:rsidR="0028310D" w:rsidRPr="006A36AA">
              <w:rPr>
                <w:rFonts w:cs="Times New Roman"/>
              </w:rPr>
              <w:t xml:space="preserve"> </w:t>
            </w:r>
            <w:r w:rsidRPr="006A36AA">
              <w:rPr>
                <w:rFonts w:cs="Times New Roman"/>
              </w:rPr>
              <w:t>(БК)</w:t>
            </w:r>
          </w:p>
        </w:tc>
        <w:tc>
          <w:tcPr>
            <w:tcW w:w="3748" w:type="pct"/>
          </w:tcPr>
          <w:p w14:paraId="5CD0DEFD" w14:textId="419FDDDE" w:rsidR="00247B25" w:rsidRPr="006A36AA" w:rsidRDefault="00247B25" w:rsidP="00247B25">
            <w:pPr>
              <w:pStyle w:val="TableContents"/>
              <w:rPr>
                <w:rFonts w:cs="Times New Roman"/>
                <w:lang w:val="ru-RU"/>
              </w:rPr>
            </w:pPr>
            <w:r w:rsidRPr="006A36AA">
              <w:rPr>
                <w:rFonts w:cs="Times New Roman"/>
                <w:lang w:val="ru-RU"/>
              </w:rPr>
              <w:t>Бюджетная</w:t>
            </w:r>
            <w:r w:rsidR="0028310D" w:rsidRPr="006A36AA">
              <w:rPr>
                <w:rFonts w:cs="Times New Roman"/>
                <w:lang w:val="ru-RU"/>
              </w:rPr>
              <w:t xml:space="preserve"> </w:t>
            </w:r>
            <w:r w:rsidRPr="006A36AA">
              <w:rPr>
                <w:rFonts w:cs="Times New Roman"/>
                <w:lang w:val="ru-RU"/>
              </w:rPr>
              <w:t>классификация</w:t>
            </w:r>
            <w:r w:rsidR="0028310D" w:rsidRPr="006A36AA">
              <w:rPr>
                <w:rFonts w:cs="Times New Roman"/>
                <w:lang w:val="ru-RU"/>
              </w:rPr>
              <w:t xml:space="preserve"> </w:t>
            </w:r>
            <w:r w:rsidRPr="006A36AA">
              <w:rPr>
                <w:rFonts w:cs="Times New Roman"/>
                <w:lang w:val="ru-RU"/>
              </w:rPr>
              <w:t>(ведомственная,</w:t>
            </w:r>
            <w:r w:rsidR="0028310D" w:rsidRPr="006A36AA">
              <w:rPr>
                <w:rFonts w:cs="Times New Roman"/>
                <w:lang w:val="ru-RU"/>
              </w:rPr>
              <w:t xml:space="preserve"> </w:t>
            </w:r>
            <w:r w:rsidRPr="006A36AA">
              <w:rPr>
                <w:rFonts w:cs="Times New Roman"/>
                <w:lang w:val="ru-RU"/>
              </w:rPr>
              <w:t>функциональная</w:t>
            </w:r>
            <w:r w:rsidR="0028310D" w:rsidRPr="006A36AA">
              <w:rPr>
                <w:rFonts w:cs="Times New Roman"/>
                <w:lang w:val="ru-RU"/>
              </w:rPr>
              <w:t xml:space="preserve"> </w:t>
            </w:r>
            <w:r w:rsidRPr="006A36AA">
              <w:rPr>
                <w:rFonts w:cs="Times New Roman"/>
                <w:lang w:val="ru-RU"/>
              </w:rPr>
              <w:t>с</w:t>
            </w:r>
            <w:r w:rsidR="0028310D" w:rsidRPr="006A36AA">
              <w:rPr>
                <w:rFonts w:cs="Times New Roman"/>
                <w:lang w:val="ru-RU"/>
              </w:rPr>
              <w:t xml:space="preserve"> </w:t>
            </w:r>
            <w:r w:rsidRPr="006A36AA">
              <w:rPr>
                <w:rFonts w:cs="Times New Roman"/>
                <w:lang w:val="ru-RU"/>
              </w:rPr>
              <w:t>параграфом,</w:t>
            </w:r>
            <w:r w:rsidR="0028310D" w:rsidRPr="006A36AA">
              <w:rPr>
                <w:rFonts w:cs="Times New Roman"/>
                <w:lang w:val="ru-RU"/>
              </w:rPr>
              <w:t xml:space="preserve"> </w:t>
            </w:r>
            <w:r w:rsidRPr="006A36AA">
              <w:rPr>
                <w:rFonts w:cs="Times New Roman"/>
                <w:lang w:val="ru-RU"/>
              </w:rPr>
              <w:t>программная,</w:t>
            </w:r>
            <w:r w:rsidR="0028310D" w:rsidRPr="006A36AA">
              <w:rPr>
                <w:rFonts w:cs="Times New Roman"/>
                <w:lang w:val="ru-RU"/>
              </w:rPr>
              <w:t xml:space="preserve"> </w:t>
            </w:r>
            <w:r w:rsidRPr="006A36AA">
              <w:rPr>
                <w:rFonts w:cs="Times New Roman"/>
                <w:lang w:val="ru-RU"/>
              </w:rPr>
              <w:t>экономическая).</w:t>
            </w:r>
          </w:p>
        </w:tc>
      </w:tr>
      <w:tr w:rsidR="00247B25" w:rsidRPr="006A36AA" w14:paraId="21FEA65D"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3F89ED38" w14:textId="40CBB18F" w:rsidR="00247B25" w:rsidRPr="006A36AA" w:rsidRDefault="00247B25" w:rsidP="00247B25">
            <w:pPr>
              <w:pStyle w:val="TableContents"/>
              <w:rPr>
                <w:rFonts w:cs="Times New Roman"/>
              </w:rPr>
            </w:pPr>
            <w:r w:rsidRPr="006A36AA">
              <w:rPr>
                <w:rFonts w:cs="Times New Roman"/>
              </w:rPr>
              <w:t>Сумма</w:t>
            </w:r>
            <w:r w:rsidR="0028310D" w:rsidRPr="006A36AA">
              <w:rPr>
                <w:rFonts w:cs="Times New Roman"/>
              </w:rPr>
              <w:t xml:space="preserve"> </w:t>
            </w:r>
          </w:p>
        </w:tc>
        <w:tc>
          <w:tcPr>
            <w:tcW w:w="3748" w:type="pct"/>
          </w:tcPr>
          <w:p w14:paraId="295E4EB8" w14:textId="41E31329" w:rsidR="00247B25" w:rsidRPr="006A36AA" w:rsidRDefault="00247B25" w:rsidP="00247B25">
            <w:pPr>
              <w:pStyle w:val="TableContents"/>
              <w:rPr>
                <w:rFonts w:cs="Times New Roman"/>
              </w:rPr>
            </w:pPr>
            <w:r w:rsidRPr="006A36AA">
              <w:rPr>
                <w:rFonts w:cs="Times New Roman"/>
              </w:rPr>
              <w:t>Сумма</w:t>
            </w:r>
            <w:r w:rsidR="0028310D" w:rsidRPr="006A36AA">
              <w:rPr>
                <w:rFonts w:cs="Times New Roman"/>
              </w:rPr>
              <w:t xml:space="preserve"> </w:t>
            </w:r>
            <w:r w:rsidRPr="006A36AA">
              <w:rPr>
                <w:rFonts w:cs="Times New Roman"/>
              </w:rPr>
              <w:t>по</w:t>
            </w:r>
            <w:r w:rsidR="0028310D" w:rsidRPr="006A36AA">
              <w:rPr>
                <w:rFonts w:cs="Times New Roman"/>
              </w:rPr>
              <w:t xml:space="preserve"> </w:t>
            </w:r>
            <w:r w:rsidRPr="006A36AA">
              <w:rPr>
                <w:rFonts w:cs="Times New Roman"/>
              </w:rPr>
              <w:t>БК.</w:t>
            </w:r>
          </w:p>
        </w:tc>
      </w:tr>
      <w:tr w:rsidR="00247B25" w:rsidRPr="006A36AA" w14:paraId="53CE545F"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4140F622" w14:textId="4D932BCF" w:rsidR="00247B25" w:rsidRPr="006A36AA" w:rsidRDefault="00247B25" w:rsidP="00247B25">
            <w:pPr>
              <w:pStyle w:val="TableContents"/>
              <w:rPr>
                <w:rFonts w:cs="Times New Roman"/>
              </w:rPr>
            </w:pPr>
            <w:r w:rsidRPr="006A36AA">
              <w:rPr>
                <w:rFonts w:cs="Times New Roman"/>
              </w:rPr>
              <w:t>Ост.</w:t>
            </w:r>
            <w:r w:rsidR="0028310D" w:rsidRPr="006A36AA">
              <w:rPr>
                <w:rFonts w:cs="Times New Roman"/>
              </w:rPr>
              <w:t xml:space="preserve"> </w:t>
            </w:r>
            <w:r w:rsidR="000E5450" w:rsidRPr="006A36AA">
              <w:rPr>
                <w:rFonts w:cs="Times New Roman"/>
              </w:rPr>
              <w:t>П</w:t>
            </w:r>
            <w:r w:rsidRPr="006A36AA">
              <w:rPr>
                <w:rFonts w:cs="Times New Roman"/>
              </w:rPr>
              <w:t>лана</w:t>
            </w:r>
          </w:p>
        </w:tc>
        <w:tc>
          <w:tcPr>
            <w:tcW w:w="3748" w:type="pct"/>
          </w:tcPr>
          <w:p w14:paraId="742F409A" w14:textId="1E6F5484" w:rsidR="00247B25" w:rsidRPr="006A36AA" w:rsidRDefault="00247B25" w:rsidP="00247B25">
            <w:pPr>
              <w:pStyle w:val="TableContents"/>
              <w:rPr>
                <w:rFonts w:cs="Times New Roman"/>
                <w:lang w:val="ru-RU"/>
              </w:rPr>
            </w:pPr>
            <w:r w:rsidRPr="006A36AA">
              <w:rPr>
                <w:rFonts w:cs="Times New Roman"/>
                <w:lang w:val="ru-RU"/>
              </w:rPr>
              <w:t>Остаток</w:t>
            </w:r>
            <w:r w:rsidR="0028310D" w:rsidRPr="006A36AA">
              <w:rPr>
                <w:rFonts w:cs="Times New Roman"/>
                <w:lang w:val="ru-RU"/>
              </w:rPr>
              <w:t xml:space="preserve"> </w:t>
            </w:r>
            <w:r w:rsidRPr="006A36AA">
              <w:rPr>
                <w:rFonts w:cs="Times New Roman"/>
                <w:lang w:val="ru-RU"/>
              </w:rPr>
              <w:t>текущих</w:t>
            </w:r>
            <w:r w:rsidR="0028310D" w:rsidRPr="006A36AA">
              <w:rPr>
                <w:rFonts w:cs="Times New Roman"/>
                <w:lang w:val="ru-RU"/>
              </w:rPr>
              <w:t xml:space="preserve"> </w:t>
            </w:r>
            <w:r w:rsidRPr="006A36AA">
              <w:rPr>
                <w:rFonts w:cs="Times New Roman"/>
                <w:lang w:val="ru-RU"/>
              </w:rPr>
              <w:t>плановых</w:t>
            </w:r>
            <w:r w:rsidR="0028310D" w:rsidRPr="006A36AA">
              <w:rPr>
                <w:rFonts w:cs="Times New Roman"/>
                <w:lang w:val="ru-RU"/>
              </w:rPr>
              <w:t xml:space="preserve"> </w:t>
            </w:r>
            <w:r w:rsidRPr="006A36AA">
              <w:rPr>
                <w:rFonts w:cs="Times New Roman"/>
                <w:lang w:val="ru-RU"/>
              </w:rPr>
              <w:t>ассигнований</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БК.</w:t>
            </w:r>
          </w:p>
        </w:tc>
      </w:tr>
      <w:tr w:rsidR="00247B25" w:rsidRPr="006A36AA" w14:paraId="34B654BC" w14:textId="77777777" w:rsidTr="003F6965">
        <w:trPr>
          <w:cnfStyle w:val="000000010000" w:firstRow="0" w:lastRow="0" w:firstColumn="0" w:lastColumn="0" w:oddVBand="0" w:evenVBand="0" w:oddHBand="0" w:evenHBand="1" w:firstRowFirstColumn="0" w:firstRowLastColumn="0" w:lastRowFirstColumn="0" w:lastRowLastColumn="0"/>
        </w:trPr>
        <w:tc>
          <w:tcPr>
            <w:tcW w:w="1252" w:type="pct"/>
          </w:tcPr>
          <w:p w14:paraId="2D87A73D" w14:textId="0B11AB34" w:rsidR="00247B25" w:rsidRPr="006A36AA" w:rsidRDefault="00247B25" w:rsidP="00247B25">
            <w:pPr>
              <w:pStyle w:val="TableContents"/>
              <w:rPr>
                <w:rFonts w:cs="Times New Roman"/>
              </w:rPr>
            </w:pPr>
            <w:r w:rsidRPr="006A36AA">
              <w:rPr>
                <w:rFonts w:cs="Times New Roman"/>
              </w:rPr>
              <w:t>Свободный</w:t>
            </w:r>
            <w:r w:rsidR="0028310D" w:rsidRPr="006A36AA">
              <w:rPr>
                <w:rFonts w:cs="Times New Roman"/>
              </w:rPr>
              <w:t xml:space="preserve"> </w:t>
            </w:r>
            <w:r w:rsidRPr="006A36AA">
              <w:rPr>
                <w:rFonts w:cs="Times New Roman"/>
              </w:rPr>
              <w:t>ост.</w:t>
            </w:r>
          </w:p>
        </w:tc>
        <w:tc>
          <w:tcPr>
            <w:tcW w:w="3748" w:type="pct"/>
          </w:tcPr>
          <w:p w14:paraId="4827AA1F" w14:textId="320BE2E8" w:rsidR="00247B25" w:rsidRPr="006A36AA" w:rsidRDefault="00247B25" w:rsidP="00247B25">
            <w:pPr>
              <w:pStyle w:val="TableContents"/>
              <w:rPr>
                <w:rFonts w:cs="Times New Roman"/>
                <w:lang w:val="ru-RU"/>
              </w:rPr>
            </w:pPr>
            <w:r w:rsidRPr="006A36AA">
              <w:rPr>
                <w:rFonts w:cs="Times New Roman"/>
                <w:lang w:val="ru-RU"/>
              </w:rPr>
              <w:t>Остаток,</w:t>
            </w:r>
            <w:r w:rsidR="0028310D" w:rsidRPr="006A36AA">
              <w:rPr>
                <w:rFonts w:cs="Times New Roman"/>
                <w:lang w:val="ru-RU"/>
              </w:rPr>
              <w:t xml:space="preserve"> </w:t>
            </w:r>
            <w:r w:rsidRPr="006A36AA">
              <w:rPr>
                <w:rFonts w:cs="Times New Roman"/>
                <w:lang w:val="ru-RU"/>
              </w:rPr>
              <w:t>свободный</w:t>
            </w:r>
            <w:r w:rsidR="0028310D" w:rsidRPr="006A36AA">
              <w:rPr>
                <w:rFonts w:cs="Times New Roman"/>
                <w:lang w:val="ru-RU"/>
              </w:rPr>
              <w:t xml:space="preserve"> </w:t>
            </w:r>
            <w:r w:rsidRPr="006A36AA">
              <w:rPr>
                <w:rFonts w:cs="Times New Roman"/>
                <w:lang w:val="ru-RU"/>
              </w:rPr>
              <w:t>от</w:t>
            </w:r>
            <w:r w:rsidR="0028310D" w:rsidRPr="006A36AA">
              <w:rPr>
                <w:rFonts w:cs="Times New Roman"/>
                <w:lang w:val="ru-RU"/>
              </w:rPr>
              <w:t xml:space="preserve"> </w:t>
            </w:r>
            <w:r w:rsidRPr="006A36AA">
              <w:rPr>
                <w:rFonts w:cs="Times New Roman"/>
                <w:lang w:val="ru-RU"/>
              </w:rPr>
              <w:t>договорных</w:t>
            </w:r>
            <w:r w:rsidR="0028310D" w:rsidRPr="006A36AA">
              <w:rPr>
                <w:rFonts w:cs="Times New Roman"/>
                <w:lang w:val="ru-RU"/>
              </w:rPr>
              <w:t xml:space="preserve"> </w:t>
            </w:r>
            <w:r w:rsidRPr="006A36AA">
              <w:rPr>
                <w:rFonts w:cs="Times New Roman"/>
                <w:lang w:val="ru-RU"/>
              </w:rPr>
              <w:t>обязательств.</w:t>
            </w:r>
            <w:r w:rsidR="0028310D" w:rsidRPr="006A36AA">
              <w:rPr>
                <w:rFonts w:cs="Times New Roman"/>
                <w:lang w:val="ru-RU"/>
              </w:rPr>
              <w:t xml:space="preserve"> </w:t>
            </w:r>
            <w:r w:rsidRPr="006A36AA">
              <w:rPr>
                <w:rFonts w:cs="Times New Roman"/>
                <w:lang w:val="ru-RU"/>
              </w:rPr>
              <w:t>Отображается,</w:t>
            </w:r>
            <w:r w:rsidR="0028310D" w:rsidRPr="006A36AA">
              <w:rPr>
                <w:rFonts w:cs="Times New Roman"/>
                <w:lang w:val="ru-RU"/>
              </w:rPr>
              <w:t xml:space="preserve"> </w:t>
            </w:r>
            <w:r w:rsidRPr="006A36AA">
              <w:rPr>
                <w:rFonts w:cs="Times New Roman"/>
                <w:lang w:val="ru-RU"/>
              </w:rPr>
              <w:t>если</w:t>
            </w:r>
            <w:r w:rsidR="0028310D" w:rsidRPr="006A36AA">
              <w:rPr>
                <w:rFonts w:cs="Times New Roman"/>
                <w:lang w:val="ru-RU"/>
              </w:rPr>
              <w:t xml:space="preserve"> </w:t>
            </w:r>
            <w:r w:rsidRPr="006A36AA">
              <w:rPr>
                <w:rFonts w:cs="Times New Roman"/>
                <w:lang w:val="ru-RU"/>
              </w:rPr>
              <w:t>заявка</w:t>
            </w:r>
            <w:r w:rsidR="0028310D" w:rsidRPr="006A36AA">
              <w:rPr>
                <w:rFonts w:cs="Times New Roman"/>
                <w:lang w:val="ru-RU"/>
              </w:rPr>
              <w:t xml:space="preserve"> </w:t>
            </w:r>
            <w:r w:rsidRPr="006A36AA">
              <w:rPr>
                <w:rFonts w:cs="Times New Roman"/>
                <w:lang w:val="ru-RU"/>
              </w:rPr>
              <w:t>не</w:t>
            </w:r>
            <w:r w:rsidR="0028310D" w:rsidRPr="006A36AA">
              <w:rPr>
                <w:rFonts w:cs="Times New Roman"/>
                <w:lang w:val="ru-RU"/>
              </w:rPr>
              <w:t xml:space="preserve"> </w:t>
            </w:r>
            <w:r w:rsidRPr="006A36AA">
              <w:rPr>
                <w:rFonts w:cs="Times New Roman"/>
                <w:lang w:val="ru-RU"/>
              </w:rPr>
              <w:t>привязана</w:t>
            </w:r>
            <w:r w:rsidR="0028310D" w:rsidRPr="006A36AA">
              <w:rPr>
                <w:rFonts w:cs="Times New Roman"/>
                <w:lang w:val="ru-RU"/>
              </w:rPr>
              <w:t xml:space="preserve"> </w:t>
            </w:r>
            <w:r w:rsidRPr="006A36AA">
              <w:rPr>
                <w:rFonts w:cs="Times New Roman"/>
                <w:lang w:val="ru-RU"/>
              </w:rPr>
              <w:t>к</w:t>
            </w:r>
            <w:r w:rsidR="0028310D" w:rsidRPr="006A36AA">
              <w:rPr>
                <w:rFonts w:cs="Times New Roman"/>
                <w:lang w:val="ru-RU"/>
              </w:rPr>
              <w:t xml:space="preserve"> </w:t>
            </w:r>
            <w:r w:rsidRPr="006A36AA">
              <w:rPr>
                <w:rFonts w:cs="Times New Roman"/>
                <w:lang w:val="ru-RU"/>
              </w:rPr>
              <w:t>договору.</w:t>
            </w:r>
          </w:p>
        </w:tc>
      </w:tr>
      <w:tr w:rsidR="00247B25" w:rsidRPr="006A36AA" w14:paraId="0120E63D" w14:textId="77777777" w:rsidTr="003F6965">
        <w:trPr>
          <w:cnfStyle w:val="000000100000" w:firstRow="0" w:lastRow="0" w:firstColumn="0" w:lastColumn="0" w:oddVBand="0" w:evenVBand="0" w:oddHBand="1" w:evenHBand="0" w:firstRowFirstColumn="0" w:firstRowLastColumn="0" w:lastRowFirstColumn="0" w:lastRowLastColumn="0"/>
        </w:trPr>
        <w:tc>
          <w:tcPr>
            <w:tcW w:w="1252" w:type="pct"/>
          </w:tcPr>
          <w:p w14:paraId="51DD723C" w14:textId="3CFA63AF" w:rsidR="00247B25" w:rsidRPr="006A36AA" w:rsidRDefault="00247B25" w:rsidP="00247B25">
            <w:pPr>
              <w:pStyle w:val="TableContents"/>
              <w:rPr>
                <w:rFonts w:cs="Times New Roman"/>
              </w:rPr>
            </w:pPr>
            <w:r w:rsidRPr="006A36AA">
              <w:rPr>
                <w:rFonts w:cs="Times New Roman"/>
              </w:rPr>
              <w:t>Ост.</w:t>
            </w:r>
            <w:r w:rsidR="0028310D" w:rsidRPr="006A36AA">
              <w:rPr>
                <w:rFonts w:cs="Times New Roman"/>
              </w:rPr>
              <w:t xml:space="preserve"> </w:t>
            </w:r>
            <w:r w:rsidR="000E5450" w:rsidRPr="006A36AA">
              <w:rPr>
                <w:rFonts w:cs="Times New Roman"/>
              </w:rPr>
              <w:t>Д</w:t>
            </w:r>
            <w:r w:rsidRPr="006A36AA">
              <w:rPr>
                <w:rFonts w:cs="Times New Roman"/>
              </w:rPr>
              <w:t>оговора</w:t>
            </w:r>
          </w:p>
        </w:tc>
        <w:tc>
          <w:tcPr>
            <w:tcW w:w="3748" w:type="pct"/>
          </w:tcPr>
          <w:p w14:paraId="37743BA4" w14:textId="05733B52" w:rsidR="00247B25" w:rsidRPr="006A36AA" w:rsidRDefault="00247B25" w:rsidP="00247B25">
            <w:pPr>
              <w:pStyle w:val="TableContents"/>
              <w:rPr>
                <w:rFonts w:cs="Times New Roman"/>
                <w:lang w:val="ru-RU"/>
              </w:rPr>
            </w:pPr>
            <w:r w:rsidRPr="006A36AA">
              <w:rPr>
                <w:rFonts w:cs="Times New Roman"/>
                <w:lang w:val="ru-RU"/>
              </w:rPr>
              <w:t>Остаток</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договору</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данной</w:t>
            </w:r>
            <w:r w:rsidR="0028310D" w:rsidRPr="006A36AA">
              <w:rPr>
                <w:rFonts w:cs="Times New Roman"/>
                <w:lang w:val="ru-RU"/>
              </w:rPr>
              <w:t xml:space="preserve"> </w:t>
            </w:r>
            <w:r w:rsidRPr="006A36AA">
              <w:rPr>
                <w:rFonts w:cs="Times New Roman"/>
                <w:lang w:val="ru-RU"/>
              </w:rPr>
              <w:t>БК.</w:t>
            </w:r>
            <w:r w:rsidR="0028310D" w:rsidRPr="006A36AA">
              <w:rPr>
                <w:rFonts w:cs="Times New Roman"/>
                <w:lang w:val="ru-RU"/>
              </w:rPr>
              <w:t xml:space="preserve"> </w:t>
            </w:r>
            <w:r w:rsidRPr="006A36AA">
              <w:rPr>
                <w:rFonts w:cs="Times New Roman"/>
                <w:lang w:val="ru-RU"/>
              </w:rPr>
              <w:t>Отображается,</w:t>
            </w:r>
            <w:r w:rsidR="0028310D" w:rsidRPr="006A36AA">
              <w:rPr>
                <w:rFonts w:cs="Times New Roman"/>
                <w:lang w:val="ru-RU"/>
              </w:rPr>
              <w:t xml:space="preserve"> </w:t>
            </w:r>
            <w:r w:rsidRPr="006A36AA">
              <w:rPr>
                <w:rFonts w:cs="Times New Roman"/>
                <w:lang w:val="ru-RU"/>
              </w:rPr>
              <w:t>если</w:t>
            </w:r>
            <w:r w:rsidR="0028310D" w:rsidRPr="006A36AA">
              <w:rPr>
                <w:rFonts w:cs="Times New Roman"/>
                <w:lang w:val="ru-RU"/>
              </w:rPr>
              <w:t xml:space="preserve"> </w:t>
            </w:r>
            <w:r w:rsidRPr="006A36AA">
              <w:rPr>
                <w:rFonts w:cs="Times New Roman"/>
                <w:lang w:val="ru-RU"/>
              </w:rPr>
              <w:t>заявка</w:t>
            </w:r>
            <w:r w:rsidR="0028310D" w:rsidRPr="006A36AA">
              <w:rPr>
                <w:rFonts w:cs="Times New Roman"/>
                <w:lang w:val="ru-RU"/>
              </w:rPr>
              <w:t xml:space="preserve"> </w:t>
            </w:r>
            <w:r w:rsidRPr="006A36AA">
              <w:rPr>
                <w:rFonts w:cs="Times New Roman"/>
                <w:lang w:val="ru-RU"/>
              </w:rPr>
              <w:t>привязана</w:t>
            </w:r>
            <w:r w:rsidR="0028310D" w:rsidRPr="006A36AA">
              <w:rPr>
                <w:rFonts w:cs="Times New Roman"/>
                <w:lang w:val="ru-RU"/>
              </w:rPr>
              <w:t xml:space="preserve"> </w:t>
            </w:r>
            <w:r w:rsidRPr="006A36AA">
              <w:rPr>
                <w:rFonts w:cs="Times New Roman"/>
                <w:lang w:val="ru-RU"/>
              </w:rPr>
              <w:t>к</w:t>
            </w:r>
            <w:r w:rsidR="0028310D" w:rsidRPr="006A36AA">
              <w:rPr>
                <w:rFonts w:cs="Times New Roman"/>
                <w:lang w:val="ru-RU"/>
              </w:rPr>
              <w:t xml:space="preserve"> </w:t>
            </w:r>
            <w:r w:rsidRPr="006A36AA">
              <w:rPr>
                <w:rFonts w:cs="Times New Roman"/>
                <w:lang w:val="ru-RU"/>
              </w:rPr>
              <w:t>договору.</w:t>
            </w:r>
          </w:p>
        </w:tc>
      </w:tr>
    </w:tbl>
    <w:p w14:paraId="662D5599" w14:textId="351BA21A" w:rsidR="00247B25" w:rsidRPr="006A36AA" w:rsidRDefault="00247B25" w:rsidP="00B85191">
      <w:pPr>
        <w:pStyle w:val="4"/>
        <w:ind w:left="0"/>
        <w:rPr>
          <w:rFonts w:ascii="Times New Roman" w:hAnsi="Times New Roman" w:cs="Times New Roman"/>
        </w:rPr>
      </w:pPr>
      <w:bookmarkStart w:id="111" w:name="_Toc241502989"/>
      <w:r w:rsidRPr="006A36AA">
        <w:rPr>
          <w:rFonts w:ascii="Times New Roman" w:hAnsi="Times New Roman" w:cs="Times New Roman"/>
        </w:rPr>
        <w:t>Просмотр</w:t>
      </w:r>
      <w:r w:rsidR="0028310D" w:rsidRPr="006A36AA">
        <w:rPr>
          <w:rFonts w:ascii="Times New Roman" w:hAnsi="Times New Roman" w:cs="Times New Roman"/>
        </w:rPr>
        <w:t xml:space="preserve"> </w:t>
      </w:r>
      <w:r w:rsidRPr="006A36AA">
        <w:rPr>
          <w:rFonts w:ascii="Times New Roman" w:hAnsi="Times New Roman" w:cs="Times New Roman"/>
        </w:rPr>
        <w:t>реестра</w:t>
      </w:r>
      <w:r w:rsidR="0028310D" w:rsidRPr="006A36AA">
        <w:rPr>
          <w:rFonts w:ascii="Times New Roman" w:hAnsi="Times New Roman" w:cs="Times New Roman"/>
        </w:rPr>
        <w:t xml:space="preserve"> </w:t>
      </w:r>
      <w:r w:rsidRPr="006A36AA">
        <w:rPr>
          <w:rFonts w:ascii="Times New Roman" w:hAnsi="Times New Roman" w:cs="Times New Roman"/>
        </w:rPr>
        <w:t>Заявок</w:t>
      </w:r>
      <w:r w:rsidR="0028310D" w:rsidRPr="006A36AA">
        <w:rPr>
          <w:rFonts w:ascii="Times New Roman" w:hAnsi="Times New Roman" w:cs="Times New Roman"/>
        </w:rPr>
        <w:t xml:space="preserve"> </w:t>
      </w:r>
      <w:r w:rsidRPr="006A36AA">
        <w:rPr>
          <w:rFonts w:ascii="Times New Roman" w:hAnsi="Times New Roman" w:cs="Times New Roman"/>
        </w:rPr>
        <w:t>на</w:t>
      </w:r>
      <w:r w:rsidR="0028310D" w:rsidRPr="006A36AA">
        <w:rPr>
          <w:rFonts w:ascii="Times New Roman" w:hAnsi="Times New Roman" w:cs="Times New Roman"/>
        </w:rPr>
        <w:t xml:space="preserve"> </w:t>
      </w:r>
      <w:r w:rsidRPr="006A36AA">
        <w:rPr>
          <w:rFonts w:ascii="Times New Roman" w:hAnsi="Times New Roman" w:cs="Times New Roman"/>
        </w:rPr>
        <w:t>перечисление</w:t>
      </w:r>
      <w:r w:rsidR="0028310D" w:rsidRPr="006A36AA">
        <w:rPr>
          <w:rFonts w:ascii="Times New Roman" w:hAnsi="Times New Roman" w:cs="Times New Roman"/>
        </w:rPr>
        <w:t xml:space="preserve"> </w:t>
      </w:r>
      <w:r w:rsidRPr="006A36AA">
        <w:rPr>
          <w:rFonts w:ascii="Times New Roman" w:hAnsi="Times New Roman" w:cs="Times New Roman"/>
        </w:rPr>
        <w:t>денежных</w:t>
      </w:r>
      <w:r w:rsidR="0028310D" w:rsidRPr="006A36AA">
        <w:rPr>
          <w:rFonts w:ascii="Times New Roman" w:hAnsi="Times New Roman" w:cs="Times New Roman"/>
        </w:rPr>
        <w:t xml:space="preserve"> </w:t>
      </w:r>
      <w:r w:rsidRPr="006A36AA">
        <w:rPr>
          <w:rFonts w:ascii="Times New Roman" w:hAnsi="Times New Roman" w:cs="Times New Roman"/>
        </w:rPr>
        <w:t>средств</w:t>
      </w:r>
      <w:r w:rsidR="0028310D" w:rsidRPr="006A36AA">
        <w:rPr>
          <w:rFonts w:ascii="Times New Roman" w:hAnsi="Times New Roman" w:cs="Times New Roman"/>
        </w:rPr>
        <w:t xml:space="preserve"> </w:t>
      </w:r>
      <w:r w:rsidRPr="006A36AA">
        <w:rPr>
          <w:rFonts w:ascii="Times New Roman" w:hAnsi="Times New Roman" w:cs="Times New Roman"/>
        </w:rPr>
        <w:t>по</w:t>
      </w:r>
      <w:r w:rsidR="0028310D" w:rsidRPr="006A36AA">
        <w:rPr>
          <w:rFonts w:ascii="Times New Roman" w:hAnsi="Times New Roman" w:cs="Times New Roman"/>
        </w:rPr>
        <w:t xml:space="preserve"> </w:t>
      </w:r>
      <w:r w:rsidRPr="006A36AA">
        <w:rPr>
          <w:rFonts w:ascii="Times New Roman" w:hAnsi="Times New Roman" w:cs="Times New Roman"/>
        </w:rPr>
        <w:t>форме</w:t>
      </w:r>
      <w:r w:rsidR="0028310D" w:rsidRPr="006A36AA">
        <w:rPr>
          <w:rFonts w:ascii="Times New Roman" w:hAnsi="Times New Roman" w:cs="Times New Roman"/>
        </w:rPr>
        <w:t xml:space="preserve"> </w:t>
      </w:r>
      <w:r w:rsidRPr="006A36AA">
        <w:rPr>
          <w:rFonts w:ascii="Times New Roman" w:hAnsi="Times New Roman" w:cs="Times New Roman"/>
        </w:rPr>
        <w:t>ПП</w:t>
      </w:r>
      <w:bookmarkEnd w:id="111"/>
    </w:p>
    <w:p w14:paraId="4D996BCF" w14:textId="5BF7C9B2" w:rsidR="002D259C" w:rsidRPr="006A36AA" w:rsidRDefault="002D259C" w:rsidP="003E3DA6">
      <w:pPr>
        <w:pStyle w:val="aff2"/>
      </w:pPr>
      <w:r w:rsidRPr="006A36AA">
        <w:t>Таблица</w:t>
      </w:r>
      <w:r w:rsidR="0028310D" w:rsidRPr="006A36AA">
        <w:t xml:space="preserve"> </w:t>
      </w:r>
      <w:r w:rsidR="000E5450" w:rsidRPr="006A36AA">
        <w:t>4.</w:t>
      </w:r>
      <w:r w:rsidR="00880949">
        <w:t>4</w:t>
      </w:r>
      <w:r w:rsidR="001E7F46">
        <w:t>2</w:t>
      </w:r>
      <w:r w:rsidR="0028310D" w:rsidRPr="006A36AA">
        <w:t xml:space="preserve"> </w:t>
      </w:r>
      <w:r w:rsidRPr="006A36AA">
        <w:t>Просмотр</w:t>
      </w:r>
      <w:r w:rsidR="0028310D" w:rsidRPr="006A36AA">
        <w:t xml:space="preserve"> </w:t>
      </w:r>
      <w:r w:rsidRPr="006A36AA">
        <w:t>реестра</w:t>
      </w:r>
      <w:r w:rsidR="0028310D" w:rsidRPr="006A36AA">
        <w:t xml:space="preserve"> </w:t>
      </w:r>
      <w:r w:rsidRPr="006A36AA">
        <w:t>Заявок</w:t>
      </w:r>
      <w:r w:rsidR="0028310D" w:rsidRPr="006A36AA">
        <w:t xml:space="preserve"> </w:t>
      </w:r>
      <w:r w:rsidRPr="006A36AA">
        <w:t>на</w:t>
      </w:r>
      <w:r w:rsidR="0028310D" w:rsidRPr="006A36AA">
        <w:t xml:space="preserve"> </w:t>
      </w:r>
      <w:r w:rsidRPr="006A36AA">
        <w:t>перечисление</w:t>
      </w:r>
      <w:r w:rsidR="0028310D" w:rsidRPr="006A36AA">
        <w:t xml:space="preserve"> </w:t>
      </w:r>
      <w:r w:rsidRPr="006A36AA">
        <w:t>денежных</w:t>
      </w:r>
      <w:r w:rsidR="0028310D" w:rsidRPr="006A36AA">
        <w:t xml:space="preserve"> </w:t>
      </w:r>
      <w:r w:rsidRPr="006A36AA">
        <w:t>средств</w:t>
      </w:r>
      <w:r w:rsidR="0028310D" w:rsidRPr="006A36AA">
        <w:t xml:space="preserve"> </w:t>
      </w:r>
      <w:r w:rsidRPr="006A36AA">
        <w:t>по</w:t>
      </w:r>
      <w:r w:rsidR="0028310D" w:rsidRPr="006A36AA">
        <w:t xml:space="preserve"> </w:t>
      </w:r>
      <w:r w:rsidRPr="006A36AA">
        <w:t>форме</w:t>
      </w:r>
      <w:r w:rsidR="0028310D" w:rsidRPr="006A36AA">
        <w:t xml:space="preserve"> </w:t>
      </w:r>
      <w:r w:rsidRPr="006A36AA">
        <w:t>ПП</w:t>
      </w:r>
    </w:p>
    <w:tbl>
      <w:tblPr>
        <w:tblStyle w:val="af4"/>
        <w:tblW w:w="5000" w:type="pct"/>
        <w:tblLook w:val="04A0" w:firstRow="1" w:lastRow="0" w:firstColumn="1" w:lastColumn="0" w:noHBand="0" w:noVBand="1"/>
      </w:tblPr>
      <w:tblGrid>
        <w:gridCol w:w="1839"/>
        <w:gridCol w:w="7789"/>
      </w:tblGrid>
      <w:tr w:rsidR="00247B25" w:rsidRPr="006A36AA" w14:paraId="75BD509A" w14:textId="77777777" w:rsidTr="0001565F">
        <w:trPr>
          <w:cnfStyle w:val="000000100000" w:firstRow="0" w:lastRow="0" w:firstColumn="0" w:lastColumn="0" w:oddVBand="0" w:evenVBand="0" w:oddHBand="1" w:evenHBand="0" w:firstRowFirstColumn="0" w:firstRowLastColumn="0" w:lastRowFirstColumn="0" w:lastRowLastColumn="0"/>
        </w:trPr>
        <w:tc>
          <w:tcPr>
            <w:tcW w:w="955" w:type="pct"/>
          </w:tcPr>
          <w:p w14:paraId="7439CB90" w14:textId="77777777" w:rsidR="00247B25" w:rsidRPr="006A36AA" w:rsidRDefault="00247B25" w:rsidP="00155B2C">
            <w:pPr>
              <w:pStyle w:val="TableContents"/>
              <w:rPr>
                <w:rFonts w:cs="Times New Roman"/>
              </w:rPr>
            </w:pPr>
            <w:r w:rsidRPr="006A36AA">
              <w:rPr>
                <w:rFonts w:cs="Times New Roman"/>
              </w:rPr>
              <w:t>Назначение</w:t>
            </w:r>
          </w:p>
        </w:tc>
        <w:tc>
          <w:tcPr>
            <w:tcW w:w="4045" w:type="pct"/>
          </w:tcPr>
          <w:p w14:paraId="684337B7" w14:textId="00F90CEE" w:rsidR="00247B25" w:rsidRPr="006A36AA" w:rsidRDefault="00247B25" w:rsidP="00155B2C">
            <w:pPr>
              <w:pStyle w:val="TableContents"/>
              <w:rPr>
                <w:rFonts w:cs="Times New Roman"/>
                <w:lang w:val="ru-RU"/>
              </w:rPr>
            </w:pPr>
            <w:r w:rsidRPr="006A36AA">
              <w:rPr>
                <w:rFonts w:cs="Times New Roman"/>
                <w:lang w:val="ru-RU"/>
              </w:rPr>
              <w:t>Просмотр</w:t>
            </w:r>
            <w:r w:rsidR="0028310D" w:rsidRPr="006A36AA">
              <w:rPr>
                <w:rFonts w:cs="Times New Roman"/>
                <w:lang w:val="ru-RU"/>
              </w:rPr>
              <w:t xml:space="preserve"> </w:t>
            </w:r>
            <w:r w:rsidRPr="006A36AA">
              <w:rPr>
                <w:rFonts w:cs="Times New Roman"/>
                <w:lang w:val="ru-RU"/>
              </w:rPr>
              <w:t>Заявок</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форме</w:t>
            </w:r>
            <w:r w:rsidR="0028310D" w:rsidRPr="006A36AA">
              <w:rPr>
                <w:rFonts w:cs="Times New Roman"/>
                <w:lang w:val="ru-RU"/>
              </w:rPr>
              <w:t xml:space="preserve"> </w:t>
            </w:r>
            <w:r w:rsidRPr="006A36AA">
              <w:rPr>
                <w:rFonts w:cs="Times New Roman"/>
                <w:lang w:val="ru-RU"/>
              </w:rPr>
              <w:t>ПП,</w:t>
            </w:r>
            <w:r w:rsidR="0028310D" w:rsidRPr="006A36AA">
              <w:rPr>
                <w:rFonts w:cs="Times New Roman"/>
                <w:lang w:val="ru-RU"/>
              </w:rPr>
              <w:t xml:space="preserve"> </w:t>
            </w:r>
            <w:r w:rsidRPr="006A36AA">
              <w:rPr>
                <w:rFonts w:cs="Times New Roman"/>
                <w:lang w:val="ru-RU"/>
              </w:rPr>
              <w:t>сформированных</w:t>
            </w:r>
            <w:r w:rsidR="0028310D" w:rsidRPr="006A36AA">
              <w:rPr>
                <w:rFonts w:cs="Times New Roman"/>
                <w:lang w:val="ru-RU"/>
              </w:rPr>
              <w:t xml:space="preserve"> </w:t>
            </w:r>
            <w:r w:rsidRPr="006A36AA">
              <w:rPr>
                <w:rFonts w:cs="Times New Roman"/>
                <w:lang w:val="ru-RU"/>
              </w:rPr>
              <w:t>получателями</w:t>
            </w:r>
            <w:r w:rsidR="0028310D" w:rsidRPr="006A36AA">
              <w:rPr>
                <w:rFonts w:cs="Times New Roman"/>
                <w:lang w:val="ru-RU"/>
              </w:rPr>
              <w:t xml:space="preserve"> </w:t>
            </w:r>
            <w:r w:rsidRPr="006A36AA">
              <w:rPr>
                <w:rFonts w:cs="Times New Roman"/>
                <w:lang w:val="ru-RU"/>
              </w:rPr>
              <w:t>бюджетных</w:t>
            </w:r>
            <w:r w:rsidR="0028310D" w:rsidRPr="006A36AA">
              <w:rPr>
                <w:rFonts w:cs="Times New Roman"/>
                <w:lang w:val="ru-RU"/>
              </w:rPr>
              <w:t xml:space="preserve"> </w:t>
            </w:r>
            <w:r w:rsidRPr="006A36AA">
              <w:rPr>
                <w:rFonts w:cs="Times New Roman"/>
                <w:lang w:val="ru-RU"/>
              </w:rPr>
              <w:t>средств</w:t>
            </w:r>
            <w:r w:rsidR="0028310D" w:rsidRPr="006A36AA">
              <w:rPr>
                <w:rFonts w:cs="Times New Roman"/>
                <w:lang w:val="ru-RU"/>
              </w:rPr>
              <w:t xml:space="preserve"> </w:t>
            </w:r>
            <w:r w:rsidRPr="006A36AA">
              <w:rPr>
                <w:rFonts w:cs="Times New Roman"/>
                <w:lang w:val="ru-RU"/>
              </w:rPr>
              <w:t>и</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случае</w:t>
            </w:r>
            <w:r w:rsidR="0028310D" w:rsidRPr="006A36AA">
              <w:rPr>
                <w:rFonts w:cs="Times New Roman"/>
                <w:lang w:val="ru-RU"/>
              </w:rPr>
              <w:t xml:space="preserve"> </w:t>
            </w:r>
            <w:r w:rsidRPr="006A36AA">
              <w:rPr>
                <w:rFonts w:cs="Times New Roman"/>
                <w:lang w:val="ru-RU"/>
              </w:rPr>
              <w:t>оформления</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бумажном</w:t>
            </w:r>
            <w:r w:rsidR="0028310D" w:rsidRPr="006A36AA">
              <w:rPr>
                <w:rFonts w:cs="Times New Roman"/>
                <w:lang w:val="ru-RU"/>
              </w:rPr>
              <w:t xml:space="preserve"> </w:t>
            </w:r>
            <w:r w:rsidRPr="006A36AA">
              <w:rPr>
                <w:rFonts w:cs="Times New Roman"/>
                <w:lang w:val="ru-RU"/>
              </w:rPr>
              <w:t>носителе)</w:t>
            </w:r>
            <w:r w:rsidR="0028310D" w:rsidRPr="006A36AA">
              <w:rPr>
                <w:rFonts w:cs="Times New Roman"/>
                <w:lang w:val="ru-RU"/>
              </w:rPr>
              <w:t xml:space="preserve"> </w:t>
            </w:r>
            <w:r w:rsidRPr="006A36AA">
              <w:rPr>
                <w:rFonts w:cs="Times New Roman"/>
                <w:lang w:val="ru-RU"/>
              </w:rPr>
              <w:t>сформированных</w:t>
            </w:r>
            <w:r w:rsidR="0028310D" w:rsidRPr="006A36AA">
              <w:rPr>
                <w:rFonts w:cs="Times New Roman"/>
                <w:lang w:val="ru-RU"/>
              </w:rPr>
              <w:t xml:space="preserve"> </w:t>
            </w:r>
            <w:r w:rsidRPr="006A36AA">
              <w:rPr>
                <w:rFonts w:cs="Times New Roman"/>
                <w:lang w:val="ru-RU"/>
              </w:rPr>
              <w:t>специалистами</w:t>
            </w:r>
            <w:r w:rsidR="0028310D" w:rsidRPr="006A36AA">
              <w:rPr>
                <w:rFonts w:cs="Times New Roman"/>
                <w:lang w:val="ru-RU"/>
              </w:rPr>
              <w:t xml:space="preserve"> </w:t>
            </w:r>
            <w:r w:rsidRPr="006A36AA">
              <w:rPr>
                <w:rFonts w:cs="Times New Roman"/>
                <w:lang w:val="ru-RU"/>
              </w:rPr>
              <w:t>ТК.</w:t>
            </w:r>
          </w:p>
        </w:tc>
      </w:tr>
      <w:tr w:rsidR="003F6965" w:rsidRPr="006A36AA" w14:paraId="5D1227B4"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7ACA1E13" w14:textId="3C731AD4" w:rsidR="003F6965" w:rsidRPr="006A36AA" w:rsidRDefault="003F6965" w:rsidP="003F6965">
            <w:pPr>
              <w:pStyle w:val="TableContents"/>
              <w:rPr>
                <w:rFonts w:cs="Times New Roman"/>
              </w:rPr>
            </w:pPr>
            <w:r w:rsidRPr="006A36AA">
              <w:rPr>
                <w:rFonts w:cs="Times New Roman"/>
              </w:rPr>
              <w:t>Условия выполнения</w:t>
            </w:r>
          </w:p>
        </w:tc>
        <w:tc>
          <w:tcPr>
            <w:tcW w:w="4045" w:type="pct"/>
            <w:vAlign w:val="center"/>
          </w:tcPr>
          <w:p w14:paraId="3DEB3E18" w14:textId="5B564368" w:rsidR="003F6965" w:rsidRPr="004C023C" w:rsidRDefault="003F6965" w:rsidP="003F6965">
            <w:pPr>
              <w:pStyle w:val="a"/>
              <w:rPr>
                <w:lang w:val="ru-RU"/>
              </w:rPr>
            </w:pPr>
            <w:r w:rsidRPr="004C023C">
              <w:rPr>
                <w:lang w:val="ru-RU"/>
              </w:rPr>
              <w:t>Пользователь авторизован в</w:t>
            </w:r>
            <w:r w:rsidR="00DB20BB" w:rsidRPr="004C023C">
              <w:rPr>
                <w:lang w:val="ru-RU"/>
              </w:rPr>
              <w:t xml:space="preserve"> Личн</w:t>
            </w:r>
            <w:r w:rsidRPr="004C023C">
              <w:rPr>
                <w:lang w:val="ru-RU"/>
              </w:rPr>
              <w:t xml:space="preserve">ом </w:t>
            </w:r>
            <w:r w:rsidR="0085371A" w:rsidRPr="004C023C">
              <w:rPr>
                <w:lang w:val="ru-RU"/>
              </w:rPr>
              <w:t>кабинете ПБС</w:t>
            </w:r>
            <w:r w:rsidRPr="004C023C">
              <w:rPr>
                <w:lang w:val="ru-RU"/>
              </w:rPr>
              <w:t xml:space="preserve">. </w:t>
            </w:r>
          </w:p>
          <w:p w14:paraId="04B9F32B" w14:textId="77777777" w:rsidR="003F6965" w:rsidRPr="004C023C" w:rsidRDefault="003F6965" w:rsidP="003F6965">
            <w:pPr>
              <w:pStyle w:val="a"/>
              <w:rPr>
                <w:lang w:val="ru-RU"/>
              </w:rPr>
            </w:pPr>
            <w:r w:rsidRPr="004C023C">
              <w:rPr>
                <w:lang w:val="ru-RU"/>
              </w:rPr>
              <w:t xml:space="preserve">В блоке настроек пользователя выбран набор данных, бюджет и организация (функция доступна пользователям, являющимися сотрудниками Центров по обеспечению деятельности бюджетных организаций), по которому необходимо сформировать реестр Заявок по форме ПП. </w:t>
            </w:r>
          </w:p>
          <w:p w14:paraId="37A20121" w14:textId="58DFBEFC" w:rsidR="003F6965" w:rsidRPr="004C023C" w:rsidRDefault="003F6965" w:rsidP="003F6965">
            <w:pPr>
              <w:pStyle w:val="a"/>
              <w:rPr>
                <w:lang w:val="ru-RU"/>
              </w:rPr>
            </w:pPr>
            <w:r w:rsidRPr="004C023C">
              <w:rPr>
                <w:lang w:val="ru-RU"/>
              </w:rPr>
              <w:t xml:space="preserve">В меню </w:t>
            </w:r>
            <w:r w:rsidR="00B96724">
              <w:rPr>
                <w:lang w:val="ru-RU"/>
              </w:rPr>
              <w:t>«</w:t>
            </w:r>
            <w:r w:rsidRPr="004C023C">
              <w:rPr>
                <w:lang w:val="ru-RU"/>
              </w:rPr>
              <w:t>Документы</w:t>
            </w:r>
            <w:r w:rsidR="00B96724">
              <w:rPr>
                <w:lang w:val="ru-RU"/>
              </w:rPr>
              <w:t>»</w:t>
            </w:r>
            <w:r w:rsidRPr="004C023C">
              <w:rPr>
                <w:lang w:val="ru-RU"/>
              </w:rPr>
              <w:t xml:space="preserve"> доступен пункт </w:t>
            </w:r>
            <w:r w:rsidR="00B96724">
              <w:rPr>
                <w:lang w:val="ru-RU"/>
              </w:rPr>
              <w:t>«</w:t>
            </w:r>
            <w:r w:rsidRPr="004C023C">
              <w:rPr>
                <w:lang w:val="ru-RU"/>
              </w:rPr>
              <w:t>Заявки по форме ПП</w:t>
            </w:r>
            <w:r w:rsidR="00B96724">
              <w:rPr>
                <w:lang w:val="ru-RU"/>
              </w:rPr>
              <w:t>»</w:t>
            </w:r>
            <w:r w:rsidRPr="004C023C">
              <w:rPr>
                <w:lang w:val="ru-RU"/>
              </w:rPr>
              <w:t xml:space="preserve">. </w:t>
            </w:r>
          </w:p>
        </w:tc>
      </w:tr>
      <w:tr w:rsidR="003F6965" w:rsidRPr="006A36AA" w14:paraId="3CB0F4B3" w14:textId="77777777" w:rsidTr="0001565F">
        <w:trPr>
          <w:cnfStyle w:val="000000100000" w:firstRow="0" w:lastRow="0" w:firstColumn="0" w:lastColumn="0" w:oddVBand="0" w:evenVBand="0" w:oddHBand="1" w:evenHBand="0" w:firstRowFirstColumn="0" w:firstRowLastColumn="0" w:lastRowFirstColumn="0" w:lastRowLastColumn="0"/>
        </w:trPr>
        <w:tc>
          <w:tcPr>
            <w:tcW w:w="955" w:type="pct"/>
          </w:tcPr>
          <w:p w14:paraId="1C8A00A1" w14:textId="77777777" w:rsidR="003F6965" w:rsidRPr="006A36AA" w:rsidRDefault="003F6965" w:rsidP="003F6965">
            <w:pPr>
              <w:pStyle w:val="TableContents"/>
              <w:rPr>
                <w:rFonts w:cs="Times New Roman"/>
              </w:rPr>
            </w:pPr>
            <w:r w:rsidRPr="006A36AA">
              <w:rPr>
                <w:rFonts w:cs="Times New Roman"/>
              </w:rPr>
              <w:t>Шаги</w:t>
            </w:r>
          </w:p>
        </w:tc>
        <w:tc>
          <w:tcPr>
            <w:tcW w:w="4045" w:type="pct"/>
          </w:tcPr>
          <w:p w14:paraId="7546EAF7" w14:textId="2ECB3495" w:rsidR="003F6965" w:rsidRPr="006A36AA" w:rsidRDefault="003F6965" w:rsidP="003F6965">
            <w:pPr>
              <w:pStyle w:val="TableContents"/>
              <w:rPr>
                <w:rFonts w:cs="Times New Roman"/>
              </w:rPr>
            </w:pPr>
            <w:r w:rsidRPr="006A36AA">
              <w:rPr>
                <w:rFonts w:cs="Times New Roman"/>
              </w:rPr>
              <w:t xml:space="preserve"> </w:t>
            </w:r>
          </w:p>
        </w:tc>
      </w:tr>
      <w:tr w:rsidR="003F6965" w:rsidRPr="006A36AA" w14:paraId="61F86C85" w14:textId="77777777" w:rsidTr="0001565F">
        <w:trPr>
          <w:cnfStyle w:val="000000010000" w:firstRow="0" w:lastRow="0" w:firstColumn="0" w:lastColumn="0" w:oddVBand="0" w:evenVBand="0" w:oddHBand="0" w:evenHBand="1" w:firstRowFirstColumn="0" w:firstRowLastColumn="0" w:lastRowFirstColumn="0" w:lastRowLastColumn="0"/>
        </w:trPr>
        <w:tc>
          <w:tcPr>
            <w:tcW w:w="955" w:type="pct"/>
          </w:tcPr>
          <w:p w14:paraId="6BA85150" w14:textId="3A3EBAD1" w:rsidR="003F6965" w:rsidRPr="006A36AA" w:rsidRDefault="003F6965" w:rsidP="003F6965">
            <w:pPr>
              <w:pStyle w:val="TableContents"/>
              <w:rPr>
                <w:rFonts w:cs="Times New Roman"/>
              </w:rPr>
            </w:pPr>
            <w:r w:rsidRPr="006A36AA">
              <w:rPr>
                <w:rFonts w:cs="Times New Roman"/>
              </w:rPr>
              <w:t>шаг 1</w:t>
            </w:r>
          </w:p>
        </w:tc>
        <w:tc>
          <w:tcPr>
            <w:tcW w:w="4045" w:type="pct"/>
          </w:tcPr>
          <w:p w14:paraId="3344658C" w14:textId="3990B532" w:rsidR="003F6965" w:rsidRPr="006A36AA" w:rsidRDefault="003F6965" w:rsidP="003F6965">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Документы</w:t>
            </w:r>
            <w:r w:rsidR="00B96724">
              <w:rPr>
                <w:rFonts w:cs="Times New Roman"/>
              </w:rPr>
              <w:t>»</w:t>
            </w:r>
            <w:r w:rsidRPr="006A36AA">
              <w:rPr>
                <w:rFonts w:cs="Times New Roman"/>
              </w:rPr>
              <w:t>.</w:t>
            </w:r>
          </w:p>
        </w:tc>
      </w:tr>
      <w:tr w:rsidR="003F6965" w:rsidRPr="006A36AA" w14:paraId="2ADB6BF8" w14:textId="77777777" w:rsidTr="0001565F">
        <w:trPr>
          <w:cnfStyle w:val="000000100000" w:firstRow="0" w:lastRow="0" w:firstColumn="0" w:lastColumn="0" w:oddVBand="0" w:evenVBand="0" w:oddHBand="1" w:evenHBand="0" w:firstRowFirstColumn="0" w:firstRowLastColumn="0" w:lastRowFirstColumn="0" w:lastRowLastColumn="0"/>
        </w:trPr>
        <w:tc>
          <w:tcPr>
            <w:tcW w:w="955" w:type="pct"/>
          </w:tcPr>
          <w:p w14:paraId="12682128" w14:textId="1FFBC583" w:rsidR="003F6965" w:rsidRPr="006A36AA" w:rsidRDefault="003F6965" w:rsidP="003F6965">
            <w:pPr>
              <w:pStyle w:val="TableContents"/>
              <w:rPr>
                <w:rFonts w:cs="Times New Roman"/>
              </w:rPr>
            </w:pPr>
            <w:r w:rsidRPr="006A36AA">
              <w:rPr>
                <w:rFonts w:cs="Times New Roman"/>
              </w:rPr>
              <w:t>шаг 2</w:t>
            </w:r>
          </w:p>
        </w:tc>
        <w:tc>
          <w:tcPr>
            <w:tcW w:w="4045" w:type="pct"/>
          </w:tcPr>
          <w:p w14:paraId="3FCCB228" w14:textId="0A97A357" w:rsidR="003F6965" w:rsidRPr="006A36AA" w:rsidRDefault="003F6965" w:rsidP="003F6965">
            <w:pPr>
              <w:pStyle w:val="TableContents"/>
              <w:rPr>
                <w:rFonts w:cs="Times New Roman"/>
                <w:lang w:val="ru-RU"/>
              </w:rPr>
            </w:pPr>
            <w:r w:rsidRPr="006A36AA">
              <w:rPr>
                <w:rFonts w:cs="Times New Roman"/>
                <w:lang w:val="ru-RU"/>
              </w:rPr>
              <w:t xml:space="preserve">Выбрать пункт </w:t>
            </w:r>
            <w:r w:rsidR="00B96724">
              <w:rPr>
                <w:rFonts w:cs="Times New Roman"/>
                <w:lang w:val="ru-RU"/>
              </w:rPr>
              <w:t>«</w:t>
            </w:r>
            <w:r w:rsidRPr="006A36AA">
              <w:rPr>
                <w:rFonts w:cs="Times New Roman"/>
                <w:lang w:val="ru-RU"/>
              </w:rPr>
              <w:t>Заявки по форме ПП</w:t>
            </w:r>
            <w:r w:rsidR="00B96724">
              <w:rPr>
                <w:rFonts w:cs="Times New Roman"/>
                <w:lang w:val="ru-RU"/>
              </w:rPr>
              <w:t>»</w:t>
            </w:r>
            <w:r w:rsidRPr="006A36AA">
              <w:rPr>
                <w:rFonts w:cs="Times New Roman"/>
                <w:lang w:val="ru-RU"/>
              </w:rPr>
              <w:t>.</w:t>
            </w:r>
          </w:p>
        </w:tc>
      </w:tr>
      <w:tr w:rsidR="003F6965" w:rsidRPr="006A36AA" w14:paraId="2AD1B5C2" w14:textId="77777777" w:rsidTr="0001565F">
        <w:trPr>
          <w:cnfStyle w:val="000000010000" w:firstRow="0" w:lastRow="0" w:firstColumn="0" w:lastColumn="0" w:oddVBand="0" w:evenVBand="0" w:oddHBand="0" w:evenHBand="1" w:firstRowFirstColumn="0" w:firstRowLastColumn="0" w:lastRowFirstColumn="0" w:lastRowLastColumn="0"/>
        </w:trPr>
        <w:tc>
          <w:tcPr>
            <w:tcW w:w="955" w:type="pct"/>
          </w:tcPr>
          <w:p w14:paraId="3EC9CEDA" w14:textId="77777777" w:rsidR="003F6965" w:rsidRPr="006A36AA" w:rsidRDefault="003F6965" w:rsidP="003F6965">
            <w:pPr>
              <w:pStyle w:val="TableContents"/>
              <w:rPr>
                <w:rFonts w:cs="Times New Roman"/>
              </w:rPr>
            </w:pPr>
            <w:r w:rsidRPr="006A36AA">
              <w:rPr>
                <w:rFonts w:cs="Times New Roman"/>
              </w:rPr>
              <w:t>Результат</w:t>
            </w:r>
          </w:p>
        </w:tc>
        <w:tc>
          <w:tcPr>
            <w:tcW w:w="4045" w:type="pct"/>
          </w:tcPr>
          <w:p w14:paraId="5F115F27" w14:textId="267BDFB3" w:rsidR="003F6965" w:rsidRPr="004C023C" w:rsidRDefault="003F6965" w:rsidP="003F6965">
            <w:pPr>
              <w:pStyle w:val="TableContents"/>
              <w:rPr>
                <w:rFonts w:cs="Times New Roman"/>
                <w:lang w:val="ru-RU"/>
              </w:rPr>
            </w:pPr>
            <w:r w:rsidRPr="004C023C">
              <w:rPr>
                <w:rFonts w:cs="Times New Roman"/>
                <w:lang w:val="ru-RU"/>
              </w:rPr>
              <w:t xml:space="preserve">На главной форме отображается реестр </w:t>
            </w:r>
            <w:r w:rsidR="00B96724">
              <w:rPr>
                <w:rFonts w:cs="Times New Roman"/>
                <w:lang w:val="ru-RU"/>
              </w:rPr>
              <w:t>«</w:t>
            </w:r>
            <w:r w:rsidRPr="004C023C">
              <w:rPr>
                <w:rFonts w:cs="Times New Roman"/>
                <w:lang w:val="ru-RU"/>
              </w:rPr>
              <w:t>Заявки по форме ПП</w:t>
            </w:r>
            <w:r w:rsidR="00B96724">
              <w:rPr>
                <w:rFonts w:cs="Times New Roman"/>
                <w:lang w:val="ru-RU"/>
              </w:rPr>
              <w:t>»</w:t>
            </w:r>
            <w:r w:rsidRPr="004C023C">
              <w:rPr>
                <w:rFonts w:cs="Times New Roman"/>
                <w:lang w:val="ru-RU"/>
              </w:rPr>
              <w:t>, разделенный на вкладки:</w:t>
            </w:r>
          </w:p>
          <w:p w14:paraId="47FB9506" w14:textId="0301355F" w:rsidR="003F6965" w:rsidRPr="004C023C" w:rsidRDefault="003F6965" w:rsidP="003F6965">
            <w:pPr>
              <w:pStyle w:val="a"/>
              <w:rPr>
                <w:lang w:val="ru-RU"/>
              </w:rPr>
            </w:pPr>
            <w:r w:rsidRPr="004C023C">
              <w:rPr>
                <w:b/>
                <w:highlight w:val="white"/>
                <w:lang w:val="ru-RU"/>
              </w:rPr>
              <w:t>Подготовленные</w:t>
            </w:r>
            <w:r w:rsidRPr="004C023C">
              <w:rPr>
                <w:highlight w:val="white"/>
                <w:lang w:val="ru-RU"/>
              </w:rPr>
              <w:t xml:space="preserve"> – перечень Заявок по форме ПП сформированных и сохраненных получателем бюджетных средств (заявки в состояниях: </w:t>
            </w:r>
            <w:r w:rsidR="00B96724">
              <w:rPr>
                <w:highlight w:val="white"/>
                <w:lang w:val="ru-RU"/>
              </w:rPr>
              <w:t>«</w:t>
            </w:r>
            <w:r w:rsidRPr="004C023C">
              <w:rPr>
                <w:highlight w:val="white"/>
                <w:lang w:val="ru-RU"/>
              </w:rPr>
              <w:t>Сохранена с ошибками</w:t>
            </w:r>
            <w:r w:rsidR="00B96724">
              <w:rPr>
                <w:highlight w:val="white"/>
                <w:lang w:val="ru-RU"/>
              </w:rPr>
              <w:t>»</w:t>
            </w:r>
            <w:r w:rsidRPr="004C023C">
              <w:rPr>
                <w:highlight w:val="white"/>
                <w:lang w:val="ru-RU"/>
              </w:rPr>
              <w:t xml:space="preserve">, </w:t>
            </w:r>
            <w:r w:rsidR="00B96724">
              <w:rPr>
                <w:highlight w:val="white"/>
                <w:lang w:val="ru-RU"/>
              </w:rPr>
              <w:t>«</w:t>
            </w:r>
            <w:r w:rsidRPr="004C023C">
              <w:rPr>
                <w:highlight w:val="white"/>
                <w:lang w:val="ru-RU"/>
              </w:rPr>
              <w:t>Сохранена без ошибок</w:t>
            </w:r>
            <w:r w:rsidR="00B96724">
              <w:rPr>
                <w:highlight w:val="white"/>
                <w:lang w:val="ru-RU"/>
              </w:rPr>
              <w:t>»</w:t>
            </w:r>
            <w:r w:rsidRPr="004C023C">
              <w:rPr>
                <w:highlight w:val="white"/>
                <w:lang w:val="ru-RU"/>
              </w:rPr>
              <w:t>);</w:t>
            </w:r>
            <w:r w:rsidRPr="004C023C">
              <w:rPr>
                <w:lang w:val="ru-RU"/>
              </w:rPr>
              <w:t xml:space="preserve"> </w:t>
            </w:r>
          </w:p>
          <w:p w14:paraId="1990EC56" w14:textId="4A195099" w:rsidR="003F6965" w:rsidRPr="004C023C" w:rsidRDefault="003F6965" w:rsidP="003F6965">
            <w:pPr>
              <w:pStyle w:val="a"/>
              <w:rPr>
                <w:lang w:val="ru-RU"/>
              </w:rPr>
            </w:pPr>
            <w:r w:rsidRPr="004C023C">
              <w:rPr>
                <w:rStyle w:val="StrongEmphasis"/>
                <w:rFonts w:eastAsiaTheme="majorEastAsia"/>
                <w:bCs w:val="0"/>
                <w:highlight w:val="white"/>
                <w:lang w:val="ru-RU"/>
              </w:rPr>
              <w:t>Заявленные</w:t>
            </w:r>
            <w:r w:rsidRPr="004C023C">
              <w:rPr>
                <w:highlight w:val="white"/>
                <w:lang w:val="ru-RU"/>
              </w:rPr>
              <w:t xml:space="preserve"> – перечень Заявок по форме ПП, подписанных получателем бюджетных средств и отправленных в ТК для дальнейшего рассмотрения (заявки в состояниях: </w:t>
            </w:r>
            <w:r w:rsidR="00B96724">
              <w:rPr>
                <w:highlight w:val="white"/>
                <w:lang w:val="ru-RU"/>
              </w:rPr>
              <w:t>«</w:t>
            </w:r>
            <w:r w:rsidRPr="004C023C">
              <w:rPr>
                <w:highlight w:val="white"/>
                <w:lang w:val="ru-RU"/>
              </w:rPr>
              <w:t>Подписана и принята в ТК</w:t>
            </w:r>
            <w:r w:rsidR="00B96724">
              <w:rPr>
                <w:highlight w:val="white"/>
                <w:lang w:val="ru-RU"/>
              </w:rPr>
              <w:t>»</w:t>
            </w:r>
            <w:r w:rsidRPr="004C023C">
              <w:rPr>
                <w:highlight w:val="white"/>
                <w:lang w:val="ru-RU"/>
              </w:rPr>
              <w:t xml:space="preserve">, </w:t>
            </w:r>
            <w:r w:rsidR="00B96724">
              <w:rPr>
                <w:highlight w:val="white"/>
                <w:lang w:val="ru-RU"/>
              </w:rPr>
              <w:t>«</w:t>
            </w:r>
            <w:r w:rsidRPr="004C023C">
              <w:rPr>
                <w:highlight w:val="white"/>
                <w:lang w:val="ru-RU"/>
              </w:rPr>
              <w:t>Согласована и принята в ФО/ГГК</w:t>
            </w:r>
            <w:r w:rsidR="00B96724">
              <w:rPr>
                <w:highlight w:val="white"/>
                <w:lang w:val="ru-RU"/>
              </w:rPr>
              <w:t>»</w:t>
            </w:r>
            <w:r w:rsidRPr="004C023C">
              <w:rPr>
                <w:highlight w:val="white"/>
                <w:lang w:val="ru-RU"/>
              </w:rPr>
              <w:t xml:space="preserve">, </w:t>
            </w:r>
            <w:r w:rsidR="00B96724">
              <w:rPr>
                <w:highlight w:val="white"/>
                <w:lang w:val="ru-RU"/>
              </w:rPr>
              <w:t>«</w:t>
            </w:r>
            <w:r w:rsidRPr="004C023C">
              <w:rPr>
                <w:highlight w:val="white"/>
                <w:lang w:val="ru-RU"/>
              </w:rPr>
              <w:t>Включена в сводное п/п</w:t>
            </w:r>
            <w:r w:rsidR="00B96724">
              <w:rPr>
                <w:highlight w:val="white"/>
                <w:lang w:val="ru-RU"/>
              </w:rPr>
              <w:t>»</w:t>
            </w:r>
            <w:r w:rsidRPr="004C023C">
              <w:rPr>
                <w:highlight w:val="white"/>
                <w:lang w:val="ru-RU"/>
              </w:rPr>
              <w:t xml:space="preserve">, </w:t>
            </w:r>
            <w:r w:rsidR="00B96724">
              <w:rPr>
                <w:highlight w:val="white"/>
                <w:lang w:val="ru-RU"/>
              </w:rPr>
              <w:t>«</w:t>
            </w:r>
            <w:r w:rsidRPr="004C023C">
              <w:rPr>
                <w:highlight w:val="white"/>
                <w:lang w:val="ru-RU"/>
              </w:rPr>
              <w:t>Профинансирована</w:t>
            </w:r>
            <w:r w:rsidR="00B96724">
              <w:rPr>
                <w:highlight w:val="white"/>
                <w:lang w:val="ru-RU"/>
              </w:rPr>
              <w:t>»</w:t>
            </w:r>
            <w:r w:rsidRPr="004C023C">
              <w:rPr>
                <w:highlight w:val="white"/>
                <w:lang w:val="ru-RU"/>
              </w:rPr>
              <w:t xml:space="preserve">, </w:t>
            </w:r>
            <w:r w:rsidR="00B96724">
              <w:rPr>
                <w:highlight w:val="white"/>
                <w:lang w:val="ru-RU"/>
              </w:rPr>
              <w:t>«</w:t>
            </w:r>
            <w:r w:rsidRPr="004C023C">
              <w:rPr>
                <w:highlight w:val="white"/>
                <w:lang w:val="ru-RU"/>
              </w:rPr>
              <w:t>Подтверждена специалистом ФО/ГГК</w:t>
            </w:r>
            <w:r w:rsidR="00B96724">
              <w:rPr>
                <w:highlight w:val="white"/>
                <w:lang w:val="ru-RU"/>
              </w:rPr>
              <w:t>»</w:t>
            </w:r>
            <w:r w:rsidRPr="004C023C">
              <w:rPr>
                <w:highlight w:val="white"/>
                <w:lang w:val="ru-RU"/>
              </w:rPr>
              <w:t xml:space="preserve">, </w:t>
            </w:r>
            <w:r w:rsidR="00B96724">
              <w:rPr>
                <w:highlight w:val="white"/>
                <w:lang w:val="ru-RU"/>
              </w:rPr>
              <w:t>«</w:t>
            </w:r>
            <w:r w:rsidRPr="004C023C">
              <w:rPr>
                <w:highlight w:val="white"/>
                <w:lang w:val="ru-RU"/>
              </w:rPr>
              <w:t>Отправлена в банк</w:t>
            </w:r>
            <w:r w:rsidR="00B96724">
              <w:rPr>
                <w:highlight w:val="white"/>
                <w:lang w:val="ru-RU"/>
              </w:rPr>
              <w:t>»</w:t>
            </w:r>
            <w:r w:rsidR="00821801" w:rsidRPr="004C023C">
              <w:rPr>
                <w:highlight w:val="white"/>
                <w:lang w:val="ru-RU"/>
              </w:rPr>
              <w:t>,</w:t>
            </w:r>
            <w:r w:rsidRPr="004C023C">
              <w:rPr>
                <w:highlight w:val="white"/>
                <w:lang w:val="ru-RU"/>
              </w:rPr>
              <w:t xml:space="preserve"> </w:t>
            </w:r>
            <w:r w:rsidR="00B96724">
              <w:rPr>
                <w:highlight w:val="white"/>
                <w:lang w:val="ru-RU"/>
              </w:rPr>
              <w:t>«</w:t>
            </w:r>
            <w:r w:rsidRPr="004C023C">
              <w:rPr>
                <w:highlight w:val="white"/>
                <w:lang w:val="ru-RU"/>
              </w:rPr>
              <w:t>Подготовлено для сводного п/п</w:t>
            </w:r>
            <w:r w:rsidR="00B96724">
              <w:rPr>
                <w:highlight w:val="white"/>
                <w:lang w:val="ru-RU"/>
              </w:rPr>
              <w:t>»</w:t>
            </w:r>
            <w:r w:rsidRPr="004C023C">
              <w:rPr>
                <w:highlight w:val="white"/>
                <w:lang w:val="ru-RU"/>
              </w:rPr>
              <w:t xml:space="preserve">, </w:t>
            </w:r>
            <w:r w:rsidR="00B96724">
              <w:rPr>
                <w:highlight w:val="white"/>
                <w:lang w:val="ru-RU"/>
              </w:rPr>
              <w:lastRenderedPageBreak/>
              <w:t>«</w:t>
            </w:r>
            <w:r w:rsidRPr="004C023C">
              <w:rPr>
                <w:highlight w:val="white"/>
                <w:lang w:val="ru-RU"/>
              </w:rPr>
              <w:t>Направлена для проведения взаимозачета</w:t>
            </w:r>
            <w:r w:rsidR="00B96724">
              <w:rPr>
                <w:highlight w:val="white"/>
                <w:lang w:val="ru-RU"/>
              </w:rPr>
              <w:t>»</w:t>
            </w:r>
            <w:r w:rsidRPr="004C023C">
              <w:rPr>
                <w:highlight w:val="white"/>
                <w:lang w:val="ru-RU"/>
              </w:rPr>
              <w:t xml:space="preserve">, </w:t>
            </w:r>
            <w:r w:rsidR="00B96724">
              <w:rPr>
                <w:lang w:val="ru-RU"/>
              </w:rPr>
              <w:t>«</w:t>
            </w:r>
            <w:r w:rsidRPr="004C023C">
              <w:rPr>
                <w:lang w:val="ru-RU"/>
              </w:rPr>
              <w:t>Подготовлена для отправки в банк</w:t>
            </w:r>
            <w:r w:rsidR="00B96724">
              <w:rPr>
                <w:lang w:val="ru-RU"/>
              </w:rPr>
              <w:t>»</w:t>
            </w:r>
            <w:r w:rsidRPr="004C023C">
              <w:rPr>
                <w:lang w:val="ru-RU"/>
              </w:rPr>
              <w:t xml:space="preserve">, </w:t>
            </w:r>
            <w:r w:rsidR="00B96724">
              <w:rPr>
                <w:lang w:val="ru-RU"/>
              </w:rPr>
              <w:t>«</w:t>
            </w:r>
            <w:r w:rsidRPr="004C023C">
              <w:rPr>
                <w:lang w:val="ru-RU"/>
              </w:rPr>
              <w:t>Заблокирована для отправки в банк</w:t>
            </w:r>
            <w:r w:rsidR="00B96724">
              <w:rPr>
                <w:lang w:val="ru-RU"/>
              </w:rPr>
              <w:t>»</w:t>
            </w:r>
            <w:r w:rsidRPr="004C023C">
              <w:rPr>
                <w:lang w:val="ru-RU"/>
              </w:rPr>
              <w:t xml:space="preserve">). </w:t>
            </w:r>
          </w:p>
          <w:p w14:paraId="67C75AF5" w14:textId="325D6951" w:rsidR="003F6965" w:rsidRPr="004C023C" w:rsidRDefault="003F6965" w:rsidP="003F6965">
            <w:pPr>
              <w:pStyle w:val="a"/>
              <w:rPr>
                <w:lang w:val="ru-RU"/>
              </w:rPr>
            </w:pPr>
            <w:r w:rsidRPr="004C023C">
              <w:rPr>
                <w:rStyle w:val="StrongEmphasis"/>
                <w:rFonts w:eastAsiaTheme="majorEastAsia"/>
                <w:bCs w:val="0"/>
                <w:highlight w:val="white"/>
                <w:lang w:val="ru-RU"/>
              </w:rPr>
              <w:t>Проплаченные</w:t>
            </w:r>
            <w:r w:rsidRPr="004C023C">
              <w:rPr>
                <w:highlight w:val="white"/>
                <w:lang w:val="ru-RU"/>
              </w:rPr>
              <w:t xml:space="preserve"> – перечень Заявок по форме ПП, прошедших по банковской выписке (заявки в состоянии</w:t>
            </w:r>
            <w:r w:rsidR="00C71FC4" w:rsidRPr="004C023C">
              <w:rPr>
                <w:highlight w:val="white"/>
                <w:lang w:val="ru-RU"/>
              </w:rPr>
              <w:t xml:space="preserve"> </w:t>
            </w:r>
            <w:r w:rsidR="00B96724">
              <w:rPr>
                <w:highlight w:val="white"/>
                <w:lang w:val="ru-RU"/>
              </w:rPr>
              <w:t>«</w:t>
            </w:r>
            <w:r w:rsidRPr="004C023C">
              <w:rPr>
                <w:highlight w:val="white"/>
                <w:lang w:val="ru-RU"/>
              </w:rPr>
              <w:t>Оплачена</w:t>
            </w:r>
            <w:r w:rsidR="00B96724">
              <w:rPr>
                <w:highlight w:val="white"/>
                <w:lang w:val="ru-RU"/>
              </w:rPr>
              <w:t>»</w:t>
            </w:r>
            <w:r w:rsidRPr="004C023C">
              <w:rPr>
                <w:highlight w:val="white"/>
                <w:lang w:val="ru-RU"/>
              </w:rPr>
              <w:t>).</w:t>
            </w:r>
            <w:r w:rsidRPr="004C023C">
              <w:rPr>
                <w:lang w:val="ru-RU"/>
              </w:rPr>
              <w:t xml:space="preserve"> </w:t>
            </w:r>
          </w:p>
          <w:p w14:paraId="65F9604A" w14:textId="33D9DD48" w:rsidR="003F6965" w:rsidRPr="004C023C" w:rsidRDefault="003F6965" w:rsidP="003F6965">
            <w:pPr>
              <w:pStyle w:val="a"/>
              <w:rPr>
                <w:lang w:val="ru-RU"/>
              </w:rPr>
            </w:pPr>
            <w:r w:rsidRPr="004C023C">
              <w:rPr>
                <w:rStyle w:val="StrongEmphasis"/>
                <w:rFonts w:eastAsiaTheme="majorEastAsia"/>
                <w:bCs w:val="0"/>
                <w:highlight w:val="white"/>
                <w:lang w:val="ru-RU"/>
              </w:rPr>
              <w:t>Аннулированные</w:t>
            </w:r>
            <w:r w:rsidRPr="006A36AA">
              <w:rPr>
                <w:highlight w:val="white"/>
              </w:rPr>
              <w:t> </w:t>
            </w:r>
            <w:r w:rsidRPr="004C023C">
              <w:rPr>
                <w:highlight w:val="white"/>
                <w:lang w:val="ru-RU"/>
              </w:rPr>
              <w:t>– перечень Заявок по форме ПП, аннулированных по обращению ПБС</w:t>
            </w:r>
            <w:r w:rsidRPr="006A36AA">
              <w:rPr>
                <w:highlight w:val="white"/>
              </w:rPr>
              <w:t> </w:t>
            </w:r>
            <w:r w:rsidRPr="004C023C">
              <w:rPr>
                <w:lang w:val="ru-RU"/>
              </w:rPr>
              <w:t xml:space="preserve">(заявки в состояниях: </w:t>
            </w:r>
            <w:r w:rsidR="00B96724">
              <w:rPr>
                <w:lang w:val="ru-RU"/>
              </w:rPr>
              <w:t>«</w:t>
            </w:r>
            <w:r w:rsidRPr="004C023C">
              <w:rPr>
                <w:lang w:val="ru-RU"/>
              </w:rPr>
              <w:t>Аннулирована в соответствии с обращением</w:t>
            </w:r>
            <w:r w:rsidR="00B96724">
              <w:rPr>
                <w:lang w:val="ru-RU"/>
              </w:rPr>
              <w:t>»</w:t>
            </w:r>
            <w:r w:rsidRPr="004C023C">
              <w:rPr>
                <w:lang w:val="ru-RU"/>
              </w:rPr>
              <w:t xml:space="preserve">, </w:t>
            </w:r>
            <w:r w:rsidR="00B96724">
              <w:rPr>
                <w:lang w:val="ru-RU"/>
              </w:rPr>
              <w:t>«</w:t>
            </w:r>
            <w:r w:rsidRPr="004C023C">
              <w:rPr>
                <w:highlight w:val="white"/>
                <w:lang w:val="ru-RU"/>
              </w:rPr>
              <w:t>Аннулирована сотрудником ТК/ФО</w:t>
            </w:r>
            <w:r w:rsidR="00B96724">
              <w:rPr>
                <w:highlight w:val="white"/>
                <w:lang w:val="ru-RU"/>
              </w:rPr>
              <w:t>»</w:t>
            </w:r>
            <w:r w:rsidRPr="004C023C">
              <w:rPr>
                <w:highlight w:val="white"/>
                <w:lang w:val="ru-RU"/>
              </w:rPr>
              <w:t xml:space="preserve">, </w:t>
            </w:r>
            <w:r w:rsidR="00B96724">
              <w:rPr>
                <w:highlight w:val="white"/>
                <w:lang w:val="ru-RU"/>
              </w:rPr>
              <w:t>«</w:t>
            </w:r>
            <w:r w:rsidRPr="004C023C">
              <w:rPr>
                <w:highlight w:val="white"/>
                <w:lang w:val="ru-RU"/>
              </w:rPr>
              <w:t>Аннулирована (платеж в бюджет)</w:t>
            </w:r>
            <w:r w:rsidR="00B96724">
              <w:rPr>
                <w:highlight w:val="white"/>
                <w:lang w:val="ru-RU"/>
              </w:rPr>
              <w:t>»</w:t>
            </w:r>
            <w:r w:rsidR="002F1D26" w:rsidRPr="004C023C">
              <w:rPr>
                <w:highlight w:val="white"/>
                <w:lang w:val="ru-RU"/>
              </w:rPr>
              <w:t>,</w:t>
            </w:r>
            <w:r w:rsidR="002F1D26">
              <w:rPr>
                <w:lang w:val="ru-RU"/>
              </w:rPr>
              <w:t xml:space="preserve"> </w:t>
            </w:r>
            <w:r w:rsidR="00B96724">
              <w:rPr>
                <w:lang w:val="ru-RU"/>
              </w:rPr>
              <w:t>«</w:t>
            </w:r>
            <w:r w:rsidR="002F1D26" w:rsidRPr="004C023C">
              <w:rPr>
                <w:highlight w:val="white"/>
                <w:lang w:val="ru-RU"/>
              </w:rPr>
              <w:t>Аннулирована</w:t>
            </w:r>
            <w:r w:rsidRPr="004C023C">
              <w:rPr>
                <w:highlight w:val="white"/>
                <w:lang w:val="ru-RU"/>
              </w:rPr>
              <w:t xml:space="preserve"> (корректировка)</w:t>
            </w:r>
            <w:r w:rsidR="00B96724">
              <w:rPr>
                <w:highlight w:val="white"/>
                <w:lang w:val="ru-RU"/>
              </w:rPr>
              <w:t>»</w:t>
            </w:r>
            <w:r w:rsidRPr="004C023C">
              <w:rPr>
                <w:highlight w:val="white"/>
                <w:lang w:val="ru-RU"/>
              </w:rPr>
              <w:t xml:space="preserve">, </w:t>
            </w:r>
            <w:r w:rsidR="00B96724">
              <w:rPr>
                <w:lang w:val="ru-RU"/>
              </w:rPr>
              <w:t>«</w:t>
            </w:r>
            <w:r w:rsidRPr="004C023C">
              <w:rPr>
                <w:lang w:val="ru-RU"/>
              </w:rPr>
              <w:t>Отклонена банком</w:t>
            </w:r>
            <w:r w:rsidR="00B96724">
              <w:rPr>
                <w:lang w:val="ru-RU"/>
              </w:rPr>
              <w:t>»</w:t>
            </w:r>
            <w:r w:rsidRPr="004C023C">
              <w:rPr>
                <w:highlight w:val="white"/>
                <w:lang w:val="ru-RU"/>
              </w:rPr>
              <w:t>).</w:t>
            </w:r>
            <w:r w:rsidRPr="004C023C">
              <w:rPr>
                <w:lang w:val="ru-RU"/>
              </w:rPr>
              <w:t xml:space="preserve"> </w:t>
            </w:r>
          </w:p>
          <w:p w14:paraId="2AEFD751" w14:textId="589189FB" w:rsidR="003F6965" w:rsidRPr="004C023C" w:rsidRDefault="003F6965" w:rsidP="003F6965">
            <w:pPr>
              <w:pStyle w:val="a"/>
              <w:rPr>
                <w:lang w:val="ru-RU"/>
              </w:rPr>
            </w:pPr>
            <w:r w:rsidRPr="004C023C">
              <w:rPr>
                <w:rStyle w:val="StrongEmphasis"/>
                <w:rFonts w:eastAsiaTheme="majorEastAsia"/>
                <w:bCs w:val="0"/>
                <w:highlight w:val="white"/>
                <w:lang w:val="ru-RU"/>
              </w:rPr>
              <w:t>Отвергнутые</w:t>
            </w:r>
            <w:r w:rsidRPr="004C023C">
              <w:rPr>
                <w:highlight w:val="white"/>
                <w:lang w:val="ru-RU"/>
              </w:rPr>
              <w:t xml:space="preserve"> – перечень Заявок по форме ПП, отказанных специалистом ТК (заявки в состояниях: </w:t>
            </w:r>
            <w:r w:rsidR="00B96724">
              <w:rPr>
                <w:highlight w:val="white"/>
                <w:lang w:val="ru-RU"/>
              </w:rPr>
              <w:t>«</w:t>
            </w:r>
            <w:r w:rsidRPr="004C023C">
              <w:rPr>
                <w:highlight w:val="white"/>
                <w:lang w:val="ru-RU"/>
              </w:rPr>
              <w:t>Отклонена ФО/ГГК</w:t>
            </w:r>
            <w:r w:rsidR="00B96724">
              <w:rPr>
                <w:highlight w:val="white"/>
                <w:lang w:val="ru-RU"/>
              </w:rPr>
              <w:t>»</w:t>
            </w:r>
            <w:r w:rsidRPr="004C023C">
              <w:rPr>
                <w:highlight w:val="white"/>
                <w:lang w:val="ru-RU"/>
              </w:rPr>
              <w:t xml:space="preserve">, </w:t>
            </w:r>
            <w:r w:rsidR="00B96724">
              <w:rPr>
                <w:highlight w:val="white"/>
                <w:lang w:val="ru-RU"/>
              </w:rPr>
              <w:t>«</w:t>
            </w:r>
            <w:r w:rsidRPr="004C023C">
              <w:rPr>
                <w:highlight w:val="white"/>
                <w:lang w:val="ru-RU"/>
              </w:rPr>
              <w:t>Отказана в финансировании</w:t>
            </w:r>
            <w:r w:rsidR="00B96724">
              <w:rPr>
                <w:highlight w:val="white"/>
                <w:lang w:val="ru-RU"/>
              </w:rPr>
              <w:t>»</w:t>
            </w:r>
            <w:r w:rsidRPr="004C023C">
              <w:rPr>
                <w:highlight w:val="white"/>
                <w:lang w:val="ru-RU"/>
              </w:rPr>
              <w:t>).</w:t>
            </w:r>
            <w:r w:rsidRPr="004C023C">
              <w:rPr>
                <w:lang w:val="ru-RU"/>
              </w:rPr>
              <w:t xml:space="preserve"> </w:t>
            </w:r>
          </w:p>
          <w:p w14:paraId="4E240F7F" w14:textId="77777777" w:rsidR="003F6965" w:rsidRPr="004C023C" w:rsidRDefault="003F6965" w:rsidP="003F6965">
            <w:pPr>
              <w:pStyle w:val="a"/>
              <w:rPr>
                <w:lang w:val="ru-RU"/>
              </w:rPr>
            </w:pPr>
            <w:r w:rsidRPr="004C023C">
              <w:rPr>
                <w:rStyle w:val="StrongEmphasis"/>
                <w:rFonts w:eastAsiaTheme="majorEastAsia"/>
                <w:bCs w:val="0"/>
                <w:highlight w:val="white"/>
                <w:lang w:val="ru-RU"/>
              </w:rPr>
              <w:t>Все</w:t>
            </w:r>
            <w:r w:rsidRPr="006A36AA">
              <w:rPr>
                <w:highlight w:val="white"/>
              </w:rPr>
              <w:t> </w:t>
            </w:r>
            <w:r w:rsidRPr="004C023C">
              <w:rPr>
                <w:highlight w:val="white"/>
                <w:lang w:val="ru-RU"/>
              </w:rPr>
              <w:t>– все вышеперечисленные Заявки по форме ПП.</w:t>
            </w:r>
            <w:r w:rsidRPr="004C023C">
              <w:rPr>
                <w:lang w:val="ru-RU"/>
              </w:rPr>
              <w:t xml:space="preserve"> </w:t>
            </w:r>
          </w:p>
          <w:p w14:paraId="18865672" w14:textId="77777777" w:rsidR="003F6965" w:rsidRPr="004C023C" w:rsidRDefault="003F6965" w:rsidP="003F6965">
            <w:pPr>
              <w:pStyle w:val="TableContents"/>
              <w:rPr>
                <w:rFonts w:cs="Times New Roman"/>
                <w:lang w:val="ru-RU"/>
              </w:rPr>
            </w:pPr>
          </w:p>
          <w:p w14:paraId="58736981" w14:textId="600AC722" w:rsidR="003F6965" w:rsidRPr="006A36AA" w:rsidRDefault="003F6965" w:rsidP="003F6965">
            <w:pPr>
              <w:pStyle w:val="TableContents"/>
              <w:rPr>
                <w:rFonts w:cs="Times New Roman"/>
                <w:lang w:val="ru-RU"/>
              </w:rPr>
            </w:pPr>
            <w:r w:rsidRPr="006A36AA">
              <w:rPr>
                <w:rFonts w:cs="Times New Roman"/>
                <w:lang w:val="ru-RU"/>
              </w:rPr>
              <w:t>В табличной части активной вкладки будут представлены записи в соответствии с выбранным набором данных, УНП и бюджетом, указанным в блоке настроек пользователя.</w:t>
            </w:r>
          </w:p>
          <w:p w14:paraId="6054CF3D" w14:textId="77777777" w:rsidR="003F6965" w:rsidRPr="006A36AA" w:rsidRDefault="003F6965" w:rsidP="003F6965">
            <w:pPr>
              <w:pStyle w:val="TableContents"/>
              <w:ind w:left="19"/>
              <w:rPr>
                <w:rFonts w:cs="Times New Roman"/>
                <w:lang w:val="ru-RU"/>
              </w:rPr>
            </w:pPr>
          </w:p>
          <w:p w14:paraId="4D03EE17" w14:textId="2E65191E" w:rsidR="003F6965" w:rsidRPr="006A36AA" w:rsidRDefault="003F6965" w:rsidP="003F6965">
            <w:pPr>
              <w:pStyle w:val="TableContents"/>
              <w:ind w:left="19"/>
              <w:rPr>
                <w:rFonts w:cs="Times New Roman"/>
                <w:i/>
                <w:lang w:val="ru-RU"/>
              </w:rPr>
            </w:pPr>
            <w:r w:rsidRPr="006A36AA">
              <w:rPr>
                <w:rFonts w:cs="Times New Roman"/>
                <w:i/>
                <w:lang w:val="ru-RU"/>
              </w:rPr>
              <w:t xml:space="preserve">При работе с табличной частью реестра доступен стандартный набор функций по работе с данными, описанный в разделе 3.2.2 </w:t>
            </w:r>
            <w:r w:rsidR="00B96724">
              <w:rPr>
                <w:rFonts w:cs="Times New Roman"/>
                <w:i/>
                <w:lang w:val="ru-RU"/>
              </w:rPr>
              <w:t>«</w:t>
            </w:r>
            <w:r w:rsidRPr="006A36AA">
              <w:rPr>
                <w:rFonts w:cs="Times New Roman"/>
                <w:i/>
                <w:lang w:val="ru-RU"/>
              </w:rPr>
              <w:t>Стандартные операции в табличной части реестра</w:t>
            </w:r>
            <w:r w:rsidR="00B96724">
              <w:rPr>
                <w:rFonts w:cs="Times New Roman"/>
                <w:i/>
                <w:lang w:val="ru-RU"/>
              </w:rPr>
              <w:t>»</w:t>
            </w:r>
            <w:r w:rsidRPr="006A36AA">
              <w:rPr>
                <w:rFonts w:cs="Times New Roman"/>
                <w:i/>
                <w:lang w:val="ru-RU"/>
              </w:rPr>
              <w:t>.</w:t>
            </w:r>
          </w:p>
        </w:tc>
      </w:tr>
    </w:tbl>
    <w:p w14:paraId="4A369F4E" w14:textId="0147276C" w:rsidR="00247B25" w:rsidRPr="006A36AA" w:rsidRDefault="00247B25" w:rsidP="00B85191">
      <w:pPr>
        <w:pStyle w:val="4"/>
        <w:ind w:left="0"/>
        <w:rPr>
          <w:rFonts w:ascii="Times New Roman" w:hAnsi="Times New Roman" w:cs="Times New Roman"/>
        </w:rPr>
      </w:pPr>
      <w:bookmarkStart w:id="112" w:name="_Toc241502990"/>
      <w:r w:rsidRPr="006A36AA">
        <w:rPr>
          <w:rFonts w:ascii="Times New Roman" w:hAnsi="Times New Roman" w:cs="Times New Roman"/>
        </w:rPr>
        <w:lastRenderedPageBreak/>
        <w:t>Просмотр</w:t>
      </w:r>
      <w:r w:rsidR="0028310D" w:rsidRPr="006A36AA">
        <w:rPr>
          <w:rFonts w:ascii="Times New Roman" w:hAnsi="Times New Roman" w:cs="Times New Roman"/>
        </w:rPr>
        <w:t xml:space="preserve"> </w:t>
      </w:r>
      <w:r w:rsidRPr="006A36AA">
        <w:rPr>
          <w:rFonts w:ascii="Times New Roman" w:hAnsi="Times New Roman" w:cs="Times New Roman"/>
        </w:rPr>
        <w:t>Заявки</w:t>
      </w:r>
      <w:r w:rsidR="0028310D" w:rsidRPr="006A36AA">
        <w:rPr>
          <w:rFonts w:ascii="Times New Roman" w:hAnsi="Times New Roman" w:cs="Times New Roman"/>
        </w:rPr>
        <w:t xml:space="preserve"> </w:t>
      </w:r>
      <w:r w:rsidRPr="006A36AA">
        <w:rPr>
          <w:rFonts w:ascii="Times New Roman" w:hAnsi="Times New Roman" w:cs="Times New Roman"/>
        </w:rPr>
        <w:t>по</w:t>
      </w:r>
      <w:r w:rsidR="0028310D" w:rsidRPr="006A36AA">
        <w:rPr>
          <w:rFonts w:ascii="Times New Roman" w:hAnsi="Times New Roman" w:cs="Times New Roman"/>
        </w:rPr>
        <w:t xml:space="preserve"> </w:t>
      </w:r>
      <w:r w:rsidRPr="006A36AA">
        <w:rPr>
          <w:rFonts w:ascii="Times New Roman" w:hAnsi="Times New Roman" w:cs="Times New Roman"/>
        </w:rPr>
        <w:t>форме</w:t>
      </w:r>
      <w:r w:rsidR="0028310D" w:rsidRPr="006A36AA">
        <w:rPr>
          <w:rFonts w:ascii="Times New Roman" w:hAnsi="Times New Roman" w:cs="Times New Roman"/>
        </w:rPr>
        <w:t xml:space="preserve"> </w:t>
      </w:r>
      <w:r w:rsidRPr="006A36AA">
        <w:rPr>
          <w:rFonts w:ascii="Times New Roman" w:hAnsi="Times New Roman" w:cs="Times New Roman"/>
        </w:rPr>
        <w:t>ПП</w:t>
      </w:r>
      <w:bookmarkEnd w:id="112"/>
    </w:p>
    <w:p w14:paraId="3185C955" w14:textId="71A24D6C" w:rsidR="002D259C" w:rsidRPr="006A36AA" w:rsidRDefault="002D259C" w:rsidP="003E3DA6">
      <w:pPr>
        <w:pStyle w:val="aff2"/>
      </w:pPr>
      <w:r w:rsidRPr="006A36AA">
        <w:t>Таблица</w:t>
      </w:r>
      <w:r w:rsidR="0028310D" w:rsidRPr="006A36AA">
        <w:t xml:space="preserve"> </w:t>
      </w:r>
      <w:r w:rsidR="00195840" w:rsidRPr="006A36AA">
        <w:t>4.</w:t>
      </w:r>
      <w:r w:rsidR="00880949">
        <w:t>4</w:t>
      </w:r>
      <w:r w:rsidR="001E7F46">
        <w:t>3</w:t>
      </w:r>
      <w:r w:rsidR="0028310D" w:rsidRPr="006A36AA">
        <w:t xml:space="preserve"> </w:t>
      </w:r>
      <w:r w:rsidRPr="006A36AA">
        <w:t>Просмотр</w:t>
      </w:r>
      <w:r w:rsidR="0028310D" w:rsidRPr="006A36AA">
        <w:t xml:space="preserve"> </w:t>
      </w:r>
      <w:r w:rsidRPr="006A36AA">
        <w:t>Заявки</w:t>
      </w:r>
      <w:r w:rsidR="0028310D" w:rsidRPr="006A36AA">
        <w:t xml:space="preserve"> </w:t>
      </w:r>
      <w:r w:rsidRPr="006A36AA">
        <w:t>по</w:t>
      </w:r>
      <w:r w:rsidR="0028310D" w:rsidRPr="006A36AA">
        <w:t xml:space="preserve"> </w:t>
      </w:r>
      <w:r w:rsidRPr="006A36AA">
        <w:t>форме</w:t>
      </w:r>
      <w:r w:rsidR="0028310D" w:rsidRPr="006A36AA">
        <w:t xml:space="preserve"> </w:t>
      </w:r>
      <w:r w:rsidRPr="006A36AA">
        <w:t>ПП</w:t>
      </w:r>
    </w:p>
    <w:tbl>
      <w:tblPr>
        <w:tblStyle w:val="af4"/>
        <w:tblW w:w="5000" w:type="pct"/>
        <w:tblLook w:val="04A0" w:firstRow="1" w:lastRow="0" w:firstColumn="1" w:lastColumn="0" w:noHBand="0" w:noVBand="1"/>
      </w:tblPr>
      <w:tblGrid>
        <w:gridCol w:w="1556"/>
        <w:gridCol w:w="8072"/>
      </w:tblGrid>
      <w:tr w:rsidR="00247B25" w:rsidRPr="006A36AA" w14:paraId="3DAA5044" w14:textId="77777777" w:rsidTr="00DC6215">
        <w:trPr>
          <w:cnfStyle w:val="000000100000" w:firstRow="0" w:lastRow="0" w:firstColumn="0" w:lastColumn="0" w:oddVBand="0" w:evenVBand="0" w:oddHBand="1" w:evenHBand="0" w:firstRowFirstColumn="0" w:firstRowLastColumn="0" w:lastRowFirstColumn="0" w:lastRowLastColumn="0"/>
        </w:trPr>
        <w:tc>
          <w:tcPr>
            <w:tcW w:w="808" w:type="pct"/>
          </w:tcPr>
          <w:p w14:paraId="2C8A4648" w14:textId="77777777" w:rsidR="00247B25" w:rsidRPr="006A36AA" w:rsidRDefault="00247B25" w:rsidP="00247B25">
            <w:pPr>
              <w:pStyle w:val="TableContents"/>
              <w:rPr>
                <w:rFonts w:cs="Times New Roman"/>
              </w:rPr>
            </w:pPr>
            <w:r w:rsidRPr="006A36AA">
              <w:rPr>
                <w:rFonts w:cs="Times New Roman"/>
              </w:rPr>
              <w:t>Назначение</w:t>
            </w:r>
          </w:p>
        </w:tc>
        <w:tc>
          <w:tcPr>
            <w:tcW w:w="4192" w:type="pct"/>
          </w:tcPr>
          <w:p w14:paraId="4FB714EB" w14:textId="39257D9C" w:rsidR="00247B25" w:rsidRPr="006A36AA" w:rsidRDefault="00247B25" w:rsidP="00247B25">
            <w:pPr>
              <w:pStyle w:val="TableContents"/>
              <w:rPr>
                <w:rFonts w:cs="Times New Roman"/>
                <w:lang w:val="ru-RU"/>
              </w:rPr>
            </w:pPr>
            <w:r w:rsidRPr="006A36AA">
              <w:rPr>
                <w:rFonts w:cs="Times New Roman"/>
                <w:lang w:val="ru-RU"/>
              </w:rPr>
              <w:t>Просмотр</w:t>
            </w:r>
            <w:r w:rsidR="0028310D" w:rsidRPr="006A36AA">
              <w:rPr>
                <w:rFonts w:cs="Times New Roman"/>
                <w:lang w:val="ru-RU"/>
              </w:rPr>
              <w:t xml:space="preserve"> </w:t>
            </w:r>
            <w:r w:rsidRPr="006A36AA">
              <w:rPr>
                <w:rFonts w:cs="Times New Roman"/>
                <w:lang w:val="ru-RU"/>
              </w:rPr>
              <w:t>Заявки</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форме</w:t>
            </w:r>
            <w:r w:rsidR="0028310D" w:rsidRPr="006A36AA">
              <w:rPr>
                <w:rFonts w:cs="Times New Roman"/>
                <w:lang w:val="ru-RU"/>
              </w:rPr>
              <w:t xml:space="preserve"> </w:t>
            </w:r>
            <w:r w:rsidRPr="006A36AA">
              <w:rPr>
                <w:rFonts w:cs="Times New Roman"/>
                <w:lang w:val="ru-RU"/>
              </w:rPr>
              <w:t>ПП.</w:t>
            </w:r>
          </w:p>
        </w:tc>
      </w:tr>
      <w:tr w:rsidR="00247B25" w:rsidRPr="006A36AA" w14:paraId="1CF5136F" w14:textId="77777777" w:rsidTr="00DC6215">
        <w:trPr>
          <w:cnfStyle w:val="000000010000" w:firstRow="0" w:lastRow="0" w:firstColumn="0" w:lastColumn="0" w:oddVBand="0" w:evenVBand="0" w:oddHBand="0" w:evenHBand="1" w:firstRowFirstColumn="0" w:firstRowLastColumn="0" w:lastRowFirstColumn="0" w:lastRowLastColumn="0"/>
        </w:trPr>
        <w:tc>
          <w:tcPr>
            <w:tcW w:w="808" w:type="pct"/>
          </w:tcPr>
          <w:p w14:paraId="49D612D3" w14:textId="27895FA9" w:rsidR="00247B25" w:rsidRPr="006A36AA" w:rsidRDefault="00247B25" w:rsidP="00247B25">
            <w:pPr>
              <w:pStyle w:val="TableContents"/>
              <w:rPr>
                <w:rFonts w:cs="Times New Roman"/>
              </w:rPr>
            </w:pPr>
            <w:r w:rsidRPr="006A36AA">
              <w:rPr>
                <w:rFonts w:cs="Times New Roman"/>
              </w:rPr>
              <w:t>Условия</w:t>
            </w:r>
            <w:r w:rsidR="0028310D" w:rsidRPr="006A36AA">
              <w:rPr>
                <w:rFonts w:cs="Times New Roman"/>
              </w:rPr>
              <w:t xml:space="preserve"> </w:t>
            </w:r>
            <w:r w:rsidRPr="006A36AA">
              <w:rPr>
                <w:rFonts w:cs="Times New Roman"/>
              </w:rPr>
              <w:t>выполнения</w:t>
            </w:r>
          </w:p>
        </w:tc>
        <w:tc>
          <w:tcPr>
            <w:tcW w:w="4192" w:type="pct"/>
          </w:tcPr>
          <w:p w14:paraId="349D057D" w14:textId="3BC6188C" w:rsidR="00247B25" w:rsidRPr="006A36AA" w:rsidRDefault="00247B25" w:rsidP="00247B25">
            <w:pPr>
              <w:pStyle w:val="TableContents"/>
              <w:rPr>
                <w:rFonts w:cs="Times New Roman"/>
                <w:lang w:val="ru-RU"/>
              </w:rPr>
            </w:pPr>
            <w:r w:rsidRPr="006A36AA">
              <w:rPr>
                <w:rFonts w:cs="Times New Roman"/>
                <w:lang w:val="ru-RU"/>
              </w:rPr>
              <w:t>Пользователь</w:t>
            </w:r>
            <w:r w:rsidR="0028310D" w:rsidRPr="006A36AA">
              <w:rPr>
                <w:rFonts w:cs="Times New Roman"/>
                <w:lang w:val="ru-RU"/>
              </w:rPr>
              <w:t xml:space="preserve"> </w:t>
            </w:r>
            <w:r w:rsidRPr="006A36AA">
              <w:rPr>
                <w:rFonts w:cs="Times New Roman"/>
                <w:lang w:val="ru-RU"/>
              </w:rPr>
              <w:t>находится</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реестре</w:t>
            </w:r>
            <w:r w:rsidR="0028310D" w:rsidRPr="006A36AA">
              <w:rPr>
                <w:rFonts w:cs="Times New Roman"/>
                <w:lang w:val="ru-RU"/>
              </w:rPr>
              <w:t xml:space="preserve"> </w:t>
            </w:r>
            <w:r w:rsidR="00B96724">
              <w:rPr>
                <w:rFonts w:cs="Times New Roman"/>
                <w:lang w:val="ru-RU"/>
              </w:rPr>
              <w:t>«</w:t>
            </w:r>
            <w:r w:rsidRPr="006A36AA">
              <w:rPr>
                <w:rFonts w:cs="Times New Roman"/>
                <w:lang w:val="ru-RU"/>
              </w:rPr>
              <w:t>Заявки</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форме</w:t>
            </w:r>
            <w:r w:rsidR="0028310D" w:rsidRPr="006A36AA">
              <w:rPr>
                <w:rFonts w:cs="Times New Roman"/>
                <w:lang w:val="ru-RU"/>
              </w:rPr>
              <w:t xml:space="preserve"> </w:t>
            </w:r>
            <w:r w:rsidRPr="006A36AA">
              <w:rPr>
                <w:rFonts w:cs="Times New Roman"/>
                <w:lang w:val="ru-RU"/>
              </w:rPr>
              <w:t>ПП</w:t>
            </w:r>
            <w:r w:rsidR="00B96724">
              <w:rPr>
                <w:rFonts w:cs="Times New Roman"/>
                <w:lang w:val="ru-RU"/>
              </w:rPr>
              <w:t>»</w:t>
            </w:r>
            <w:r w:rsidRPr="006A36AA">
              <w:rPr>
                <w:rFonts w:cs="Times New Roman"/>
                <w:lang w:val="ru-RU"/>
              </w:rPr>
              <w:t>.</w:t>
            </w:r>
          </w:p>
          <w:p w14:paraId="06E86847" w14:textId="3BD9FB3B" w:rsidR="00247B25" w:rsidRPr="006A36AA" w:rsidRDefault="0028310D" w:rsidP="00247B25">
            <w:pPr>
              <w:pStyle w:val="TableContents"/>
              <w:rPr>
                <w:rFonts w:cs="Times New Roman"/>
                <w:lang w:val="ru-RU"/>
              </w:rPr>
            </w:pPr>
            <w:r w:rsidRPr="006A36AA">
              <w:rPr>
                <w:rFonts w:cs="Times New Roman"/>
                <w:lang w:val="ru-RU"/>
              </w:rPr>
              <w:t xml:space="preserve"> </w:t>
            </w:r>
          </w:p>
        </w:tc>
      </w:tr>
      <w:tr w:rsidR="00247B25" w:rsidRPr="006A36AA" w14:paraId="602A3FE9" w14:textId="77777777" w:rsidTr="00DC6215">
        <w:trPr>
          <w:cnfStyle w:val="000000100000" w:firstRow="0" w:lastRow="0" w:firstColumn="0" w:lastColumn="0" w:oddVBand="0" w:evenVBand="0" w:oddHBand="1" w:evenHBand="0" w:firstRowFirstColumn="0" w:firstRowLastColumn="0" w:lastRowFirstColumn="0" w:lastRowLastColumn="0"/>
        </w:trPr>
        <w:tc>
          <w:tcPr>
            <w:tcW w:w="808" w:type="pct"/>
          </w:tcPr>
          <w:p w14:paraId="00F7402D" w14:textId="77777777" w:rsidR="00247B25" w:rsidRPr="006A36AA" w:rsidRDefault="00247B25" w:rsidP="00247B25">
            <w:pPr>
              <w:pStyle w:val="TableContents"/>
              <w:rPr>
                <w:rFonts w:cs="Times New Roman"/>
              </w:rPr>
            </w:pPr>
            <w:r w:rsidRPr="006A36AA">
              <w:rPr>
                <w:rFonts w:cs="Times New Roman"/>
              </w:rPr>
              <w:t>Шаги</w:t>
            </w:r>
          </w:p>
        </w:tc>
        <w:tc>
          <w:tcPr>
            <w:tcW w:w="4192" w:type="pct"/>
          </w:tcPr>
          <w:p w14:paraId="2865B054" w14:textId="5B9130A7" w:rsidR="00247B25" w:rsidRPr="006A36AA" w:rsidRDefault="0028310D" w:rsidP="00247B25">
            <w:pPr>
              <w:pStyle w:val="TableContents"/>
              <w:rPr>
                <w:rFonts w:cs="Times New Roman"/>
              </w:rPr>
            </w:pPr>
            <w:r w:rsidRPr="006A36AA">
              <w:rPr>
                <w:rFonts w:cs="Times New Roman"/>
              </w:rPr>
              <w:t xml:space="preserve"> </w:t>
            </w:r>
          </w:p>
        </w:tc>
      </w:tr>
      <w:tr w:rsidR="00247B25" w:rsidRPr="006A36AA" w14:paraId="0C6F7BBC" w14:textId="77777777" w:rsidTr="00DC6215">
        <w:trPr>
          <w:cnfStyle w:val="000000010000" w:firstRow="0" w:lastRow="0" w:firstColumn="0" w:lastColumn="0" w:oddVBand="0" w:evenVBand="0" w:oddHBand="0" w:evenHBand="1" w:firstRowFirstColumn="0" w:firstRowLastColumn="0" w:lastRowFirstColumn="0" w:lastRowLastColumn="0"/>
        </w:trPr>
        <w:tc>
          <w:tcPr>
            <w:tcW w:w="808" w:type="pct"/>
          </w:tcPr>
          <w:p w14:paraId="4FE2B83B" w14:textId="7E298A88" w:rsidR="00247B25" w:rsidRPr="006A36AA" w:rsidRDefault="00247B25" w:rsidP="0047361A">
            <w:pPr>
              <w:pStyle w:val="TableContents"/>
              <w:rPr>
                <w:rFonts w:cs="Times New Roman"/>
              </w:rPr>
            </w:pPr>
            <w:r w:rsidRPr="006A36AA">
              <w:rPr>
                <w:rFonts w:cs="Times New Roman"/>
              </w:rPr>
              <w:t>шаг</w:t>
            </w:r>
            <w:r w:rsidR="0028310D" w:rsidRPr="006A36AA">
              <w:rPr>
                <w:rFonts w:cs="Times New Roman"/>
              </w:rPr>
              <w:t xml:space="preserve"> </w:t>
            </w:r>
            <w:r w:rsidRPr="006A36AA">
              <w:rPr>
                <w:rFonts w:cs="Times New Roman"/>
              </w:rPr>
              <w:t>1</w:t>
            </w:r>
          </w:p>
        </w:tc>
        <w:tc>
          <w:tcPr>
            <w:tcW w:w="4192" w:type="pct"/>
          </w:tcPr>
          <w:p w14:paraId="47C284DA" w14:textId="241FDFB0" w:rsidR="00247B25" w:rsidRPr="006A36AA" w:rsidRDefault="00247B25" w:rsidP="0047361A">
            <w:pPr>
              <w:pStyle w:val="TableContents"/>
              <w:rPr>
                <w:rFonts w:cs="Times New Roman"/>
                <w:lang w:val="ru-RU"/>
              </w:rPr>
            </w:pPr>
            <w:r w:rsidRPr="006A36AA">
              <w:rPr>
                <w:rFonts w:cs="Times New Roman"/>
                <w:lang w:val="ru-RU"/>
              </w:rPr>
              <w:t>Перейти</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нужную</w:t>
            </w:r>
            <w:r w:rsidR="0028310D" w:rsidRPr="006A36AA">
              <w:rPr>
                <w:rFonts w:cs="Times New Roman"/>
                <w:lang w:val="ru-RU"/>
              </w:rPr>
              <w:t xml:space="preserve"> </w:t>
            </w:r>
            <w:r w:rsidRPr="006A36AA">
              <w:rPr>
                <w:rFonts w:cs="Times New Roman"/>
                <w:lang w:val="ru-RU"/>
              </w:rPr>
              <w:t>вкладку</w:t>
            </w:r>
            <w:r w:rsidR="0028310D" w:rsidRPr="006A36AA">
              <w:rPr>
                <w:rFonts w:cs="Times New Roman"/>
                <w:lang w:val="ru-RU"/>
              </w:rPr>
              <w:t xml:space="preserve"> </w:t>
            </w:r>
            <w:r w:rsidRPr="006A36AA">
              <w:rPr>
                <w:rFonts w:cs="Times New Roman"/>
                <w:lang w:val="ru-RU"/>
              </w:rPr>
              <w:t>реестра.</w:t>
            </w:r>
          </w:p>
        </w:tc>
      </w:tr>
      <w:tr w:rsidR="00247B25" w:rsidRPr="006A36AA" w14:paraId="500FE813" w14:textId="77777777" w:rsidTr="00DC6215">
        <w:trPr>
          <w:cnfStyle w:val="000000100000" w:firstRow="0" w:lastRow="0" w:firstColumn="0" w:lastColumn="0" w:oddVBand="0" w:evenVBand="0" w:oddHBand="1" w:evenHBand="0" w:firstRowFirstColumn="0" w:firstRowLastColumn="0" w:lastRowFirstColumn="0" w:lastRowLastColumn="0"/>
        </w:trPr>
        <w:tc>
          <w:tcPr>
            <w:tcW w:w="808" w:type="pct"/>
          </w:tcPr>
          <w:p w14:paraId="2BEA9B4A" w14:textId="0DFFCD32" w:rsidR="00247B25" w:rsidRPr="006A36AA" w:rsidRDefault="00247B25" w:rsidP="0047361A">
            <w:pPr>
              <w:pStyle w:val="TableContents"/>
              <w:rPr>
                <w:rFonts w:cs="Times New Roman"/>
              </w:rPr>
            </w:pPr>
            <w:r w:rsidRPr="006A36AA">
              <w:rPr>
                <w:rFonts w:cs="Times New Roman"/>
              </w:rPr>
              <w:t>шаг</w:t>
            </w:r>
            <w:r w:rsidR="0028310D" w:rsidRPr="006A36AA">
              <w:rPr>
                <w:rFonts w:cs="Times New Roman"/>
              </w:rPr>
              <w:t xml:space="preserve"> </w:t>
            </w:r>
            <w:r w:rsidRPr="006A36AA">
              <w:rPr>
                <w:rFonts w:cs="Times New Roman"/>
              </w:rPr>
              <w:t>2</w:t>
            </w:r>
          </w:p>
        </w:tc>
        <w:tc>
          <w:tcPr>
            <w:tcW w:w="4192" w:type="pct"/>
          </w:tcPr>
          <w:p w14:paraId="62541E01" w14:textId="62D69F43" w:rsidR="00247B25" w:rsidRPr="006A36AA" w:rsidRDefault="00247B25" w:rsidP="0047361A">
            <w:pPr>
              <w:pStyle w:val="TableContents"/>
              <w:rPr>
                <w:rFonts w:cs="Times New Roman"/>
                <w:lang w:val="ru-RU"/>
              </w:rPr>
            </w:pPr>
            <w:r w:rsidRPr="006A36AA">
              <w:rPr>
                <w:rFonts w:cs="Times New Roman"/>
                <w:lang w:val="ru-RU"/>
              </w:rPr>
              <w:t>Двойным</w:t>
            </w:r>
            <w:r w:rsidR="0028310D" w:rsidRPr="006A36AA">
              <w:rPr>
                <w:rFonts w:cs="Times New Roman"/>
                <w:lang w:val="ru-RU"/>
              </w:rPr>
              <w:t xml:space="preserve"> </w:t>
            </w:r>
            <w:r w:rsidRPr="006A36AA">
              <w:rPr>
                <w:rFonts w:cs="Times New Roman"/>
                <w:lang w:val="ru-RU"/>
              </w:rPr>
              <w:t>щелчком</w:t>
            </w:r>
            <w:r w:rsidR="0028310D" w:rsidRPr="006A36AA">
              <w:rPr>
                <w:rFonts w:cs="Times New Roman"/>
                <w:lang w:val="ru-RU"/>
              </w:rPr>
              <w:t xml:space="preserve"> </w:t>
            </w:r>
            <w:r w:rsidRPr="006A36AA">
              <w:rPr>
                <w:rFonts w:cs="Times New Roman"/>
                <w:lang w:val="ru-RU"/>
              </w:rPr>
              <w:t>мыши</w:t>
            </w:r>
            <w:r w:rsidR="0028310D" w:rsidRPr="006A36AA">
              <w:rPr>
                <w:rFonts w:cs="Times New Roman"/>
                <w:lang w:val="ru-RU"/>
              </w:rPr>
              <w:t xml:space="preserve"> </w:t>
            </w:r>
            <w:r w:rsidRPr="006A36AA">
              <w:rPr>
                <w:rFonts w:cs="Times New Roman"/>
                <w:lang w:val="ru-RU"/>
              </w:rPr>
              <w:t>нажать</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выбранную</w:t>
            </w:r>
            <w:r w:rsidR="0028310D" w:rsidRPr="006A36AA">
              <w:rPr>
                <w:rFonts w:cs="Times New Roman"/>
                <w:lang w:val="ru-RU"/>
              </w:rPr>
              <w:t xml:space="preserve"> </w:t>
            </w:r>
            <w:r w:rsidRPr="006A36AA">
              <w:rPr>
                <w:rFonts w:cs="Times New Roman"/>
                <w:lang w:val="ru-RU"/>
              </w:rPr>
              <w:t>запись.</w:t>
            </w:r>
          </w:p>
        </w:tc>
      </w:tr>
      <w:tr w:rsidR="00247B25" w:rsidRPr="006A36AA" w14:paraId="6AC89A8F" w14:textId="77777777" w:rsidTr="00DC6215">
        <w:trPr>
          <w:cnfStyle w:val="000000010000" w:firstRow="0" w:lastRow="0" w:firstColumn="0" w:lastColumn="0" w:oddVBand="0" w:evenVBand="0" w:oddHBand="0" w:evenHBand="1" w:firstRowFirstColumn="0" w:firstRowLastColumn="0" w:lastRowFirstColumn="0" w:lastRowLastColumn="0"/>
        </w:trPr>
        <w:tc>
          <w:tcPr>
            <w:tcW w:w="808" w:type="pct"/>
          </w:tcPr>
          <w:p w14:paraId="0D470755" w14:textId="77777777" w:rsidR="00247B25" w:rsidRPr="006A36AA" w:rsidRDefault="00247B25" w:rsidP="00247B25">
            <w:pPr>
              <w:pStyle w:val="TableContents"/>
              <w:rPr>
                <w:rFonts w:cs="Times New Roman"/>
              </w:rPr>
            </w:pPr>
            <w:r w:rsidRPr="006A36AA">
              <w:rPr>
                <w:rFonts w:cs="Times New Roman"/>
              </w:rPr>
              <w:t>Результат</w:t>
            </w:r>
          </w:p>
        </w:tc>
        <w:tc>
          <w:tcPr>
            <w:tcW w:w="4192" w:type="pct"/>
          </w:tcPr>
          <w:p w14:paraId="78F106F7" w14:textId="12417FAB" w:rsidR="00247B25" w:rsidRPr="006A36AA" w:rsidRDefault="00247B25" w:rsidP="00247B25">
            <w:pPr>
              <w:pStyle w:val="TableContents"/>
              <w:rPr>
                <w:rFonts w:cs="Times New Roman"/>
                <w:lang w:val="ru-RU"/>
              </w:rPr>
            </w:pPr>
            <w:r w:rsidRPr="006A36AA">
              <w:rPr>
                <w:rFonts w:cs="Times New Roman"/>
                <w:lang w:val="ru-RU"/>
              </w:rPr>
              <w:t>Открывается</w:t>
            </w:r>
            <w:r w:rsidR="0028310D" w:rsidRPr="006A36AA">
              <w:rPr>
                <w:rFonts w:cs="Times New Roman"/>
                <w:lang w:val="ru-RU"/>
              </w:rPr>
              <w:t xml:space="preserve"> </w:t>
            </w:r>
            <w:r w:rsidRPr="00DC7DEA">
              <w:rPr>
                <w:rFonts w:cs="Times New Roman"/>
                <w:iCs/>
                <w:lang w:val="ru-RU"/>
              </w:rPr>
              <w:t>окно</w:t>
            </w:r>
            <w:r w:rsidR="0028310D" w:rsidRPr="00DC7DEA">
              <w:rPr>
                <w:rFonts w:cs="Times New Roman"/>
                <w:iCs/>
                <w:lang w:val="ru-RU"/>
              </w:rPr>
              <w:t xml:space="preserve"> </w:t>
            </w:r>
            <w:r w:rsidR="00B96724" w:rsidRPr="00DC7DEA">
              <w:rPr>
                <w:rFonts w:cs="Times New Roman"/>
                <w:bCs/>
                <w:iCs/>
                <w:lang w:val="ru-RU"/>
              </w:rPr>
              <w:t>«</w:t>
            </w:r>
            <w:r w:rsidRPr="00DC7DEA">
              <w:rPr>
                <w:rFonts w:cs="Times New Roman"/>
                <w:bCs/>
                <w:iCs/>
                <w:lang w:val="ru-RU"/>
              </w:rPr>
              <w:t>Заявка</w:t>
            </w:r>
            <w:r w:rsidR="0028310D" w:rsidRPr="00DC7DEA">
              <w:rPr>
                <w:rFonts w:cs="Times New Roman"/>
                <w:bCs/>
                <w:iCs/>
                <w:lang w:val="ru-RU"/>
              </w:rPr>
              <w:t xml:space="preserve"> </w:t>
            </w:r>
            <w:r w:rsidRPr="00DC7DEA">
              <w:rPr>
                <w:rFonts w:cs="Times New Roman"/>
                <w:bCs/>
                <w:iCs/>
                <w:lang w:val="ru-RU"/>
              </w:rPr>
              <w:t>по</w:t>
            </w:r>
            <w:r w:rsidR="0028310D" w:rsidRPr="00DC7DEA">
              <w:rPr>
                <w:rFonts w:cs="Times New Roman"/>
                <w:bCs/>
                <w:iCs/>
                <w:lang w:val="ru-RU"/>
              </w:rPr>
              <w:t xml:space="preserve"> </w:t>
            </w:r>
            <w:r w:rsidRPr="00DC7DEA">
              <w:rPr>
                <w:rFonts w:cs="Times New Roman"/>
                <w:bCs/>
                <w:iCs/>
                <w:lang w:val="ru-RU"/>
              </w:rPr>
              <w:t>форме</w:t>
            </w:r>
            <w:r w:rsidR="0028310D" w:rsidRPr="00DC7DEA">
              <w:rPr>
                <w:rFonts w:cs="Times New Roman"/>
                <w:bCs/>
                <w:iCs/>
                <w:lang w:val="ru-RU"/>
              </w:rPr>
              <w:t xml:space="preserve"> </w:t>
            </w:r>
            <w:r w:rsidRPr="00DC7DEA">
              <w:rPr>
                <w:rFonts w:cs="Times New Roman"/>
                <w:bCs/>
                <w:iCs/>
                <w:lang w:val="ru-RU"/>
              </w:rPr>
              <w:t>ПП</w:t>
            </w:r>
            <w:r w:rsidR="00B96724" w:rsidRPr="00DC7DEA">
              <w:rPr>
                <w:rFonts w:cs="Times New Roman"/>
                <w:bCs/>
                <w:iCs/>
                <w:lang w:val="ru-RU"/>
              </w:rPr>
              <w:t>»</w:t>
            </w:r>
            <w:r w:rsidRPr="00DC7DEA">
              <w:rPr>
                <w:rFonts w:cs="Times New Roman"/>
                <w:iCs/>
                <w:lang w:val="ru-RU"/>
              </w:rPr>
              <w:t>,</w:t>
            </w:r>
            <w:r w:rsidR="0028310D" w:rsidRPr="006A36AA">
              <w:rPr>
                <w:rFonts w:cs="Times New Roman"/>
                <w:lang w:val="ru-RU"/>
              </w:rPr>
              <w:t xml:space="preserve"> </w:t>
            </w:r>
            <w:r w:rsidRPr="006A36AA">
              <w:rPr>
                <w:rFonts w:cs="Times New Roman"/>
                <w:lang w:val="ru-RU"/>
              </w:rPr>
              <w:t>которое</w:t>
            </w:r>
            <w:r w:rsidR="0028310D" w:rsidRPr="006A36AA">
              <w:rPr>
                <w:rFonts w:cs="Times New Roman"/>
                <w:lang w:val="ru-RU"/>
              </w:rPr>
              <w:t xml:space="preserve"> </w:t>
            </w:r>
            <w:r w:rsidRPr="006A36AA">
              <w:rPr>
                <w:rFonts w:cs="Times New Roman"/>
                <w:lang w:val="ru-RU"/>
              </w:rPr>
              <w:t>содержит</w:t>
            </w:r>
            <w:r w:rsidR="0028310D" w:rsidRPr="006A36AA">
              <w:rPr>
                <w:rFonts w:cs="Times New Roman"/>
                <w:lang w:val="ru-RU"/>
              </w:rPr>
              <w:t xml:space="preserve"> </w:t>
            </w:r>
            <w:r w:rsidRPr="006A36AA">
              <w:rPr>
                <w:rFonts w:cs="Times New Roman"/>
                <w:lang w:val="ru-RU"/>
              </w:rPr>
              <w:t>реквизиты</w:t>
            </w:r>
            <w:r w:rsidR="0028310D" w:rsidRPr="006A36AA">
              <w:rPr>
                <w:rFonts w:cs="Times New Roman"/>
                <w:lang w:val="ru-RU"/>
              </w:rPr>
              <w:t xml:space="preserve"> </w:t>
            </w:r>
            <w:r w:rsidRPr="006A36AA">
              <w:rPr>
                <w:rFonts w:cs="Times New Roman"/>
                <w:lang w:val="ru-RU"/>
              </w:rPr>
              <w:t>заявки,</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т.ч.</w:t>
            </w:r>
            <w:r w:rsidR="0028310D" w:rsidRPr="006A36AA">
              <w:rPr>
                <w:rFonts w:cs="Times New Roman"/>
                <w:lang w:val="ru-RU"/>
              </w:rPr>
              <w:t xml:space="preserve"> </w:t>
            </w:r>
            <w:r w:rsidRPr="006A36AA">
              <w:rPr>
                <w:rFonts w:cs="Times New Roman"/>
                <w:lang w:val="ru-RU"/>
              </w:rPr>
              <w:t>определенные</w:t>
            </w:r>
            <w:r w:rsidR="0028310D" w:rsidRPr="006A36AA">
              <w:rPr>
                <w:rFonts w:cs="Times New Roman"/>
                <w:lang w:val="ru-RU"/>
              </w:rPr>
              <w:t xml:space="preserve"> </w:t>
            </w:r>
            <w:r w:rsidRPr="006A36AA">
              <w:rPr>
                <w:rFonts w:cs="Times New Roman"/>
                <w:lang w:val="ru-RU"/>
              </w:rPr>
              <w:t>Инструкцией</w:t>
            </w:r>
            <w:r w:rsidR="0028310D" w:rsidRPr="006A36AA">
              <w:rPr>
                <w:rFonts w:cs="Times New Roman"/>
                <w:lang w:val="ru-RU"/>
              </w:rPr>
              <w:t xml:space="preserve"> </w:t>
            </w:r>
            <w:r w:rsidRPr="006A36AA">
              <w:rPr>
                <w:rFonts w:cs="Times New Roman"/>
                <w:lang w:val="ru-RU"/>
              </w:rPr>
              <w:t>63:</w:t>
            </w:r>
          </w:p>
          <w:p w14:paraId="3514CF50" w14:textId="77777777" w:rsidR="000D744A" w:rsidRPr="004C023C" w:rsidRDefault="000D744A" w:rsidP="000D744A">
            <w:pPr>
              <w:pStyle w:val="a"/>
              <w:rPr>
                <w:lang w:val="ru-RU"/>
              </w:rPr>
            </w:pPr>
            <w:r w:rsidRPr="004C023C">
              <w:rPr>
                <w:b/>
                <w:lang w:val="ru-RU"/>
              </w:rPr>
              <w:t>Общие реквизиты</w:t>
            </w:r>
            <w:r w:rsidRPr="004C023C">
              <w:rPr>
                <w:lang w:val="ru-RU"/>
              </w:rPr>
              <w:t xml:space="preserve">: системный номер, внешний номер, дата документа, код бюджета, группа средств, код ТК и код ПТК. </w:t>
            </w:r>
          </w:p>
          <w:p w14:paraId="7A621224" w14:textId="1A4F54B9" w:rsidR="000D744A" w:rsidRPr="004C023C" w:rsidRDefault="000D744A" w:rsidP="000D744A">
            <w:pPr>
              <w:pStyle w:val="a"/>
              <w:rPr>
                <w:lang w:val="ru-RU"/>
              </w:rPr>
            </w:pPr>
            <w:r w:rsidRPr="004C023C">
              <w:rPr>
                <w:b/>
                <w:lang w:val="ru-RU"/>
              </w:rPr>
              <w:t xml:space="preserve">Блок </w:t>
            </w:r>
            <w:r w:rsidR="00B96724">
              <w:rPr>
                <w:b/>
                <w:lang w:val="ru-RU"/>
              </w:rPr>
              <w:t>«</w:t>
            </w:r>
            <w:r w:rsidRPr="004C023C">
              <w:rPr>
                <w:b/>
                <w:lang w:val="ru-RU"/>
              </w:rPr>
              <w:t>Фактический плательщик</w:t>
            </w:r>
            <w:r w:rsidR="00B96724">
              <w:rPr>
                <w:b/>
                <w:lang w:val="ru-RU"/>
              </w:rPr>
              <w:t>»</w:t>
            </w:r>
            <w:r w:rsidRPr="004C023C">
              <w:rPr>
                <w:lang w:val="ru-RU"/>
              </w:rPr>
              <w:t xml:space="preserve"> </w:t>
            </w:r>
            <w:r w:rsidR="00B72209">
              <w:rPr>
                <w:lang w:val="ru-RU"/>
              </w:rPr>
              <w:t>–</w:t>
            </w:r>
            <w:r w:rsidRPr="004C023C">
              <w:rPr>
                <w:lang w:val="ru-RU"/>
              </w:rPr>
              <w:t xml:space="preserve"> реквизиты получателя бюдж</w:t>
            </w:r>
            <w:r w:rsidR="00427D88">
              <w:rPr>
                <w:lang w:val="ru-RU"/>
              </w:rPr>
              <w:t>етных средств.</w:t>
            </w:r>
          </w:p>
          <w:p w14:paraId="1F5EE65E" w14:textId="5D95C1F8" w:rsidR="000D744A" w:rsidRPr="004C023C" w:rsidRDefault="000D744A" w:rsidP="000D744A">
            <w:pPr>
              <w:pStyle w:val="a"/>
              <w:rPr>
                <w:lang w:val="ru-RU"/>
              </w:rPr>
            </w:pPr>
            <w:r w:rsidRPr="004C023C">
              <w:rPr>
                <w:b/>
                <w:lang w:val="ru-RU"/>
              </w:rPr>
              <w:t xml:space="preserve">Блок </w:t>
            </w:r>
            <w:r w:rsidR="00B96724">
              <w:rPr>
                <w:b/>
                <w:lang w:val="ru-RU"/>
              </w:rPr>
              <w:t>«</w:t>
            </w:r>
            <w:r w:rsidRPr="004C023C">
              <w:rPr>
                <w:b/>
                <w:lang w:val="ru-RU"/>
              </w:rPr>
              <w:t>Бенефициар</w:t>
            </w:r>
            <w:r w:rsidR="00B96724">
              <w:rPr>
                <w:b/>
                <w:lang w:val="ru-RU"/>
              </w:rPr>
              <w:t>»</w:t>
            </w:r>
            <w:r w:rsidRPr="004C023C">
              <w:rPr>
                <w:lang w:val="ru-RU"/>
              </w:rPr>
              <w:t xml:space="preserve"> </w:t>
            </w:r>
            <w:r w:rsidR="00B72209">
              <w:rPr>
                <w:lang w:val="ru-RU"/>
              </w:rPr>
              <w:t>–</w:t>
            </w:r>
            <w:r w:rsidRPr="004C023C">
              <w:rPr>
                <w:lang w:val="ru-RU"/>
              </w:rPr>
              <w:t xml:space="preserve"> реквизиты поставщика (подрядчика, исполнителя), иного получателя либо получателя бюджетных средств, в пользу которых перечисляются денежные средства на основании документов, подтверждающих обоснованность перечисления денежных средств. </w:t>
            </w:r>
          </w:p>
          <w:p w14:paraId="16B85E39" w14:textId="75321C36" w:rsidR="000D744A" w:rsidRPr="004C023C" w:rsidRDefault="000D744A" w:rsidP="000D744A">
            <w:pPr>
              <w:pStyle w:val="a"/>
              <w:rPr>
                <w:lang w:val="ru-RU"/>
              </w:rPr>
            </w:pPr>
            <w:r w:rsidRPr="004C023C">
              <w:rPr>
                <w:b/>
                <w:lang w:val="ru-RU"/>
              </w:rPr>
              <w:t xml:space="preserve">Блок </w:t>
            </w:r>
            <w:r w:rsidR="00B96724">
              <w:rPr>
                <w:b/>
                <w:lang w:val="ru-RU"/>
              </w:rPr>
              <w:t>«</w:t>
            </w:r>
            <w:r w:rsidRPr="004C023C">
              <w:rPr>
                <w:b/>
                <w:lang w:val="ru-RU"/>
              </w:rPr>
              <w:t>Фактический бенефициар</w:t>
            </w:r>
            <w:r w:rsidR="00B96724">
              <w:rPr>
                <w:b/>
                <w:lang w:val="ru-RU"/>
              </w:rPr>
              <w:t>»</w:t>
            </w:r>
            <w:r w:rsidRPr="004C023C">
              <w:rPr>
                <w:lang w:val="ru-RU"/>
              </w:rPr>
              <w:t xml:space="preserve"> </w:t>
            </w:r>
            <w:r w:rsidR="00B72209">
              <w:rPr>
                <w:lang w:val="ru-RU"/>
              </w:rPr>
              <w:t>–</w:t>
            </w:r>
            <w:r w:rsidRPr="004C023C">
              <w:rPr>
                <w:lang w:val="ru-RU"/>
              </w:rPr>
              <w:t xml:space="preserve"> реквизиты лица, которому предназначены денежные средства, перечисленные в пользу бенефициара. В случае если реквизиты бенефициара и фактического бенефициара совпадают, реквизиты фактического бенефициара заполнены не будут. </w:t>
            </w:r>
          </w:p>
          <w:p w14:paraId="3A035B6B" w14:textId="7B5D545C" w:rsidR="000D744A" w:rsidRPr="006A36AA" w:rsidRDefault="000D744A" w:rsidP="000D744A">
            <w:pPr>
              <w:pStyle w:val="a"/>
              <w:rPr>
                <w:b/>
              </w:rPr>
            </w:pPr>
            <w:r w:rsidRPr="006A36AA">
              <w:rPr>
                <w:b/>
              </w:rPr>
              <w:lastRenderedPageBreak/>
              <w:t xml:space="preserve">Блок </w:t>
            </w:r>
            <w:r w:rsidR="00B96724">
              <w:rPr>
                <w:b/>
              </w:rPr>
              <w:t>«</w:t>
            </w:r>
            <w:r w:rsidRPr="006A36AA">
              <w:rPr>
                <w:b/>
              </w:rPr>
              <w:t>Детали платежа</w:t>
            </w:r>
            <w:r w:rsidR="00B96724">
              <w:rPr>
                <w:b/>
              </w:rPr>
              <w:t>»</w:t>
            </w:r>
            <w:r w:rsidRPr="006A36AA">
              <w:rPr>
                <w:b/>
              </w:rPr>
              <w:t xml:space="preserve">: </w:t>
            </w:r>
          </w:p>
          <w:p w14:paraId="757E0358" w14:textId="12A80035" w:rsidR="00427D88" w:rsidRPr="004C023C" w:rsidRDefault="000D744A" w:rsidP="00427D88">
            <w:pPr>
              <w:pStyle w:val="14"/>
              <w:rPr>
                <w:lang w:val="ru-RU"/>
              </w:rPr>
            </w:pPr>
            <w:r w:rsidRPr="004C023C">
              <w:rPr>
                <w:lang w:val="ru-RU"/>
              </w:rPr>
              <w:t xml:space="preserve">поле </w:t>
            </w:r>
            <w:r w:rsidR="00B96724">
              <w:rPr>
                <w:lang w:val="ru-RU"/>
              </w:rPr>
              <w:t>«</w:t>
            </w:r>
            <w:r w:rsidRPr="004C023C">
              <w:rPr>
                <w:lang w:val="ru-RU"/>
              </w:rPr>
              <w:t>Назначение платежа</w:t>
            </w:r>
            <w:r w:rsidR="00B96724">
              <w:rPr>
                <w:lang w:val="ru-RU"/>
              </w:rPr>
              <w:t>»</w:t>
            </w:r>
            <w:r w:rsidRPr="004C023C">
              <w:rPr>
                <w:lang w:val="ru-RU"/>
              </w:rPr>
              <w:t xml:space="preserve"> </w:t>
            </w:r>
            <w:r w:rsidR="00B72209">
              <w:rPr>
                <w:lang w:val="ru-RU"/>
              </w:rPr>
              <w:t>–</w:t>
            </w:r>
            <w:r w:rsidRPr="004C023C">
              <w:rPr>
                <w:lang w:val="ru-RU"/>
              </w:rPr>
              <w:t xml:space="preserve"> УНК получателя бюджетных средств, чьи расходы оплачиваются, его наименование, назначение проводимой операции, номер, дата и предмет договора, иных документов, представляемых в подтверждение обоснованности перечисления </w:t>
            </w:r>
            <w:r w:rsidR="00427D88">
              <w:rPr>
                <w:lang w:val="ru-RU"/>
              </w:rPr>
              <w:t>денежных средств, срок платежа</w:t>
            </w:r>
            <w:r w:rsidR="00821801">
              <w:rPr>
                <w:lang w:val="ru-RU"/>
              </w:rPr>
              <w:t>;</w:t>
            </w:r>
          </w:p>
          <w:p w14:paraId="27578392" w14:textId="62886A9E" w:rsidR="000D744A" w:rsidRPr="004C023C" w:rsidRDefault="000D744A" w:rsidP="000D744A">
            <w:pPr>
              <w:pStyle w:val="14"/>
              <w:rPr>
                <w:lang w:val="ru-RU"/>
              </w:rPr>
            </w:pPr>
            <w:r w:rsidRPr="004C023C">
              <w:rPr>
                <w:lang w:val="ru-RU"/>
              </w:rPr>
              <w:t xml:space="preserve">поле </w:t>
            </w:r>
            <w:r w:rsidR="00B96724">
              <w:rPr>
                <w:lang w:val="ru-RU"/>
              </w:rPr>
              <w:t>«</w:t>
            </w:r>
            <w:r w:rsidRPr="004C023C">
              <w:rPr>
                <w:lang w:val="ru-RU"/>
              </w:rPr>
              <w:t>Код платежа</w:t>
            </w:r>
            <w:r w:rsidR="00B96724">
              <w:rPr>
                <w:lang w:val="ru-RU"/>
              </w:rPr>
              <w:t>»</w:t>
            </w:r>
            <w:r w:rsidRPr="004C023C">
              <w:rPr>
                <w:lang w:val="ru-RU"/>
              </w:rPr>
              <w:t xml:space="preserve"> </w:t>
            </w:r>
            <w:r w:rsidR="00B72209">
              <w:rPr>
                <w:lang w:val="ru-RU"/>
              </w:rPr>
              <w:t>–</w:t>
            </w:r>
            <w:r w:rsidRPr="004C023C">
              <w:rPr>
                <w:lang w:val="ru-RU"/>
              </w:rPr>
              <w:t xml:space="preserve"> соответствующий код платежа в бюджет в соответствии с классификацией доходов бюджета; </w:t>
            </w:r>
          </w:p>
          <w:p w14:paraId="635F40CB" w14:textId="119E9C23" w:rsidR="000D744A" w:rsidRPr="004C023C" w:rsidRDefault="000D744A" w:rsidP="000D744A">
            <w:pPr>
              <w:pStyle w:val="14"/>
              <w:rPr>
                <w:lang w:val="ru-RU"/>
              </w:rPr>
            </w:pPr>
            <w:r w:rsidRPr="004C023C">
              <w:rPr>
                <w:lang w:val="ru-RU"/>
              </w:rPr>
              <w:t xml:space="preserve">поле </w:t>
            </w:r>
            <w:r w:rsidR="00B96724">
              <w:rPr>
                <w:lang w:val="ru-RU"/>
              </w:rPr>
              <w:t>«</w:t>
            </w:r>
            <w:r w:rsidRPr="004C023C">
              <w:rPr>
                <w:lang w:val="ru-RU"/>
              </w:rPr>
              <w:t>Код категории назначения перевода</w:t>
            </w:r>
            <w:r w:rsidR="00B96724">
              <w:rPr>
                <w:lang w:val="ru-RU"/>
              </w:rPr>
              <w:t>»</w:t>
            </w:r>
            <w:r w:rsidR="00821801">
              <w:rPr>
                <w:lang w:val="ru-RU"/>
              </w:rPr>
              <w:t xml:space="preserve"> </w:t>
            </w:r>
            <w:r w:rsidR="00B72209">
              <w:rPr>
                <w:lang w:val="ru-RU"/>
              </w:rPr>
              <w:t xml:space="preserve">– </w:t>
            </w:r>
            <w:r w:rsidRPr="004C023C">
              <w:rPr>
                <w:lang w:val="ru-RU"/>
              </w:rPr>
              <w:t>буквенно</w:t>
            </w:r>
            <w:r w:rsidRPr="004C023C">
              <w:rPr>
                <w:lang w:val="ru-RU"/>
              </w:rPr>
              <w:noBreakHyphen/>
              <w:t>цифровой код, который указывается в платежных документах и определяет категорию платежа</w:t>
            </w:r>
            <w:r w:rsidR="00821801">
              <w:rPr>
                <w:lang w:val="ru-RU"/>
              </w:rPr>
              <w:t>;</w:t>
            </w:r>
            <w:r w:rsidRPr="004C023C">
              <w:rPr>
                <w:lang w:val="ru-RU"/>
              </w:rPr>
              <w:t xml:space="preserve"> </w:t>
            </w:r>
          </w:p>
          <w:p w14:paraId="584593E5" w14:textId="6F65CE2B" w:rsidR="000D744A" w:rsidRPr="004C023C" w:rsidRDefault="000D744A" w:rsidP="000D744A">
            <w:pPr>
              <w:pStyle w:val="14"/>
              <w:rPr>
                <w:lang w:val="ru-RU"/>
              </w:rPr>
            </w:pPr>
            <w:r w:rsidRPr="004C023C">
              <w:rPr>
                <w:lang w:val="ru-RU"/>
              </w:rPr>
              <w:t xml:space="preserve">поле </w:t>
            </w:r>
            <w:r w:rsidR="00B96724">
              <w:rPr>
                <w:lang w:val="ru-RU"/>
              </w:rPr>
              <w:t>«</w:t>
            </w:r>
            <w:r w:rsidRPr="004C023C">
              <w:rPr>
                <w:lang w:val="ru-RU"/>
              </w:rPr>
              <w:t>Код назначения платежа</w:t>
            </w:r>
            <w:r w:rsidR="00B96724">
              <w:rPr>
                <w:lang w:val="ru-RU"/>
              </w:rPr>
              <w:t>»</w:t>
            </w:r>
            <w:r w:rsidRPr="004C023C">
              <w:rPr>
                <w:lang w:val="ru-RU"/>
              </w:rPr>
              <w:t xml:space="preserve"> </w:t>
            </w:r>
            <w:r w:rsidR="00B72209">
              <w:rPr>
                <w:lang w:val="ru-RU"/>
              </w:rPr>
              <w:t>–</w:t>
            </w:r>
            <w:r w:rsidR="00427D88">
              <w:rPr>
                <w:lang w:val="ru-RU"/>
              </w:rPr>
              <w:t xml:space="preserve"> </w:t>
            </w:r>
            <w:r w:rsidRPr="004C023C">
              <w:rPr>
                <w:lang w:val="ru-RU"/>
              </w:rPr>
              <w:t>специальный код, который указывает на конкретную операцию или категорию операции, р</w:t>
            </w:r>
            <w:r w:rsidR="00821801">
              <w:rPr>
                <w:lang w:val="ru-RU"/>
              </w:rPr>
              <w:t>ади которой совершается платеж;</w:t>
            </w:r>
          </w:p>
          <w:p w14:paraId="0047A478" w14:textId="2EBC943B" w:rsidR="000D744A" w:rsidRPr="004C023C" w:rsidRDefault="000D744A" w:rsidP="000D744A">
            <w:pPr>
              <w:pStyle w:val="14"/>
              <w:rPr>
                <w:lang w:val="ru-RU"/>
              </w:rPr>
            </w:pPr>
            <w:r w:rsidRPr="004C023C">
              <w:rPr>
                <w:lang w:val="ru-RU"/>
              </w:rPr>
              <w:t xml:space="preserve">поле </w:t>
            </w:r>
            <w:r w:rsidR="00B96724">
              <w:rPr>
                <w:lang w:val="ru-RU"/>
              </w:rPr>
              <w:t>«</w:t>
            </w:r>
            <w:r w:rsidRPr="004C023C">
              <w:rPr>
                <w:lang w:val="ru-RU"/>
              </w:rPr>
              <w:t>Срок</w:t>
            </w:r>
            <w:r w:rsidR="00B96724">
              <w:rPr>
                <w:lang w:val="ru-RU"/>
              </w:rPr>
              <w:t>»</w:t>
            </w:r>
            <w:r w:rsidRPr="004C023C">
              <w:rPr>
                <w:lang w:val="ru-RU"/>
              </w:rPr>
              <w:t xml:space="preserve"> </w:t>
            </w:r>
            <w:r w:rsidR="00B72209">
              <w:rPr>
                <w:lang w:val="ru-RU"/>
              </w:rPr>
              <w:t>–</w:t>
            </w:r>
            <w:r w:rsidR="00821801">
              <w:rPr>
                <w:lang w:val="ru-RU"/>
              </w:rPr>
              <w:t xml:space="preserve"> дата исполнения платежа;</w:t>
            </w:r>
            <w:r w:rsidRPr="004C023C">
              <w:rPr>
                <w:lang w:val="ru-RU"/>
              </w:rPr>
              <w:t xml:space="preserve"> </w:t>
            </w:r>
          </w:p>
          <w:p w14:paraId="577D2EC3" w14:textId="2DE0984B" w:rsidR="000D744A" w:rsidRPr="00821801" w:rsidRDefault="00D606BD" w:rsidP="00821801">
            <w:pPr>
              <w:pStyle w:val="14"/>
            </w:pPr>
            <w:r>
              <w:rPr>
                <w:lang w:val="ru-RU"/>
              </w:rPr>
              <w:t>п</w:t>
            </w:r>
            <w:r w:rsidRPr="006A36AA">
              <w:t>оле</w:t>
            </w:r>
            <w:r w:rsidR="000D744A" w:rsidRPr="006A36AA">
              <w:t xml:space="preserve"> </w:t>
            </w:r>
            <w:r w:rsidR="00B96724">
              <w:t>«</w:t>
            </w:r>
            <w:r w:rsidR="000D744A" w:rsidRPr="006A36AA">
              <w:t>Очередность</w:t>
            </w:r>
            <w:r w:rsidR="00B96724">
              <w:t>»</w:t>
            </w:r>
            <w:r w:rsidR="000D744A" w:rsidRPr="006A36AA">
              <w:t xml:space="preserve"> </w:t>
            </w:r>
            <w:r w:rsidR="00B72209">
              <w:t>–</w:t>
            </w:r>
            <w:r w:rsidR="00821801">
              <w:t xml:space="preserve"> очередность платежа</w:t>
            </w:r>
            <w:r w:rsidR="00821801">
              <w:rPr>
                <w:lang w:val="ru-RU"/>
              </w:rPr>
              <w:t>;</w:t>
            </w:r>
            <w:r w:rsidR="000D744A" w:rsidRPr="00821801">
              <w:t xml:space="preserve"> </w:t>
            </w:r>
          </w:p>
          <w:p w14:paraId="7877DE42" w14:textId="3CF09487" w:rsidR="000D744A" w:rsidRPr="004C023C" w:rsidRDefault="000D744A" w:rsidP="000D744A">
            <w:pPr>
              <w:pStyle w:val="14"/>
              <w:rPr>
                <w:lang w:val="ru-RU"/>
              </w:rPr>
            </w:pPr>
            <w:r w:rsidRPr="004C023C">
              <w:rPr>
                <w:lang w:val="ru-RU"/>
              </w:rPr>
              <w:t xml:space="preserve">поле </w:t>
            </w:r>
            <w:r w:rsidR="00B96724">
              <w:rPr>
                <w:lang w:val="ru-RU"/>
              </w:rPr>
              <w:t>«</w:t>
            </w:r>
            <w:r w:rsidRPr="004C023C">
              <w:rPr>
                <w:lang w:val="ru-RU"/>
              </w:rPr>
              <w:t>Блок</w:t>
            </w:r>
            <w:r w:rsidR="00B96724">
              <w:rPr>
                <w:lang w:val="ru-RU"/>
              </w:rPr>
              <w:t>»</w:t>
            </w:r>
            <w:r w:rsidRPr="004C023C">
              <w:rPr>
                <w:lang w:val="ru-RU"/>
              </w:rPr>
              <w:t xml:space="preserve"> </w:t>
            </w:r>
            <w:r w:rsidR="00B72209">
              <w:rPr>
                <w:lang w:val="ru-RU"/>
              </w:rPr>
              <w:t>–</w:t>
            </w:r>
            <w:r w:rsidRPr="004C023C">
              <w:rPr>
                <w:lang w:val="ru-RU"/>
              </w:rPr>
              <w:t xml:space="preserve"> код наиболее приоритетного блока, определенного по экономической классификации расходов бюджета. </w:t>
            </w:r>
          </w:p>
          <w:p w14:paraId="29967606" w14:textId="40563328" w:rsidR="000D744A" w:rsidRPr="004C023C" w:rsidRDefault="000D744A" w:rsidP="000D744A">
            <w:pPr>
              <w:pStyle w:val="a"/>
              <w:rPr>
                <w:lang w:val="ru-RU"/>
              </w:rPr>
            </w:pPr>
            <w:r w:rsidRPr="004C023C">
              <w:rPr>
                <w:b/>
                <w:lang w:val="ru-RU"/>
              </w:rPr>
              <w:t xml:space="preserve">Блок </w:t>
            </w:r>
            <w:r w:rsidR="00B96724">
              <w:rPr>
                <w:b/>
                <w:lang w:val="ru-RU"/>
              </w:rPr>
              <w:t>«</w:t>
            </w:r>
            <w:r w:rsidRPr="004C023C">
              <w:rPr>
                <w:b/>
                <w:lang w:val="ru-RU"/>
              </w:rPr>
              <w:t>Бюджетная классификация</w:t>
            </w:r>
            <w:r w:rsidR="00B96724">
              <w:rPr>
                <w:b/>
                <w:lang w:val="ru-RU"/>
              </w:rPr>
              <w:t>»</w:t>
            </w:r>
            <w:r w:rsidRPr="004C023C">
              <w:rPr>
                <w:lang w:val="ru-RU"/>
              </w:rPr>
              <w:t xml:space="preserve"> </w:t>
            </w:r>
            <w:r w:rsidR="00B72209">
              <w:rPr>
                <w:lang w:val="ru-RU"/>
              </w:rPr>
              <w:t>–</w:t>
            </w:r>
            <w:r w:rsidRPr="004C023C">
              <w:rPr>
                <w:lang w:val="ru-RU"/>
              </w:rPr>
              <w:t xml:space="preserve"> расшифровка общей суммы платежа по кодам функциональной классификации расходов бюджета по видам, функциональной классификации расходов бюджета по параграфам, программной классификации расходов бюджета, ведомственной классификации расходов республиканского бюджета, экономической классификации расходов бюджета. </w:t>
            </w:r>
          </w:p>
          <w:p w14:paraId="1F4EBEFB" w14:textId="77777777" w:rsidR="00BC4229" w:rsidRPr="006A36AA" w:rsidRDefault="00BC4229" w:rsidP="00BC4229">
            <w:pPr>
              <w:pStyle w:val="TableContents"/>
              <w:ind w:left="444"/>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17"/>
              <w:gridCol w:w="6939"/>
            </w:tblGrid>
            <w:tr w:rsidR="00247B25" w:rsidRPr="006A36AA" w14:paraId="730822A1" w14:textId="77777777" w:rsidTr="00BC4229">
              <w:trPr>
                <w:cnfStyle w:val="000000100000" w:firstRow="0" w:lastRow="0" w:firstColumn="0" w:lastColumn="0" w:oddVBand="0" w:evenVBand="0" w:oddHBand="1" w:evenHBand="0" w:firstRowFirstColumn="0" w:firstRowLastColumn="0" w:lastRowFirstColumn="0" w:lastRowLastColumn="0"/>
              </w:trPr>
              <w:tc>
                <w:tcPr>
                  <w:tcW w:w="917" w:type="dxa"/>
                  <w:shd w:val="clear" w:color="auto" w:fill="F2F2F2" w:themeFill="background1" w:themeFillShade="F2"/>
                </w:tcPr>
                <w:p w14:paraId="4B0EE3D3" w14:textId="6CFD3D82" w:rsidR="00247B25" w:rsidRPr="006A36AA" w:rsidRDefault="00BC4229" w:rsidP="00247B25">
                  <w:pPr>
                    <w:pStyle w:val="TableContents"/>
                    <w:rPr>
                      <w:rFonts w:cs="Times New Roman"/>
                    </w:rPr>
                  </w:pPr>
                  <w:r w:rsidRPr="006A36AA">
                    <w:rPr>
                      <w:rFonts w:cs="Times New Roman"/>
                      <w:noProof/>
                      <w:lang w:val="ru-RU" w:eastAsia="ru-RU" w:bidi="ar-SA"/>
                    </w:rPr>
                    <w:drawing>
                      <wp:inline distT="0" distB="0" distL="0" distR="0" wp14:anchorId="31D99CE5" wp14:editId="0464CCFE">
                        <wp:extent cx="360000" cy="360000"/>
                        <wp:effectExtent l="0" t="0" r="2540" b="2540"/>
                        <wp:docPr id="559"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28310D" w:rsidRPr="006A36AA">
                    <w:rPr>
                      <w:rFonts w:cs="Times New Roman"/>
                    </w:rPr>
                    <w:t xml:space="preserve"> </w:t>
                  </w:r>
                </w:p>
              </w:tc>
              <w:tc>
                <w:tcPr>
                  <w:tcW w:w="6946" w:type="dxa"/>
                  <w:shd w:val="clear" w:color="auto" w:fill="F2F2F2" w:themeFill="background1" w:themeFillShade="F2"/>
                </w:tcPr>
                <w:p w14:paraId="1546FF87" w14:textId="77777777" w:rsidR="00247B25" w:rsidRPr="006A36AA" w:rsidRDefault="00247B25" w:rsidP="00247B25">
                  <w:pPr>
                    <w:pStyle w:val="TableContents"/>
                    <w:rPr>
                      <w:rFonts w:cs="Times New Roman"/>
                      <w:lang w:val="ru-RU"/>
                    </w:rPr>
                  </w:pPr>
                  <w:r w:rsidRPr="006A36AA">
                    <w:rPr>
                      <w:rFonts w:cs="Times New Roman"/>
                      <w:b/>
                      <w:bCs/>
                      <w:lang w:val="ru-RU"/>
                    </w:rPr>
                    <w:t>Информация</w:t>
                  </w:r>
                  <w:r w:rsidRPr="006A36AA">
                    <w:rPr>
                      <w:rFonts w:cs="Times New Roman"/>
                      <w:lang w:val="ru-RU"/>
                    </w:rPr>
                    <w:t>:</w:t>
                  </w:r>
                </w:p>
                <w:p w14:paraId="5FC5AAC5" w14:textId="630261A2" w:rsidR="00247B25" w:rsidRPr="006A36AA" w:rsidRDefault="00247B25" w:rsidP="00247B25">
                  <w:pPr>
                    <w:pStyle w:val="TableContents"/>
                    <w:rPr>
                      <w:rFonts w:cs="Times New Roman"/>
                      <w:lang w:val="ru-RU"/>
                    </w:rPr>
                  </w:pPr>
                  <w:r w:rsidRPr="006A36AA">
                    <w:rPr>
                      <w:rFonts w:cs="Times New Roman"/>
                      <w:lang w:val="ru-RU"/>
                    </w:rPr>
                    <w:t>В</w:t>
                  </w:r>
                  <w:r w:rsidR="0028310D" w:rsidRPr="006A36AA">
                    <w:rPr>
                      <w:rFonts w:cs="Times New Roman"/>
                      <w:lang w:val="ru-RU"/>
                    </w:rPr>
                    <w:t xml:space="preserve"> </w:t>
                  </w:r>
                  <w:r w:rsidRPr="006A36AA">
                    <w:rPr>
                      <w:rFonts w:cs="Times New Roman"/>
                      <w:lang w:val="ru-RU"/>
                    </w:rPr>
                    <w:t>случае,</w:t>
                  </w:r>
                  <w:r w:rsidR="0028310D" w:rsidRPr="006A36AA">
                    <w:rPr>
                      <w:rFonts w:cs="Times New Roman"/>
                      <w:lang w:val="ru-RU"/>
                    </w:rPr>
                    <w:t xml:space="preserve"> </w:t>
                  </w:r>
                  <w:r w:rsidRPr="006A36AA">
                    <w:rPr>
                      <w:rFonts w:cs="Times New Roman"/>
                      <w:lang w:val="ru-RU"/>
                    </w:rPr>
                    <w:t>если</w:t>
                  </w:r>
                  <w:r w:rsidR="0028310D" w:rsidRPr="006A36AA">
                    <w:rPr>
                      <w:rFonts w:cs="Times New Roman"/>
                      <w:lang w:val="ru-RU"/>
                    </w:rPr>
                    <w:t xml:space="preserve"> </w:t>
                  </w:r>
                  <w:r w:rsidRPr="006A36AA">
                    <w:rPr>
                      <w:rFonts w:cs="Times New Roman"/>
                      <w:lang w:val="ru-RU"/>
                    </w:rPr>
                    <w:t>Заявка</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форме</w:t>
                  </w:r>
                  <w:r w:rsidR="0028310D" w:rsidRPr="006A36AA">
                    <w:rPr>
                      <w:rFonts w:cs="Times New Roman"/>
                      <w:lang w:val="ru-RU"/>
                    </w:rPr>
                    <w:t xml:space="preserve"> </w:t>
                  </w:r>
                  <w:r w:rsidRPr="006A36AA">
                    <w:rPr>
                      <w:rFonts w:cs="Times New Roman"/>
                      <w:lang w:val="ru-RU"/>
                    </w:rPr>
                    <w:t>ПП</w:t>
                  </w:r>
                  <w:r w:rsidR="0028310D" w:rsidRPr="006A36AA">
                    <w:rPr>
                      <w:rFonts w:cs="Times New Roman"/>
                      <w:lang w:val="ru-RU"/>
                    </w:rPr>
                    <w:t xml:space="preserve"> </w:t>
                  </w:r>
                  <w:r w:rsidRPr="006A36AA">
                    <w:rPr>
                      <w:rFonts w:cs="Times New Roman"/>
                      <w:lang w:val="ru-RU"/>
                    </w:rPr>
                    <w:t>находится</w:t>
                  </w:r>
                  <w:r w:rsidR="0028310D" w:rsidRPr="006A36AA">
                    <w:rPr>
                      <w:rFonts w:cs="Times New Roman"/>
                      <w:lang w:val="ru-RU"/>
                    </w:rPr>
                    <w:t xml:space="preserve"> </w:t>
                  </w:r>
                  <w:r w:rsidRPr="006A36AA">
                    <w:rPr>
                      <w:rFonts w:cs="Times New Roman"/>
                      <w:lang w:val="ru-RU"/>
                    </w:rPr>
                    <w:t>на</w:t>
                  </w:r>
                  <w:r w:rsidR="0028310D" w:rsidRPr="006A36AA">
                    <w:rPr>
                      <w:rFonts w:cs="Times New Roman"/>
                      <w:lang w:val="ru-RU"/>
                    </w:rPr>
                    <w:t xml:space="preserve"> </w:t>
                  </w:r>
                  <w:r w:rsidRPr="006A36AA">
                    <w:rPr>
                      <w:rFonts w:cs="Times New Roman"/>
                      <w:lang w:val="ru-RU"/>
                    </w:rPr>
                    <w:t>рассмотрении</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ТК</w:t>
                  </w:r>
                  <w:r w:rsidR="0028310D" w:rsidRPr="006A36AA">
                    <w:rPr>
                      <w:rFonts w:cs="Times New Roman"/>
                      <w:lang w:val="ru-RU"/>
                    </w:rPr>
                    <w:t xml:space="preserve"> </w:t>
                  </w:r>
                  <w:r w:rsidRPr="006A36AA">
                    <w:rPr>
                      <w:rFonts w:cs="Times New Roman"/>
                      <w:lang w:val="ru-RU"/>
                    </w:rPr>
                    <w:t>и</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ней</w:t>
                  </w:r>
                  <w:r w:rsidR="0028310D" w:rsidRPr="006A36AA">
                    <w:rPr>
                      <w:rFonts w:cs="Times New Roman"/>
                      <w:lang w:val="ru-RU"/>
                    </w:rPr>
                    <w:t xml:space="preserve"> </w:t>
                  </w:r>
                  <w:r w:rsidRPr="006A36AA">
                    <w:rPr>
                      <w:rFonts w:cs="Times New Roman"/>
                      <w:lang w:val="ru-RU"/>
                    </w:rPr>
                    <w:t>не</w:t>
                  </w:r>
                  <w:r w:rsidR="0028310D" w:rsidRPr="006A36AA">
                    <w:rPr>
                      <w:rFonts w:cs="Times New Roman"/>
                      <w:lang w:val="ru-RU"/>
                    </w:rPr>
                    <w:t xml:space="preserve"> </w:t>
                  </w:r>
                  <w:r w:rsidRPr="006A36AA">
                    <w:rPr>
                      <w:rFonts w:cs="Times New Roman"/>
                      <w:lang w:val="ru-RU"/>
                    </w:rPr>
                    <w:t>принято</w:t>
                  </w:r>
                  <w:r w:rsidR="0028310D" w:rsidRPr="006A36AA">
                    <w:rPr>
                      <w:rFonts w:cs="Times New Roman"/>
                      <w:lang w:val="ru-RU"/>
                    </w:rPr>
                    <w:t xml:space="preserve"> </w:t>
                  </w:r>
                  <w:r w:rsidRPr="006A36AA">
                    <w:rPr>
                      <w:rFonts w:cs="Times New Roman"/>
                      <w:lang w:val="ru-RU"/>
                    </w:rPr>
                    <w:t>решение</w:t>
                  </w:r>
                  <w:r w:rsidR="0028310D" w:rsidRPr="006A36AA">
                    <w:rPr>
                      <w:rFonts w:cs="Times New Roman"/>
                      <w:lang w:val="ru-RU"/>
                    </w:rPr>
                    <w:t xml:space="preserve"> </w:t>
                  </w:r>
                  <w:r w:rsidRPr="006A36AA">
                    <w:rPr>
                      <w:rFonts w:cs="Times New Roman"/>
                      <w:lang w:val="ru-RU"/>
                    </w:rPr>
                    <w:t>об</w:t>
                  </w:r>
                  <w:r w:rsidR="0028310D" w:rsidRPr="006A36AA">
                    <w:rPr>
                      <w:rFonts w:cs="Times New Roman"/>
                      <w:lang w:val="ru-RU"/>
                    </w:rPr>
                    <w:t xml:space="preserve"> </w:t>
                  </w:r>
                  <w:r w:rsidRPr="006A36AA">
                    <w:rPr>
                      <w:rFonts w:cs="Times New Roman"/>
                      <w:lang w:val="ru-RU"/>
                    </w:rPr>
                    <w:t>отказе</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регистрации,</w:t>
                  </w:r>
                  <w:r w:rsidR="0028310D" w:rsidRPr="006A36AA">
                    <w:rPr>
                      <w:rFonts w:cs="Times New Roman"/>
                      <w:lang w:val="ru-RU"/>
                    </w:rPr>
                    <w:t xml:space="preserve"> </w:t>
                  </w:r>
                  <w:r w:rsidRPr="006A36AA">
                    <w:rPr>
                      <w:rFonts w:cs="Times New Roman"/>
                      <w:lang w:val="ru-RU"/>
                    </w:rPr>
                    <w:t>аннулировании</w:t>
                  </w:r>
                  <w:r w:rsidR="0028310D" w:rsidRPr="006A36AA">
                    <w:rPr>
                      <w:rFonts w:cs="Times New Roman"/>
                      <w:lang w:val="ru-RU"/>
                    </w:rPr>
                    <w:t xml:space="preserve"> </w:t>
                  </w:r>
                  <w:r w:rsidRPr="006A36AA">
                    <w:rPr>
                      <w:rFonts w:cs="Times New Roman"/>
                      <w:lang w:val="ru-RU"/>
                    </w:rPr>
                    <w:t>или</w:t>
                  </w:r>
                  <w:r w:rsidR="0028310D" w:rsidRPr="006A36AA">
                    <w:rPr>
                      <w:rFonts w:cs="Times New Roman"/>
                      <w:lang w:val="ru-RU"/>
                    </w:rPr>
                    <w:t xml:space="preserve"> </w:t>
                  </w:r>
                  <w:r w:rsidRPr="006A36AA">
                    <w:rPr>
                      <w:rFonts w:cs="Times New Roman"/>
                      <w:lang w:val="ru-RU"/>
                    </w:rPr>
                    <w:t>отправке</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ФО</w:t>
                  </w:r>
                  <w:r w:rsidR="0028310D" w:rsidRPr="006A36AA">
                    <w:rPr>
                      <w:rFonts w:cs="Times New Roman"/>
                      <w:lang w:val="ru-RU"/>
                    </w:rPr>
                    <w:t xml:space="preserve"> </w:t>
                  </w:r>
                  <w:r w:rsidRPr="006A36AA">
                    <w:rPr>
                      <w:rFonts w:cs="Times New Roman"/>
                      <w:lang w:val="ru-RU"/>
                    </w:rPr>
                    <w:t>для</w:t>
                  </w:r>
                  <w:r w:rsidR="0028310D" w:rsidRPr="006A36AA">
                    <w:rPr>
                      <w:rFonts w:cs="Times New Roman"/>
                      <w:lang w:val="ru-RU"/>
                    </w:rPr>
                    <w:t xml:space="preserve"> </w:t>
                  </w:r>
                  <w:r w:rsidRPr="006A36AA">
                    <w:rPr>
                      <w:rFonts w:cs="Times New Roman"/>
                      <w:lang w:val="ru-RU"/>
                    </w:rPr>
                    <w:t>подтверждения</w:t>
                  </w:r>
                  <w:r w:rsidR="0028310D" w:rsidRPr="006A36AA">
                    <w:rPr>
                      <w:rFonts w:cs="Times New Roman"/>
                      <w:lang w:val="ru-RU"/>
                    </w:rPr>
                    <w:t xml:space="preserve"> </w:t>
                  </w:r>
                  <w:r w:rsidRPr="006A36AA">
                    <w:rPr>
                      <w:rFonts w:cs="Times New Roman"/>
                      <w:lang w:val="ru-RU"/>
                    </w:rPr>
                    <w:t>финансирования,</w:t>
                  </w:r>
                  <w:r w:rsidR="0028310D" w:rsidRPr="006A36AA">
                    <w:rPr>
                      <w:rFonts w:cs="Times New Roman"/>
                      <w:lang w:val="ru-RU"/>
                    </w:rPr>
                    <w:t xml:space="preserve"> </w:t>
                  </w:r>
                  <w:r w:rsidRPr="006A36AA">
                    <w:rPr>
                      <w:rFonts w:cs="Times New Roman"/>
                      <w:lang w:val="ru-RU"/>
                    </w:rPr>
                    <w:t>для</w:t>
                  </w:r>
                  <w:r w:rsidR="0028310D" w:rsidRPr="006A36AA">
                    <w:rPr>
                      <w:rFonts w:cs="Times New Roman"/>
                      <w:lang w:val="ru-RU"/>
                    </w:rPr>
                    <w:t xml:space="preserve"> </w:t>
                  </w:r>
                  <w:r w:rsidRPr="006A36AA">
                    <w:rPr>
                      <w:rFonts w:cs="Times New Roman"/>
                      <w:lang w:val="ru-RU"/>
                    </w:rPr>
                    <w:t>каждой</w:t>
                  </w:r>
                  <w:r w:rsidR="0028310D" w:rsidRPr="006A36AA">
                    <w:rPr>
                      <w:rFonts w:cs="Times New Roman"/>
                      <w:lang w:val="ru-RU"/>
                    </w:rPr>
                    <w:t xml:space="preserve"> </w:t>
                  </w:r>
                  <w:r w:rsidRPr="006A36AA">
                    <w:rPr>
                      <w:rFonts w:cs="Times New Roman"/>
                      <w:lang w:val="ru-RU"/>
                    </w:rPr>
                    <w:t>бюджетной</w:t>
                  </w:r>
                  <w:r w:rsidR="0028310D" w:rsidRPr="006A36AA">
                    <w:rPr>
                      <w:rFonts w:cs="Times New Roman"/>
                      <w:lang w:val="ru-RU"/>
                    </w:rPr>
                    <w:t xml:space="preserve"> </w:t>
                  </w:r>
                  <w:r w:rsidRPr="006A36AA">
                    <w:rPr>
                      <w:rFonts w:cs="Times New Roman"/>
                      <w:lang w:val="ru-RU"/>
                    </w:rPr>
                    <w:t>классификации</w:t>
                  </w:r>
                  <w:r w:rsidR="0028310D" w:rsidRPr="006A36AA">
                    <w:rPr>
                      <w:rFonts w:cs="Times New Roman"/>
                      <w:lang w:val="ru-RU"/>
                    </w:rPr>
                    <w:t xml:space="preserve"> </w:t>
                  </w:r>
                  <w:r w:rsidRPr="006A36AA">
                    <w:rPr>
                      <w:rFonts w:cs="Times New Roman"/>
                      <w:lang w:val="ru-RU"/>
                    </w:rPr>
                    <w:t>дополнительно</w:t>
                  </w:r>
                  <w:r w:rsidR="0028310D" w:rsidRPr="006A36AA">
                    <w:rPr>
                      <w:rFonts w:cs="Times New Roman"/>
                      <w:lang w:val="ru-RU"/>
                    </w:rPr>
                    <w:t xml:space="preserve"> </w:t>
                  </w:r>
                  <w:r w:rsidRPr="006A36AA">
                    <w:rPr>
                      <w:rFonts w:cs="Times New Roman"/>
                      <w:lang w:val="ru-RU"/>
                    </w:rPr>
                    <w:t>указаны</w:t>
                  </w:r>
                  <w:r w:rsidR="0028310D" w:rsidRPr="006A36AA">
                    <w:rPr>
                      <w:rFonts w:cs="Times New Roman"/>
                      <w:lang w:val="ru-RU"/>
                    </w:rPr>
                    <w:t xml:space="preserve"> </w:t>
                  </w:r>
                  <w:r w:rsidRPr="006A36AA">
                    <w:rPr>
                      <w:rFonts w:cs="Times New Roman"/>
                      <w:lang w:val="ru-RU"/>
                    </w:rPr>
                    <w:t>(с</w:t>
                  </w:r>
                  <w:r w:rsidR="0028310D" w:rsidRPr="006A36AA">
                    <w:rPr>
                      <w:rFonts w:cs="Times New Roman"/>
                      <w:lang w:val="ru-RU"/>
                    </w:rPr>
                    <w:t xml:space="preserve"> </w:t>
                  </w:r>
                  <w:r w:rsidRPr="006A36AA">
                    <w:rPr>
                      <w:rFonts w:cs="Times New Roman"/>
                      <w:lang w:val="ru-RU"/>
                    </w:rPr>
                    <w:t>учетом</w:t>
                  </w:r>
                  <w:r w:rsidR="0028310D" w:rsidRPr="006A36AA">
                    <w:rPr>
                      <w:rFonts w:cs="Times New Roman"/>
                      <w:lang w:val="ru-RU"/>
                    </w:rPr>
                    <w:t xml:space="preserve"> </w:t>
                  </w:r>
                  <w:r w:rsidRPr="006A36AA">
                    <w:rPr>
                      <w:rFonts w:cs="Times New Roman"/>
                      <w:lang w:val="ru-RU"/>
                    </w:rPr>
                    <w:t>суммы,</w:t>
                  </w:r>
                  <w:r w:rsidR="0028310D" w:rsidRPr="006A36AA">
                    <w:rPr>
                      <w:rFonts w:cs="Times New Roman"/>
                      <w:lang w:val="ru-RU"/>
                    </w:rPr>
                    <w:t xml:space="preserve"> </w:t>
                  </w:r>
                  <w:r w:rsidRPr="006A36AA">
                    <w:rPr>
                      <w:rFonts w:cs="Times New Roman"/>
                      <w:lang w:val="ru-RU"/>
                    </w:rPr>
                    <w:t>указанной</w:t>
                  </w:r>
                  <w:r w:rsidR="0028310D" w:rsidRPr="006A36AA">
                    <w:rPr>
                      <w:rFonts w:cs="Times New Roman"/>
                      <w:lang w:val="ru-RU"/>
                    </w:rPr>
                    <w:t xml:space="preserve"> </w:t>
                  </w:r>
                  <w:r w:rsidRPr="006A36AA">
                    <w:rPr>
                      <w:rFonts w:cs="Times New Roman"/>
                      <w:lang w:val="ru-RU"/>
                    </w:rPr>
                    <w:t>ПБС):</w:t>
                  </w:r>
                </w:p>
                <w:p w14:paraId="3D352168" w14:textId="6E2835E9" w:rsidR="00247B25" w:rsidRPr="006A36AA" w:rsidRDefault="00247B25" w:rsidP="00055CEB">
                  <w:pPr>
                    <w:pStyle w:val="TableContents"/>
                    <w:numPr>
                      <w:ilvl w:val="0"/>
                      <w:numId w:val="3"/>
                    </w:numPr>
                    <w:rPr>
                      <w:rFonts w:cs="Times New Roman"/>
                      <w:lang w:val="ru-RU"/>
                    </w:rPr>
                  </w:pPr>
                  <w:r w:rsidRPr="006A36AA">
                    <w:rPr>
                      <w:rFonts w:cs="Times New Roman"/>
                      <w:lang w:val="ru-RU"/>
                    </w:rPr>
                    <w:t>столбец</w:t>
                  </w:r>
                  <w:r w:rsidR="0028310D" w:rsidRPr="006A36AA">
                    <w:rPr>
                      <w:rFonts w:cs="Times New Roman"/>
                      <w:lang w:val="ru-RU"/>
                    </w:rPr>
                    <w:t xml:space="preserve"> </w:t>
                  </w:r>
                  <w:r w:rsidR="00B96724">
                    <w:rPr>
                      <w:rFonts w:cs="Times New Roman"/>
                      <w:lang w:val="ru-RU"/>
                    </w:rPr>
                    <w:t>«</w:t>
                  </w:r>
                  <w:r w:rsidRPr="006A36AA">
                    <w:rPr>
                      <w:rFonts w:cs="Times New Roman"/>
                      <w:lang w:val="ru-RU"/>
                    </w:rPr>
                    <w:t>Ост.</w:t>
                  </w:r>
                  <w:r w:rsidR="0028310D" w:rsidRPr="006A36AA">
                    <w:rPr>
                      <w:rFonts w:cs="Times New Roman"/>
                      <w:lang w:val="ru-RU"/>
                    </w:rPr>
                    <w:t xml:space="preserve"> </w:t>
                  </w:r>
                  <w:r w:rsidRPr="006A36AA">
                    <w:rPr>
                      <w:rFonts w:cs="Times New Roman"/>
                      <w:lang w:val="ru-RU"/>
                    </w:rPr>
                    <w:t>плана</w:t>
                  </w:r>
                  <w:r w:rsidR="00B96724">
                    <w:rPr>
                      <w:rFonts w:cs="Times New Roman"/>
                      <w:lang w:val="ru-RU"/>
                    </w:rPr>
                    <w:t>»</w:t>
                  </w:r>
                  <w:r w:rsidR="00302C75" w:rsidRPr="006A36AA">
                    <w:rPr>
                      <w:rFonts w:cs="Times New Roman"/>
                      <w:lang w:val="ru-RU"/>
                    </w:rPr>
                    <w:t xml:space="preserve"> </w:t>
                  </w:r>
                  <w:r w:rsidR="00BA3DF0" w:rsidRPr="006A36AA">
                    <w:rPr>
                      <w:rFonts w:cs="Times New Roman"/>
                      <w:lang w:val="ru-RU"/>
                    </w:rPr>
                    <w:t>–</w:t>
                  </w:r>
                  <w:r w:rsidR="00302C75" w:rsidRPr="006A36AA">
                    <w:rPr>
                      <w:rFonts w:cs="Times New Roman"/>
                      <w:lang w:val="ru-RU"/>
                    </w:rPr>
                    <w:t xml:space="preserve"> </w:t>
                  </w:r>
                  <w:r w:rsidRPr="006A36AA">
                    <w:rPr>
                      <w:rFonts w:cs="Times New Roman"/>
                      <w:lang w:val="ru-RU"/>
                    </w:rPr>
                    <w:t>остаток</w:t>
                  </w:r>
                  <w:r w:rsidR="0028310D" w:rsidRPr="006A36AA">
                    <w:rPr>
                      <w:rFonts w:cs="Times New Roman"/>
                      <w:lang w:val="ru-RU"/>
                    </w:rPr>
                    <w:t xml:space="preserve"> </w:t>
                  </w:r>
                  <w:r w:rsidRPr="006A36AA">
                    <w:rPr>
                      <w:rFonts w:cs="Times New Roman"/>
                      <w:lang w:val="ru-RU"/>
                    </w:rPr>
                    <w:t>текущих</w:t>
                  </w:r>
                  <w:r w:rsidR="0028310D" w:rsidRPr="006A36AA">
                    <w:rPr>
                      <w:rFonts w:cs="Times New Roman"/>
                      <w:lang w:val="ru-RU"/>
                    </w:rPr>
                    <w:t xml:space="preserve"> </w:t>
                  </w:r>
                  <w:r w:rsidRPr="006A36AA">
                    <w:rPr>
                      <w:rFonts w:cs="Times New Roman"/>
                      <w:lang w:val="ru-RU"/>
                    </w:rPr>
                    <w:t>плановых</w:t>
                  </w:r>
                  <w:r w:rsidR="0028310D" w:rsidRPr="006A36AA">
                    <w:rPr>
                      <w:rFonts w:cs="Times New Roman"/>
                      <w:lang w:val="ru-RU"/>
                    </w:rPr>
                    <w:t xml:space="preserve"> </w:t>
                  </w:r>
                  <w:r w:rsidRPr="006A36AA">
                    <w:rPr>
                      <w:rFonts w:cs="Times New Roman"/>
                      <w:lang w:val="ru-RU"/>
                    </w:rPr>
                    <w:t>ассигнований</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БК;</w:t>
                  </w:r>
                  <w:r w:rsidR="0028310D" w:rsidRPr="006A36AA">
                    <w:rPr>
                      <w:rFonts w:cs="Times New Roman"/>
                      <w:lang w:val="ru-RU"/>
                    </w:rPr>
                    <w:t xml:space="preserve"> </w:t>
                  </w:r>
                </w:p>
                <w:p w14:paraId="3A4F6474" w14:textId="4D1E56F2" w:rsidR="00247B25" w:rsidRPr="006A36AA" w:rsidRDefault="00247B25" w:rsidP="00055CEB">
                  <w:pPr>
                    <w:pStyle w:val="TableContents"/>
                    <w:numPr>
                      <w:ilvl w:val="0"/>
                      <w:numId w:val="3"/>
                    </w:numPr>
                    <w:rPr>
                      <w:rFonts w:cs="Times New Roman"/>
                      <w:lang w:val="ru-RU"/>
                    </w:rPr>
                  </w:pPr>
                  <w:r w:rsidRPr="006A36AA">
                    <w:rPr>
                      <w:rFonts w:cs="Times New Roman"/>
                      <w:lang w:val="ru-RU"/>
                    </w:rPr>
                    <w:t>столбец</w:t>
                  </w:r>
                  <w:r w:rsidR="0028310D" w:rsidRPr="006A36AA">
                    <w:rPr>
                      <w:rFonts w:cs="Times New Roman"/>
                      <w:lang w:val="ru-RU"/>
                    </w:rPr>
                    <w:t xml:space="preserve"> </w:t>
                  </w:r>
                  <w:r w:rsidR="00B96724">
                    <w:rPr>
                      <w:rFonts w:cs="Times New Roman"/>
                      <w:lang w:val="ru-RU"/>
                    </w:rPr>
                    <w:t>«</w:t>
                  </w:r>
                  <w:r w:rsidRPr="006A36AA">
                    <w:rPr>
                      <w:rFonts w:cs="Times New Roman"/>
                      <w:lang w:val="ru-RU"/>
                    </w:rPr>
                    <w:t>Свободный</w:t>
                  </w:r>
                  <w:r w:rsidR="0028310D" w:rsidRPr="006A36AA">
                    <w:rPr>
                      <w:rFonts w:cs="Times New Roman"/>
                      <w:lang w:val="ru-RU"/>
                    </w:rPr>
                    <w:t xml:space="preserve"> </w:t>
                  </w:r>
                  <w:r w:rsidRPr="006A36AA">
                    <w:rPr>
                      <w:rFonts w:cs="Times New Roman"/>
                      <w:lang w:val="ru-RU"/>
                    </w:rPr>
                    <w:t>ост.</w:t>
                  </w:r>
                  <w:r w:rsidR="00B96724">
                    <w:rPr>
                      <w:rFonts w:cs="Times New Roman"/>
                      <w:lang w:val="ru-RU"/>
                    </w:rPr>
                    <w:t>»</w:t>
                  </w:r>
                  <w:r w:rsidR="00302C75" w:rsidRPr="006A36AA">
                    <w:rPr>
                      <w:rFonts w:cs="Times New Roman"/>
                      <w:lang w:val="ru-RU"/>
                    </w:rPr>
                    <w:t xml:space="preserve"> </w:t>
                  </w:r>
                  <w:r w:rsidR="00BA3DF0" w:rsidRPr="006A36AA">
                    <w:rPr>
                      <w:rFonts w:cs="Times New Roman"/>
                      <w:lang w:val="ru-RU"/>
                    </w:rPr>
                    <w:t>–</w:t>
                  </w:r>
                  <w:r w:rsidR="00302C75" w:rsidRPr="006A36AA">
                    <w:rPr>
                      <w:rFonts w:cs="Times New Roman"/>
                      <w:lang w:val="ru-RU"/>
                    </w:rPr>
                    <w:t xml:space="preserve"> </w:t>
                  </w:r>
                  <w:r w:rsidRPr="006A36AA">
                    <w:rPr>
                      <w:rFonts w:cs="Times New Roman"/>
                      <w:lang w:val="ru-RU"/>
                    </w:rPr>
                    <w:t>текущий</w:t>
                  </w:r>
                  <w:r w:rsidR="0028310D" w:rsidRPr="006A36AA">
                    <w:rPr>
                      <w:rFonts w:cs="Times New Roman"/>
                      <w:lang w:val="ru-RU"/>
                    </w:rPr>
                    <w:t xml:space="preserve"> </w:t>
                  </w:r>
                  <w:r w:rsidRPr="006A36AA">
                    <w:rPr>
                      <w:rFonts w:cs="Times New Roman"/>
                      <w:lang w:val="ru-RU"/>
                    </w:rPr>
                    <w:t>остаток,</w:t>
                  </w:r>
                  <w:r w:rsidR="0028310D" w:rsidRPr="006A36AA">
                    <w:rPr>
                      <w:rFonts w:cs="Times New Roman"/>
                      <w:lang w:val="ru-RU"/>
                    </w:rPr>
                    <w:t xml:space="preserve"> </w:t>
                  </w:r>
                  <w:r w:rsidRPr="006A36AA">
                    <w:rPr>
                      <w:rFonts w:cs="Times New Roman"/>
                      <w:lang w:val="ru-RU"/>
                    </w:rPr>
                    <w:t>свободный</w:t>
                  </w:r>
                  <w:r w:rsidR="0028310D" w:rsidRPr="006A36AA">
                    <w:rPr>
                      <w:rFonts w:cs="Times New Roman"/>
                      <w:lang w:val="ru-RU"/>
                    </w:rPr>
                    <w:t xml:space="preserve"> </w:t>
                  </w:r>
                  <w:r w:rsidRPr="006A36AA">
                    <w:rPr>
                      <w:rFonts w:cs="Times New Roman"/>
                      <w:lang w:val="ru-RU"/>
                    </w:rPr>
                    <w:t>от</w:t>
                  </w:r>
                  <w:r w:rsidR="0028310D" w:rsidRPr="006A36AA">
                    <w:rPr>
                      <w:rFonts w:cs="Times New Roman"/>
                      <w:lang w:val="ru-RU"/>
                    </w:rPr>
                    <w:t xml:space="preserve"> </w:t>
                  </w:r>
                  <w:r w:rsidRPr="006A36AA">
                    <w:rPr>
                      <w:rFonts w:cs="Times New Roman"/>
                      <w:lang w:val="ru-RU"/>
                    </w:rPr>
                    <w:t>договорных</w:t>
                  </w:r>
                  <w:r w:rsidR="0028310D" w:rsidRPr="006A36AA">
                    <w:rPr>
                      <w:rFonts w:cs="Times New Roman"/>
                      <w:lang w:val="ru-RU"/>
                    </w:rPr>
                    <w:t xml:space="preserve"> </w:t>
                  </w:r>
                  <w:r w:rsidRPr="006A36AA">
                    <w:rPr>
                      <w:rFonts w:cs="Times New Roman"/>
                      <w:lang w:val="ru-RU"/>
                    </w:rPr>
                    <w:t>(если</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заявке</w:t>
                  </w:r>
                  <w:r w:rsidR="0028310D" w:rsidRPr="006A36AA">
                    <w:rPr>
                      <w:rFonts w:cs="Times New Roman"/>
                      <w:lang w:val="ru-RU"/>
                    </w:rPr>
                    <w:t xml:space="preserve"> </w:t>
                  </w:r>
                  <w:r w:rsidRPr="006A36AA">
                    <w:rPr>
                      <w:rFonts w:cs="Times New Roman"/>
                      <w:lang w:val="ru-RU"/>
                    </w:rPr>
                    <w:t>не</w:t>
                  </w:r>
                  <w:r w:rsidR="0028310D" w:rsidRPr="006A36AA">
                    <w:rPr>
                      <w:rFonts w:cs="Times New Roman"/>
                      <w:lang w:val="ru-RU"/>
                    </w:rPr>
                    <w:t xml:space="preserve"> </w:t>
                  </w:r>
                  <w:r w:rsidRPr="006A36AA">
                    <w:rPr>
                      <w:rFonts w:cs="Times New Roman"/>
                      <w:lang w:val="ru-RU"/>
                    </w:rPr>
                    <w:t>указан</w:t>
                  </w:r>
                  <w:r w:rsidR="0028310D" w:rsidRPr="006A36AA">
                    <w:rPr>
                      <w:rFonts w:cs="Times New Roman"/>
                      <w:lang w:val="ru-RU"/>
                    </w:rPr>
                    <w:t xml:space="preserve"> </w:t>
                  </w:r>
                  <w:r w:rsidRPr="006A36AA">
                    <w:rPr>
                      <w:rFonts w:cs="Times New Roman"/>
                      <w:lang w:val="ru-RU"/>
                    </w:rPr>
                    <w:t>договор);</w:t>
                  </w:r>
                  <w:r w:rsidR="0028310D" w:rsidRPr="006A36AA">
                    <w:rPr>
                      <w:rFonts w:cs="Times New Roman"/>
                      <w:lang w:val="ru-RU"/>
                    </w:rPr>
                    <w:t xml:space="preserve"> </w:t>
                  </w:r>
                </w:p>
                <w:p w14:paraId="12CD8F88" w14:textId="61F5346A" w:rsidR="00247B25" w:rsidRPr="006A36AA" w:rsidRDefault="00247B25" w:rsidP="00055CEB">
                  <w:pPr>
                    <w:pStyle w:val="TableContents"/>
                    <w:numPr>
                      <w:ilvl w:val="0"/>
                      <w:numId w:val="3"/>
                    </w:numPr>
                    <w:rPr>
                      <w:rFonts w:cs="Times New Roman"/>
                      <w:lang w:val="ru-RU"/>
                    </w:rPr>
                  </w:pPr>
                  <w:r w:rsidRPr="006A36AA">
                    <w:rPr>
                      <w:rFonts w:cs="Times New Roman"/>
                      <w:lang w:val="ru-RU"/>
                    </w:rPr>
                    <w:t>столбец</w:t>
                  </w:r>
                  <w:r w:rsidR="0028310D" w:rsidRPr="006A36AA">
                    <w:rPr>
                      <w:rFonts w:cs="Times New Roman"/>
                      <w:lang w:val="ru-RU"/>
                    </w:rPr>
                    <w:t xml:space="preserve"> </w:t>
                  </w:r>
                  <w:r w:rsidR="00B96724">
                    <w:rPr>
                      <w:rFonts w:cs="Times New Roman"/>
                      <w:lang w:val="ru-RU"/>
                    </w:rPr>
                    <w:t>«</w:t>
                  </w:r>
                  <w:r w:rsidRPr="006A36AA">
                    <w:rPr>
                      <w:rFonts w:cs="Times New Roman"/>
                      <w:lang w:val="ru-RU"/>
                    </w:rPr>
                    <w:t>Ост.</w:t>
                  </w:r>
                  <w:r w:rsidR="0028310D" w:rsidRPr="006A36AA">
                    <w:rPr>
                      <w:rFonts w:cs="Times New Roman"/>
                      <w:lang w:val="ru-RU"/>
                    </w:rPr>
                    <w:t xml:space="preserve"> </w:t>
                  </w:r>
                  <w:r w:rsidRPr="006A36AA">
                    <w:rPr>
                      <w:rFonts w:cs="Times New Roman"/>
                      <w:lang w:val="ru-RU"/>
                    </w:rPr>
                    <w:t>договора</w:t>
                  </w:r>
                  <w:r w:rsidR="00B96724">
                    <w:rPr>
                      <w:rFonts w:cs="Times New Roman"/>
                      <w:lang w:val="ru-RU"/>
                    </w:rPr>
                    <w:t>»</w:t>
                  </w:r>
                  <w:r w:rsidR="00302C75" w:rsidRPr="006A36AA">
                    <w:rPr>
                      <w:rFonts w:cs="Times New Roman"/>
                      <w:lang w:val="ru-RU"/>
                    </w:rPr>
                    <w:t xml:space="preserve"> </w:t>
                  </w:r>
                  <w:r w:rsidR="00BA3DF0" w:rsidRPr="006A36AA">
                    <w:rPr>
                      <w:rFonts w:cs="Times New Roman"/>
                      <w:lang w:val="ru-RU"/>
                    </w:rPr>
                    <w:t>–</w:t>
                  </w:r>
                  <w:r w:rsidR="00302C75" w:rsidRPr="006A36AA">
                    <w:rPr>
                      <w:rFonts w:cs="Times New Roman"/>
                      <w:lang w:val="ru-RU"/>
                    </w:rPr>
                    <w:t xml:space="preserve"> </w:t>
                  </w:r>
                  <w:r w:rsidRPr="006A36AA">
                    <w:rPr>
                      <w:rFonts w:cs="Times New Roman"/>
                      <w:lang w:val="ru-RU"/>
                    </w:rPr>
                    <w:t>текущий</w:t>
                  </w:r>
                  <w:r w:rsidR="0028310D" w:rsidRPr="006A36AA">
                    <w:rPr>
                      <w:rFonts w:cs="Times New Roman"/>
                      <w:lang w:val="ru-RU"/>
                    </w:rPr>
                    <w:t xml:space="preserve"> </w:t>
                  </w:r>
                  <w:r w:rsidRPr="006A36AA">
                    <w:rPr>
                      <w:rFonts w:cs="Times New Roman"/>
                      <w:lang w:val="ru-RU"/>
                    </w:rPr>
                    <w:t>остаток</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БК</w:t>
                  </w:r>
                  <w:r w:rsidR="0028310D" w:rsidRPr="006A36AA">
                    <w:rPr>
                      <w:rFonts w:cs="Times New Roman"/>
                      <w:lang w:val="ru-RU"/>
                    </w:rPr>
                    <w:t xml:space="preserve"> </w:t>
                  </w:r>
                  <w:r w:rsidRPr="006A36AA">
                    <w:rPr>
                      <w:rFonts w:cs="Times New Roman"/>
                      <w:lang w:val="ru-RU"/>
                    </w:rPr>
                    <w:t>по</w:t>
                  </w:r>
                  <w:r w:rsidR="0028310D" w:rsidRPr="006A36AA">
                    <w:rPr>
                      <w:rFonts w:cs="Times New Roman"/>
                      <w:lang w:val="ru-RU"/>
                    </w:rPr>
                    <w:t xml:space="preserve"> </w:t>
                  </w:r>
                  <w:r w:rsidRPr="006A36AA">
                    <w:rPr>
                      <w:rFonts w:cs="Times New Roman"/>
                      <w:lang w:val="ru-RU"/>
                    </w:rPr>
                    <w:t>договору</w:t>
                  </w:r>
                  <w:r w:rsidR="0028310D" w:rsidRPr="006A36AA">
                    <w:rPr>
                      <w:rFonts w:cs="Times New Roman"/>
                      <w:lang w:val="ru-RU"/>
                    </w:rPr>
                    <w:t xml:space="preserve"> </w:t>
                  </w:r>
                  <w:r w:rsidRPr="006A36AA">
                    <w:rPr>
                      <w:rFonts w:cs="Times New Roman"/>
                      <w:lang w:val="ru-RU"/>
                    </w:rPr>
                    <w:t>(если</w:t>
                  </w:r>
                  <w:r w:rsidR="0028310D" w:rsidRPr="006A36AA">
                    <w:rPr>
                      <w:rFonts w:cs="Times New Roman"/>
                      <w:lang w:val="ru-RU"/>
                    </w:rPr>
                    <w:t xml:space="preserve"> </w:t>
                  </w:r>
                  <w:r w:rsidRPr="006A36AA">
                    <w:rPr>
                      <w:rFonts w:cs="Times New Roman"/>
                      <w:lang w:val="ru-RU"/>
                    </w:rPr>
                    <w:t>в</w:t>
                  </w:r>
                  <w:r w:rsidR="0028310D" w:rsidRPr="006A36AA">
                    <w:rPr>
                      <w:rFonts w:cs="Times New Roman"/>
                      <w:lang w:val="ru-RU"/>
                    </w:rPr>
                    <w:t xml:space="preserve"> </w:t>
                  </w:r>
                  <w:r w:rsidRPr="006A36AA">
                    <w:rPr>
                      <w:rFonts w:cs="Times New Roman"/>
                      <w:lang w:val="ru-RU"/>
                    </w:rPr>
                    <w:t>заявке</w:t>
                  </w:r>
                  <w:r w:rsidR="0028310D" w:rsidRPr="006A36AA">
                    <w:rPr>
                      <w:rFonts w:cs="Times New Roman"/>
                      <w:lang w:val="ru-RU"/>
                    </w:rPr>
                    <w:t xml:space="preserve"> </w:t>
                  </w:r>
                  <w:r w:rsidRPr="006A36AA">
                    <w:rPr>
                      <w:rFonts w:cs="Times New Roman"/>
                      <w:lang w:val="ru-RU"/>
                    </w:rPr>
                    <w:t>указан</w:t>
                  </w:r>
                  <w:r w:rsidR="0028310D" w:rsidRPr="006A36AA">
                    <w:rPr>
                      <w:rFonts w:cs="Times New Roman"/>
                      <w:lang w:val="ru-RU"/>
                    </w:rPr>
                    <w:t xml:space="preserve"> </w:t>
                  </w:r>
                  <w:r w:rsidRPr="006A36AA">
                    <w:rPr>
                      <w:rFonts w:cs="Times New Roman"/>
                      <w:lang w:val="ru-RU"/>
                    </w:rPr>
                    <w:t>договор).</w:t>
                  </w:r>
                  <w:r w:rsidR="0028310D" w:rsidRPr="006A36AA">
                    <w:rPr>
                      <w:rFonts w:cs="Times New Roman"/>
                      <w:lang w:val="ru-RU"/>
                    </w:rPr>
                    <w:t xml:space="preserve"> </w:t>
                  </w:r>
                </w:p>
              </w:tc>
            </w:tr>
          </w:tbl>
          <w:p w14:paraId="4A412037" w14:textId="77777777" w:rsidR="00BC4229" w:rsidRPr="006A36AA" w:rsidRDefault="00BC4229" w:rsidP="00BC4229">
            <w:pPr>
              <w:pStyle w:val="TableContents"/>
              <w:ind w:left="444"/>
              <w:rPr>
                <w:rFonts w:cs="Times New Roman"/>
                <w:lang w:val="ru-RU"/>
              </w:rPr>
            </w:pPr>
          </w:p>
          <w:p w14:paraId="28C4425D" w14:textId="773C5267" w:rsidR="00247B25" w:rsidRPr="006A36AA" w:rsidRDefault="00247B25" w:rsidP="00C46BE7">
            <w:pPr>
              <w:pStyle w:val="a"/>
              <w:rPr>
                <w:lang w:val="ru-RU"/>
              </w:rPr>
            </w:pPr>
            <w:r w:rsidRPr="006A36AA">
              <w:rPr>
                <w:b/>
                <w:lang w:val="ru-RU"/>
              </w:rPr>
              <w:t>Блок</w:t>
            </w:r>
            <w:r w:rsidR="0028310D" w:rsidRPr="006A36AA">
              <w:rPr>
                <w:b/>
                <w:lang w:val="ru-RU"/>
              </w:rPr>
              <w:t xml:space="preserve"> </w:t>
            </w:r>
            <w:r w:rsidR="00B96724">
              <w:rPr>
                <w:b/>
                <w:lang w:val="ru-RU"/>
              </w:rPr>
              <w:t>«</w:t>
            </w:r>
            <w:r w:rsidRPr="006A36AA">
              <w:rPr>
                <w:b/>
                <w:lang w:val="ru-RU"/>
              </w:rPr>
              <w:t>Договор</w:t>
            </w:r>
            <w:r w:rsidR="00B96724">
              <w:rPr>
                <w:b/>
                <w:lang w:val="ru-RU"/>
              </w:rPr>
              <w:t>»</w:t>
            </w:r>
            <w:r w:rsidR="00302C75" w:rsidRPr="006A36AA">
              <w:rPr>
                <w:lang w:val="ru-RU"/>
              </w:rPr>
              <w:t xml:space="preserve"> </w:t>
            </w:r>
            <w:r w:rsidR="00BA3DF0" w:rsidRPr="006A36AA">
              <w:rPr>
                <w:lang w:val="ru-RU"/>
              </w:rPr>
              <w:t>–</w:t>
            </w:r>
            <w:r w:rsidR="00302C75" w:rsidRPr="006A36AA">
              <w:rPr>
                <w:lang w:val="ru-RU"/>
              </w:rPr>
              <w:t xml:space="preserve"> </w:t>
            </w:r>
            <w:r w:rsidRPr="006A36AA">
              <w:rPr>
                <w:lang w:val="ru-RU"/>
              </w:rPr>
              <w:t>реквизиты</w:t>
            </w:r>
            <w:r w:rsidR="0028310D" w:rsidRPr="006A36AA">
              <w:rPr>
                <w:lang w:val="ru-RU"/>
              </w:rPr>
              <w:t xml:space="preserve"> </w:t>
            </w:r>
            <w:r w:rsidRPr="006A36AA">
              <w:rPr>
                <w:lang w:val="ru-RU"/>
              </w:rPr>
              <w:t>карточки</w:t>
            </w:r>
            <w:r w:rsidR="0028310D" w:rsidRPr="006A36AA">
              <w:rPr>
                <w:lang w:val="ru-RU"/>
              </w:rPr>
              <w:t xml:space="preserve"> </w:t>
            </w:r>
            <w:r w:rsidRPr="006A36AA">
              <w:rPr>
                <w:lang w:val="ru-RU"/>
              </w:rPr>
              <w:t>договора</w:t>
            </w:r>
            <w:r w:rsidR="0028310D" w:rsidRPr="006A36AA">
              <w:rPr>
                <w:lang w:val="ru-RU"/>
              </w:rPr>
              <w:t xml:space="preserve"> </w:t>
            </w:r>
            <w:r w:rsidRPr="006A36AA">
              <w:rPr>
                <w:lang w:val="ru-RU"/>
              </w:rPr>
              <w:t>с</w:t>
            </w:r>
            <w:r w:rsidR="0028310D" w:rsidRPr="006A36AA">
              <w:rPr>
                <w:lang w:val="ru-RU"/>
              </w:rPr>
              <w:t xml:space="preserve"> </w:t>
            </w:r>
            <w:r w:rsidRPr="006A36AA">
              <w:rPr>
                <w:lang w:val="ru-RU"/>
              </w:rPr>
              <w:t>уточнением</w:t>
            </w:r>
            <w:r w:rsidR="0028310D" w:rsidRPr="006A36AA">
              <w:rPr>
                <w:lang w:val="ru-RU"/>
              </w:rPr>
              <w:t xml:space="preserve"> </w:t>
            </w:r>
            <w:r w:rsidRPr="006A36AA">
              <w:rPr>
                <w:lang w:val="ru-RU"/>
              </w:rPr>
              <w:t>специалиста</w:t>
            </w:r>
            <w:r w:rsidR="0028310D" w:rsidRPr="006A36AA">
              <w:rPr>
                <w:lang w:val="ru-RU"/>
              </w:rPr>
              <w:t xml:space="preserve"> </w:t>
            </w:r>
            <w:r w:rsidRPr="006A36AA">
              <w:rPr>
                <w:lang w:val="ru-RU"/>
              </w:rPr>
              <w:t>ТК</w:t>
            </w:r>
            <w:r w:rsidR="0028310D" w:rsidRPr="006A36AA">
              <w:rPr>
                <w:lang w:val="ru-RU"/>
              </w:rPr>
              <w:t xml:space="preserve"> </w:t>
            </w:r>
            <w:r w:rsidRPr="006A36AA">
              <w:rPr>
                <w:lang w:val="ru-RU"/>
              </w:rPr>
              <w:t>о</w:t>
            </w:r>
            <w:r w:rsidR="0028310D" w:rsidRPr="006A36AA">
              <w:rPr>
                <w:lang w:val="ru-RU"/>
              </w:rPr>
              <w:t xml:space="preserve"> </w:t>
            </w:r>
            <w:r w:rsidRPr="006A36AA">
              <w:rPr>
                <w:lang w:val="ru-RU"/>
              </w:rPr>
              <w:t>типе*</w:t>
            </w:r>
            <w:r w:rsidR="0028310D" w:rsidRPr="006A36AA">
              <w:rPr>
                <w:lang w:val="ru-RU"/>
              </w:rPr>
              <w:t xml:space="preserve"> </w:t>
            </w:r>
            <w:r w:rsidRPr="006A36AA">
              <w:rPr>
                <w:lang w:val="ru-RU"/>
              </w:rPr>
              <w:t>и</w:t>
            </w:r>
            <w:r w:rsidR="0028310D" w:rsidRPr="006A36AA">
              <w:rPr>
                <w:lang w:val="ru-RU"/>
              </w:rPr>
              <w:t xml:space="preserve"> </w:t>
            </w:r>
            <w:r w:rsidRPr="006A36AA">
              <w:rPr>
                <w:lang w:val="ru-RU"/>
              </w:rPr>
              <w:t>месяце*</w:t>
            </w:r>
            <w:r w:rsidR="0028310D" w:rsidRPr="006A36AA">
              <w:rPr>
                <w:lang w:val="ru-RU"/>
              </w:rPr>
              <w:t xml:space="preserve"> </w:t>
            </w:r>
            <w:r w:rsidRPr="006A36AA">
              <w:rPr>
                <w:lang w:val="ru-RU"/>
              </w:rPr>
              <w:t>расчета</w:t>
            </w:r>
            <w:r w:rsidR="0028310D" w:rsidRPr="006A36AA">
              <w:rPr>
                <w:lang w:val="ru-RU"/>
              </w:rPr>
              <w:t xml:space="preserve"> </w:t>
            </w:r>
            <w:r w:rsidRPr="006A36AA">
              <w:rPr>
                <w:lang w:val="ru-RU"/>
              </w:rPr>
              <w:t>и</w:t>
            </w:r>
            <w:r w:rsidR="0028310D" w:rsidRPr="006A36AA">
              <w:rPr>
                <w:lang w:val="ru-RU"/>
              </w:rPr>
              <w:t xml:space="preserve"> </w:t>
            </w:r>
            <w:r w:rsidRPr="006A36AA">
              <w:rPr>
                <w:lang w:val="ru-RU"/>
              </w:rPr>
              <w:t>этапе*</w:t>
            </w:r>
            <w:r w:rsidR="0028310D" w:rsidRPr="006A36AA">
              <w:rPr>
                <w:lang w:val="ru-RU"/>
              </w:rPr>
              <w:t xml:space="preserve"> </w:t>
            </w:r>
            <w:r w:rsidRPr="006A36AA">
              <w:rPr>
                <w:lang w:val="ru-RU"/>
              </w:rPr>
              <w:t>выполнения</w:t>
            </w:r>
            <w:r w:rsidR="0028310D" w:rsidRPr="006A36AA">
              <w:rPr>
                <w:lang w:val="ru-RU"/>
              </w:rPr>
              <w:t xml:space="preserve"> </w:t>
            </w:r>
            <w:r w:rsidRPr="006A36AA">
              <w:rPr>
                <w:lang w:val="ru-RU"/>
              </w:rPr>
              <w:t>работ/услуг.</w:t>
            </w:r>
            <w:r w:rsidR="0028310D" w:rsidRPr="006A36AA">
              <w:rPr>
                <w:lang w:val="ru-RU"/>
              </w:rPr>
              <w:t xml:space="preserve"> </w:t>
            </w:r>
          </w:p>
          <w:p w14:paraId="0C32AB47" w14:textId="02213734" w:rsidR="00247B25" w:rsidRPr="006A36AA" w:rsidRDefault="00247B25" w:rsidP="00C46BE7">
            <w:pPr>
              <w:pStyle w:val="a"/>
              <w:rPr>
                <w:lang w:val="ru-RU"/>
              </w:rPr>
            </w:pPr>
            <w:r w:rsidRPr="006A36AA">
              <w:rPr>
                <w:b/>
                <w:lang w:val="ru-RU"/>
              </w:rPr>
              <w:t>Блок</w:t>
            </w:r>
            <w:r w:rsidR="0028310D" w:rsidRPr="006A36AA">
              <w:rPr>
                <w:b/>
                <w:lang w:val="ru-RU"/>
              </w:rPr>
              <w:t xml:space="preserve"> </w:t>
            </w:r>
            <w:r w:rsidR="00B96724">
              <w:rPr>
                <w:b/>
                <w:lang w:val="ru-RU"/>
              </w:rPr>
              <w:t>«</w:t>
            </w:r>
            <w:r w:rsidRPr="006A36AA">
              <w:rPr>
                <w:b/>
                <w:lang w:val="ru-RU"/>
              </w:rPr>
              <w:t>Объект</w:t>
            </w:r>
            <w:r w:rsidR="00B96724">
              <w:rPr>
                <w:b/>
                <w:lang w:val="ru-RU"/>
              </w:rPr>
              <w:t>»</w:t>
            </w:r>
            <w:r w:rsidR="00302C75" w:rsidRPr="006A36AA">
              <w:rPr>
                <w:lang w:val="ru-RU"/>
              </w:rPr>
              <w:t xml:space="preserve"> </w:t>
            </w:r>
            <w:r w:rsidR="00BA3DF0" w:rsidRPr="006A36AA">
              <w:rPr>
                <w:lang w:val="ru-RU"/>
              </w:rPr>
              <w:t>–</w:t>
            </w:r>
            <w:r w:rsidR="00302C75" w:rsidRPr="006A36AA">
              <w:rPr>
                <w:lang w:val="ru-RU"/>
              </w:rPr>
              <w:t xml:space="preserve"> </w:t>
            </w:r>
            <w:r w:rsidRPr="006A36AA">
              <w:rPr>
                <w:lang w:val="ru-RU"/>
              </w:rPr>
              <w:t>реквизиты</w:t>
            </w:r>
            <w:r w:rsidR="0028310D" w:rsidRPr="006A36AA">
              <w:rPr>
                <w:lang w:val="ru-RU"/>
              </w:rPr>
              <w:t xml:space="preserve"> </w:t>
            </w:r>
            <w:r w:rsidRPr="006A36AA">
              <w:rPr>
                <w:lang w:val="ru-RU"/>
              </w:rPr>
              <w:t>объекта</w:t>
            </w:r>
            <w:r w:rsidR="0028310D" w:rsidRPr="006A36AA">
              <w:rPr>
                <w:lang w:val="ru-RU"/>
              </w:rPr>
              <w:t xml:space="preserve"> </w:t>
            </w:r>
            <w:r w:rsidRPr="006A36AA">
              <w:rPr>
                <w:lang w:val="ru-RU"/>
              </w:rPr>
              <w:t>учета</w:t>
            </w:r>
            <w:r w:rsidR="0028310D" w:rsidRPr="006A36AA">
              <w:rPr>
                <w:lang w:val="ru-RU"/>
              </w:rPr>
              <w:t xml:space="preserve"> </w:t>
            </w:r>
            <w:r w:rsidRPr="006A36AA">
              <w:rPr>
                <w:lang w:val="ru-RU"/>
              </w:rPr>
              <w:t>(инвестиционного,</w:t>
            </w:r>
            <w:r w:rsidR="0028310D" w:rsidRPr="006A36AA">
              <w:rPr>
                <w:lang w:val="ru-RU"/>
              </w:rPr>
              <w:t xml:space="preserve"> </w:t>
            </w:r>
            <w:r w:rsidRPr="006A36AA">
              <w:rPr>
                <w:lang w:val="ru-RU"/>
              </w:rPr>
              <w:t>ИТИ).</w:t>
            </w:r>
            <w:r w:rsidR="0028310D" w:rsidRPr="006A36AA">
              <w:rPr>
                <w:lang w:val="ru-RU"/>
              </w:rPr>
              <w:t xml:space="preserve"> </w:t>
            </w:r>
          </w:p>
          <w:p w14:paraId="4F9A2D8C" w14:textId="77777777" w:rsidR="00BC4229" w:rsidRPr="006A36AA" w:rsidRDefault="00BC4229" w:rsidP="00BC4229">
            <w:pPr>
              <w:pStyle w:val="TableContents"/>
              <w:ind w:left="444"/>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17"/>
              <w:gridCol w:w="6939"/>
            </w:tblGrid>
            <w:tr w:rsidR="00247B25" w:rsidRPr="006A36AA" w14:paraId="5C49F979" w14:textId="77777777" w:rsidTr="00BC4229">
              <w:trPr>
                <w:cnfStyle w:val="000000100000" w:firstRow="0" w:lastRow="0" w:firstColumn="0" w:lastColumn="0" w:oddVBand="0" w:evenVBand="0" w:oddHBand="1" w:evenHBand="0" w:firstRowFirstColumn="0" w:firstRowLastColumn="0" w:lastRowFirstColumn="0" w:lastRowLastColumn="0"/>
              </w:trPr>
              <w:tc>
                <w:tcPr>
                  <w:tcW w:w="917" w:type="dxa"/>
                  <w:shd w:val="clear" w:color="auto" w:fill="F2F2F2" w:themeFill="background1" w:themeFillShade="F2"/>
                </w:tcPr>
                <w:p w14:paraId="0EE16CD5" w14:textId="26E2452F" w:rsidR="00247B25" w:rsidRPr="006A36AA" w:rsidRDefault="00247B25" w:rsidP="00247B25">
                  <w:pPr>
                    <w:pStyle w:val="TableContents"/>
                    <w:rPr>
                      <w:rFonts w:cs="Times New Roman"/>
                    </w:rPr>
                  </w:pPr>
                  <w:r w:rsidRPr="006A36AA">
                    <w:rPr>
                      <w:rFonts w:cs="Times New Roman"/>
                      <w:noProof/>
                      <w:lang w:val="ru-RU" w:eastAsia="ru-RU" w:bidi="ar-SA"/>
                    </w:rPr>
                    <w:drawing>
                      <wp:inline distT="0" distB="0" distL="0" distR="0" wp14:anchorId="0FEDFCB9" wp14:editId="3540629E">
                        <wp:extent cx="360000" cy="360000"/>
                        <wp:effectExtent l="0" t="0" r="2540" b="2540"/>
                        <wp:docPr id="207" name="Image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0028310D" w:rsidRPr="006A36AA">
                    <w:rPr>
                      <w:rFonts w:cs="Times New Roman"/>
                    </w:rPr>
                    <w:t xml:space="preserve"> </w:t>
                  </w:r>
                </w:p>
              </w:tc>
              <w:tc>
                <w:tcPr>
                  <w:tcW w:w="6946" w:type="dxa"/>
                  <w:shd w:val="clear" w:color="auto" w:fill="F2F2F2" w:themeFill="background1" w:themeFillShade="F2"/>
                </w:tcPr>
                <w:p w14:paraId="7918D708" w14:textId="77777777" w:rsidR="00247B25" w:rsidRPr="006A36AA" w:rsidRDefault="00247B25" w:rsidP="00247B25">
                  <w:pPr>
                    <w:pStyle w:val="TableContents"/>
                    <w:rPr>
                      <w:rFonts w:cs="Times New Roman"/>
                      <w:lang w:val="ru-RU"/>
                    </w:rPr>
                  </w:pPr>
                  <w:r w:rsidRPr="006A36AA">
                    <w:rPr>
                      <w:rFonts w:cs="Times New Roman"/>
                      <w:b/>
                      <w:bCs/>
                      <w:lang w:val="ru-RU"/>
                    </w:rPr>
                    <w:t>Важно</w:t>
                  </w:r>
                  <w:r w:rsidRPr="006A36AA">
                    <w:rPr>
                      <w:rFonts w:cs="Times New Roman"/>
                      <w:lang w:val="ru-RU"/>
                    </w:rPr>
                    <w:t>:</w:t>
                  </w:r>
                </w:p>
                <w:p w14:paraId="48FE3BD3" w14:textId="6CAD1229" w:rsidR="00247B25" w:rsidRPr="006A36AA" w:rsidRDefault="000D744A" w:rsidP="00247B25">
                  <w:pPr>
                    <w:pStyle w:val="TableContents"/>
                    <w:rPr>
                      <w:rFonts w:cs="Times New Roman"/>
                      <w:lang w:val="ru-RU"/>
                    </w:rPr>
                  </w:pPr>
                  <w:r w:rsidRPr="004C023C">
                    <w:rPr>
                      <w:rFonts w:cs="Times New Roman"/>
                      <w:lang w:val="ru-RU"/>
                    </w:rPr>
                    <w:t xml:space="preserve">Реквизиты Заявки по форме ПП недоступны для внесения изменений в любом состоянии, кроме заявок в состоянии </w:t>
                  </w:r>
                  <w:r w:rsidR="00B96724">
                    <w:rPr>
                      <w:rFonts w:cs="Times New Roman"/>
                      <w:lang w:val="ru-RU"/>
                    </w:rPr>
                    <w:t>«</w:t>
                  </w:r>
                  <w:r w:rsidRPr="004C023C">
                    <w:rPr>
                      <w:rFonts w:cs="Times New Roman"/>
                      <w:lang w:val="ru-RU"/>
                    </w:rPr>
                    <w:t>Сохранена</w:t>
                  </w:r>
                  <w:r w:rsidR="00B96724">
                    <w:rPr>
                      <w:rFonts w:cs="Times New Roman"/>
                      <w:lang w:val="ru-RU"/>
                    </w:rPr>
                    <w:t>»</w:t>
                  </w:r>
                  <w:r w:rsidRPr="004C023C">
                    <w:rPr>
                      <w:rFonts w:cs="Times New Roman"/>
                      <w:lang w:val="ru-RU"/>
                    </w:rPr>
                    <w:t xml:space="preserve">/ </w:t>
                  </w:r>
                  <w:r w:rsidR="00B96724">
                    <w:rPr>
                      <w:rFonts w:cs="Times New Roman"/>
                      <w:lang w:val="ru-RU"/>
                    </w:rPr>
                    <w:t>«</w:t>
                  </w:r>
                  <w:r w:rsidRPr="004C023C">
                    <w:rPr>
                      <w:rFonts w:cs="Times New Roman"/>
                      <w:lang w:val="ru-RU"/>
                    </w:rPr>
                    <w:t>Сохранена с ошибками</w:t>
                  </w:r>
                  <w:r w:rsidR="00B96724">
                    <w:rPr>
                      <w:rFonts w:cs="Times New Roman"/>
                      <w:lang w:val="ru-RU"/>
                    </w:rPr>
                    <w:t>»</w:t>
                  </w:r>
                  <w:r w:rsidRPr="004C023C">
                    <w:rPr>
                      <w:rFonts w:cs="Times New Roman"/>
                      <w:lang w:val="ru-RU"/>
                    </w:rPr>
                    <w:t>.</w:t>
                  </w:r>
                </w:p>
              </w:tc>
            </w:tr>
          </w:tbl>
          <w:p w14:paraId="0E65E438" w14:textId="77777777" w:rsidR="00BC4229" w:rsidRPr="006A36AA" w:rsidRDefault="00BC4229" w:rsidP="00247B25">
            <w:pPr>
              <w:pStyle w:val="TableContents"/>
              <w:rPr>
                <w:rFonts w:cs="Times New Roman"/>
                <w:lang w:val="ru-RU"/>
              </w:rPr>
            </w:pPr>
          </w:p>
          <w:p w14:paraId="1CF47F69" w14:textId="4D68C997" w:rsidR="00247B25" w:rsidRPr="006A36AA" w:rsidRDefault="00247B25" w:rsidP="00427D88">
            <w:pPr>
              <w:pStyle w:val="TableContents"/>
              <w:rPr>
                <w:rFonts w:cs="Times New Roman"/>
                <w:i/>
                <w:lang w:val="ru-RU"/>
              </w:rPr>
            </w:pPr>
            <w:r w:rsidRPr="006A36AA">
              <w:rPr>
                <w:rFonts w:cs="Times New Roman"/>
                <w:i/>
                <w:lang w:val="ru-RU"/>
              </w:rPr>
              <w:lastRenderedPageBreak/>
              <w:t>При</w:t>
            </w:r>
            <w:r w:rsidR="0028310D" w:rsidRPr="006A36AA">
              <w:rPr>
                <w:rFonts w:cs="Times New Roman"/>
                <w:i/>
                <w:lang w:val="ru-RU"/>
              </w:rPr>
              <w:t xml:space="preserve"> </w:t>
            </w:r>
            <w:r w:rsidRPr="006A36AA">
              <w:rPr>
                <w:rFonts w:cs="Times New Roman"/>
                <w:i/>
                <w:lang w:val="ru-RU"/>
              </w:rPr>
              <w:t>работе</w:t>
            </w:r>
            <w:r w:rsidR="0028310D" w:rsidRPr="006A36AA">
              <w:rPr>
                <w:rFonts w:cs="Times New Roman"/>
                <w:i/>
                <w:lang w:val="ru-RU"/>
              </w:rPr>
              <w:t xml:space="preserve"> </w:t>
            </w:r>
            <w:r w:rsidRPr="006A36AA">
              <w:rPr>
                <w:rFonts w:cs="Times New Roman"/>
                <w:i/>
                <w:lang w:val="ru-RU"/>
              </w:rPr>
              <w:t>с</w:t>
            </w:r>
            <w:r w:rsidR="0028310D" w:rsidRPr="006A36AA">
              <w:rPr>
                <w:rFonts w:cs="Times New Roman"/>
                <w:i/>
                <w:lang w:val="ru-RU"/>
              </w:rPr>
              <w:t xml:space="preserve"> </w:t>
            </w:r>
            <w:r w:rsidRPr="006A36AA">
              <w:rPr>
                <w:rFonts w:cs="Times New Roman"/>
                <w:i/>
                <w:lang w:val="ru-RU"/>
              </w:rPr>
              <w:t>карточкой</w:t>
            </w:r>
            <w:r w:rsidR="0028310D" w:rsidRPr="006A36AA">
              <w:rPr>
                <w:rFonts w:cs="Times New Roman"/>
                <w:i/>
                <w:lang w:val="ru-RU"/>
              </w:rPr>
              <w:t xml:space="preserve"> </w:t>
            </w:r>
            <w:r w:rsidRPr="006A36AA">
              <w:rPr>
                <w:rFonts w:cs="Times New Roman"/>
                <w:i/>
                <w:lang w:val="ru-RU"/>
              </w:rPr>
              <w:t>документа</w:t>
            </w:r>
            <w:r w:rsidR="0028310D" w:rsidRPr="006A36AA">
              <w:rPr>
                <w:rFonts w:cs="Times New Roman"/>
                <w:i/>
                <w:lang w:val="ru-RU"/>
              </w:rPr>
              <w:t xml:space="preserve"> </w:t>
            </w:r>
            <w:r w:rsidRPr="006A36AA">
              <w:rPr>
                <w:rFonts w:cs="Times New Roman"/>
                <w:i/>
                <w:lang w:val="ru-RU"/>
              </w:rPr>
              <w:t>доступен</w:t>
            </w:r>
            <w:r w:rsidR="0028310D" w:rsidRPr="006A36AA">
              <w:rPr>
                <w:rFonts w:cs="Times New Roman"/>
                <w:i/>
                <w:lang w:val="ru-RU"/>
              </w:rPr>
              <w:t xml:space="preserve"> </w:t>
            </w:r>
            <w:r w:rsidRPr="006A36AA">
              <w:rPr>
                <w:rFonts w:cs="Times New Roman"/>
                <w:i/>
                <w:lang w:val="ru-RU"/>
              </w:rPr>
              <w:t>стандартный</w:t>
            </w:r>
            <w:r w:rsidR="0028310D" w:rsidRPr="006A36AA">
              <w:rPr>
                <w:rFonts w:cs="Times New Roman"/>
                <w:i/>
                <w:lang w:val="ru-RU"/>
              </w:rPr>
              <w:t xml:space="preserve"> </w:t>
            </w:r>
            <w:r w:rsidRPr="006A36AA">
              <w:rPr>
                <w:rFonts w:cs="Times New Roman"/>
                <w:i/>
                <w:lang w:val="ru-RU"/>
              </w:rPr>
              <w:t>набор</w:t>
            </w:r>
            <w:r w:rsidR="0028310D" w:rsidRPr="006A36AA">
              <w:rPr>
                <w:rFonts w:cs="Times New Roman"/>
                <w:i/>
                <w:lang w:val="ru-RU"/>
              </w:rPr>
              <w:t xml:space="preserve"> </w:t>
            </w:r>
            <w:r w:rsidRPr="006A36AA">
              <w:rPr>
                <w:rFonts w:cs="Times New Roman"/>
                <w:i/>
                <w:lang w:val="ru-RU"/>
              </w:rPr>
              <w:t>функций,</w:t>
            </w:r>
            <w:r w:rsidR="0028310D" w:rsidRPr="006A36AA">
              <w:rPr>
                <w:rFonts w:cs="Times New Roman"/>
                <w:i/>
                <w:lang w:val="ru-RU"/>
              </w:rPr>
              <w:t xml:space="preserve"> </w:t>
            </w:r>
            <w:r w:rsidRPr="006A36AA">
              <w:rPr>
                <w:rFonts w:cs="Times New Roman"/>
                <w:i/>
                <w:lang w:val="ru-RU"/>
              </w:rPr>
              <w:t>описанных</w:t>
            </w:r>
            <w:r w:rsidR="0028310D" w:rsidRPr="006A36AA">
              <w:rPr>
                <w:rFonts w:cs="Times New Roman"/>
                <w:i/>
                <w:lang w:val="ru-RU"/>
              </w:rPr>
              <w:t xml:space="preserve"> </w:t>
            </w:r>
            <w:r w:rsidRPr="006A36AA">
              <w:rPr>
                <w:rFonts w:cs="Times New Roman"/>
                <w:i/>
                <w:lang w:val="ru-RU"/>
              </w:rPr>
              <w:t>в</w:t>
            </w:r>
            <w:r w:rsidR="0028310D" w:rsidRPr="006A36AA">
              <w:rPr>
                <w:rFonts w:cs="Times New Roman"/>
                <w:i/>
                <w:lang w:val="ru-RU"/>
              </w:rPr>
              <w:t xml:space="preserve"> </w:t>
            </w:r>
            <w:r w:rsidRPr="006A36AA">
              <w:rPr>
                <w:rFonts w:cs="Times New Roman"/>
                <w:i/>
                <w:lang w:val="ru-RU"/>
              </w:rPr>
              <w:t>разделе</w:t>
            </w:r>
            <w:r w:rsidR="0028310D" w:rsidRPr="006A36AA">
              <w:rPr>
                <w:rFonts w:cs="Times New Roman"/>
                <w:i/>
                <w:lang w:val="ru-RU"/>
              </w:rPr>
              <w:t xml:space="preserve"> </w:t>
            </w:r>
            <w:r w:rsidRPr="006A36AA">
              <w:rPr>
                <w:rFonts w:cs="Times New Roman"/>
                <w:i/>
                <w:lang w:val="ru-RU"/>
              </w:rPr>
              <w:t>3.2.3</w:t>
            </w:r>
            <w:r w:rsidR="0028310D" w:rsidRPr="006A36AA">
              <w:rPr>
                <w:rFonts w:cs="Times New Roman"/>
                <w:i/>
                <w:lang w:val="ru-RU"/>
              </w:rPr>
              <w:t xml:space="preserve"> </w:t>
            </w:r>
            <w:r w:rsidR="00B96724">
              <w:rPr>
                <w:rFonts w:cs="Times New Roman"/>
                <w:i/>
                <w:lang w:val="ru-RU"/>
              </w:rPr>
              <w:t>«</w:t>
            </w:r>
            <w:r w:rsidRPr="006A36AA">
              <w:rPr>
                <w:rFonts w:cs="Times New Roman"/>
                <w:i/>
                <w:lang w:val="ru-RU"/>
              </w:rPr>
              <w:t>Стандартные</w:t>
            </w:r>
            <w:r w:rsidR="0028310D" w:rsidRPr="006A36AA">
              <w:rPr>
                <w:rFonts w:cs="Times New Roman"/>
                <w:i/>
                <w:lang w:val="ru-RU"/>
              </w:rPr>
              <w:t xml:space="preserve"> </w:t>
            </w:r>
            <w:r w:rsidRPr="006A36AA">
              <w:rPr>
                <w:rFonts w:cs="Times New Roman"/>
                <w:i/>
                <w:lang w:val="ru-RU"/>
              </w:rPr>
              <w:t>операции</w:t>
            </w:r>
            <w:r w:rsidR="0028310D" w:rsidRPr="006A36AA">
              <w:rPr>
                <w:rFonts w:cs="Times New Roman"/>
                <w:i/>
                <w:lang w:val="ru-RU"/>
              </w:rPr>
              <w:t xml:space="preserve"> </w:t>
            </w:r>
            <w:r w:rsidRPr="006A36AA">
              <w:rPr>
                <w:rFonts w:cs="Times New Roman"/>
                <w:i/>
                <w:lang w:val="ru-RU"/>
              </w:rPr>
              <w:t>в</w:t>
            </w:r>
            <w:r w:rsidR="0028310D" w:rsidRPr="006A36AA">
              <w:rPr>
                <w:rFonts w:cs="Times New Roman"/>
                <w:i/>
                <w:lang w:val="ru-RU"/>
              </w:rPr>
              <w:t xml:space="preserve"> </w:t>
            </w:r>
            <w:r w:rsidRPr="006A36AA">
              <w:rPr>
                <w:rFonts w:cs="Times New Roman"/>
                <w:i/>
                <w:lang w:val="ru-RU"/>
              </w:rPr>
              <w:t>карточке</w:t>
            </w:r>
            <w:r w:rsidR="0028310D" w:rsidRPr="006A36AA">
              <w:rPr>
                <w:rFonts w:cs="Times New Roman"/>
                <w:i/>
                <w:lang w:val="ru-RU"/>
              </w:rPr>
              <w:t xml:space="preserve"> </w:t>
            </w:r>
            <w:r w:rsidRPr="006A36AA">
              <w:rPr>
                <w:rFonts w:cs="Times New Roman"/>
                <w:i/>
                <w:lang w:val="ru-RU"/>
              </w:rPr>
              <w:t>документа</w:t>
            </w:r>
            <w:r w:rsidR="00B96724">
              <w:rPr>
                <w:rFonts w:cs="Times New Roman"/>
                <w:i/>
                <w:lang w:val="ru-RU"/>
              </w:rPr>
              <w:t>»</w:t>
            </w:r>
            <w:r w:rsidRPr="006A36AA">
              <w:rPr>
                <w:rFonts w:cs="Times New Roman"/>
                <w:i/>
                <w:lang w:val="ru-RU"/>
              </w:rPr>
              <w:t>.</w:t>
            </w:r>
          </w:p>
        </w:tc>
      </w:tr>
    </w:tbl>
    <w:p w14:paraId="7F6B623C" w14:textId="684DFC50" w:rsidR="00247B25" w:rsidRPr="006A36AA" w:rsidRDefault="000D744A" w:rsidP="00B85191">
      <w:pPr>
        <w:pStyle w:val="4"/>
        <w:ind w:left="0"/>
        <w:rPr>
          <w:rFonts w:ascii="Times New Roman" w:hAnsi="Times New Roman" w:cs="Times New Roman"/>
        </w:rPr>
      </w:pPr>
      <w:bookmarkStart w:id="113" w:name="_Toc241502991"/>
      <w:r w:rsidRPr="006A36AA">
        <w:rPr>
          <w:rFonts w:ascii="Times New Roman" w:hAnsi="Times New Roman" w:cs="Times New Roman"/>
        </w:rPr>
        <w:lastRenderedPageBreak/>
        <w:t>Создание</w:t>
      </w:r>
      <w:r w:rsidR="0028310D" w:rsidRPr="006A36AA">
        <w:rPr>
          <w:rFonts w:ascii="Times New Roman" w:hAnsi="Times New Roman" w:cs="Times New Roman"/>
        </w:rPr>
        <w:t xml:space="preserve"> </w:t>
      </w:r>
      <w:r w:rsidR="00247B25" w:rsidRPr="006A36AA">
        <w:rPr>
          <w:rFonts w:ascii="Times New Roman" w:hAnsi="Times New Roman" w:cs="Times New Roman"/>
        </w:rPr>
        <w:t>стандартной</w:t>
      </w:r>
      <w:r w:rsidR="0028310D" w:rsidRPr="006A36AA">
        <w:rPr>
          <w:rFonts w:ascii="Times New Roman" w:hAnsi="Times New Roman" w:cs="Times New Roman"/>
        </w:rPr>
        <w:t xml:space="preserve"> </w:t>
      </w:r>
      <w:r w:rsidR="00247B25" w:rsidRPr="006A36AA">
        <w:rPr>
          <w:rFonts w:ascii="Times New Roman" w:hAnsi="Times New Roman" w:cs="Times New Roman"/>
        </w:rPr>
        <w:t>Заявки</w:t>
      </w:r>
      <w:r w:rsidR="0028310D" w:rsidRPr="006A36AA">
        <w:rPr>
          <w:rFonts w:ascii="Times New Roman" w:hAnsi="Times New Roman" w:cs="Times New Roman"/>
        </w:rPr>
        <w:t xml:space="preserve"> </w:t>
      </w:r>
      <w:r w:rsidR="00247B25" w:rsidRPr="006A36AA">
        <w:rPr>
          <w:rFonts w:ascii="Times New Roman" w:hAnsi="Times New Roman" w:cs="Times New Roman"/>
        </w:rPr>
        <w:t>по</w:t>
      </w:r>
      <w:r w:rsidR="0028310D" w:rsidRPr="006A36AA">
        <w:rPr>
          <w:rFonts w:ascii="Times New Roman" w:hAnsi="Times New Roman" w:cs="Times New Roman"/>
        </w:rPr>
        <w:t xml:space="preserve"> </w:t>
      </w:r>
      <w:r w:rsidR="00247B25" w:rsidRPr="006A36AA">
        <w:rPr>
          <w:rFonts w:ascii="Times New Roman" w:hAnsi="Times New Roman" w:cs="Times New Roman"/>
        </w:rPr>
        <w:t>форме</w:t>
      </w:r>
      <w:r w:rsidR="0028310D" w:rsidRPr="006A36AA">
        <w:rPr>
          <w:rFonts w:ascii="Times New Roman" w:hAnsi="Times New Roman" w:cs="Times New Roman"/>
        </w:rPr>
        <w:t xml:space="preserve"> </w:t>
      </w:r>
      <w:r w:rsidR="00247B25" w:rsidRPr="006A36AA">
        <w:rPr>
          <w:rFonts w:ascii="Times New Roman" w:hAnsi="Times New Roman" w:cs="Times New Roman"/>
        </w:rPr>
        <w:t>ПП</w:t>
      </w:r>
      <w:bookmarkEnd w:id="113"/>
    </w:p>
    <w:p w14:paraId="519C2D18" w14:textId="4555A0C0" w:rsidR="00807197" w:rsidRPr="006A36AA" w:rsidRDefault="00807197" w:rsidP="003E3DA6">
      <w:pPr>
        <w:pStyle w:val="aff2"/>
      </w:pPr>
      <w:r w:rsidRPr="006A36AA">
        <w:t>Таблица</w:t>
      </w:r>
      <w:r w:rsidR="0028310D" w:rsidRPr="006A36AA">
        <w:t xml:space="preserve"> </w:t>
      </w:r>
      <w:r w:rsidR="00195840" w:rsidRPr="006A36AA">
        <w:t>4.</w:t>
      </w:r>
      <w:r w:rsidR="00880949">
        <w:t>4</w:t>
      </w:r>
      <w:r w:rsidR="001E7F46">
        <w:t>4</w:t>
      </w:r>
      <w:r w:rsidR="0028310D" w:rsidRPr="006A36AA">
        <w:t xml:space="preserve"> </w:t>
      </w:r>
      <w:r w:rsidR="000D744A" w:rsidRPr="006A36AA">
        <w:t xml:space="preserve">Создание </w:t>
      </w:r>
      <w:r w:rsidRPr="006A36AA">
        <w:t>стандартной</w:t>
      </w:r>
      <w:r w:rsidR="0028310D" w:rsidRPr="006A36AA">
        <w:t xml:space="preserve"> </w:t>
      </w:r>
      <w:r w:rsidRPr="006A36AA">
        <w:t>Заявки</w:t>
      </w:r>
      <w:r w:rsidR="0028310D" w:rsidRPr="006A36AA">
        <w:t xml:space="preserve"> </w:t>
      </w:r>
      <w:r w:rsidRPr="006A36AA">
        <w:t>по</w:t>
      </w:r>
      <w:r w:rsidR="0028310D" w:rsidRPr="006A36AA">
        <w:t xml:space="preserve"> </w:t>
      </w:r>
      <w:r w:rsidRPr="006A36AA">
        <w:t>форме</w:t>
      </w:r>
      <w:r w:rsidR="0028310D" w:rsidRPr="006A36AA">
        <w:t xml:space="preserve"> </w:t>
      </w:r>
      <w:r w:rsidRPr="006A36AA">
        <w:t>ПП</w:t>
      </w:r>
    </w:p>
    <w:tbl>
      <w:tblPr>
        <w:tblStyle w:val="af4"/>
        <w:tblW w:w="5000" w:type="pct"/>
        <w:tblLayout w:type="fixed"/>
        <w:tblLook w:val="04A0" w:firstRow="1" w:lastRow="0" w:firstColumn="1" w:lastColumn="0" w:noHBand="0" w:noVBand="1"/>
      </w:tblPr>
      <w:tblGrid>
        <w:gridCol w:w="1696"/>
        <w:gridCol w:w="7932"/>
      </w:tblGrid>
      <w:tr w:rsidR="000D744A" w:rsidRPr="006A36AA" w14:paraId="5EBE7C97" w14:textId="77777777" w:rsidTr="00951C8D">
        <w:trPr>
          <w:cnfStyle w:val="000000100000" w:firstRow="0" w:lastRow="0" w:firstColumn="0" w:lastColumn="0" w:oddVBand="0" w:evenVBand="0" w:oddHBand="1" w:evenHBand="0" w:firstRowFirstColumn="0" w:firstRowLastColumn="0" w:lastRowFirstColumn="0" w:lastRowLastColumn="0"/>
        </w:trPr>
        <w:tc>
          <w:tcPr>
            <w:tcW w:w="881" w:type="pct"/>
          </w:tcPr>
          <w:p w14:paraId="55A49AD8" w14:textId="77777777" w:rsidR="000D744A" w:rsidRPr="006A36AA" w:rsidRDefault="000D744A" w:rsidP="000D744A">
            <w:pPr>
              <w:pStyle w:val="TableContents"/>
              <w:rPr>
                <w:rFonts w:cs="Times New Roman"/>
              </w:rPr>
            </w:pPr>
            <w:r w:rsidRPr="006A36AA">
              <w:rPr>
                <w:rFonts w:cs="Times New Roman"/>
              </w:rPr>
              <w:t>Назначение</w:t>
            </w:r>
          </w:p>
        </w:tc>
        <w:tc>
          <w:tcPr>
            <w:tcW w:w="4119" w:type="pct"/>
            <w:vAlign w:val="center"/>
          </w:tcPr>
          <w:p w14:paraId="26D544D6" w14:textId="5BFACC16" w:rsidR="000D744A" w:rsidRPr="004C023C" w:rsidRDefault="005134FA" w:rsidP="000D744A">
            <w:pPr>
              <w:pStyle w:val="TableContents"/>
              <w:rPr>
                <w:rFonts w:cs="Times New Roman"/>
                <w:lang w:val="ru-RU"/>
              </w:rPr>
            </w:pPr>
            <w:r>
              <w:rPr>
                <w:rFonts w:cs="Times New Roman"/>
                <w:lang w:val="ru-RU"/>
              </w:rPr>
              <w:t>Создание стандартной</w:t>
            </w:r>
            <w:r w:rsidR="000D744A" w:rsidRPr="004C023C">
              <w:rPr>
                <w:rFonts w:cs="Times New Roman"/>
                <w:lang w:val="ru-RU"/>
              </w:rPr>
              <w:t xml:space="preserve"> Заявки по форме ПП.</w:t>
            </w:r>
          </w:p>
        </w:tc>
      </w:tr>
      <w:tr w:rsidR="000D744A" w:rsidRPr="006A36AA" w14:paraId="6BA825AA" w14:textId="77777777" w:rsidTr="00951C8D">
        <w:trPr>
          <w:cnfStyle w:val="000000010000" w:firstRow="0" w:lastRow="0" w:firstColumn="0" w:lastColumn="0" w:oddVBand="0" w:evenVBand="0" w:oddHBand="0" w:evenHBand="1" w:firstRowFirstColumn="0" w:firstRowLastColumn="0" w:lastRowFirstColumn="0" w:lastRowLastColumn="0"/>
        </w:trPr>
        <w:tc>
          <w:tcPr>
            <w:tcW w:w="881" w:type="pct"/>
          </w:tcPr>
          <w:p w14:paraId="4CBE8532" w14:textId="7D3FB2C1" w:rsidR="000D744A" w:rsidRPr="006A36AA" w:rsidRDefault="000D744A" w:rsidP="000D744A">
            <w:pPr>
              <w:pStyle w:val="TableContents"/>
              <w:rPr>
                <w:rFonts w:cs="Times New Roman"/>
              </w:rPr>
            </w:pPr>
            <w:r w:rsidRPr="006A36AA">
              <w:rPr>
                <w:rFonts w:cs="Times New Roman"/>
              </w:rPr>
              <w:t>Условия выполнения</w:t>
            </w:r>
          </w:p>
        </w:tc>
        <w:tc>
          <w:tcPr>
            <w:tcW w:w="4119" w:type="pct"/>
            <w:vAlign w:val="center"/>
          </w:tcPr>
          <w:p w14:paraId="4AC110A3" w14:textId="58E81DC5" w:rsidR="000D744A" w:rsidRPr="004C023C" w:rsidRDefault="000D744A" w:rsidP="000D744A">
            <w:pPr>
              <w:pStyle w:val="TableContents"/>
              <w:rPr>
                <w:rFonts w:cs="Times New Roman"/>
                <w:lang w:val="ru-RU"/>
              </w:rPr>
            </w:pPr>
            <w:r w:rsidRPr="004C023C">
              <w:rPr>
                <w:rFonts w:cs="Times New Roman"/>
                <w:lang w:val="ru-RU"/>
              </w:rPr>
              <w:t xml:space="preserve">Пользователь находится в реестре </w:t>
            </w:r>
            <w:r w:rsidR="00B96724">
              <w:rPr>
                <w:rFonts w:cs="Times New Roman"/>
                <w:lang w:val="ru-RU"/>
              </w:rPr>
              <w:t>«</w:t>
            </w:r>
            <w:r w:rsidRPr="004C023C">
              <w:rPr>
                <w:rFonts w:cs="Times New Roman"/>
                <w:lang w:val="ru-RU"/>
              </w:rPr>
              <w:t>Заявки по форме ПП</w:t>
            </w:r>
            <w:r w:rsidR="00B96724">
              <w:rPr>
                <w:rFonts w:cs="Times New Roman"/>
                <w:lang w:val="ru-RU"/>
              </w:rPr>
              <w:t>»</w:t>
            </w:r>
            <w:r w:rsidRPr="004C023C">
              <w:rPr>
                <w:rFonts w:cs="Times New Roman"/>
                <w:lang w:val="ru-RU"/>
              </w:rPr>
              <w:t>.</w:t>
            </w:r>
          </w:p>
        </w:tc>
      </w:tr>
      <w:tr w:rsidR="00247B25" w:rsidRPr="006A36AA" w14:paraId="6E269648" w14:textId="77777777" w:rsidTr="0001565F">
        <w:trPr>
          <w:cnfStyle w:val="000000100000" w:firstRow="0" w:lastRow="0" w:firstColumn="0" w:lastColumn="0" w:oddVBand="0" w:evenVBand="0" w:oddHBand="1" w:evenHBand="0" w:firstRowFirstColumn="0" w:firstRowLastColumn="0" w:lastRowFirstColumn="0" w:lastRowLastColumn="0"/>
        </w:trPr>
        <w:tc>
          <w:tcPr>
            <w:tcW w:w="881" w:type="pct"/>
          </w:tcPr>
          <w:p w14:paraId="2CB9CC8A" w14:textId="77777777" w:rsidR="00247B25" w:rsidRPr="006A36AA" w:rsidRDefault="00247B25" w:rsidP="006A3515">
            <w:pPr>
              <w:pStyle w:val="TableContents"/>
              <w:rPr>
                <w:rFonts w:cs="Times New Roman"/>
              </w:rPr>
            </w:pPr>
            <w:r w:rsidRPr="006A36AA">
              <w:rPr>
                <w:rFonts w:cs="Times New Roman"/>
              </w:rPr>
              <w:t>Шаги</w:t>
            </w:r>
          </w:p>
        </w:tc>
        <w:tc>
          <w:tcPr>
            <w:tcW w:w="4119" w:type="pct"/>
          </w:tcPr>
          <w:p w14:paraId="6EE8A59E" w14:textId="0E6DB298" w:rsidR="00247B25" w:rsidRPr="006A36AA" w:rsidRDefault="0028310D" w:rsidP="006A3515">
            <w:pPr>
              <w:pStyle w:val="TableContents"/>
              <w:rPr>
                <w:rFonts w:cs="Times New Roman"/>
              </w:rPr>
            </w:pPr>
            <w:r w:rsidRPr="006A36AA">
              <w:rPr>
                <w:rFonts w:cs="Times New Roman"/>
              </w:rPr>
              <w:t xml:space="preserve"> </w:t>
            </w:r>
          </w:p>
        </w:tc>
      </w:tr>
      <w:tr w:rsidR="000D744A" w:rsidRPr="006A36AA" w14:paraId="2BB0BDF9" w14:textId="77777777" w:rsidTr="00951C8D">
        <w:trPr>
          <w:cnfStyle w:val="000000010000" w:firstRow="0" w:lastRow="0" w:firstColumn="0" w:lastColumn="0" w:oddVBand="0" w:evenVBand="0" w:oddHBand="0" w:evenHBand="1" w:firstRowFirstColumn="0" w:firstRowLastColumn="0" w:lastRowFirstColumn="0" w:lastRowLastColumn="0"/>
        </w:trPr>
        <w:tc>
          <w:tcPr>
            <w:tcW w:w="881" w:type="pct"/>
          </w:tcPr>
          <w:p w14:paraId="596039F9" w14:textId="58B49DB7" w:rsidR="000D744A" w:rsidRPr="006A36AA" w:rsidRDefault="000D744A" w:rsidP="000D744A">
            <w:pPr>
              <w:pStyle w:val="TableContents"/>
              <w:rPr>
                <w:rFonts w:cs="Times New Roman"/>
              </w:rPr>
            </w:pPr>
            <w:r w:rsidRPr="006A36AA">
              <w:rPr>
                <w:rFonts w:cs="Times New Roman"/>
              </w:rPr>
              <w:t>шаг 1</w:t>
            </w:r>
          </w:p>
        </w:tc>
        <w:tc>
          <w:tcPr>
            <w:tcW w:w="4119" w:type="pct"/>
            <w:vAlign w:val="center"/>
          </w:tcPr>
          <w:p w14:paraId="5B9CDBFF" w14:textId="3D66382B" w:rsidR="000D744A" w:rsidRPr="006A36AA" w:rsidRDefault="000D744A" w:rsidP="000D744A">
            <w:pPr>
              <w:pStyle w:val="TableContents"/>
              <w:rPr>
                <w:rFonts w:cs="Times New Roman"/>
              </w:rPr>
            </w:pPr>
            <w:r w:rsidRPr="006A36AA">
              <w:rPr>
                <w:rFonts w:cs="Times New Roman"/>
              </w:rPr>
              <w:t xml:space="preserve">Нажать </w:t>
            </w:r>
            <w:r w:rsidR="00D76008">
              <w:rPr>
                <w:rFonts w:cs="Times New Roman"/>
              </w:rPr>
              <w:t>кнопку</w:t>
            </w:r>
            <w:r w:rsidRPr="006A36AA">
              <w:rPr>
                <w:rFonts w:cs="Times New Roman"/>
              </w:rPr>
              <w:t xml:space="preserve"> </w:t>
            </w:r>
            <w:r w:rsidR="00B96724">
              <w:rPr>
                <w:rFonts w:cs="Times New Roman"/>
              </w:rPr>
              <w:t>«</w:t>
            </w:r>
            <w:r w:rsidRPr="006A36AA">
              <w:rPr>
                <w:rStyle w:val="afc"/>
                <w:rFonts w:cs="Times New Roman"/>
                <w:i w:val="0"/>
                <w:iCs w:val="0"/>
              </w:rPr>
              <w:t>Создать</w:t>
            </w:r>
            <w:r w:rsidR="0097285E">
              <w:rPr>
                <w:rStyle w:val="afc"/>
                <w:rFonts w:cs="Times New Roman"/>
                <w:i w:val="0"/>
                <w:iCs w:val="0"/>
                <w:lang w:val="ru-RU"/>
              </w:rPr>
              <w:t xml:space="preserve"> +</w:t>
            </w:r>
            <w:r w:rsidR="00B96724">
              <w:rPr>
                <w:rStyle w:val="afc"/>
                <w:rFonts w:cs="Times New Roman"/>
                <w:i w:val="0"/>
                <w:iCs w:val="0"/>
              </w:rPr>
              <w:t>»</w:t>
            </w:r>
            <w:r w:rsidRPr="006A36AA">
              <w:rPr>
                <w:rStyle w:val="afc"/>
                <w:rFonts w:cs="Times New Roman"/>
                <w:i w:val="0"/>
                <w:iCs w:val="0"/>
              </w:rPr>
              <w:t>.</w:t>
            </w:r>
          </w:p>
        </w:tc>
      </w:tr>
      <w:tr w:rsidR="000D744A" w:rsidRPr="006A36AA" w14:paraId="15192B83" w14:textId="77777777" w:rsidTr="00951C8D">
        <w:trPr>
          <w:cnfStyle w:val="000000100000" w:firstRow="0" w:lastRow="0" w:firstColumn="0" w:lastColumn="0" w:oddVBand="0" w:evenVBand="0" w:oddHBand="1" w:evenHBand="0" w:firstRowFirstColumn="0" w:firstRowLastColumn="0" w:lastRowFirstColumn="0" w:lastRowLastColumn="0"/>
        </w:trPr>
        <w:tc>
          <w:tcPr>
            <w:tcW w:w="881" w:type="pct"/>
          </w:tcPr>
          <w:p w14:paraId="3674C85C" w14:textId="177FACC7" w:rsidR="000D744A" w:rsidRPr="006A36AA" w:rsidRDefault="000D744A" w:rsidP="000D744A">
            <w:pPr>
              <w:pStyle w:val="TableContents"/>
              <w:rPr>
                <w:rFonts w:cs="Times New Roman"/>
              </w:rPr>
            </w:pPr>
            <w:r w:rsidRPr="006A36AA">
              <w:rPr>
                <w:rFonts w:cs="Times New Roman"/>
              </w:rPr>
              <w:t>шаг 2</w:t>
            </w:r>
          </w:p>
        </w:tc>
        <w:tc>
          <w:tcPr>
            <w:tcW w:w="4119" w:type="pct"/>
            <w:vAlign w:val="center"/>
          </w:tcPr>
          <w:p w14:paraId="39372F2A" w14:textId="5B23C705" w:rsidR="000D744A" w:rsidRPr="004C023C" w:rsidRDefault="0097285E" w:rsidP="0097285E">
            <w:pPr>
              <w:pStyle w:val="TableContents"/>
              <w:rPr>
                <w:rFonts w:cs="Times New Roman"/>
                <w:lang w:val="ru-RU"/>
              </w:rPr>
            </w:pPr>
            <w:r w:rsidRPr="0097285E">
              <w:rPr>
                <w:rFonts w:cs="Times New Roman"/>
                <w:szCs w:val="24"/>
                <w:lang w:val="ru-RU"/>
              </w:rPr>
              <w:t xml:space="preserve">Выбрать пункт </w:t>
            </w:r>
            <w:r>
              <w:rPr>
                <w:rFonts w:cs="Times New Roman"/>
                <w:szCs w:val="24"/>
                <w:lang w:val="ru-RU"/>
              </w:rPr>
              <w:t>«</w:t>
            </w:r>
            <w:r w:rsidRPr="0097285E">
              <w:rPr>
                <w:rStyle w:val="afc"/>
                <w:rFonts w:cs="Times New Roman"/>
                <w:i w:val="0"/>
                <w:szCs w:val="24"/>
                <w:lang w:val="ru-RU"/>
              </w:rPr>
              <w:t>Заявки по форме ПП</w:t>
            </w:r>
            <w:r>
              <w:rPr>
                <w:rStyle w:val="afc"/>
                <w:rFonts w:cs="Times New Roman"/>
                <w:i w:val="0"/>
                <w:szCs w:val="24"/>
                <w:lang w:val="ru-RU"/>
              </w:rPr>
              <w:t>»</w:t>
            </w:r>
            <w:r w:rsidRPr="0097285E">
              <w:rPr>
                <w:rStyle w:val="afc"/>
                <w:rFonts w:cs="Times New Roman"/>
                <w:i w:val="0"/>
                <w:szCs w:val="24"/>
                <w:lang w:val="ru-RU"/>
              </w:rPr>
              <w:t xml:space="preserve"> →</w:t>
            </w:r>
            <w:r>
              <w:rPr>
                <w:rStyle w:val="afc"/>
                <w:rFonts w:cs="Times New Roman"/>
                <w:i w:val="0"/>
                <w:szCs w:val="24"/>
                <w:lang w:val="ru-RU"/>
              </w:rPr>
              <w:t xml:space="preserve"> «</w:t>
            </w:r>
            <w:r w:rsidRPr="0097285E">
              <w:rPr>
                <w:rStyle w:val="afc"/>
                <w:rFonts w:cs="Times New Roman"/>
                <w:i w:val="0"/>
                <w:szCs w:val="24"/>
                <w:lang w:val="ru-RU"/>
              </w:rPr>
              <w:t>Стандартная</w:t>
            </w:r>
            <w:r>
              <w:rPr>
                <w:rStyle w:val="afc"/>
                <w:rFonts w:cs="Times New Roman"/>
                <w:i w:val="0"/>
                <w:szCs w:val="24"/>
                <w:lang w:val="ru-RU"/>
              </w:rPr>
              <w:t>»</w:t>
            </w:r>
            <w:r w:rsidRPr="0097285E">
              <w:rPr>
                <w:rStyle w:val="afc"/>
                <w:rFonts w:cs="Times New Roman"/>
                <w:i w:val="0"/>
                <w:szCs w:val="24"/>
                <w:lang w:val="ru-RU"/>
              </w:rPr>
              <w:t>.</w:t>
            </w:r>
            <w:r>
              <w:rPr>
                <w:rStyle w:val="afc"/>
                <w:sz w:val="18"/>
                <w:szCs w:val="18"/>
              </w:rPr>
              <w:t> </w:t>
            </w:r>
          </w:p>
        </w:tc>
      </w:tr>
      <w:tr w:rsidR="000D744A" w:rsidRPr="006A36AA" w14:paraId="0D8FDFA9" w14:textId="77777777" w:rsidTr="00951C8D">
        <w:trPr>
          <w:cnfStyle w:val="000000010000" w:firstRow="0" w:lastRow="0" w:firstColumn="0" w:lastColumn="0" w:oddVBand="0" w:evenVBand="0" w:oddHBand="0" w:evenHBand="1" w:firstRowFirstColumn="0" w:firstRowLastColumn="0" w:lastRowFirstColumn="0" w:lastRowLastColumn="0"/>
        </w:trPr>
        <w:tc>
          <w:tcPr>
            <w:tcW w:w="881" w:type="pct"/>
          </w:tcPr>
          <w:p w14:paraId="01A6FE7C" w14:textId="104DF75C" w:rsidR="000D744A" w:rsidRPr="006A36AA" w:rsidRDefault="000D744A" w:rsidP="000D744A">
            <w:pPr>
              <w:pStyle w:val="TableContents"/>
              <w:rPr>
                <w:rFonts w:cs="Times New Roman"/>
              </w:rPr>
            </w:pPr>
            <w:r w:rsidRPr="006A36AA">
              <w:rPr>
                <w:rFonts w:cs="Times New Roman"/>
              </w:rPr>
              <w:t>шаг 3</w:t>
            </w:r>
          </w:p>
        </w:tc>
        <w:tc>
          <w:tcPr>
            <w:tcW w:w="4119" w:type="pct"/>
            <w:vAlign w:val="center"/>
          </w:tcPr>
          <w:p w14:paraId="32053A07" w14:textId="6F52FB5D" w:rsidR="000D744A" w:rsidRPr="006A36AA" w:rsidRDefault="000D744A" w:rsidP="005B601F">
            <w:pPr>
              <w:pStyle w:val="TableContents"/>
              <w:rPr>
                <w:rFonts w:cs="Times New Roman"/>
                <w:lang w:val="ru-RU"/>
              </w:rPr>
            </w:pPr>
            <w:r w:rsidRPr="006A36AA">
              <w:rPr>
                <w:rFonts w:cs="Times New Roman"/>
                <w:lang w:val="ru-RU"/>
              </w:rPr>
              <w:t xml:space="preserve">Открывается окно </w:t>
            </w:r>
            <w:r w:rsidR="00B96724">
              <w:rPr>
                <w:rFonts w:cs="Times New Roman"/>
                <w:lang w:val="ru-RU"/>
              </w:rPr>
              <w:t>«</w:t>
            </w:r>
            <w:r w:rsidRPr="006A36AA">
              <w:rPr>
                <w:rFonts w:cs="Times New Roman"/>
                <w:lang w:val="ru-RU"/>
              </w:rPr>
              <w:t>Заявка по форме ПП</w:t>
            </w:r>
            <w:r w:rsidR="00B96724">
              <w:rPr>
                <w:rFonts w:cs="Times New Roman"/>
                <w:lang w:val="ru-RU"/>
              </w:rPr>
              <w:t>»</w:t>
            </w:r>
            <w:r w:rsidRPr="006A36AA">
              <w:rPr>
                <w:rFonts w:cs="Times New Roman"/>
                <w:lang w:val="ru-RU"/>
              </w:rPr>
              <w:t xml:space="preserve">, которое содержит реквизиты, описанные в </w:t>
            </w:r>
            <w:r w:rsidR="00DC7DEA">
              <w:rPr>
                <w:rFonts w:cs="Times New Roman"/>
                <w:lang w:val="ru-RU"/>
              </w:rPr>
              <w:t>п.</w:t>
            </w:r>
            <w:hyperlink w:anchor="mcetoc_h_3578160769741773996819193">
              <w:r w:rsidRPr="006A36AA">
                <w:rPr>
                  <w:rStyle w:val="af6"/>
                  <w:rFonts w:cs="Times New Roman"/>
                  <w:color w:val="auto"/>
                  <w:u w:val="none"/>
                  <w:lang w:val="ru-RU"/>
                </w:rPr>
                <w:t xml:space="preserve">4.3.2.3 </w:t>
              </w:r>
              <w:r w:rsidR="00D606BD">
                <w:rPr>
                  <w:rStyle w:val="af6"/>
                  <w:rFonts w:cs="Times New Roman"/>
                  <w:color w:val="auto"/>
                  <w:u w:val="none"/>
                  <w:lang w:val="ru-RU"/>
                </w:rPr>
                <w:t>«</w:t>
              </w:r>
              <w:r w:rsidRPr="006A36AA">
                <w:rPr>
                  <w:rStyle w:val="af6"/>
                  <w:rFonts w:cs="Times New Roman"/>
                  <w:color w:val="auto"/>
                  <w:u w:val="none"/>
                  <w:lang w:val="ru-RU"/>
                </w:rPr>
                <w:t>Просмотр Заявки по форме ПП</w:t>
              </w:r>
            </w:hyperlink>
            <w:r w:rsidR="00D606BD">
              <w:rPr>
                <w:rStyle w:val="af6"/>
                <w:rFonts w:cs="Times New Roman"/>
                <w:color w:val="auto"/>
                <w:u w:val="none"/>
                <w:lang w:val="ru-RU"/>
              </w:rPr>
              <w:t>»</w:t>
            </w:r>
            <w:r w:rsidRPr="006A36AA">
              <w:rPr>
                <w:rFonts w:cs="Times New Roman"/>
                <w:lang w:val="ru-RU"/>
              </w:rPr>
              <w:t>.</w:t>
            </w:r>
          </w:p>
        </w:tc>
      </w:tr>
      <w:tr w:rsidR="000D744A" w:rsidRPr="006A36AA" w14:paraId="12B226B4" w14:textId="77777777" w:rsidTr="00951C8D">
        <w:trPr>
          <w:cnfStyle w:val="000000100000" w:firstRow="0" w:lastRow="0" w:firstColumn="0" w:lastColumn="0" w:oddVBand="0" w:evenVBand="0" w:oddHBand="1" w:evenHBand="0" w:firstRowFirstColumn="0" w:firstRowLastColumn="0" w:lastRowFirstColumn="0" w:lastRowLastColumn="0"/>
        </w:trPr>
        <w:tc>
          <w:tcPr>
            <w:tcW w:w="881" w:type="pct"/>
          </w:tcPr>
          <w:p w14:paraId="638403F3" w14:textId="1A06F458" w:rsidR="000D744A" w:rsidRPr="006A36AA" w:rsidRDefault="000D744A" w:rsidP="000D744A">
            <w:pPr>
              <w:pStyle w:val="TableContents"/>
              <w:rPr>
                <w:rFonts w:cs="Times New Roman"/>
              </w:rPr>
            </w:pPr>
            <w:r w:rsidRPr="006A36AA">
              <w:rPr>
                <w:rFonts w:cs="Times New Roman"/>
              </w:rPr>
              <w:t>шаг 4</w:t>
            </w:r>
          </w:p>
        </w:tc>
        <w:tc>
          <w:tcPr>
            <w:tcW w:w="4119" w:type="pct"/>
            <w:vAlign w:val="center"/>
          </w:tcPr>
          <w:p w14:paraId="4EEF5C56" w14:textId="77777777" w:rsidR="000D744A" w:rsidRPr="004C023C" w:rsidRDefault="000D744A" w:rsidP="000D744A">
            <w:pPr>
              <w:pStyle w:val="TableContents"/>
              <w:rPr>
                <w:rFonts w:cs="Times New Roman"/>
                <w:b/>
                <w:lang w:val="ru-RU"/>
              </w:rPr>
            </w:pPr>
            <w:r w:rsidRPr="004C023C">
              <w:rPr>
                <w:rFonts w:cs="Times New Roman"/>
                <w:b/>
                <w:lang w:val="ru-RU"/>
              </w:rPr>
              <w:t>Заполнить и проверить общие реквизиты:</w:t>
            </w:r>
          </w:p>
          <w:p w14:paraId="4FB6287B" w14:textId="0053057B" w:rsidR="000D744A" w:rsidRPr="004C023C" w:rsidRDefault="00B96724" w:rsidP="000D744A">
            <w:pPr>
              <w:pStyle w:val="a"/>
              <w:rPr>
                <w:lang w:val="ru-RU"/>
              </w:rPr>
            </w:pPr>
            <w:r>
              <w:rPr>
                <w:lang w:val="ru-RU"/>
              </w:rPr>
              <w:t>«</w:t>
            </w:r>
            <w:r w:rsidR="000D744A" w:rsidRPr="004C023C">
              <w:rPr>
                <w:lang w:val="ru-RU"/>
              </w:rPr>
              <w:t>Внешний номер</w:t>
            </w:r>
            <w:r>
              <w:rPr>
                <w:lang w:val="ru-RU"/>
              </w:rPr>
              <w:t>»</w:t>
            </w:r>
            <w:r w:rsidR="000D744A" w:rsidRPr="004C023C">
              <w:rPr>
                <w:lang w:val="ru-RU"/>
              </w:rPr>
              <w:t xml:space="preserve"> </w:t>
            </w:r>
            <w:r w:rsidR="00B72209">
              <w:rPr>
                <w:lang w:val="ru-RU"/>
              </w:rPr>
              <w:t>–</w:t>
            </w:r>
            <w:r w:rsidR="000D744A" w:rsidRPr="004C023C">
              <w:rPr>
                <w:lang w:val="ru-RU"/>
              </w:rPr>
              <w:t xml:space="preserve"> заполнить номер заявки, присвоенный получателем бюджетных средств; </w:t>
            </w:r>
          </w:p>
          <w:p w14:paraId="1A3BDD57" w14:textId="5CD24C1B" w:rsidR="000D744A" w:rsidRPr="004C023C" w:rsidRDefault="00B96724" w:rsidP="000D744A">
            <w:pPr>
              <w:pStyle w:val="a"/>
              <w:rPr>
                <w:lang w:val="ru-RU"/>
              </w:rPr>
            </w:pPr>
            <w:r>
              <w:rPr>
                <w:lang w:val="ru-RU"/>
              </w:rPr>
              <w:t>«</w:t>
            </w:r>
            <w:r w:rsidR="000D744A" w:rsidRPr="004C023C">
              <w:rPr>
                <w:lang w:val="ru-RU"/>
              </w:rPr>
              <w:t>Дата документа</w:t>
            </w:r>
            <w:r>
              <w:rPr>
                <w:lang w:val="ru-RU"/>
              </w:rPr>
              <w:t>»</w:t>
            </w:r>
            <w:r w:rsidR="000D744A" w:rsidRPr="004C023C">
              <w:rPr>
                <w:lang w:val="ru-RU"/>
              </w:rPr>
              <w:t xml:space="preserve"> </w:t>
            </w:r>
            <w:r w:rsidR="00B72209">
              <w:rPr>
                <w:lang w:val="ru-RU"/>
              </w:rPr>
              <w:t>–</w:t>
            </w:r>
            <w:r w:rsidR="000D744A" w:rsidRPr="004C023C">
              <w:rPr>
                <w:lang w:val="ru-RU"/>
              </w:rPr>
              <w:t xml:space="preserve"> ввести значение даты.</w:t>
            </w:r>
            <w:r w:rsidR="000D744A" w:rsidRPr="006A36AA">
              <w:t> </w:t>
            </w:r>
            <w:r w:rsidR="000D744A" w:rsidRPr="004C023C">
              <w:rPr>
                <w:lang w:val="ru-RU"/>
              </w:rPr>
              <w:t xml:space="preserve"> По умолчанию установлено значение текущей даты; </w:t>
            </w:r>
          </w:p>
          <w:p w14:paraId="05A7003E" w14:textId="5DD3F1FA" w:rsidR="000D744A" w:rsidRPr="00B72209" w:rsidRDefault="00B96724" w:rsidP="000D744A">
            <w:pPr>
              <w:pStyle w:val="a"/>
              <w:rPr>
                <w:lang w:val="ru-RU"/>
              </w:rPr>
            </w:pPr>
            <w:r>
              <w:rPr>
                <w:lang w:val="ru-RU"/>
              </w:rPr>
              <w:t>«</w:t>
            </w:r>
            <w:r w:rsidR="000D744A" w:rsidRPr="004C023C">
              <w:rPr>
                <w:lang w:val="ru-RU"/>
              </w:rPr>
              <w:t>Вид</w:t>
            </w:r>
            <w:r>
              <w:rPr>
                <w:lang w:val="ru-RU"/>
              </w:rPr>
              <w:t>»</w:t>
            </w:r>
            <w:r w:rsidR="000D744A" w:rsidRPr="004C023C">
              <w:rPr>
                <w:lang w:val="ru-RU"/>
              </w:rPr>
              <w:t xml:space="preserve"> </w:t>
            </w:r>
            <w:r w:rsidR="00B72209">
              <w:rPr>
                <w:lang w:val="ru-RU"/>
              </w:rPr>
              <w:t>–</w:t>
            </w:r>
            <w:r w:rsidR="000D744A" w:rsidRPr="004C023C">
              <w:rPr>
                <w:lang w:val="ru-RU"/>
              </w:rPr>
              <w:t xml:space="preserve"> выбрать (</w:t>
            </w:r>
            <w:r w:rsidR="000D744A" w:rsidRPr="006A36AA">
              <w:rPr>
                <w:noProof/>
              </w:rPr>
              <w:drawing>
                <wp:inline distT="0" distB="0" distL="0" distR="0" wp14:anchorId="6D3F5244" wp14:editId="3143FA02">
                  <wp:extent cx="171450" cy="161925"/>
                  <wp:effectExtent l="0" t="0" r="0" b="0"/>
                  <wp:docPr id="1029199767"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65"/>
                          <a:stretch>
                            <a:fillRect/>
                          </a:stretch>
                        </pic:blipFill>
                        <pic:spPr bwMode="auto">
                          <a:xfrm>
                            <a:off x="0" y="0"/>
                            <a:ext cx="171450" cy="161925"/>
                          </a:xfrm>
                          <a:prstGeom prst="rect">
                            <a:avLst/>
                          </a:prstGeom>
                        </pic:spPr>
                      </pic:pic>
                    </a:graphicData>
                  </a:graphic>
                </wp:inline>
              </w:drawing>
            </w:r>
            <w:r w:rsidR="000D744A" w:rsidRPr="004C023C">
              <w:rPr>
                <w:lang w:val="ru-RU"/>
              </w:rPr>
              <w:t xml:space="preserve">) значение из списка (Поручение/Чек). </w:t>
            </w:r>
            <w:r w:rsidR="0097285E">
              <w:rPr>
                <w:lang w:val="ru-RU"/>
              </w:rPr>
              <w:t>По умолчанию установлено</w:t>
            </w:r>
            <w:r w:rsidR="000D744A" w:rsidRPr="00B72209">
              <w:rPr>
                <w:lang w:val="ru-RU"/>
              </w:rPr>
              <w:t xml:space="preserve"> </w:t>
            </w:r>
            <w:r>
              <w:rPr>
                <w:lang w:val="ru-RU"/>
              </w:rPr>
              <w:t>«</w:t>
            </w:r>
            <w:r w:rsidR="000D744A" w:rsidRPr="00B72209">
              <w:rPr>
                <w:rStyle w:val="afc"/>
                <w:rFonts w:eastAsiaTheme="majorEastAsia"/>
                <w:i w:val="0"/>
                <w:iCs w:val="0"/>
                <w:lang w:val="ru-RU"/>
              </w:rPr>
              <w:t>Поручение</w:t>
            </w:r>
            <w:r>
              <w:rPr>
                <w:rStyle w:val="afc"/>
                <w:rFonts w:eastAsiaTheme="majorEastAsia"/>
                <w:i w:val="0"/>
                <w:iCs w:val="0"/>
                <w:lang w:val="ru-RU"/>
              </w:rPr>
              <w:t>»</w:t>
            </w:r>
            <w:r w:rsidR="00427D88">
              <w:rPr>
                <w:rStyle w:val="afc"/>
                <w:rFonts w:eastAsiaTheme="majorEastAsia"/>
                <w:i w:val="0"/>
                <w:iCs w:val="0"/>
                <w:lang w:val="ru-RU"/>
              </w:rPr>
              <w:t>.</w:t>
            </w:r>
            <w:r w:rsidR="000D744A" w:rsidRPr="006A36AA">
              <w:rPr>
                <w:rStyle w:val="afc"/>
                <w:rFonts w:eastAsiaTheme="majorEastAsia"/>
                <w:i w:val="0"/>
                <w:iCs w:val="0"/>
              </w:rPr>
              <w:t> </w:t>
            </w:r>
            <w:r w:rsidR="000D744A" w:rsidRPr="00B72209">
              <w:rPr>
                <w:lang w:val="ru-RU"/>
              </w:rPr>
              <w:t xml:space="preserve"> </w:t>
            </w:r>
          </w:p>
          <w:p w14:paraId="72C0EF63" w14:textId="77777777" w:rsidR="000D744A" w:rsidRPr="00B72209" w:rsidRDefault="000D744A" w:rsidP="000D744A">
            <w:pPr>
              <w:pStyle w:val="TableContents"/>
              <w:rPr>
                <w:rFonts w:cs="Times New Roman"/>
                <w:lang w:val="ru-RU"/>
              </w:rPr>
            </w:pPr>
            <w:r w:rsidRPr="006A36AA">
              <w:rPr>
                <w:rFonts w:cs="Times New Roman"/>
              </w:rPr>
              <w:t> </w:t>
            </w:r>
          </w:p>
          <w:p w14:paraId="091200B7" w14:textId="68640C4C" w:rsidR="000D744A" w:rsidRPr="006A36AA" w:rsidRDefault="000D744A" w:rsidP="000D744A">
            <w:pPr>
              <w:pStyle w:val="TableContents"/>
              <w:rPr>
                <w:rFonts w:cs="Times New Roman"/>
                <w:b/>
              </w:rPr>
            </w:pPr>
            <w:r w:rsidRPr="006A36AA">
              <w:rPr>
                <w:rFonts w:cs="Times New Roman"/>
                <w:b/>
              </w:rPr>
              <w:t xml:space="preserve">Проверить блок </w:t>
            </w:r>
            <w:r w:rsidR="00B96724">
              <w:rPr>
                <w:rFonts w:cs="Times New Roman"/>
                <w:b/>
              </w:rPr>
              <w:t>«</w:t>
            </w:r>
            <w:r w:rsidRPr="006A36AA">
              <w:rPr>
                <w:rFonts w:cs="Times New Roman"/>
                <w:b/>
              </w:rPr>
              <w:t>Фактический Плательщик</w:t>
            </w:r>
            <w:r w:rsidR="00B96724">
              <w:rPr>
                <w:rFonts w:cs="Times New Roman"/>
                <w:b/>
              </w:rPr>
              <w:t>»</w:t>
            </w:r>
            <w:r w:rsidRPr="006A36AA">
              <w:rPr>
                <w:rFonts w:cs="Times New Roman"/>
                <w:b/>
              </w:rPr>
              <w:t>.</w:t>
            </w:r>
          </w:p>
        </w:tc>
      </w:tr>
      <w:tr w:rsidR="00247B25" w:rsidRPr="006A36AA" w14:paraId="5447B013" w14:textId="77777777" w:rsidTr="0001565F">
        <w:trPr>
          <w:cnfStyle w:val="000000010000" w:firstRow="0" w:lastRow="0" w:firstColumn="0" w:lastColumn="0" w:oddVBand="0" w:evenVBand="0" w:oddHBand="0" w:evenHBand="1" w:firstRowFirstColumn="0" w:firstRowLastColumn="0" w:lastRowFirstColumn="0" w:lastRowLastColumn="0"/>
        </w:trPr>
        <w:tc>
          <w:tcPr>
            <w:tcW w:w="881" w:type="pct"/>
          </w:tcPr>
          <w:p w14:paraId="57838009" w14:textId="3E566962" w:rsidR="00247B25" w:rsidRPr="006A36AA" w:rsidRDefault="00247B25" w:rsidP="0047361A">
            <w:pPr>
              <w:pStyle w:val="TableContents"/>
              <w:rPr>
                <w:rFonts w:cs="Times New Roman"/>
              </w:rPr>
            </w:pPr>
            <w:r w:rsidRPr="006A36AA">
              <w:rPr>
                <w:rFonts w:cs="Times New Roman"/>
              </w:rPr>
              <w:t>шаг</w:t>
            </w:r>
            <w:r w:rsidR="0028310D" w:rsidRPr="006A36AA">
              <w:rPr>
                <w:rFonts w:cs="Times New Roman"/>
              </w:rPr>
              <w:t xml:space="preserve"> </w:t>
            </w:r>
            <w:r w:rsidRPr="006A36AA">
              <w:rPr>
                <w:rFonts w:cs="Times New Roman"/>
              </w:rPr>
              <w:t>5</w:t>
            </w:r>
          </w:p>
        </w:tc>
        <w:tc>
          <w:tcPr>
            <w:tcW w:w="4119" w:type="pct"/>
          </w:tcPr>
          <w:p w14:paraId="1018FA0D" w14:textId="550A2F70" w:rsidR="000D744A" w:rsidRPr="004C023C" w:rsidRDefault="000D744A" w:rsidP="000D744A">
            <w:pPr>
              <w:pStyle w:val="TableContents"/>
              <w:rPr>
                <w:rFonts w:cs="Times New Roman"/>
                <w:lang w:val="ru-RU"/>
              </w:rPr>
            </w:pPr>
            <w:r w:rsidRPr="004C023C">
              <w:rPr>
                <w:rFonts w:cs="Times New Roman"/>
                <w:b/>
                <w:lang w:val="ru-RU"/>
              </w:rPr>
              <w:t xml:space="preserve">Заполнить реквизиты в блоке </w:t>
            </w:r>
            <w:r w:rsidR="00B96724">
              <w:rPr>
                <w:rFonts w:cs="Times New Roman"/>
                <w:b/>
                <w:lang w:val="ru-RU"/>
              </w:rPr>
              <w:t>«</w:t>
            </w:r>
            <w:r w:rsidRPr="004C023C">
              <w:rPr>
                <w:rFonts w:cs="Times New Roman"/>
                <w:b/>
                <w:lang w:val="ru-RU"/>
              </w:rPr>
              <w:t>Договор</w:t>
            </w:r>
            <w:r w:rsidR="00B96724">
              <w:rPr>
                <w:rFonts w:cs="Times New Roman"/>
                <w:b/>
                <w:lang w:val="ru-RU"/>
              </w:rPr>
              <w:t>»</w:t>
            </w:r>
            <w:r w:rsidRPr="004C023C">
              <w:rPr>
                <w:rStyle w:val="StrongEmphasis"/>
                <w:rFonts w:cs="Times New Roman"/>
                <w:b w:val="0"/>
                <w:bCs w:val="0"/>
                <w:lang w:val="ru-RU"/>
              </w:rPr>
              <w:t xml:space="preserve"> </w:t>
            </w:r>
            <w:r w:rsidRPr="004C023C">
              <w:rPr>
                <w:rFonts w:cs="Times New Roman"/>
                <w:lang w:val="ru-RU"/>
              </w:rPr>
              <w:t>(в случае, если перечисление денежных средств происходит в рамках исполнения по договору):</w:t>
            </w:r>
          </w:p>
          <w:p w14:paraId="293D6F6F" w14:textId="36C520A7" w:rsidR="000D744A" w:rsidRPr="004C023C" w:rsidRDefault="00B96724" w:rsidP="000D744A">
            <w:pPr>
              <w:pStyle w:val="a"/>
              <w:rPr>
                <w:lang w:val="ru-RU"/>
              </w:rPr>
            </w:pPr>
            <w:r>
              <w:rPr>
                <w:lang w:val="ru-RU"/>
              </w:rPr>
              <w:t>«</w:t>
            </w:r>
            <w:r w:rsidR="000D744A" w:rsidRPr="004C023C">
              <w:rPr>
                <w:lang w:val="ru-RU"/>
              </w:rPr>
              <w:t>Системный номер договора</w:t>
            </w:r>
            <w:r>
              <w:rPr>
                <w:lang w:val="ru-RU"/>
              </w:rPr>
              <w:t>»</w:t>
            </w:r>
            <w:r w:rsidR="000D744A" w:rsidRPr="004C023C">
              <w:rPr>
                <w:lang w:val="ru-RU"/>
              </w:rPr>
              <w:t xml:space="preserve"> </w:t>
            </w:r>
            <w:r w:rsidR="00B72209">
              <w:rPr>
                <w:lang w:val="ru-RU"/>
              </w:rPr>
              <w:t>–</w:t>
            </w:r>
            <w:r w:rsidR="000D744A" w:rsidRPr="004C023C">
              <w:rPr>
                <w:lang w:val="ru-RU"/>
              </w:rPr>
              <w:t xml:space="preserve"> выбрать (</w:t>
            </w:r>
            <w:r w:rsidR="000D744A" w:rsidRPr="006A36AA">
              <w:rPr>
                <w:noProof/>
              </w:rPr>
              <w:drawing>
                <wp:inline distT="0" distB="0" distL="0" distR="0" wp14:anchorId="34E8BD55" wp14:editId="5FB42EB5">
                  <wp:extent cx="209550" cy="142875"/>
                  <wp:effectExtent l="0" t="0" r="0" b="0"/>
                  <wp:docPr id="1029199768"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000D744A" w:rsidRPr="004C023C">
              <w:rPr>
                <w:lang w:val="ru-RU"/>
              </w:rPr>
              <w:t>) договор из перечня зарегистрированных договоров.</w:t>
            </w:r>
            <w:r w:rsidR="000D744A" w:rsidRPr="006A36AA">
              <w:t> </w:t>
            </w:r>
            <w:r w:rsidR="000D744A" w:rsidRPr="004C023C">
              <w:rPr>
                <w:lang w:val="ru-RU"/>
              </w:rPr>
              <w:t xml:space="preserve"> </w:t>
            </w:r>
          </w:p>
          <w:p w14:paraId="3E81169A" w14:textId="77777777" w:rsidR="000D744A" w:rsidRPr="004C023C" w:rsidRDefault="000D744A" w:rsidP="000D744A">
            <w:pPr>
              <w:pStyle w:val="a"/>
              <w:numPr>
                <w:ilvl w:val="0"/>
                <w:numId w:val="0"/>
              </w:numPr>
              <w:ind w:left="511"/>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903"/>
              <w:gridCol w:w="6813"/>
            </w:tblGrid>
            <w:tr w:rsidR="000D744A" w:rsidRPr="006A36AA" w14:paraId="644D601B" w14:textId="77777777" w:rsidTr="00951C8D">
              <w:trPr>
                <w:cnfStyle w:val="000000100000" w:firstRow="0" w:lastRow="0" w:firstColumn="0" w:lastColumn="0" w:oddVBand="0" w:evenVBand="0" w:oddHBand="1" w:evenHBand="0" w:firstRowFirstColumn="0" w:firstRowLastColumn="0" w:lastRowFirstColumn="0" w:lastRowLastColumn="0"/>
              </w:trPr>
              <w:tc>
                <w:tcPr>
                  <w:tcW w:w="917" w:type="dxa"/>
                  <w:shd w:val="clear" w:color="auto" w:fill="F2F2F2" w:themeFill="background1" w:themeFillShade="F2"/>
                </w:tcPr>
                <w:p w14:paraId="42AF5994" w14:textId="77777777" w:rsidR="000D744A" w:rsidRPr="006A36AA" w:rsidRDefault="000D744A" w:rsidP="000D744A">
                  <w:pPr>
                    <w:pStyle w:val="TableContents"/>
                    <w:rPr>
                      <w:rFonts w:cs="Times New Roman"/>
                    </w:rPr>
                  </w:pPr>
                  <w:r w:rsidRPr="006A36AA">
                    <w:rPr>
                      <w:rFonts w:cs="Times New Roman"/>
                      <w:noProof/>
                      <w:lang w:val="ru-RU" w:eastAsia="ru-RU" w:bidi="ar-SA"/>
                    </w:rPr>
                    <w:drawing>
                      <wp:inline distT="0" distB="0" distL="0" distR="0" wp14:anchorId="076CCCC5" wp14:editId="73F856B0">
                        <wp:extent cx="360000" cy="360000"/>
                        <wp:effectExtent l="0" t="0" r="2540" b="2540"/>
                        <wp:docPr id="1029199769"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46" w:type="dxa"/>
                  <w:shd w:val="clear" w:color="auto" w:fill="F2F2F2" w:themeFill="background1" w:themeFillShade="F2"/>
                </w:tcPr>
                <w:p w14:paraId="5C0C605A" w14:textId="77777777" w:rsidR="000D744A" w:rsidRPr="006A36AA" w:rsidRDefault="000D744A" w:rsidP="000D744A">
                  <w:pPr>
                    <w:pStyle w:val="TableContents"/>
                    <w:rPr>
                      <w:rFonts w:cs="Times New Roman"/>
                    </w:rPr>
                  </w:pPr>
                  <w:r w:rsidRPr="006A36AA">
                    <w:rPr>
                      <w:rFonts w:cs="Times New Roman"/>
                      <w:b/>
                      <w:bCs/>
                    </w:rPr>
                    <w:t>Информация</w:t>
                  </w:r>
                  <w:r w:rsidRPr="006A36AA">
                    <w:rPr>
                      <w:rFonts w:cs="Times New Roman"/>
                    </w:rPr>
                    <w:t>:</w:t>
                  </w:r>
                </w:p>
                <w:p w14:paraId="78FBABCB" w14:textId="739CE8AE" w:rsidR="000D744A" w:rsidRPr="004C023C" w:rsidRDefault="006C1885" w:rsidP="002043A3">
                  <w:pPr>
                    <w:pStyle w:val="a"/>
                    <w:rPr>
                      <w:lang w:val="ru-RU"/>
                    </w:rPr>
                  </w:pPr>
                  <w:r w:rsidRPr="004C023C">
                    <w:rPr>
                      <w:lang w:val="ru-RU"/>
                    </w:rPr>
                    <w:t>После выбора договора</w:t>
                  </w:r>
                  <w:r w:rsidR="000D744A" w:rsidRPr="004C023C">
                    <w:rPr>
                      <w:lang w:val="ru-RU"/>
                    </w:rPr>
                    <w:t xml:space="preserve"> реквизиты в блоке </w:t>
                  </w:r>
                  <w:r w:rsidR="00B96724">
                    <w:rPr>
                      <w:lang w:val="ru-RU"/>
                    </w:rPr>
                    <w:t>«</w:t>
                  </w:r>
                  <w:r w:rsidR="000D744A" w:rsidRPr="004C023C">
                    <w:rPr>
                      <w:lang w:val="ru-RU"/>
                    </w:rPr>
                    <w:t>Бенефициар</w:t>
                  </w:r>
                  <w:r w:rsidR="00B96724">
                    <w:rPr>
                      <w:lang w:val="ru-RU"/>
                    </w:rPr>
                    <w:t>»</w:t>
                  </w:r>
                  <w:r w:rsidR="000D744A" w:rsidRPr="004C023C">
                    <w:rPr>
                      <w:lang w:val="ru-RU"/>
                    </w:rPr>
                    <w:t xml:space="preserve"> заполняются автоматически.</w:t>
                  </w:r>
                </w:p>
                <w:p w14:paraId="61D93183" w14:textId="69FA8421" w:rsidR="000D744A" w:rsidRPr="004C023C" w:rsidRDefault="000D744A" w:rsidP="002043A3">
                  <w:pPr>
                    <w:pStyle w:val="a"/>
                    <w:rPr>
                      <w:lang w:val="ru-RU"/>
                    </w:rPr>
                  </w:pPr>
                  <w:r w:rsidRPr="004C023C">
                    <w:rPr>
                      <w:lang w:val="ru-RU"/>
                    </w:rPr>
                    <w:t>В случае, если перечисление денежных средств происходит не в рамках исполнения по договору и не по объекту без договора, перейти к шагу 7*.</w:t>
                  </w:r>
                </w:p>
              </w:tc>
            </w:tr>
          </w:tbl>
          <w:p w14:paraId="586275A2" w14:textId="60AE0C41" w:rsidR="00247B25" w:rsidRPr="006A36AA" w:rsidRDefault="00247B25" w:rsidP="000D744A">
            <w:pPr>
              <w:pStyle w:val="a"/>
              <w:numPr>
                <w:ilvl w:val="0"/>
                <w:numId w:val="0"/>
              </w:numPr>
              <w:rPr>
                <w:lang w:val="ru-RU"/>
              </w:rPr>
            </w:pPr>
          </w:p>
        </w:tc>
      </w:tr>
      <w:tr w:rsidR="000D744A" w:rsidRPr="006A36AA" w14:paraId="226ACFFB" w14:textId="77777777" w:rsidTr="00951C8D">
        <w:trPr>
          <w:cnfStyle w:val="000000100000" w:firstRow="0" w:lastRow="0" w:firstColumn="0" w:lastColumn="0" w:oddVBand="0" w:evenVBand="0" w:oddHBand="1" w:evenHBand="0" w:firstRowFirstColumn="0" w:firstRowLastColumn="0" w:lastRowFirstColumn="0" w:lastRowLastColumn="0"/>
        </w:trPr>
        <w:tc>
          <w:tcPr>
            <w:tcW w:w="881" w:type="pct"/>
          </w:tcPr>
          <w:p w14:paraId="5D3ABC24" w14:textId="02866298" w:rsidR="000D744A" w:rsidRPr="0097285E" w:rsidRDefault="000D744A" w:rsidP="000D744A">
            <w:pPr>
              <w:pStyle w:val="TableContents"/>
              <w:rPr>
                <w:rFonts w:cs="Times New Roman"/>
                <w:lang w:val="ru-RU"/>
              </w:rPr>
            </w:pPr>
            <w:r w:rsidRPr="006A36AA">
              <w:rPr>
                <w:rFonts w:cs="Times New Roman"/>
              </w:rPr>
              <w:t>шаг 6</w:t>
            </w:r>
            <w:r w:rsidR="0097285E">
              <w:rPr>
                <w:rFonts w:cs="Times New Roman"/>
                <w:lang w:val="ru-RU"/>
              </w:rPr>
              <w:t>*</w:t>
            </w:r>
          </w:p>
        </w:tc>
        <w:tc>
          <w:tcPr>
            <w:tcW w:w="4119" w:type="pct"/>
            <w:vAlign w:val="center"/>
          </w:tcPr>
          <w:p w14:paraId="6819FE67" w14:textId="47E088F8" w:rsidR="000D744A" w:rsidRPr="004C023C" w:rsidRDefault="000D744A" w:rsidP="000D744A">
            <w:pPr>
              <w:pStyle w:val="TableContents"/>
              <w:rPr>
                <w:rFonts w:cs="Times New Roman"/>
                <w:lang w:val="ru-RU"/>
              </w:rPr>
            </w:pPr>
            <w:r w:rsidRPr="004C023C">
              <w:rPr>
                <w:rFonts w:cs="Times New Roman"/>
                <w:b/>
                <w:lang w:val="ru-RU"/>
              </w:rPr>
              <w:t xml:space="preserve">Заполнить реквизиты в блоке </w:t>
            </w:r>
            <w:r w:rsidR="00B96724">
              <w:rPr>
                <w:rFonts w:cs="Times New Roman"/>
                <w:b/>
                <w:lang w:val="ru-RU"/>
              </w:rPr>
              <w:t>«</w:t>
            </w:r>
            <w:r w:rsidRPr="004C023C">
              <w:rPr>
                <w:rFonts w:cs="Times New Roman"/>
                <w:b/>
                <w:lang w:val="ru-RU"/>
              </w:rPr>
              <w:t>Объект</w:t>
            </w:r>
            <w:r w:rsidR="00B96724">
              <w:rPr>
                <w:rFonts w:cs="Times New Roman"/>
                <w:b/>
                <w:lang w:val="ru-RU"/>
              </w:rPr>
              <w:t>»</w:t>
            </w:r>
            <w:r w:rsidRPr="006A36AA">
              <w:rPr>
                <w:rStyle w:val="StrongEmphasis"/>
                <w:rFonts w:cs="Times New Roman"/>
                <w:sz w:val="18"/>
                <w:lang w:val="ru-RU"/>
              </w:rPr>
              <w:t xml:space="preserve"> </w:t>
            </w:r>
            <w:r w:rsidRPr="004C023C">
              <w:rPr>
                <w:rFonts w:cs="Times New Roman"/>
                <w:lang w:val="ru-RU"/>
              </w:rPr>
              <w:t>(в случае, если перечисление денежных средств происходит в рамках исполнения по объекту без договора):</w:t>
            </w:r>
          </w:p>
          <w:p w14:paraId="601F0E0C" w14:textId="71DED090" w:rsidR="000D744A" w:rsidRPr="004C023C" w:rsidRDefault="00B96724" w:rsidP="00674D1C">
            <w:pPr>
              <w:pStyle w:val="a"/>
              <w:rPr>
                <w:lang w:val="ru-RU"/>
              </w:rPr>
            </w:pPr>
            <w:r>
              <w:rPr>
                <w:lang w:val="ru-RU"/>
              </w:rPr>
              <w:t>«</w:t>
            </w:r>
            <w:r w:rsidR="000D744A" w:rsidRPr="004C023C">
              <w:rPr>
                <w:lang w:val="ru-RU"/>
              </w:rPr>
              <w:t>Системный номер объекта</w:t>
            </w:r>
            <w:r>
              <w:rPr>
                <w:lang w:val="ru-RU"/>
              </w:rPr>
              <w:t>»</w:t>
            </w:r>
            <w:r w:rsidR="000D744A" w:rsidRPr="004C023C">
              <w:rPr>
                <w:lang w:val="ru-RU"/>
              </w:rPr>
              <w:t xml:space="preserve"> </w:t>
            </w:r>
            <w:r w:rsidR="00B72209">
              <w:rPr>
                <w:lang w:val="ru-RU"/>
              </w:rPr>
              <w:t>–</w:t>
            </w:r>
            <w:r w:rsidR="000D744A" w:rsidRPr="004C023C">
              <w:rPr>
                <w:lang w:val="ru-RU"/>
              </w:rPr>
              <w:t xml:space="preserve"> выбрать (</w:t>
            </w:r>
            <w:r w:rsidR="000D744A" w:rsidRPr="006A36AA">
              <w:rPr>
                <w:noProof/>
              </w:rPr>
              <w:drawing>
                <wp:inline distT="0" distB="0" distL="0" distR="0" wp14:anchorId="1B3D8DCF" wp14:editId="2375F5F3">
                  <wp:extent cx="209550" cy="142875"/>
                  <wp:effectExtent l="0" t="0" r="0" b="0"/>
                  <wp:docPr id="1029199770"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000D744A" w:rsidRPr="004C023C">
              <w:rPr>
                <w:lang w:val="ru-RU"/>
              </w:rPr>
              <w:t xml:space="preserve">) </w:t>
            </w:r>
            <w:r w:rsidR="00674D1C">
              <w:rPr>
                <w:lang w:val="ru-RU"/>
              </w:rPr>
              <w:t>объект</w:t>
            </w:r>
            <w:r w:rsidR="000D744A" w:rsidRPr="004C023C">
              <w:rPr>
                <w:lang w:val="ru-RU"/>
              </w:rPr>
              <w:t xml:space="preserve"> из перечня объектов.</w:t>
            </w:r>
            <w:r w:rsidR="000D744A" w:rsidRPr="006A36AA">
              <w:t> </w:t>
            </w:r>
            <w:r w:rsidR="000D744A" w:rsidRPr="004C023C">
              <w:rPr>
                <w:lang w:val="ru-RU"/>
              </w:rPr>
              <w:t xml:space="preserve"> </w:t>
            </w:r>
          </w:p>
        </w:tc>
      </w:tr>
      <w:tr w:rsidR="000D744A" w:rsidRPr="006A36AA" w14:paraId="692B1F3D" w14:textId="77777777" w:rsidTr="0001565F">
        <w:trPr>
          <w:cnfStyle w:val="000000010000" w:firstRow="0" w:lastRow="0" w:firstColumn="0" w:lastColumn="0" w:oddVBand="0" w:evenVBand="0" w:oddHBand="0" w:evenHBand="1" w:firstRowFirstColumn="0" w:firstRowLastColumn="0" w:lastRowFirstColumn="0" w:lastRowLastColumn="0"/>
        </w:trPr>
        <w:tc>
          <w:tcPr>
            <w:tcW w:w="881" w:type="pct"/>
          </w:tcPr>
          <w:p w14:paraId="76B9A00E" w14:textId="650CD0CB" w:rsidR="000D744A" w:rsidRPr="0097285E" w:rsidRDefault="000D744A" w:rsidP="000D744A">
            <w:pPr>
              <w:pStyle w:val="TableContents"/>
              <w:rPr>
                <w:rFonts w:cs="Times New Roman"/>
                <w:lang w:val="ru-RU"/>
              </w:rPr>
            </w:pPr>
            <w:r w:rsidRPr="006A36AA">
              <w:rPr>
                <w:rFonts w:cs="Times New Roman"/>
              </w:rPr>
              <w:t>шаг 7</w:t>
            </w:r>
            <w:r w:rsidR="0097285E">
              <w:rPr>
                <w:rFonts w:cs="Times New Roman"/>
                <w:lang w:val="ru-RU"/>
              </w:rPr>
              <w:t>*</w:t>
            </w:r>
          </w:p>
        </w:tc>
        <w:tc>
          <w:tcPr>
            <w:tcW w:w="4119" w:type="pct"/>
          </w:tcPr>
          <w:p w14:paraId="4A3E2B0D" w14:textId="07250FE9" w:rsidR="000D744A" w:rsidRPr="006A36AA" w:rsidRDefault="000D744A" w:rsidP="000D744A">
            <w:pPr>
              <w:pStyle w:val="TableContents"/>
              <w:rPr>
                <w:rFonts w:cs="Times New Roman"/>
                <w:b/>
                <w:bCs/>
                <w:lang w:val="ru-RU"/>
              </w:rPr>
            </w:pPr>
            <w:r w:rsidRPr="006A36AA">
              <w:rPr>
                <w:rFonts w:cs="Times New Roman"/>
                <w:b/>
                <w:bCs/>
                <w:lang w:val="ru-RU"/>
              </w:rPr>
              <w:t>Заполнить</w:t>
            </w:r>
            <w:r w:rsidR="0097285E">
              <w:rPr>
                <w:rFonts w:cs="Times New Roman"/>
                <w:b/>
                <w:bCs/>
                <w:lang w:val="ru-RU"/>
              </w:rPr>
              <w:t xml:space="preserve"> реквизиты в </w:t>
            </w:r>
            <w:r w:rsidRPr="006A36AA">
              <w:rPr>
                <w:rFonts w:cs="Times New Roman"/>
                <w:b/>
                <w:bCs/>
                <w:lang w:val="ru-RU"/>
              </w:rPr>
              <w:t>блок</w:t>
            </w:r>
            <w:r w:rsidR="0097285E">
              <w:rPr>
                <w:rFonts w:cs="Times New Roman"/>
                <w:b/>
                <w:bCs/>
                <w:lang w:val="ru-RU"/>
              </w:rPr>
              <w:t>е</w:t>
            </w:r>
            <w:r w:rsidRPr="006A36AA">
              <w:rPr>
                <w:rFonts w:cs="Times New Roman"/>
                <w:b/>
                <w:bCs/>
                <w:lang w:val="ru-RU"/>
              </w:rPr>
              <w:t xml:space="preserve"> </w:t>
            </w:r>
            <w:r w:rsidR="00B96724">
              <w:rPr>
                <w:rFonts w:cs="Times New Roman"/>
                <w:b/>
                <w:bCs/>
                <w:lang w:val="ru-RU"/>
              </w:rPr>
              <w:t>«</w:t>
            </w:r>
            <w:r w:rsidRPr="006A36AA">
              <w:rPr>
                <w:rFonts w:cs="Times New Roman"/>
                <w:b/>
                <w:bCs/>
                <w:lang w:val="ru-RU"/>
              </w:rPr>
              <w:t>Бенефициар</w:t>
            </w:r>
            <w:r w:rsidR="00B96724">
              <w:rPr>
                <w:rFonts w:cs="Times New Roman"/>
                <w:b/>
                <w:bCs/>
                <w:lang w:val="ru-RU"/>
              </w:rPr>
              <w:t>»</w:t>
            </w:r>
            <w:r w:rsidR="0097285E">
              <w:rPr>
                <w:rFonts w:cs="Times New Roman"/>
                <w:b/>
                <w:bCs/>
                <w:lang w:val="ru-RU"/>
              </w:rPr>
              <w:t>:</w:t>
            </w:r>
          </w:p>
          <w:p w14:paraId="4E067633" w14:textId="32B48653" w:rsidR="000D744A" w:rsidRPr="006A36AA" w:rsidRDefault="00B96724" w:rsidP="000D744A">
            <w:pPr>
              <w:pStyle w:val="a"/>
              <w:rPr>
                <w:lang w:val="ru-RU"/>
              </w:rPr>
            </w:pPr>
            <w:r>
              <w:rPr>
                <w:lang w:val="ru-RU"/>
              </w:rPr>
              <w:t>«</w:t>
            </w:r>
            <w:r w:rsidR="000D744A" w:rsidRPr="006A36AA">
              <w:rPr>
                <w:lang w:val="ru-RU"/>
              </w:rPr>
              <w:t>УНП</w:t>
            </w:r>
            <w:r>
              <w:rPr>
                <w:lang w:val="ru-RU"/>
              </w:rPr>
              <w:t>»</w:t>
            </w:r>
            <w:r w:rsidR="000D744A" w:rsidRPr="006A36AA">
              <w:rPr>
                <w:lang w:val="ru-RU"/>
              </w:rPr>
              <w:t xml:space="preserve"> – выбрать (</w:t>
            </w:r>
            <w:r w:rsidR="000D744A" w:rsidRPr="006A36AA">
              <w:rPr>
                <w:noProof/>
              </w:rPr>
              <w:drawing>
                <wp:inline distT="0" distB="0" distL="0" distR="0" wp14:anchorId="7B5B02FE" wp14:editId="6D8EC72D">
                  <wp:extent cx="209550" cy="142875"/>
                  <wp:effectExtent l="0" t="0" r="0" b="0"/>
                  <wp:docPr id="222"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000D744A" w:rsidRPr="006A36AA">
              <w:rPr>
                <w:lang w:val="ru-RU"/>
              </w:rPr>
              <w:t xml:space="preserve">) из справочника </w:t>
            </w:r>
            <w:r>
              <w:rPr>
                <w:lang w:val="ru-RU"/>
              </w:rPr>
              <w:t>«</w:t>
            </w:r>
            <w:r w:rsidR="000D744A" w:rsidRPr="006A36AA">
              <w:rPr>
                <w:lang w:val="ru-RU"/>
              </w:rPr>
              <w:t>Налогоплательщиков</w:t>
            </w:r>
            <w:r>
              <w:rPr>
                <w:lang w:val="ru-RU"/>
              </w:rPr>
              <w:t>»</w:t>
            </w:r>
            <w:r w:rsidR="000D744A" w:rsidRPr="006A36AA">
              <w:rPr>
                <w:lang w:val="ru-RU"/>
              </w:rPr>
              <w:t xml:space="preserve">.  </w:t>
            </w:r>
          </w:p>
          <w:p w14:paraId="532A1BFE" w14:textId="16823E6B" w:rsidR="000D744A" w:rsidRPr="004C023C" w:rsidRDefault="00B96724" w:rsidP="000D744A">
            <w:pPr>
              <w:pStyle w:val="a"/>
              <w:rPr>
                <w:lang w:val="ru-RU"/>
              </w:rPr>
            </w:pPr>
            <w:r>
              <w:rPr>
                <w:lang w:val="ru-RU"/>
              </w:rPr>
              <w:t>«</w:t>
            </w:r>
            <w:r w:rsidR="000D744A" w:rsidRPr="004C023C">
              <w:rPr>
                <w:lang w:val="ru-RU"/>
              </w:rPr>
              <w:t>Счет</w:t>
            </w:r>
            <w:r>
              <w:rPr>
                <w:lang w:val="ru-RU"/>
              </w:rPr>
              <w:t>»</w:t>
            </w:r>
            <w:r w:rsidR="000D744A" w:rsidRPr="004C023C">
              <w:rPr>
                <w:lang w:val="ru-RU"/>
              </w:rPr>
              <w:t xml:space="preserve"> </w:t>
            </w:r>
            <w:r w:rsidR="00B72209">
              <w:rPr>
                <w:lang w:val="ru-RU"/>
              </w:rPr>
              <w:t>–</w:t>
            </w:r>
            <w:r w:rsidR="000D744A" w:rsidRPr="004C023C">
              <w:rPr>
                <w:lang w:val="ru-RU"/>
              </w:rPr>
              <w:t xml:space="preserve"> </w:t>
            </w:r>
            <w:r w:rsidR="0097285E">
              <w:rPr>
                <w:lang w:val="ru-RU"/>
              </w:rPr>
              <w:t>заполнить вручную.</w:t>
            </w:r>
            <w:r w:rsidR="000D744A" w:rsidRPr="004C023C">
              <w:rPr>
                <w:lang w:val="ru-RU"/>
              </w:rPr>
              <w:t xml:space="preserve"> </w:t>
            </w:r>
          </w:p>
          <w:p w14:paraId="0BFB4323" w14:textId="77777777" w:rsidR="000D744A" w:rsidRPr="006A36AA" w:rsidRDefault="000D744A" w:rsidP="000D744A">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903"/>
              <w:gridCol w:w="6813"/>
            </w:tblGrid>
            <w:tr w:rsidR="000D744A" w:rsidRPr="006A36AA" w14:paraId="501085A8" w14:textId="77777777" w:rsidTr="0001565F">
              <w:trPr>
                <w:cnfStyle w:val="000000100000" w:firstRow="0" w:lastRow="0" w:firstColumn="0" w:lastColumn="0" w:oddVBand="0" w:evenVBand="0" w:oddHBand="1" w:evenHBand="0" w:firstRowFirstColumn="0" w:firstRowLastColumn="0" w:lastRowFirstColumn="0" w:lastRowLastColumn="0"/>
              </w:trPr>
              <w:tc>
                <w:tcPr>
                  <w:tcW w:w="917" w:type="dxa"/>
                  <w:shd w:val="clear" w:color="auto" w:fill="F2F2F2" w:themeFill="background1" w:themeFillShade="F2"/>
                </w:tcPr>
                <w:p w14:paraId="68F1729E" w14:textId="10770032" w:rsidR="000D744A" w:rsidRPr="006A36AA" w:rsidRDefault="000D744A" w:rsidP="000D744A">
                  <w:pPr>
                    <w:pStyle w:val="TableContents"/>
                    <w:rPr>
                      <w:rFonts w:cs="Times New Roman"/>
                    </w:rPr>
                  </w:pPr>
                  <w:r w:rsidRPr="006A36AA">
                    <w:rPr>
                      <w:rFonts w:cs="Times New Roman"/>
                      <w:noProof/>
                      <w:lang w:val="ru-RU" w:eastAsia="ru-RU" w:bidi="ar-SA"/>
                    </w:rPr>
                    <w:drawing>
                      <wp:inline distT="0" distB="0" distL="0" distR="0" wp14:anchorId="1A99D12E" wp14:editId="19FA802B">
                        <wp:extent cx="360000" cy="360000"/>
                        <wp:effectExtent l="0" t="0" r="2540" b="2540"/>
                        <wp:docPr id="563"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46" w:type="dxa"/>
                  <w:shd w:val="clear" w:color="auto" w:fill="F2F2F2" w:themeFill="background1" w:themeFillShade="F2"/>
                </w:tcPr>
                <w:p w14:paraId="11C70D6A" w14:textId="77777777" w:rsidR="000D744A" w:rsidRPr="006A36AA" w:rsidRDefault="000D744A" w:rsidP="000D744A">
                  <w:pPr>
                    <w:pStyle w:val="TableContents"/>
                    <w:rPr>
                      <w:rFonts w:cs="Times New Roman"/>
                      <w:lang w:val="ru-RU"/>
                    </w:rPr>
                  </w:pPr>
                  <w:r w:rsidRPr="006A36AA">
                    <w:rPr>
                      <w:rFonts w:cs="Times New Roman"/>
                      <w:b/>
                      <w:bCs/>
                      <w:lang w:val="ru-RU"/>
                    </w:rPr>
                    <w:t>Информация</w:t>
                  </w:r>
                  <w:r w:rsidRPr="006A36AA">
                    <w:rPr>
                      <w:rFonts w:cs="Times New Roman"/>
                      <w:lang w:val="ru-RU"/>
                    </w:rPr>
                    <w:t>:</w:t>
                  </w:r>
                </w:p>
                <w:p w14:paraId="00DB2BCF" w14:textId="141AC285" w:rsidR="000D744A" w:rsidRPr="006A36AA" w:rsidRDefault="000D744A" w:rsidP="000D744A">
                  <w:pPr>
                    <w:pStyle w:val="TableContents"/>
                    <w:rPr>
                      <w:rFonts w:cs="Times New Roman"/>
                      <w:lang w:val="ru-RU"/>
                    </w:rPr>
                  </w:pPr>
                  <w:r w:rsidRPr="006A36AA">
                    <w:rPr>
                      <w:rFonts w:cs="Times New Roman"/>
                      <w:lang w:val="ru-RU"/>
                    </w:rPr>
                    <w:t xml:space="preserve">Альтернативные способы заполнения полей </w:t>
                  </w:r>
                  <w:r w:rsidR="00B96724">
                    <w:rPr>
                      <w:rFonts w:cs="Times New Roman"/>
                      <w:lang w:val="ru-RU"/>
                    </w:rPr>
                    <w:t>«</w:t>
                  </w:r>
                  <w:r w:rsidRPr="006A36AA">
                    <w:rPr>
                      <w:rFonts w:cs="Times New Roman"/>
                      <w:lang w:val="ru-RU"/>
                    </w:rPr>
                    <w:t>УНП</w:t>
                  </w:r>
                  <w:r w:rsidR="00B96724">
                    <w:rPr>
                      <w:rFonts w:cs="Times New Roman"/>
                      <w:lang w:val="ru-RU"/>
                    </w:rPr>
                    <w:t>»</w:t>
                  </w:r>
                  <w:r w:rsidRPr="006A36AA">
                    <w:rPr>
                      <w:rFonts w:cs="Times New Roman"/>
                      <w:lang w:val="ru-RU"/>
                    </w:rPr>
                    <w:t xml:space="preserve"> и </w:t>
                  </w:r>
                  <w:r w:rsidR="00B96724">
                    <w:rPr>
                      <w:rFonts w:cs="Times New Roman"/>
                      <w:lang w:val="ru-RU"/>
                    </w:rPr>
                    <w:t>«</w:t>
                  </w:r>
                  <w:r w:rsidRPr="006A36AA">
                    <w:rPr>
                      <w:rFonts w:cs="Times New Roman"/>
                      <w:lang w:val="ru-RU"/>
                    </w:rPr>
                    <w:t>Счет</w:t>
                  </w:r>
                  <w:r w:rsidR="00B96724">
                    <w:rPr>
                      <w:rFonts w:cs="Times New Roman"/>
                      <w:lang w:val="ru-RU"/>
                    </w:rPr>
                    <w:t>»</w:t>
                  </w:r>
                  <w:r w:rsidRPr="006A36AA">
                    <w:rPr>
                      <w:rFonts w:cs="Times New Roman"/>
                      <w:lang w:val="ru-RU"/>
                    </w:rPr>
                    <w:t>:</w:t>
                  </w:r>
                </w:p>
                <w:p w14:paraId="732C4397" w14:textId="3B9807E0" w:rsidR="000D744A" w:rsidRPr="006A36AA" w:rsidRDefault="000D744A" w:rsidP="000D744A">
                  <w:pPr>
                    <w:pStyle w:val="a"/>
                    <w:rPr>
                      <w:lang w:val="ru-RU"/>
                    </w:rPr>
                  </w:pPr>
                  <w:r w:rsidRPr="006A36AA">
                    <w:rPr>
                      <w:lang w:val="ru-RU"/>
                    </w:rPr>
                    <w:lastRenderedPageBreak/>
                    <w:t xml:space="preserve">Ввести данные в поля </w:t>
                  </w:r>
                  <w:r w:rsidR="00B96724">
                    <w:rPr>
                      <w:lang w:val="ru-RU"/>
                    </w:rPr>
                    <w:t>«</w:t>
                  </w:r>
                  <w:r w:rsidRPr="006A36AA">
                    <w:rPr>
                      <w:lang w:val="ru-RU"/>
                    </w:rPr>
                    <w:t>УНП</w:t>
                  </w:r>
                  <w:r w:rsidR="00B96724">
                    <w:rPr>
                      <w:lang w:val="ru-RU"/>
                    </w:rPr>
                    <w:t>»</w:t>
                  </w:r>
                  <w:r w:rsidRPr="006A36AA">
                    <w:rPr>
                      <w:lang w:val="ru-RU"/>
                    </w:rPr>
                    <w:t xml:space="preserve"> и </w:t>
                  </w:r>
                  <w:r w:rsidR="00B96724">
                    <w:rPr>
                      <w:lang w:val="ru-RU"/>
                    </w:rPr>
                    <w:t>«</w:t>
                  </w:r>
                  <w:r w:rsidRPr="006A36AA">
                    <w:rPr>
                      <w:lang w:val="ru-RU"/>
                    </w:rPr>
                    <w:t>Счет</w:t>
                  </w:r>
                  <w:r w:rsidR="00B96724">
                    <w:rPr>
                      <w:lang w:val="ru-RU"/>
                    </w:rPr>
                    <w:t>»</w:t>
                  </w:r>
                  <w:r w:rsidRPr="006A36AA">
                    <w:rPr>
                      <w:lang w:val="ru-RU"/>
                    </w:rPr>
                    <w:t xml:space="preserve"> вручную. </w:t>
                  </w:r>
                </w:p>
                <w:p w14:paraId="1C5A5235" w14:textId="68C790BD" w:rsidR="000D744A" w:rsidRPr="006A36AA" w:rsidRDefault="001860F8" w:rsidP="000D744A">
                  <w:pPr>
                    <w:pStyle w:val="a"/>
                    <w:rPr>
                      <w:lang w:val="ru-RU"/>
                    </w:rPr>
                  </w:pPr>
                  <w:r w:rsidRPr="006A36AA">
                    <w:rPr>
                      <w:lang w:val="ru-RU"/>
                    </w:rPr>
                    <w:t>При установке курсора в выбранном поле</w:t>
                  </w:r>
                  <w:r w:rsidR="000D744A" w:rsidRPr="006A36AA">
                    <w:rPr>
                      <w:lang w:val="ru-RU"/>
                    </w:rPr>
                    <w:t xml:space="preserve"> нажать на УНП налогоплательщика, которым ранее в рамках организации переводились денежные средства. </w:t>
                  </w:r>
                  <w:r w:rsidR="000D744A" w:rsidRPr="004C023C">
                    <w:rPr>
                      <w:lang w:val="ru-RU"/>
                    </w:rPr>
                    <w:t>Соответственно, счет также можно выбрать из ранее указанных счетов выбранного бенефициара.</w:t>
                  </w:r>
                </w:p>
              </w:tc>
            </w:tr>
          </w:tbl>
          <w:p w14:paraId="24E46609" w14:textId="77777777" w:rsidR="000D744A" w:rsidRPr="006A36AA" w:rsidRDefault="000D744A" w:rsidP="000D744A">
            <w:pPr>
              <w:pStyle w:val="TableContents"/>
              <w:rPr>
                <w:rFonts w:cs="Times New Roman"/>
                <w:lang w:val="ru-RU"/>
              </w:rPr>
            </w:pPr>
          </w:p>
        </w:tc>
      </w:tr>
      <w:tr w:rsidR="006F74E7" w:rsidRPr="006A36AA" w14:paraId="487F20A6" w14:textId="77777777" w:rsidTr="0001565F">
        <w:trPr>
          <w:cnfStyle w:val="000000100000" w:firstRow="0" w:lastRow="0" w:firstColumn="0" w:lastColumn="0" w:oddVBand="0" w:evenVBand="0" w:oddHBand="1" w:evenHBand="0" w:firstRowFirstColumn="0" w:firstRowLastColumn="0" w:lastRowFirstColumn="0" w:lastRowLastColumn="0"/>
        </w:trPr>
        <w:tc>
          <w:tcPr>
            <w:tcW w:w="881" w:type="pct"/>
          </w:tcPr>
          <w:p w14:paraId="3AF629D7" w14:textId="175D31FD" w:rsidR="006F74E7" w:rsidRPr="0097285E" w:rsidRDefault="006F74E7" w:rsidP="000D744A">
            <w:pPr>
              <w:pStyle w:val="TableContents"/>
              <w:rPr>
                <w:rFonts w:cs="Times New Roman"/>
                <w:lang w:val="ru-RU"/>
              </w:rPr>
            </w:pPr>
            <w:r w:rsidRPr="006A36AA">
              <w:rPr>
                <w:rFonts w:cs="Times New Roman"/>
              </w:rPr>
              <w:lastRenderedPageBreak/>
              <w:t>шаг 8</w:t>
            </w:r>
            <w:r w:rsidR="0097285E">
              <w:rPr>
                <w:rFonts w:cs="Times New Roman"/>
                <w:lang w:val="ru-RU"/>
              </w:rPr>
              <w:t>*</w:t>
            </w:r>
          </w:p>
        </w:tc>
        <w:tc>
          <w:tcPr>
            <w:tcW w:w="4119" w:type="pct"/>
          </w:tcPr>
          <w:p w14:paraId="501453ED" w14:textId="38B18FC0" w:rsidR="006F74E7" w:rsidRPr="006A36AA" w:rsidRDefault="006F74E7" w:rsidP="006F74E7">
            <w:pPr>
              <w:pStyle w:val="TableContents"/>
              <w:rPr>
                <w:rFonts w:cs="Times New Roman"/>
                <w:b/>
                <w:bCs/>
                <w:lang w:val="ru-RU"/>
              </w:rPr>
            </w:pPr>
            <w:r w:rsidRPr="006A36AA">
              <w:rPr>
                <w:rFonts w:cs="Times New Roman"/>
                <w:b/>
                <w:bCs/>
                <w:lang w:val="ru-RU"/>
              </w:rPr>
              <w:t xml:space="preserve">Заполнить блок </w:t>
            </w:r>
            <w:r w:rsidR="00B96724">
              <w:rPr>
                <w:rFonts w:cs="Times New Roman"/>
                <w:b/>
                <w:bCs/>
                <w:lang w:val="ru-RU"/>
              </w:rPr>
              <w:t>«</w:t>
            </w:r>
            <w:r w:rsidRPr="006A36AA">
              <w:rPr>
                <w:rFonts w:cs="Times New Roman"/>
                <w:b/>
                <w:bCs/>
                <w:lang w:val="ru-RU"/>
              </w:rPr>
              <w:t>Фактический бенефициар</w:t>
            </w:r>
            <w:r w:rsidR="00B96724">
              <w:rPr>
                <w:rFonts w:cs="Times New Roman"/>
                <w:b/>
                <w:bCs/>
                <w:lang w:val="ru-RU"/>
              </w:rPr>
              <w:t>»</w:t>
            </w:r>
            <w:r w:rsidR="0097285E">
              <w:rPr>
                <w:rFonts w:cs="Times New Roman"/>
                <w:b/>
                <w:bCs/>
                <w:lang w:val="ru-RU"/>
              </w:rPr>
              <w:t>:</w:t>
            </w:r>
          </w:p>
          <w:p w14:paraId="36E479D9" w14:textId="01E1131D" w:rsidR="006F74E7" w:rsidRPr="006A36AA" w:rsidRDefault="00B96724" w:rsidP="006F74E7">
            <w:pPr>
              <w:pStyle w:val="TableContents"/>
              <w:rPr>
                <w:rFonts w:cs="Times New Roman"/>
                <w:lang w:val="ru-RU"/>
              </w:rPr>
            </w:pPr>
            <w:r>
              <w:rPr>
                <w:rFonts w:cs="Times New Roman"/>
                <w:lang w:val="ru-RU"/>
              </w:rPr>
              <w:t>«</w:t>
            </w:r>
            <w:r w:rsidR="006F74E7" w:rsidRPr="006A36AA">
              <w:rPr>
                <w:rFonts w:cs="Times New Roman"/>
                <w:lang w:val="ru-RU"/>
              </w:rPr>
              <w:t>УНП</w:t>
            </w:r>
            <w:r>
              <w:rPr>
                <w:rFonts w:cs="Times New Roman"/>
                <w:lang w:val="ru-RU"/>
              </w:rPr>
              <w:t>»</w:t>
            </w:r>
            <w:r w:rsidR="006F74E7" w:rsidRPr="006A36AA">
              <w:rPr>
                <w:rFonts w:cs="Times New Roman"/>
                <w:lang w:val="ru-RU"/>
              </w:rPr>
              <w:t xml:space="preserve"> – выбрать (</w:t>
            </w:r>
            <w:r w:rsidR="006F74E7" w:rsidRPr="006A36AA">
              <w:rPr>
                <w:rFonts w:cs="Times New Roman"/>
                <w:noProof/>
                <w:lang w:val="ru-RU" w:eastAsia="ru-RU" w:bidi="ar-SA"/>
              </w:rPr>
              <w:drawing>
                <wp:inline distT="0" distB="0" distL="0" distR="0" wp14:anchorId="60243D06" wp14:editId="694603D7">
                  <wp:extent cx="209550" cy="142875"/>
                  <wp:effectExtent l="0" t="0" r="0" b="0"/>
                  <wp:docPr id="1029199772"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006F74E7" w:rsidRPr="006A36AA">
              <w:rPr>
                <w:rFonts w:cs="Times New Roman"/>
                <w:lang w:val="ru-RU"/>
              </w:rPr>
              <w:t xml:space="preserve">) из справочника </w:t>
            </w:r>
            <w:r>
              <w:rPr>
                <w:rFonts w:cs="Times New Roman"/>
                <w:lang w:val="ru-RU"/>
              </w:rPr>
              <w:t>«</w:t>
            </w:r>
            <w:r w:rsidR="006F74E7" w:rsidRPr="006A36AA">
              <w:rPr>
                <w:rFonts w:cs="Times New Roman"/>
                <w:lang w:val="ru-RU"/>
              </w:rPr>
              <w:t>Налогоплательщиков</w:t>
            </w:r>
            <w:r>
              <w:rPr>
                <w:rFonts w:cs="Times New Roman"/>
                <w:lang w:val="ru-RU"/>
              </w:rPr>
              <w:t>»</w:t>
            </w:r>
            <w:r w:rsidR="006F74E7" w:rsidRPr="006A36AA">
              <w:rPr>
                <w:rFonts w:cs="Times New Roman"/>
                <w:lang w:val="ru-RU"/>
              </w:rPr>
              <w:t xml:space="preserve">.  </w:t>
            </w:r>
          </w:p>
          <w:p w14:paraId="76234FFF" w14:textId="77777777" w:rsidR="006F74E7" w:rsidRPr="006A36AA" w:rsidRDefault="006F74E7" w:rsidP="006F74E7">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903"/>
              <w:gridCol w:w="6813"/>
            </w:tblGrid>
            <w:tr w:rsidR="006F74E7" w:rsidRPr="006A36AA" w14:paraId="5ED302EE" w14:textId="77777777" w:rsidTr="00951C8D">
              <w:trPr>
                <w:cnfStyle w:val="000000100000" w:firstRow="0" w:lastRow="0" w:firstColumn="0" w:lastColumn="0" w:oddVBand="0" w:evenVBand="0" w:oddHBand="1" w:evenHBand="0" w:firstRowFirstColumn="0" w:firstRowLastColumn="0" w:lastRowFirstColumn="0" w:lastRowLastColumn="0"/>
              </w:trPr>
              <w:tc>
                <w:tcPr>
                  <w:tcW w:w="917" w:type="dxa"/>
                  <w:shd w:val="clear" w:color="auto" w:fill="F2F2F2" w:themeFill="background1" w:themeFillShade="F2"/>
                </w:tcPr>
                <w:p w14:paraId="43C0E57E" w14:textId="77777777" w:rsidR="006F74E7" w:rsidRPr="006A36AA" w:rsidRDefault="006F74E7" w:rsidP="006F74E7">
                  <w:pPr>
                    <w:pStyle w:val="TableContents"/>
                    <w:rPr>
                      <w:rFonts w:cs="Times New Roman"/>
                    </w:rPr>
                  </w:pPr>
                  <w:r w:rsidRPr="006A36AA">
                    <w:rPr>
                      <w:rFonts w:cs="Times New Roman"/>
                      <w:noProof/>
                      <w:lang w:val="ru-RU" w:eastAsia="ru-RU" w:bidi="ar-SA"/>
                    </w:rPr>
                    <w:drawing>
                      <wp:inline distT="0" distB="0" distL="0" distR="0" wp14:anchorId="3E0E4831" wp14:editId="44F447A8">
                        <wp:extent cx="360000" cy="360000"/>
                        <wp:effectExtent l="0" t="0" r="2540" b="2540"/>
                        <wp:docPr id="1029199773"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46" w:type="dxa"/>
                  <w:shd w:val="clear" w:color="auto" w:fill="F2F2F2" w:themeFill="background1" w:themeFillShade="F2"/>
                </w:tcPr>
                <w:p w14:paraId="5A30F65A" w14:textId="77777777" w:rsidR="006F74E7" w:rsidRPr="006A36AA" w:rsidRDefault="006F74E7" w:rsidP="006F74E7">
                  <w:pPr>
                    <w:pStyle w:val="TableContents"/>
                    <w:rPr>
                      <w:rFonts w:cs="Times New Roman"/>
                      <w:lang w:val="ru-RU"/>
                    </w:rPr>
                  </w:pPr>
                  <w:r w:rsidRPr="006A36AA">
                    <w:rPr>
                      <w:rFonts w:cs="Times New Roman"/>
                      <w:b/>
                      <w:bCs/>
                      <w:lang w:val="ru-RU"/>
                    </w:rPr>
                    <w:t>Информация</w:t>
                  </w:r>
                  <w:r w:rsidRPr="006A36AA">
                    <w:rPr>
                      <w:rFonts w:cs="Times New Roman"/>
                      <w:lang w:val="ru-RU"/>
                    </w:rPr>
                    <w:t>:</w:t>
                  </w:r>
                </w:p>
                <w:p w14:paraId="2367C3E6" w14:textId="233015FF" w:rsidR="006F74E7" w:rsidRPr="006A36AA" w:rsidRDefault="006F74E7" w:rsidP="006F74E7">
                  <w:pPr>
                    <w:pStyle w:val="TableContents"/>
                    <w:rPr>
                      <w:rFonts w:cs="Times New Roman"/>
                      <w:lang w:val="ru-RU"/>
                    </w:rPr>
                  </w:pPr>
                  <w:r w:rsidRPr="004C023C">
                    <w:rPr>
                      <w:rFonts w:cs="Times New Roman"/>
                      <w:lang w:val="ru-RU"/>
                    </w:rPr>
                    <w:t xml:space="preserve">Данный блок доступен к заполнению только в случае платежа в </w:t>
                  </w:r>
                  <w:r w:rsidR="00995026" w:rsidRPr="004C023C">
                    <w:rPr>
                      <w:rFonts w:cs="Times New Roman"/>
                      <w:lang w:val="ru-RU"/>
                    </w:rPr>
                    <w:t>бюджет</w:t>
                  </w:r>
                  <w:r w:rsidR="00995026" w:rsidRPr="006A36AA">
                    <w:rPr>
                      <w:rFonts w:cs="Times New Roman"/>
                      <w:lang w:val="ru-RU"/>
                    </w:rPr>
                    <w:t>. ⁠</w:t>
                  </w:r>
                </w:p>
              </w:tc>
            </w:tr>
          </w:tbl>
          <w:p w14:paraId="10AFEF61" w14:textId="77777777" w:rsidR="006F74E7" w:rsidRPr="006A36AA" w:rsidRDefault="006F74E7" w:rsidP="000D744A">
            <w:pPr>
              <w:pStyle w:val="TableContents"/>
              <w:rPr>
                <w:rFonts w:cs="Times New Roman"/>
                <w:b/>
                <w:bCs/>
                <w:lang w:val="ru-RU"/>
              </w:rPr>
            </w:pPr>
          </w:p>
        </w:tc>
      </w:tr>
      <w:tr w:rsidR="006F74E7" w:rsidRPr="006A36AA" w14:paraId="40944202" w14:textId="77777777" w:rsidTr="00951C8D">
        <w:trPr>
          <w:cnfStyle w:val="000000010000" w:firstRow="0" w:lastRow="0" w:firstColumn="0" w:lastColumn="0" w:oddVBand="0" w:evenVBand="0" w:oddHBand="0" w:evenHBand="1" w:firstRowFirstColumn="0" w:firstRowLastColumn="0" w:lastRowFirstColumn="0" w:lastRowLastColumn="0"/>
        </w:trPr>
        <w:tc>
          <w:tcPr>
            <w:tcW w:w="881" w:type="pct"/>
            <w:vAlign w:val="center"/>
          </w:tcPr>
          <w:p w14:paraId="6BA9481E" w14:textId="7925FD10" w:rsidR="006F74E7" w:rsidRPr="006A36AA" w:rsidRDefault="006F74E7" w:rsidP="006F74E7">
            <w:pPr>
              <w:pStyle w:val="TableContents"/>
              <w:rPr>
                <w:rFonts w:cs="Times New Roman"/>
              </w:rPr>
            </w:pPr>
            <w:r w:rsidRPr="006A36AA">
              <w:rPr>
                <w:rStyle w:val="afc"/>
                <w:rFonts w:cs="Times New Roman"/>
                <w:i w:val="0"/>
                <w:iCs w:val="0"/>
              </w:rPr>
              <w:t>шаг 9*</w:t>
            </w:r>
          </w:p>
        </w:tc>
        <w:tc>
          <w:tcPr>
            <w:tcW w:w="4119" w:type="pct"/>
            <w:vAlign w:val="center"/>
          </w:tcPr>
          <w:p w14:paraId="584094AB" w14:textId="67440CB8" w:rsidR="006F74E7" w:rsidRPr="00D606BD" w:rsidRDefault="006F74E7" w:rsidP="0097285E">
            <w:pPr>
              <w:pStyle w:val="TableContents"/>
              <w:rPr>
                <w:rFonts w:cs="Times New Roman"/>
                <w:lang w:val="ru-RU"/>
              </w:rPr>
            </w:pPr>
            <w:r w:rsidRPr="004C023C">
              <w:rPr>
                <w:rFonts w:cs="Times New Roman"/>
                <w:lang w:val="ru-RU"/>
              </w:rPr>
              <w:t>Прикрепить подтверждающий документ. Процесс прикрепления подтверждающего д</w:t>
            </w:r>
            <w:r w:rsidR="00D606BD">
              <w:rPr>
                <w:rFonts w:cs="Times New Roman"/>
                <w:lang w:val="ru-RU"/>
              </w:rPr>
              <w:t>окумента описан в п.</w:t>
            </w:r>
            <w:r w:rsidR="0097285E">
              <w:rPr>
                <w:rFonts w:cs="Times New Roman"/>
                <w:lang w:val="ru-RU"/>
              </w:rPr>
              <w:t>4.3.2.</w:t>
            </w:r>
            <w:r w:rsidR="00580F5E">
              <w:rPr>
                <w:rFonts w:cs="Times New Roman"/>
                <w:lang w:val="ru-RU"/>
              </w:rPr>
              <w:t>9</w:t>
            </w:r>
            <w:r w:rsidR="00D606BD">
              <w:rPr>
                <w:rFonts w:cs="Times New Roman"/>
                <w:lang w:val="ru-RU"/>
              </w:rPr>
              <w:t xml:space="preserve"> «</w:t>
            </w:r>
            <w:r w:rsidRPr="00D606BD">
              <w:rPr>
                <w:rFonts w:cs="Times New Roman"/>
                <w:lang w:val="ru-RU"/>
              </w:rPr>
              <w:t>Прикрепление подтверждающего документа</w:t>
            </w:r>
            <w:r w:rsidR="00D606BD">
              <w:rPr>
                <w:rFonts w:cs="Times New Roman"/>
                <w:lang w:val="ru-RU"/>
              </w:rPr>
              <w:t>»</w:t>
            </w:r>
            <w:r w:rsidRPr="00D606BD">
              <w:rPr>
                <w:rFonts w:cs="Times New Roman"/>
                <w:lang w:val="ru-RU"/>
              </w:rPr>
              <w:t>.</w:t>
            </w:r>
          </w:p>
        </w:tc>
      </w:tr>
      <w:tr w:rsidR="000D744A" w:rsidRPr="006A36AA" w14:paraId="017C1D6F" w14:textId="77777777" w:rsidTr="0001565F">
        <w:trPr>
          <w:cnfStyle w:val="000000100000" w:firstRow="0" w:lastRow="0" w:firstColumn="0" w:lastColumn="0" w:oddVBand="0" w:evenVBand="0" w:oddHBand="1" w:evenHBand="0" w:firstRowFirstColumn="0" w:firstRowLastColumn="0" w:lastRowFirstColumn="0" w:lastRowLastColumn="0"/>
        </w:trPr>
        <w:tc>
          <w:tcPr>
            <w:tcW w:w="881" w:type="pct"/>
          </w:tcPr>
          <w:p w14:paraId="365A5B4D" w14:textId="162C9EBF" w:rsidR="000D744A" w:rsidRPr="006A36AA" w:rsidRDefault="000D744A" w:rsidP="000D744A">
            <w:pPr>
              <w:pStyle w:val="TableContents"/>
              <w:rPr>
                <w:rFonts w:cs="Times New Roman"/>
                <w:lang w:val="ru-RU"/>
              </w:rPr>
            </w:pPr>
            <w:r w:rsidRPr="006A36AA">
              <w:rPr>
                <w:rFonts w:cs="Times New Roman"/>
              </w:rPr>
              <w:t xml:space="preserve">шаг </w:t>
            </w:r>
            <w:r w:rsidR="006F74E7" w:rsidRPr="006A36AA">
              <w:rPr>
                <w:rFonts w:cs="Times New Roman"/>
                <w:lang w:val="ru-RU"/>
              </w:rPr>
              <w:t>10</w:t>
            </w:r>
          </w:p>
        </w:tc>
        <w:tc>
          <w:tcPr>
            <w:tcW w:w="4119" w:type="pct"/>
          </w:tcPr>
          <w:p w14:paraId="436D6147" w14:textId="48417D39" w:rsidR="000D744A" w:rsidRPr="006A36AA" w:rsidRDefault="000D744A" w:rsidP="000D744A">
            <w:pPr>
              <w:pStyle w:val="TableContents"/>
              <w:rPr>
                <w:rFonts w:cs="Times New Roman"/>
                <w:b/>
                <w:bCs/>
                <w:lang w:val="ru-RU"/>
              </w:rPr>
            </w:pPr>
            <w:r w:rsidRPr="006A36AA">
              <w:rPr>
                <w:rFonts w:cs="Times New Roman"/>
                <w:b/>
                <w:bCs/>
                <w:lang w:val="ru-RU"/>
              </w:rPr>
              <w:t xml:space="preserve">Заполнить блок </w:t>
            </w:r>
            <w:r w:rsidR="00B96724">
              <w:rPr>
                <w:rFonts w:cs="Times New Roman"/>
                <w:b/>
                <w:bCs/>
                <w:lang w:val="ru-RU"/>
              </w:rPr>
              <w:t>«</w:t>
            </w:r>
            <w:r w:rsidRPr="006A36AA">
              <w:rPr>
                <w:rFonts w:cs="Times New Roman"/>
                <w:b/>
                <w:bCs/>
                <w:lang w:val="ru-RU"/>
              </w:rPr>
              <w:t>Детали платежа</w:t>
            </w:r>
            <w:r w:rsidR="00B96724">
              <w:rPr>
                <w:rFonts w:cs="Times New Roman"/>
                <w:b/>
                <w:bCs/>
                <w:lang w:val="ru-RU"/>
              </w:rPr>
              <w:t>»</w:t>
            </w:r>
            <w:r w:rsidRPr="006A36AA">
              <w:rPr>
                <w:rFonts w:cs="Times New Roman"/>
                <w:b/>
                <w:bCs/>
                <w:lang w:val="ru-RU"/>
              </w:rPr>
              <w:t xml:space="preserve"> </w:t>
            </w:r>
          </w:p>
          <w:p w14:paraId="4074E37E" w14:textId="76F77F94" w:rsidR="006F74E7" w:rsidRPr="004C023C" w:rsidRDefault="006F74E7" w:rsidP="006F74E7">
            <w:pPr>
              <w:pStyle w:val="TableContents"/>
              <w:rPr>
                <w:rFonts w:cs="Times New Roman"/>
                <w:lang w:val="ru-RU"/>
              </w:rPr>
            </w:pPr>
            <w:r w:rsidRPr="004C023C">
              <w:rPr>
                <w:rFonts w:cs="Times New Roman"/>
                <w:lang w:val="ru-RU"/>
              </w:rPr>
              <w:t xml:space="preserve">Заполнить реквизиты в блоке </w:t>
            </w:r>
            <w:r w:rsidR="00B96724">
              <w:rPr>
                <w:rFonts w:cs="Times New Roman"/>
                <w:lang w:val="ru-RU"/>
              </w:rPr>
              <w:t>«</w:t>
            </w:r>
            <w:r w:rsidRPr="004C023C">
              <w:rPr>
                <w:rFonts w:cs="Times New Roman"/>
                <w:lang w:val="ru-RU"/>
              </w:rPr>
              <w:t>Детали платежа</w:t>
            </w:r>
            <w:r w:rsidR="00B96724">
              <w:rPr>
                <w:rFonts w:cs="Times New Roman"/>
                <w:lang w:val="ru-RU"/>
              </w:rPr>
              <w:t>»</w:t>
            </w:r>
            <w:r w:rsidRPr="004C023C">
              <w:rPr>
                <w:rFonts w:cs="Times New Roman"/>
                <w:lang w:val="ru-RU"/>
              </w:rPr>
              <w:t>:</w:t>
            </w:r>
          </w:p>
          <w:p w14:paraId="5F482FD7" w14:textId="41F10225" w:rsidR="006F74E7" w:rsidRPr="0097285E" w:rsidRDefault="006F74E7" w:rsidP="00741871">
            <w:pPr>
              <w:pStyle w:val="a"/>
              <w:rPr>
                <w:lang w:val="ru-RU"/>
              </w:rPr>
            </w:pPr>
            <w:r w:rsidRPr="0097285E">
              <w:rPr>
                <w:lang w:val="ru-RU"/>
              </w:rPr>
              <w:t xml:space="preserve">Бюджетная классификация </w:t>
            </w:r>
            <w:r w:rsidR="00B72209" w:rsidRPr="0097285E">
              <w:rPr>
                <w:lang w:val="ru-RU"/>
              </w:rPr>
              <w:t>–</w:t>
            </w:r>
            <w:r w:rsidRPr="0097285E">
              <w:rPr>
                <w:lang w:val="ru-RU"/>
              </w:rPr>
              <w:t xml:space="preserve"> нажать</w:t>
            </w:r>
            <w:r w:rsidR="0097285E">
              <w:rPr>
                <w:lang w:val="ru-RU"/>
              </w:rPr>
              <w:t xml:space="preserve"> </w:t>
            </w:r>
            <w:r w:rsidR="00D76008">
              <w:rPr>
                <w:lang w:val="ru-RU"/>
              </w:rPr>
              <w:t>кнопку</w:t>
            </w:r>
            <w:r w:rsidRPr="0097285E">
              <w:rPr>
                <w:lang w:val="ru-RU"/>
              </w:rPr>
              <w:t xml:space="preserve"> </w:t>
            </w:r>
            <w:r w:rsidRPr="006A36AA">
              <w:rPr>
                <w:noProof/>
              </w:rPr>
              <w:drawing>
                <wp:inline distT="0" distB="0" distL="0" distR="0" wp14:anchorId="56D7E530" wp14:editId="3380492A">
                  <wp:extent cx="228600" cy="180975"/>
                  <wp:effectExtent l="0" t="0" r="0" b="0"/>
                  <wp:docPr id="1029199774"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pic:cNvPicPr>
                            <a:picLocks noChangeAspect="1" noChangeArrowheads="1"/>
                          </pic:cNvPicPr>
                        </pic:nvPicPr>
                        <pic:blipFill>
                          <a:blip r:embed="rId66"/>
                          <a:stretch>
                            <a:fillRect/>
                          </a:stretch>
                        </pic:blipFill>
                        <pic:spPr bwMode="auto">
                          <a:xfrm>
                            <a:off x="0" y="0"/>
                            <a:ext cx="228600" cy="180975"/>
                          </a:xfrm>
                          <a:prstGeom prst="rect">
                            <a:avLst/>
                          </a:prstGeom>
                        </pic:spPr>
                      </pic:pic>
                    </a:graphicData>
                  </a:graphic>
                </wp:inline>
              </w:drawing>
            </w:r>
            <w:r w:rsidRPr="006A36AA">
              <w:t> </w:t>
            </w:r>
            <w:r w:rsidRPr="0097285E">
              <w:rPr>
                <w:lang w:val="ru-RU"/>
              </w:rPr>
              <w:t xml:space="preserve"> &lt;добавить&gt;</w:t>
            </w:r>
            <w:r w:rsidR="00427D88">
              <w:rPr>
                <w:lang w:val="ru-RU"/>
              </w:rPr>
              <w:t>:</w:t>
            </w:r>
            <w:r w:rsidRPr="0097285E">
              <w:rPr>
                <w:lang w:val="ru-RU"/>
              </w:rPr>
              <w:t xml:space="preserve"> </w:t>
            </w:r>
          </w:p>
          <w:p w14:paraId="19AA50B2" w14:textId="2EC47F34" w:rsidR="000D744A" w:rsidRPr="004C023C" w:rsidRDefault="006F74E7" w:rsidP="00741871">
            <w:pPr>
              <w:pStyle w:val="a"/>
              <w:rPr>
                <w:lang w:val="ru-RU"/>
              </w:rPr>
            </w:pPr>
            <w:r w:rsidRPr="004C023C">
              <w:rPr>
                <w:lang w:val="ru-RU"/>
              </w:rPr>
              <w:t xml:space="preserve">В открывшемся окне </w:t>
            </w:r>
            <w:r w:rsidR="00B96724">
              <w:rPr>
                <w:lang w:val="ru-RU"/>
              </w:rPr>
              <w:t>«</w:t>
            </w:r>
            <w:r w:rsidRPr="004C023C">
              <w:rPr>
                <w:lang w:val="ru-RU"/>
              </w:rPr>
              <w:t>Выбор классификации (остатки)</w:t>
            </w:r>
            <w:r w:rsidR="00B96724">
              <w:rPr>
                <w:lang w:val="ru-RU"/>
              </w:rPr>
              <w:t>»</w:t>
            </w:r>
            <w:r w:rsidRPr="004C023C">
              <w:rPr>
                <w:lang w:val="ru-RU"/>
              </w:rPr>
              <w:t xml:space="preserve"> выбрать строку с бюджетной классификацией, нажать кнопку </w:t>
            </w:r>
            <w:r w:rsidR="00B96724">
              <w:rPr>
                <w:lang w:val="ru-RU"/>
              </w:rPr>
              <w:t>«</w:t>
            </w:r>
            <w:r w:rsidRPr="004C023C">
              <w:rPr>
                <w:lang w:val="ru-RU"/>
              </w:rPr>
              <w:t>Выбрать</w:t>
            </w:r>
            <w:r w:rsidR="00B96724">
              <w:rPr>
                <w:lang w:val="ru-RU"/>
              </w:rPr>
              <w:t>»</w:t>
            </w:r>
            <w:r w:rsidRPr="004C023C">
              <w:rPr>
                <w:lang w:val="ru-RU"/>
              </w:rPr>
              <w:t>;</w:t>
            </w:r>
          </w:p>
          <w:p w14:paraId="75FA8733" w14:textId="77777777" w:rsidR="006F74E7" w:rsidRPr="004C023C" w:rsidRDefault="006F74E7" w:rsidP="006F74E7">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903"/>
              <w:gridCol w:w="6813"/>
            </w:tblGrid>
            <w:tr w:rsidR="000D744A" w:rsidRPr="006A36AA" w14:paraId="628CF808" w14:textId="77777777" w:rsidTr="0001565F">
              <w:trPr>
                <w:cnfStyle w:val="000000100000" w:firstRow="0" w:lastRow="0" w:firstColumn="0" w:lastColumn="0" w:oddVBand="0" w:evenVBand="0" w:oddHBand="1" w:evenHBand="0" w:firstRowFirstColumn="0" w:firstRowLastColumn="0" w:lastRowFirstColumn="0" w:lastRowLastColumn="0"/>
              </w:trPr>
              <w:tc>
                <w:tcPr>
                  <w:tcW w:w="917" w:type="dxa"/>
                  <w:shd w:val="clear" w:color="auto" w:fill="F2F2F2" w:themeFill="background1" w:themeFillShade="F2"/>
                </w:tcPr>
                <w:p w14:paraId="159DD687" w14:textId="65748588" w:rsidR="000D744A" w:rsidRPr="006A36AA" w:rsidRDefault="000D744A" w:rsidP="000D744A">
                  <w:pPr>
                    <w:pStyle w:val="TableContents"/>
                    <w:rPr>
                      <w:rFonts w:cs="Times New Roman"/>
                    </w:rPr>
                  </w:pPr>
                  <w:r w:rsidRPr="006A36AA">
                    <w:rPr>
                      <w:rFonts w:cs="Times New Roman"/>
                      <w:noProof/>
                      <w:lang w:val="ru-RU" w:eastAsia="ru-RU" w:bidi="ar-SA"/>
                    </w:rPr>
                    <w:drawing>
                      <wp:inline distT="0" distB="0" distL="0" distR="0" wp14:anchorId="6B62C0F6" wp14:editId="4691958D">
                        <wp:extent cx="360000" cy="360000"/>
                        <wp:effectExtent l="0" t="0" r="2540" b="2540"/>
                        <wp:docPr id="564"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46" w:type="dxa"/>
                  <w:shd w:val="clear" w:color="auto" w:fill="F2F2F2" w:themeFill="background1" w:themeFillShade="F2"/>
                </w:tcPr>
                <w:p w14:paraId="633BC6BE" w14:textId="77777777" w:rsidR="000D744A" w:rsidRPr="006A36AA" w:rsidRDefault="000D744A" w:rsidP="000D744A">
                  <w:pPr>
                    <w:pStyle w:val="TableContents"/>
                    <w:rPr>
                      <w:rFonts w:cs="Times New Roman"/>
                      <w:lang w:val="ru-RU"/>
                    </w:rPr>
                  </w:pPr>
                  <w:r w:rsidRPr="006A36AA">
                    <w:rPr>
                      <w:rFonts w:cs="Times New Roman"/>
                      <w:b/>
                      <w:bCs/>
                      <w:lang w:val="ru-RU"/>
                    </w:rPr>
                    <w:t>Информация</w:t>
                  </w:r>
                  <w:r w:rsidRPr="006A36AA">
                    <w:rPr>
                      <w:rFonts w:cs="Times New Roman"/>
                      <w:lang w:val="ru-RU"/>
                    </w:rPr>
                    <w:t>:</w:t>
                  </w:r>
                </w:p>
                <w:p w14:paraId="07444EBA" w14:textId="09D50799" w:rsidR="000D744A" w:rsidRPr="004C023C" w:rsidRDefault="006F74E7" w:rsidP="006F74E7">
                  <w:pPr>
                    <w:pStyle w:val="TableContents"/>
                    <w:rPr>
                      <w:rFonts w:cs="Times New Roman"/>
                      <w:lang w:val="ru-RU"/>
                    </w:rPr>
                  </w:pPr>
                  <w:r w:rsidRPr="004C023C">
                    <w:rPr>
                      <w:rFonts w:cs="Times New Roman"/>
                      <w:lang w:val="ru-RU"/>
                    </w:rPr>
                    <w:t xml:space="preserve">Если перечисление денежных средств происходит в рамках исполнения по договору, в открывшемся окне </w:t>
                  </w:r>
                  <w:r w:rsidR="00B96724">
                    <w:rPr>
                      <w:rFonts w:cs="Times New Roman"/>
                      <w:lang w:val="ru-RU"/>
                    </w:rPr>
                    <w:t>«</w:t>
                  </w:r>
                  <w:r w:rsidRPr="004C023C">
                    <w:rPr>
                      <w:rFonts w:cs="Times New Roman"/>
                      <w:lang w:val="ru-RU"/>
                    </w:rPr>
                    <w:t>Выбор классификации</w:t>
                  </w:r>
                  <w:r w:rsidR="00B96724">
                    <w:rPr>
                      <w:rFonts w:cs="Times New Roman"/>
                      <w:lang w:val="ru-RU"/>
                    </w:rPr>
                    <w:t>»</w:t>
                  </w:r>
                  <w:r w:rsidRPr="004C023C">
                    <w:rPr>
                      <w:rFonts w:cs="Times New Roman"/>
                      <w:lang w:val="ru-RU"/>
                    </w:rPr>
                    <w:t xml:space="preserve"> отобразятся только те БК, которые присутствуют в прикрепленном договоре.</w:t>
                  </w:r>
                  <w:r w:rsidRPr="006A36AA">
                    <w:rPr>
                      <w:rFonts w:cs="Times New Roman"/>
                    </w:rPr>
                    <w:t> </w:t>
                  </w:r>
                </w:p>
              </w:tc>
            </w:tr>
          </w:tbl>
          <w:p w14:paraId="0FDE5707" w14:textId="77777777" w:rsidR="000D744A" w:rsidRPr="006A36AA" w:rsidRDefault="000D744A" w:rsidP="000D744A">
            <w:pPr>
              <w:pStyle w:val="TableContents"/>
              <w:rPr>
                <w:rFonts w:cs="Times New Roman"/>
                <w:lang w:val="ru-RU"/>
              </w:rPr>
            </w:pPr>
          </w:p>
          <w:p w14:paraId="5B738F7D" w14:textId="762D53FA" w:rsidR="006F74E7" w:rsidRPr="006A36AA" w:rsidRDefault="00427D88" w:rsidP="00741871">
            <w:pPr>
              <w:pStyle w:val="a"/>
            </w:pPr>
            <w:r>
              <w:t xml:space="preserve">Заполнить поле </w:t>
            </w:r>
            <w:r w:rsidR="0097285E">
              <w:rPr>
                <w:lang w:val="ru-RU"/>
              </w:rPr>
              <w:t>«С</w:t>
            </w:r>
            <w:r>
              <w:t>умма</w:t>
            </w:r>
            <w:r w:rsidR="0097285E">
              <w:rPr>
                <w:lang w:val="ru-RU"/>
              </w:rPr>
              <w:t>»</w:t>
            </w:r>
            <w:r>
              <w:rPr>
                <w:lang w:val="ru-RU"/>
              </w:rPr>
              <w:t>.</w:t>
            </w:r>
            <w:r w:rsidR="006F74E7" w:rsidRPr="006A36AA">
              <w:t xml:space="preserve"> </w:t>
            </w:r>
          </w:p>
          <w:p w14:paraId="2C645BDB" w14:textId="77777777" w:rsidR="006F74E7" w:rsidRPr="006A36AA" w:rsidRDefault="006F74E7" w:rsidP="006F74E7">
            <w:pPr>
              <w:pStyle w:val="14"/>
              <w:numPr>
                <w:ilvl w:val="0"/>
                <w:numId w:val="0"/>
              </w:numPr>
              <w:ind w:left="1065" w:hanging="283"/>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740"/>
              <w:gridCol w:w="6976"/>
            </w:tblGrid>
            <w:tr w:rsidR="006F74E7" w:rsidRPr="006A36AA" w14:paraId="5B23B4CA" w14:textId="77777777" w:rsidTr="007B2FFB">
              <w:trPr>
                <w:cnfStyle w:val="000000100000" w:firstRow="0" w:lastRow="0" w:firstColumn="0" w:lastColumn="0" w:oddVBand="0" w:evenVBand="0" w:oddHBand="1" w:evenHBand="0" w:firstRowFirstColumn="0" w:firstRowLastColumn="0" w:lastRowFirstColumn="0" w:lastRowLastColumn="0"/>
              </w:trPr>
              <w:tc>
                <w:tcPr>
                  <w:tcW w:w="740" w:type="dxa"/>
                  <w:shd w:val="clear" w:color="auto" w:fill="F2F2F2" w:themeFill="background1" w:themeFillShade="F2"/>
                </w:tcPr>
                <w:p w14:paraId="2124A4AC" w14:textId="77777777" w:rsidR="006F74E7" w:rsidRPr="006A36AA" w:rsidRDefault="006F74E7" w:rsidP="006F74E7">
                  <w:pPr>
                    <w:pStyle w:val="TableContents"/>
                    <w:rPr>
                      <w:rFonts w:cs="Times New Roman"/>
                    </w:rPr>
                  </w:pPr>
                  <w:r w:rsidRPr="006A36AA">
                    <w:rPr>
                      <w:rFonts w:cs="Times New Roman"/>
                      <w:noProof/>
                      <w:lang w:val="ru-RU" w:eastAsia="ru-RU" w:bidi="ar-SA"/>
                    </w:rPr>
                    <w:drawing>
                      <wp:inline distT="0" distB="0" distL="0" distR="0" wp14:anchorId="03DB8CF7" wp14:editId="18BBA292">
                        <wp:extent cx="360000" cy="360000"/>
                        <wp:effectExtent l="0" t="0" r="2540" b="2540"/>
                        <wp:docPr id="1029199775" name="Image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24"/>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76" w:type="dxa"/>
                  <w:shd w:val="clear" w:color="auto" w:fill="F2F2F2" w:themeFill="background1" w:themeFillShade="F2"/>
                </w:tcPr>
                <w:p w14:paraId="15CE123C" w14:textId="77777777" w:rsidR="006F74E7" w:rsidRPr="006A36AA" w:rsidRDefault="006F74E7" w:rsidP="006F74E7">
                  <w:pPr>
                    <w:pStyle w:val="TableContents"/>
                    <w:rPr>
                      <w:rFonts w:cs="Times New Roman"/>
                      <w:lang w:val="ru-RU"/>
                    </w:rPr>
                  </w:pPr>
                  <w:r w:rsidRPr="006A36AA">
                    <w:rPr>
                      <w:rFonts w:cs="Times New Roman"/>
                      <w:b/>
                      <w:bCs/>
                      <w:lang w:val="ru-RU"/>
                    </w:rPr>
                    <w:t>Важно</w:t>
                  </w:r>
                  <w:r w:rsidRPr="006A36AA">
                    <w:rPr>
                      <w:rFonts w:cs="Times New Roman"/>
                      <w:lang w:val="ru-RU"/>
                    </w:rPr>
                    <w:t>:</w:t>
                  </w:r>
                </w:p>
                <w:p w14:paraId="5C9490AC" w14:textId="76AAA042" w:rsidR="006F74E7" w:rsidRPr="006A36AA" w:rsidRDefault="006F74E7" w:rsidP="006F74E7">
                  <w:pPr>
                    <w:pStyle w:val="a"/>
                    <w:rPr>
                      <w:lang w:val="ru-RU"/>
                    </w:rPr>
                  </w:pPr>
                  <w:r w:rsidRPr="006A36AA">
                    <w:rPr>
                      <w:lang w:val="ru-RU"/>
                    </w:rPr>
                    <w:t>сумма</w:t>
                  </w:r>
                  <w:r w:rsidRPr="006A36AA">
                    <w:t> </w:t>
                  </w:r>
                  <w:r w:rsidRPr="006A36AA">
                    <w:rPr>
                      <w:lang w:val="ru-RU"/>
                    </w:rPr>
                    <w:t>по</w:t>
                  </w:r>
                  <w:r w:rsidRPr="006A36AA">
                    <w:t> </w:t>
                  </w:r>
                  <w:r w:rsidRPr="006A36AA">
                    <w:rPr>
                      <w:lang w:val="ru-RU"/>
                    </w:rPr>
                    <w:t>БК</w:t>
                  </w:r>
                  <w:r w:rsidRPr="006A36AA">
                    <w:t> </w:t>
                  </w:r>
                  <w:r w:rsidRPr="006A36AA">
                    <w:rPr>
                      <w:lang w:val="ru-RU"/>
                    </w:rPr>
                    <w:t>вводится</w:t>
                  </w:r>
                  <w:r w:rsidRPr="006A36AA">
                    <w:t> </w:t>
                  </w:r>
                  <w:r w:rsidRPr="006A36AA">
                    <w:rPr>
                      <w:lang w:val="ru-RU"/>
                    </w:rPr>
                    <w:t>в</w:t>
                  </w:r>
                  <w:r w:rsidRPr="006A36AA">
                    <w:t> </w:t>
                  </w:r>
                  <w:r w:rsidRPr="006A36AA">
                    <w:rPr>
                      <w:lang w:val="ru-RU"/>
                    </w:rPr>
                    <w:t>пределах</w:t>
                  </w:r>
                  <w:r w:rsidRPr="006A36AA">
                    <w:t> </w:t>
                  </w:r>
                  <w:r w:rsidRPr="006A36AA">
                    <w:rPr>
                      <w:lang w:val="ru-RU"/>
                    </w:rPr>
                    <w:t>квартального</w:t>
                  </w:r>
                  <w:r w:rsidRPr="006A36AA">
                    <w:t> </w:t>
                  </w:r>
                  <w:r w:rsidRPr="006A36AA">
                    <w:rPr>
                      <w:lang w:val="ru-RU"/>
                    </w:rPr>
                    <w:t xml:space="preserve">остатка (столбец </w:t>
                  </w:r>
                  <w:r w:rsidR="00B96724">
                    <w:rPr>
                      <w:lang w:val="ru-RU"/>
                    </w:rPr>
                    <w:t>«</w:t>
                  </w:r>
                  <w:r w:rsidRPr="006A36AA">
                    <w:rPr>
                      <w:lang w:val="ru-RU"/>
                    </w:rPr>
                    <w:t>Ост. плана</w:t>
                  </w:r>
                  <w:r w:rsidR="00B96724">
                    <w:rPr>
                      <w:lang w:val="ru-RU"/>
                    </w:rPr>
                    <w:t>»</w:t>
                  </w:r>
                  <w:r w:rsidRPr="006A36AA">
                    <w:rPr>
                      <w:lang w:val="ru-RU"/>
                    </w:rPr>
                    <w:t>)</w:t>
                  </w:r>
                  <w:r w:rsidRPr="006A36AA">
                    <w:t> </w:t>
                  </w:r>
                  <w:r w:rsidRPr="006A36AA">
                    <w:rPr>
                      <w:lang w:val="ru-RU"/>
                    </w:rPr>
                    <w:t>и</w:t>
                  </w:r>
                  <w:r w:rsidRPr="006A36AA">
                    <w:t> </w:t>
                  </w:r>
                  <w:r w:rsidRPr="006A36AA">
                    <w:rPr>
                      <w:lang w:val="ru-RU"/>
                    </w:rPr>
                    <w:t>должна</w:t>
                  </w:r>
                  <w:r w:rsidRPr="006A36AA">
                    <w:t> </w:t>
                  </w:r>
                  <w:r w:rsidRPr="006A36AA">
                    <w:rPr>
                      <w:lang w:val="ru-RU"/>
                    </w:rPr>
                    <w:t xml:space="preserve">быть не менее 0; </w:t>
                  </w:r>
                </w:p>
                <w:p w14:paraId="4A7EF87E" w14:textId="5BAD71F5" w:rsidR="006F74E7" w:rsidRPr="006A36AA" w:rsidRDefault="006F74E7" w:rsidP="006F74E7">
                  <w:pPr>
                    <w:pStyle w:val="a"/>
                    <w:rPr>
                      <w:lang w:val="ru-RU"/>
                    </w:rPr>
                  </w:pPr>
                  <w:r w:rsidRPr="006A36AA">
                    <w:rPr>
                      <w:lang w:val="ru-RU"/>
                    </w:rPr>
                    <w:t xml:space="preserve">если в заявке указан договор </w:t>
                  </w:r>
                  <w:r w:rsidR="00B72209">
                    <w:rPr>
                      <w:lang w:val="ru-RU"/>
                    </w:rPr>
                    <w:t>–</w:t>
                  </w:r>
                  <w:r w:rsidRPr="006A36AA">
                    <w:rPr>
                      <w:lang w:val="ru-RU"/>
                    </w:rPr>
                    <w:t xml:space="preserve"> сумма по БК не должна превышать текущий остаток по БК по договору (столбец </w:t>
                  </w:r>
                  <w:r w:rsidR="00B96724">
                    <w:rPr>
                      <w:lang w:val="ru-RU"/>
                    </w:rPr>
                    <w:t>«</w:t>
                  </w:r>
                  <w:r w:rsidRPr="006A36AA">
                    <w:rPr>
                      <w:lang w:val="ru-RU"/>
                    </w:rPr>
                    <w:t>Ост. договора</w:t>
                  </w:r>
                  <w:r w:rsidR="00B96724">
                    <w:rPr>
                      <w:lang w:val="ru-RU"/>
                    </w:rPr>
                    <w:t>»</w:t>
                  </w:r>
                  <w:r w:rsidRPr="006A36AA">
                    <w:rPr>
                      <w:lang w:val="ru-RU"/>
                    </w:rPr>
                    <w:t xml:space="preserve">); </w:t>
                  </w:r>
                </w:p>
                <w:p w14:paraId="1D9E40AB" w14:textId="30767EA1" w:rsidR="006F74E7" w:rsidRPr="006A36AA" w:rsidRDefault="006F74E7" w:rsidP="006F74E7">
                  <w:pPr>
                    <w:pStyle w:val="a"/>
                    <w:rPr>
                      <w:lang w:val="ru-RU"/>
                    </w:rPr>
                  </w:pPr>
                  <w:r w:rsidRPr="006A36AA">
                    <w:rPr>
                      <w:lang w:val="ru-RU"/>
                    </w:rPr>
                    <w:t xml:space="preserve">если в заявке не указан договор </w:t>
                  </w:r>
                  <w:r w:rsidR="00B72209">
                    <w:rPr>
                      <w:lang w:val="ru-RU"/>
                    </w:rPr>
                    <w:t>–</w:t>
                  </w:r>
                  <w:r w:rsidRPr="006A36AA">
                    <w:rPr>
                      <w:lang w:val="ru-RU"/>
                    </w:rPr>
                    <w:t xml:space="preserve"> сумма по БК не должна превышать текущий остаток, свободный от договорных обязательств (столбец </w:t>
                  </w:r>
                  <w:r w:rsidR="00B96724">
                    <w:rPr>
                      <w:lang w:val="ru-RU"/>
                    </w:rPr>
                    <w:t>«</w:t>
                  </w:r>
                  <w:r w:rsidRPr="006A36AA">
                    <w:rPr>
                      <w:lang w:val="ru-RU"/>
                    </w:rPr>
                    <w:t>Свободный ост.</w:t>
                  </w:r>
                  <w:r w:rsidR="00B96724">
                    <w:rPr>
                      <w:lang w:val="ru-RU"/>
                    </w:rPr>
                    <w:t>»</w:t>
                  </w:r>
                  <w:r w:rsidRPr="006A36AA">
                    <w:rPr>
                      <w:lang w:val="ru-RU"/>
                    </w:rPr>
                    <w:t>).</w:t>
                  </w:r>
                </w:p>
              </w:tc>
            </w:tr>
          </w:tbl>
          <w:p w14:paraId="03CA12A1" w14:textId="77777777" w:rsidR="006F74E7" w:rsidRPr="006A36AA" w:rsidRDefault="006F74E7" w:rsidP="006F74E7">
            <w:pPr>
              <w:pStyle w:val="14"/>
              <w:numPr>
                <w:ilvl w:val="0"/>
                <w:numId w:val="0"/>
              </w:numPr>
              <w:rPr>
                <w:lang w:val="ru-RU"/>
              </w:rPr>
            </w:pPr>
          </w:p>
          <w:p w14:paraId="76544E71" w14:textId="77777777" w:rsidR="00741871" w:rsidRDefault="00B96724" w:rsidP="00741871">
            <w:pPr>
              <w:pStyle w:val="a"/>
              <w:rPr>
                <w:lang w:val="ru-RU"/>
              </w:rPr>
            </w:pPr>
            <w:r>
              <w:rPr>
                <w:lang w:val="ru-RU"/>
              </w:rPr>
              <w:t>«</w:t>
            </w:r>
            <w:r w:rsidR="006F74E7" w:rsidRPr="004C023C">
              <w:rPr>
                <w:lang w:val="ru-RU"/>
              </w:rPr>
              <w:t>Назначение</w:t>
            </w:r>
            <w:r>
              <w:rPr>
                <w:lang w:val="ru-RU"/>
              </w:rPr>
              <w:t>»</w:t>
            </w:r>
            <w:r w:rsidR="006F74E7" w:rsidRPr="004C023C">
              <w:rPr>
                <w:lang w:val="ru-RU"/>
              </w:rPr>
              <w:t xml:space="preserve"> </w:t>
            </w:r>
            <w:r w:rsidR="00B72209">
              <w:rPr>
                <w:lang w:val="ru-RU"/>
              </w:rPr>
              <w:t>–</w:t>
            </w:r>
            <w:r w:rsidR="006F74E7" w:rsidRPr="004C023C">
              <w:rPr>
                <w:lang w:val="ru-RU"/>
              </w:rPr>
              <w:t xml:space="preserve"> заполнить текстовое поле, содержащее обоснование перечисления денежных средств. </w:t>
            </w:r>
          </w:p>
          <w:p w14:paraId="5C319797" w14:textId="02880DA4" w:rsidR="00741871" w:rsidRPr="00741871" w:rsidRDefault="00741871" w:rsidP="00741871">
            <w:pPr>
              <w:pStyle w:val="a"/>
              <w:rPr>
                <w:lang w:val="ru-RU"/>
              </w:rPr>
            </w:pPr>
            <w:r w:rsidRPr="00741871">
              <w:rPr>
                <w:szCs w:val="22"/>
                <w:lang w:val="ru-RU"/>
              </w:rPr>
              <w:t xml:space="preserve">«Срок» − </w:t>
            </w:r>
            <w:r w:rsidRPr="00741871">
              <w:rPr>
                <w:szCs w:val="22"/>
              </w:rPr>
              <w:t> </w:t>
            </w:r>
            <w:r w:rsidRPr="00741871">
              <w:rPr>
                <w:szCs w:val="22"/>
                <w:lang w:val="ru-RU"/>
              </w:rPr>
              <w:t>выбрать значение (</w:t>
            </w:r>
            <w:r w:rsidRPr="00890E01">
              <w:rPr>
                <w:noProof/>
              </w:rPr>
              <w:drawing>
                <wp:inline distT="0" distB="0" distL="0" distR="0" wp14:anchorId="75916F9E" wp14:editId="6773F296">
                  <wp:extent cx="152400" cy="1524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741871">
              <w:rPr>
                <w:szCs w:val="22"/>
                <w:lang w:val="ru-RU"/>
              </w:rPr>
              <w:t>)</w:t>
            </w:r>
            <w:r w:rsidR="00FC22EE">
              <w:rPr>
                <w:szCs w:val="22"/>
                <w:lang w:val="ru-RU"/>
              </w:rPr>
              <w:t xml:space="preserve"> или ввести вручную</w:t>
            </w:r>
            <w:r w:rsidRPr="00741871">
              <w:rPr>
                <w:szCs w:val="22"/>
                <w:lang w:val="ru-RU"/>
              </w:rPr>
              <w:t>. По умолчанию установлено значение следующего рабочего дня.</w:t>
            </w:r>
          </w:p>
          <w:p w14:paraId="4D2AC23B" w14:textId="4A1149CB" w:rsidR="006F74E7" w:rsidRPr="004C023C" w:rsidRDefault="00B96724" w:rsidP="00741871">
            <w:pPr>
              <w:pStyle w:val="a"/>
              <w:rPr>
                <w:lang w:val="ru-RU"/>
              </w:rPr>
            </w:pPr>
            <w:r>
              <w:rPr>
                <w:lang w:val="ru-RU"/>
              </w:rPr>
              <w:t>«</w:t>
            </w:r>
            <w:r w:rsidR="006F74E7" w:rsidRPr="004C023C">
              <w:rPr>
                <w:lang w:val="ru-RU"/>
              </w:rPr>
              <w:t>Код платежа</w:t>
            </w:r>
            <w:r>
              <w:rPr>
                <w:lang w:val="ru-RU"/>
              </w:rPr>
              <w:t>»</w:t>
            </w:r>
            <w:r w:rsidR="006F74E7" w:rsidRPr="004C023C">
              <w:rPr>
                <w:lang w:val="ru-RU"/>
              </w:rPr>
              <w:t xml:space="preserve"> </w:t>
            </w:r>
            <w:r w:rsidR="00B72209">
              <w:rPr>
                <w:lang w:val="ru-RU"/>
              </w:rPr>
              <w:t>–</w:t>
            </w:r>
            <w:r w:rsidR="006F74E7" w:rsidRPr="004C023C">
              <w:rPr>
                <w:lang w:val="ru-RU"/>
              </w:rPr>
              <w:t xml:space="preserve"> заполнить числовое значение (код платежа в бюджет в соответствии с классификацией доходов бюджета). </w:t>
            </w:r>
          </w:p>
          <w:p w14:paraId="2AFCDFE2" w14:textId="77777777" w:rsidR="0097285E" w:rsidRPr="0097285E" w:rsidRDefault="00B96724" w:rsidP="00741871">
            <w:pPr>
              <w:pStyle w:val="a"/>
              <w:rPr>
                <w:lang w:val="ru-RU"/>
              </w:rPr>
            </w:pPr>
            <w:r>
              <w:rPr>
                <w:lang w:val="ru-RU"/>
              </w:rPr>
              <w:lastRenderedPageBreak/>
              <w:t>«</w:t>
            </w:r>
            <w:r w:rsidR="006F74E7" w:rsidRPr="004C023C">
              <w:rPr>
                <w:lang w:val="ru-RU"/>
              </w:rPr>
              <w:t>Код назн. платежа</w:t>
            </w:r>
            <w:r>
              <w:rPr>
                <w:lang w:val="ru-RU"/>
              </w:rPr>
              <w:t>»</w:t>
            </w:r>
            <w:r w:rsidR="006F74E7" w:rsidRPr="006A36AA">
              <w:t> </w:t>
            </w:r>
            <w:r w:rsidR="00B72209">
              <w:rPr>
                <w:lang w:val="ru-RU"/>
              </w:rPr>
              <w:t>–</w:t>
            </w:r>
            <w:r w:rsidR="006F74E7" w:rsidRPr="004C023C">
              <w:rPr>
                <w:lang w:val="ru-RU"/>
              </w:rPr>
              <w:t xml:space="preserve"> выбрать (</w:t>
            </w:r>
            <w:r w:rsidR="006F74E7" w:rsidRPr="006A36AA">
              <w:rPr>
                <w:noProof/>
              </w:rPr>
              <w:drawing>
                <wp:inline distT="0" distB="0" distL="0" distR="0" wp14:anchorId="10CE6550" wp14:editId="5911558C">
                  <wp:extent cx="209550" cy="142875"/>
                  <wp:effectExtent l="0" t="0" r="0" b="0"/>
                  <wp:docPr id="1029199776"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006F74E7" w:rsidRPr="004C023C">
              <w:rPr>
                <w:lang w:val="ru-RU"/>
              </w:rPr>
              <w:t xml:space="preserve">) из справочника </w:t>
            </w:r>
            <w:r>
              <w:rPr>
                <w:lang w:val="ru-RU"/>
              </w:rPr>
              <w:t>«</w:t>
            </w:r>
            <w:r w:rsidR="006F74E7" w:rsidRPr="004C023C">
              <w:rPr>
                <w:lang w:val="ru-RU"/>
              </w:rPr>
              <w:t>Код назначения платежа</w:t>
            </w:r>
            <w:r>
              <w:rPr>
                <w:lang w:val="ru-RU"/>
              </w:rPr>
              <w:t>»</w:t>
            </w:r>
            <w:r w:rsidR="006F74E7" w:rsidRPr="004C023C">
              <w:rPr>
                <w:lang w:val="ru-RU"/>
              </w:rPr>
              <w:t xml:space="preserve">. </w:t>
            </w:r>
            <w:r w:rsidR="006F74E7" w:rsidRPr="00B72209">
              <w:rPr>
                <w:lang w:val="ru-RU"/>
              </w:rPr>
              <w:t xml:space="preserve">По умолчанию установлено значение: </w:t>
            </w:r>
            <w:r>
              <w:rPr>
                <w:lang w:val="ru-RU"/>
              </w:rPr>
              <w:t>«</w:t>
            </w:r>
            <w:r w:rsidR="006F74E7" w:rsidRPr="00B72209">
              <w:rPr>
                <w:rStyle w:val="afc"/>
                <w:rFonts w:eastAsiaTheme="majorEastAsia"/>
                <w:i w:val="0"/>
                <w:iCs w:val="0"/>
                <w:lang w:val="ru-RU"/>
              </w:rPr>
              <w:t>90104</w:t>
            </w:r>
            <w:r>
              <w:rPr>
                <w:lang w:val="ru-RU"/>
              </w:rPr>
              <w:t>»</w:t>
            </w:r>
            <w:r w:rsidR="00427D88">
              <w:rPr>
                <w:lang w:val="ru-RU"/>
              </w:rPr>
              <w:t>.</w:t>
            </w:r>
            <w:r w:rsidR="006F74E7" w:rsidRPr="006A36AA">
              <w:t> </w:t>
            </w:r>
          </w:p>
          <w:p w14:paraId="7C6A305D" w14:textId="79FA9A21" w:rsidR="006F74E7" w:rsidRPr="0097285E" w:rsidRDefault="0097285E" w:rsidP="00741871">
            <w:pPr>
              <w:pStyle w:val="a"/>
              <w:rPr>
                <w:lang w:val="ru-RU"/>
              </w:rPr>
            </w:pPr>
            <w:r w:rsidRPr="0097285E">
              <w:rPr>
                <w:lang w:val="ru-RU"/>
              </w:rPr>
              <w:t xml:space="preserve">«Код кат-рии назн. перев.» </w:t>
            </w:r>
            <w:r w:rsidRPr="0097285E">
              <w:rPr>
                <w:szCs w:val="24"/>
                <w:lang w:val="ru-RU"/>
              </w:rPr>
              <w:t xml:space="preserve">– </w:t>
            </w:r>
            <w:r w:rsidRPr="0097285E">
              <w:rPr>
                <w:lang w:val="ru-RU"/>
              </w:rPr>
              <w:t>по умолчанию установлено значение «</w:t>
            </w:r>
            <w:r w:rsidRPr="0097285E">
              <w:rPr>
                <w:iCs/>
              </w:rPr>
              <w:t>OTHR</w:t>
            </w:r>
            <w:r w:rsidRPr="0097285E">
              <w:rPr>
                <w:lang w:val="ru-RU"/>
              </w:rPr>
              <w:t>».</w:t>
            </w:r>
          </w:p>
          <w:p w14:paraId="25DCE12C" w14:textId="77777777" w:rsidR="006F74E7" w:rsidRPr="006A36AA" w:rsidRDefault="006F74E7" w:rsidP="006F74E7">
            <w:pPr>
              <w:pStyle w:val="14"/>
              <w:numPr>
                <w:ilvl w:val="0"/>
                <w:numId w:val="0"/>
              </w:numPr>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903"/>
              <w:gridCol w:w="6813"/>
            </w:tblGrid>
            <w:tr w:rsidR="006F74E7" w:rsidRPr="006A36AA" w14:paraId="13B3CD23" w14:textId="77777777" w:rsidTr="00951C8D">
              <w:trPr>
                <w:cnfStyle w:val="000000100000" w:firstRow="0" w:lastRow="0" w:firstColumn="0" w:lastColumn="0" w:oddVBand="0" w:evenVBand="0" w:oddHBand="1" w:evenHBand="0" w:firstRowFirstColumn="0" w:firstRowLastColumn="0" w:lastRowFirstColumn="0" w:lastRowLastColumn="0"/>
              </w:trPr>
              <w:tc>
                <w:tcPr>
                  <w:tcW w:w="917" w:type="dxa"/>
                  <w:shd w:val="clear" w:color="auto" w:fill="F2F2F2" w:themeFill="background1" w:themeFillShade="F2"/>
                </w:tcPr>
                <w:p w14:paraId="25B71CD8" w14:textId="77777777" w:rsidR="006F74E7" w:rsidRPr="006A36AA" w:rsidRDefault="006F74E7" w:rsidP="006F74E7">
                  <w:pPr>
                    <w:pStyle w:val="TableContents"/>
                    <w:rPr>
                      <w:rFonts w:cs="Times New Roman"/>
                    </w:rPr>
                  </w:pPr>
                  <w:r w:rsidRPr="006A36AA">
                    <w:rPr>
                      <w:rFonts w:cs="Times New Roman"/>
                      <w:noProof/>
                      <w:lang w:val="ru-RU" w:eastAsia="ru-RU" w:bidi="ar-SA"/>
                    </w:rPr>
                    <w:drawing>
                      <wp:inline distT="0" distB="0" distL="0" distR="0" wp14:anchorId="73D16545" wp14:editId="4326F2B1">
                        <wp:extent cx="360000" cy="360000"/>
                        <wp:effectExtent l="0" t="0" r="2540" b="2540"/>
                        <wp:docPr id="1029199777"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46" w:type="dxa"/>
                  <w:shd w:val="clear" w:color="auto" w:fill="F2F2F2" w:themeFill="background1" w:themeFillShade="F2"/>
                </w:tcPr>
                <w:p w14:paraId="7CDA455C" w14:textId="77777777" w:rsidR="006F74E7" w:rsidRPr="006A36AA" w:rsidRDefault="006F74E7" w:rsidP="006F74E7">
                  <w:pPr>
                    <w:pStyle w:val="TableContents"/>
                    <w:rPr>
                      <w:rFonts w:cs="Times New Roman"/>
                      <w:lang w:val="ru-RU"/>
                    </w:rPr>
                  </w:pPr>
                  <w:r w:rsidRPr="006A36AA">
                    <w:rPr>
                      <w:rFonts w:cs="Times New Roman"/>
                      <w:b/>
                      <w:bCs/>
                      <w:lang w:val="ru-RU"/>
                    </w:rPr>
                    <w:t>Информация</w:t>
                  </w:r>
                  <w:r w:rsidRPr="006A36AA">
                    <w:rPr>
                      <w:rFonts w:cs="Times New Roman"/>
                      <w:lang w:val="ru-RU"/>
                    </w:rPr>
                    <w:t>:</w:t>
                  </w:r>
                </w:p>
                <w:p w14:paraId="5CA3D1C8" w14:textId="603F3C2D" w:rsidR="006F74E7" w:rsidRPr="004C023C" w:rsidRDefault="006F74E7" w:rsidP="006F74E7">
                  <w:pPr>
                    <w:pStyle w:val="TableContents"/>
                    <w:rPr>
                      <w:rFonts w:cs="Times New Roman"/>
                      <w:lang w:val="ru-RU"/>
                    </w:rPr>
                  </w:pPr>
                  <w:r w:rsidRPr="004C023C">
                    <w:rPr>
                      <w:rFonts w:cs="Times New Roman"/>
                      <w:lang w:val="ru-RU"/>
                    </w:rPr>
                    <w:t xml:space="preserve">При заполнении (изменении) поля </w:t>
                  </w:r>
                  <w:r w:rsidR="00B96724">
                    <w:rPr>
                      <w:rFonts w:cs="Times New Roman"/>
                      <w:lang w:val="ru-RU"/>
                    </w:rPr>
                    <w:t>«</w:t>
                  </w:r>
                  <w:r w:rsidRPr="004C023C">
                    <w:rPr>
                      <w:rFonts w:cs="Times New Roman"/>
                      <w:lang w:val="ru-RU"/>
                    </w:rPr>
                    <w:t>Код платежа</w:t>
                  </w:r>
                  <w:r w:rsidR="00B96724">
                    <w:rPr>
                      <w:rFonts w:cs="Times New Roman"/>
                      <w:lang w:val="ru-RU"/>
                    </w:rPr>
                    <w:t>»</w:t>
                  </w:r>
                  <w:r w:rsidRPr="004C023C">
                    <w:rPr>
                      <w:rFonts w:cs="Times New Roman"/>
                      <w:lang w:val="ru-RU"/>
                    </w:rPr>
                    <w:t xml:space="preserve"> значения полей </w:t>
                  </w:r>
                  <w:r w:rsidR="00B96724">
                    <w:rPr>
                      <w:rFonts w:cs="Times New Roman"/>
                      <w:lang w:val="ru-RU"/>
                    </w:rPr>
                    <w:t>«</w:t>
                  </w:r>
                  <w:r w:rsidRPr="004C023C">
                    <w:rPr>
                      <w:rFonts w:cs="Times New Roman"/>
                      <w:lang w:val="ru-RU"/>
                    </w:rPr>
                    <w:t>Код назн. платежа</w:t>
                  </w:r>
                  <w:r w:rsidR="00B96724">
                    <w:rPr>
                      <w:rFonts w:cs="Times New Roman"/>
                      <w:lang w:val="ru-RU"/>
                    </w:rPr>
                    <w:t>»</w:t>
                  </w:r>
                  <w:r w:rsidRPr="004C023C">
                    <w:rPr>
                      <w:rFonts w:cs="Times New Roman"/>
                      <w:lang w:val="ru-RU"/>
                    </w:rPr>
                    <w:t xml:space="preserve"> и </w:t>
                  </w:r>
                  <w:r w:rsidR="00B96724">
                    <w:rPr>
                      <w:rFonts w:cs="Times New Roman"/>
                      <w:lang w:val="ru-RU"/>
                    </w:rPr>
                    <w:t>«</w:t>
                  </w:r>
                  <w:r w:rsidRPr="004C023C">
                    <w:rPr>
                      <w:rFonts w:cs="Times New Roman"/>
                      <w:lang w:val="ru-RU"/>
                    </w:rPr>
                    <w:t>Код кат</w:t>
                  </w:r>
                  <w:r w:rsidR="00B636EC">
                    <w:rPr>
                      <w:rFonts w:cs="Times New Roman"/>
                      <w:lang w:val="ru-RU"/>
                    </w:rPr>
                    <w:t>-</w:t>
                  </w:r>
                  <w:r w:rsidRPr="004C023C">
                    <w:rPr>
                      <w:rFonts w:cs="Times New Roman"/>
                      <w:lang w:val="ru-RU"/>
                    </w:rPr>
                    <w:t>рии назн. перев.</w:t>
                  </w:r>
                  <w:r w:rsidR="00B96724">
                    <w:rPr>
                      <w:rFonts w:cs="Times New Roman"/>
                      <w:lang w:val="ru-RU"/>
                    </w:rPr>
                    <w:t>»</w:t>
                  </w:r>
                  <w:r w:rsidRPr="004C023C">
                    <w:rPr>
                      <w:rFonts w:cs="Times New Roman"/>
                      <w:lang w:val="ru-RU"/>
                    </w:rPr>
                    <w:t xml:space="preserve"> будут изменяться автоматически.</w:t>
                  </w:r>
                </w:p>
              </w:tc>
            </w:tr>
          </w:tbl>
          <w:p w14:paraId="5514292A" w14:textId="0A41FD69" w:rsidR="006F74E7" w:rsidRPr="006A36AA" w:rsidRDefault="006F74E7" w:rsidP="006F74E7">
            <w:pPr>
              <w:pStyle w:val="14"/>
              <w:numPr>
                <w:ilvl w:val="0"/>
                <w:numId w:val="0"/>
              </w:numPr>
              <w:rPr>
                <w:lang w:val="ru-RU"/>
              </w:rPr>
            </w:pPr>
          </w:p>
        </w:tc>
      </w:tr>
      <w:tr w:rsidR="000D744A" w:rsidRPr="006A36AA" w14:paraId="2C1C8F1D" w14:textId="77777777" w:rsidTr="0001565F">
        <w:trPr>
          <w:cnfStyle w:val="000000010000" w:firstRow="0" w:lastRow="0" w:firstColumn="0" w:lastColumn="0" w:oddVBand="0" w:evenVBand="0" w:oddHBand="0" w:evenHBand="1" w:firstRowFirstColumn="0" w:firstRowLastColumn="0" w:lastRowFirstColumn="0" w:lastRowLastColumn="0"/>
        </w:trPr>
        <w:tc>
          <w:tcPr>
            <w:tcW w:w="881" w:type="pct"/>
          </w:tcPr>
          <w:p w14:paraId="3376F2D0" w14:textId="51E4333F" w:rsidR="000D744A" w:rsidRPr="006A36AA" w:rsidRDefault="000D744A" w:rsidP="000D744A">
            <w:pPr>
              <w:pStyle w:val="TableContents"/>
              <w:rPr>
                <w:rFonts w:cs="Times New Roman"/>
                <w:lang w:val="ru-RU"/>
              </w:rPr>
            </w:pPr>
            <w:r w:rsidRPr="006A36AA">
              <w:rPr>
                <w:rFonts w:cs="Times New Roman"/>
              </w:rPr>
              <w:lastRenderedPageBreak/>
              <w:t>шаг 1</w:t>
            </w:r>
            <w:r w:rsidR="006F74E7" w:rsidRPr="006A36AA">
              <w:rPr>
                <w:rFonts w:cs="Times New Roman"/>
                <w:lang w:val="ru-RU"/>
              </w:rPr>
              <w:t>1</w:t>
            </w:r>
          </w:p>
        </w:tc>
        <w:tc>
          <w:tcPr>
            <w:tcW w:w="4119" w:type="pct"/>
          </w:tcPr>
          <w:p w14:paraId="754DEA74" w14:textId="5D4DEC47" w:rsidR="000D744A" w:rsidRPr="00285A21" w:rsidRDefault="000D744A" w:rsidP="000D744A">
            <w:pPr>
              <w:pStyle w:val="TableContents"/>
              <w:rPr>
                <w:rFonts w:cs="Times New Roman"/>
                <w:lang w:val="ru-RU"/>
              </w:rPr>
            </w:pPr>
            <w:r w:rsidRPr="00285A21">
              <w:rPr>
                <w:rFonts w:cs="Times New Roman"/>
                <w:lang w:val="ru-RU"/>
              </w:rPr>
              <w:t xml:space="preserve">Нажать </w:t>
            </w:r>
            <w:r w:rsidR="00D76008">
              <w:rPr>
                <w:rFonts w:cs="Times New Roman"/>
                <w:lang w:val="ru-RU"/>
              </w:rPr>
              <w:t>кнопку</w:t>
            </w:r>
            <w:r w:rsidRPr="00285A21">
              <w:rPr>
                <w:rFonts w:cs="Times New Roman"/>
                <w:lang w:val="ru-RU"/>
              </w:rPr>
              <w:t xml:space="preserve"> </w:t>
            </w:r>
            <w:r w:rsidR="00B96724" w:rsidRPr="00285A21">
              <w:rPr>
                <w:rFonts w:cs="Times New Roman"/>
                <w:lang w:val="ru-RU"/>
              </w:rPr>
              <w:t>«</w:t>
            </w:r>
            <w:r w:rsidRPr="00285A21">
              <w:rPr>
                <w:rFonts w:cs="Times New Roman"/>
                <w:lang w:val="ru-RU"/>
              </w:rPr>
              <w:t>Сохранить</w:t>
            </w:r>
            <w:r w:rsidR="00B96724" w:rsidRPr="00285A21">
              <w:rPr>
                <w:rFonts w:cs="Times New Roman"/>
                <w:lang w:val="ru-RU"/>
              </w:rPr>
              <w:t>»</w:t>
            </w:r>
            <w:r w:rsidRPr="00285A21">
              <w:rPr>
                <w:rFonts w:cs="Times New Roman"/>
                <w:lang w:val="ru-RU"/>
              </w:rPr>
              <w:t xml:space="preserve">. </w:t>
            </w:r>
          </w:p>
          <w:p w14:paraId="3B3A09E5" w14:textId="77777777" w:rsidR="000D744A" w:rsidRPr="00285A21" w:rsidRDefault="000D744A" w:rsidP="000D744A">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903"/>
              <w:gridCol w:w="6813"/>
            </w:tblGrid>
            <w:tr w:rsidR="000D744A" w:rsidRPr="006A36AA" w14:paraId="532FAC6F" w14:textId="77777777" w:rsidTr="0001565F">
              <w:trPr>
                <w:cnfStyle w:val="000000100000" w:firstRow="0" w:lastRow="0" w:firstColumn="0" w:lastColumn="0" w:oddVBand="0" w:evenVBand="0" w:oddHBand="1" w:evenHBand="0" w:firstRowFirstColumn="0" w:firstRowLastColumn="0" w:lastRowFirstColumn="0" w:lastRowLastColumn="0"/>
              </w:trPr>
              <w:tc>
                <w:tcPr>
                  <w:tcW w:w="917" w:type="dxa"/>
                  <w:shd w:val="clear" w:color="auto" w:fill="F2F2F2" w:themeFill="background1" w:themeFillShade="F2"/>
                </w:tcPr>
                <w:p w14:paraId="49285CA0" w14:textId="7036C606" w:rsidR="000D744A" w:rsidRPr="00285A21" w:rsidRDefault="000D744A" w:rsidP="000D744A">
                  <w:pPr>
                    <w:pStyle w:val="TableContents"/>
                    <w:rPr>
                      <w:rFonts w:cs="Times New Roman"/>
                      <w:lang w:val="ru-RU"/>
                    </w:rPr>
                  </w:pPr>
                  <w:r w:rsidRPr="006A36AA">
                    <w:rPr>
                      <w:rFonts w:cs="Times New Roman"/>
                      <w:noProof/>
                      <w:lang w:val="ru-RU" w:eastAsia="ru-RU" w:bidi="ar-SA"/>
                    </w:rPr>
                    <w:drawing>
                      <wp:inline distT="0" distB="0" distL="0" distR="0" wp14:anchorId="14C116F2" wp14:editId="4E9A1081">
                        <wp:extent cx="360000" cy="360000"/>
                        <wp:effectExtent l="0" t="0" r="2540" b="2540"/>
                        <wp:docPr id="565"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285A21">
                    <w:rPr>
                      <w:rFonts w:cs="Times New Roman"/>
                      <w:lang w:val="ru-RU"/>
                    </w:rPr>
                    <w:t xml:space="preserve"> </w:t>
                  </w:r>
                </w:p>
              </w:tc>
              <w:tc>
                <w:tcPr>
                  <w:tcW w:w="6946" w:type="dxa"/>
                  <w:shd w:val="clear" w:color="auto" w:fill="F2F2F2" w:themeFill="background1" w:themeFillShade="F2"/>
                </w:tcPr>
                <w:p w14:paraId="2C7642F6" w14:textId="77777777" w:rsidR="000D744A" w:rsidRPr="006A36AA" w:rsidRDefault="000D744A" w:rsidP="000D744A">
                  <w:pPr>
                    <w:pStyle w:val="TableContents"/>
                    <w:rPr>
                      <w:rFonts w:cs="Times New Roman"/>
                      <w:lang w:val="ru-RU"/>
                    </w:rPr>
                  </w:pPr>
                  <w:r w:rsidRPr="006A36AA">
                    <w:rPr>
                      <w:rFonts w:cs="Times New Roman"/>
                      <w:b/>
                      <w:bCs/>
                      <w:lang w:val="ru-RU"/>
                    </w:rPr>
                    <w:t>Информация</w:t>
                  </w:r>
                  <w:r w:rsidRPr="006A36AA">
                    <w:rPr>
                      <w:rFonts w:cs="Times New Roman"/>
                      <w:lang w:val="ru-RU"/>
                    </w:rPr>
                    <w:t>:</w:t>
                  </w:r>
                </w:p>
                <w:p w14:paraId="5F3F499A" w14:textId="4C2B993E" w:rsidR="006F74E7" w:rsidRPr="004C023C" w:rsidRDefault="006F74E7" w:rsidP="00D3197C">
                  <w:pPr>
                    <w:pStyle w:val="a"/>
                    <w:rPr>
                      <w:lang w:val="ru-RU"/>
                    </w:rPr>
                  </w:pPr>
                  <w:r w:rsidRPr="004C023C">
                    <w:rPr>
                      <w:lang w:val="ru-RU"/>
                    </w:rPr>
                    <w:t xml:space="preserve">Стандартная Заявка по форме ПП принимает состояние </w:t>
                  </w:r>
                  <w:r w:rsidR="00B96724">
                    <w:rPr>
                      <w:lang w:val="ru-RU"/>
                    </w:rPr>
                    <w:t>«</w:t>
                  </w:r>
                  <w:r w:rsidRPr="004C023C">
                    <w:rPr>
                      <w:lang w:val="ru-RU"/>
                    </w:rPr>
                    <w:t>Сохранена</w:t>
                  </w:r>
                  <w:r w:rsidR="00B96724">
                    <w:rPr>
                      <w:lang w:val="ru-RU"/>
                    </w:rPr>
                    <w:t>»</w:t>
                  </w:r>
                  <w:r w:rsidRPr="004C023C">
                    <w:rPr>
                      <w:lang w:val="ru-RU"/>
                    </w:rPr>
                    <w:t xml:space="preserve"> и отражается в реестре </w:t>
                  </w:r>
                  <w:r w:rsidR="00B96724">
                    <w:rPr>
                      <w:lang w:val="ru-RU"/>
                    </w:rPr>
                    <w:t>«</w:t>
                  </w:r>
                  <w:r w:rsidRPr="004C023C">
                    <w:rPr>
                      <w:lang w:val="ru-RU"/>
                    </w:rPr>
                    <w:t>Заявки по форме ПП</w:t>
                  </w:r>
                  <w:r w:rsidR="00B96724">
                    <w:rPr>
                      <w:lang w:val="ru-RU"/>
                    </w:rPr>
                    <w:t>»</w:t>
                  </w:r>
                  <w:r w:rsidRPr="004C023C">
                    <w:rPr>
                      <w:lang w:val="ru-RU"/>
                    </w:rPr>
                    <w:t xml:space="preserve"> на вкладке </w:t>
                  </w:r>
                  <w:r w:rsidR="00B96724">
                    <w:rPr>
                      <w:lang w:val="ru-RU"/>
                    </w:rPr>
                    <w:t>«</w:t>
                  </w:r>
                  <w:r w:rsidRPr="004C023C">
                    <w:rPr>
                      <w:lang w:val="ru-RU"/>
                    </w:rPr>
                    <w:t>Подготовленные</w:t>
                  </w:r>
                  <w:r w:rsidR="00B96724">
                    <w:rPr>
                      <w:lang w:val="ru-RU"/>
                    </w:rPr>
                    <w:t>»</w:t>
                  </w:r>
                  <w:r w:rsidRPr="004C023C">
                    <w:rPr>
                      <w:lang w:val="ru-RU"/>
                    </w:rPr>
                    <w:t>.</w:t>
                  </w:r>
                </w:p>
                <w:p w14:paraId="4FF3B33B" w14:textId="70E0E2A1" w:rsidR="000D744A" w:rsidRPr="006A36AA" w:rsidRDefault="006F74E7" w:rsidP="005C1A2C">
                  <w:pPr>
                    <w:pStyle w:val="a"/>
                    <w:rPr>
                      <w:lang w:val="ru-RU"/>
                    </w:rPr>
                  </w:pPr>
                  <w:r w:rsidRPr="004C023C">
                    <w:rPr>
                      <w:lang w:val="ru-RU"/>
                    </w:rPr>
                    <w:t xml:space="preserve">В данном состоянии доступно удаление сформированной заявки. </w:t>
                  </w:r>
                  <w:r w:rsidRPr="006A36AA">
                    <w:rPr>
                      <w:lang w:val="ru-RU"/>
                    </w:rPr>
                    <w:t>Процес</w:t>
                  </w:r>
                  <w:r w:rsidR="00427D88">
                    <w:rPr>
                      <w:lang w:val="ru-RU"/>
                    </w:rPr>
                    <w:t>с удаления описан в п.3.2.2.13</w:t>
                  </w:r>
                  <w:r w:rsidRPr="006A36AA">
                    <w:rPr>
                      <w:lang w:val="ru-RU"/>
                    </w:rPr>
                    <w:t xml:space="preserve"> </w:t>
                  </w:r>
                  <w:r w:rsidR="00D606BD">
                    <w:rPr>
                      <w:lang w:val="ru-RU"/>
                    </w:rPr>
                    <w:t>«</w:t>
                  </w:r>
                  <w:r w:rsidRPr="006A36AA">
                    <w:rPr>
                      <w:lang w:val="ru-RU"/>
                    </w:rPr>
                    <w:t>Удаление документа</w:t>
                  </w:r>
                  <w:r w:rsidR="00D606BD">
                    <w:rPr>
                      <w:lang w:val="ru-RU"/>
                    </w:rPr>
                    <w:t>»</w:t>
                  </w:r>
                  <w:r w:rsidR="000D744A" w:rsidRPr="006A36AA">
                    <w:rPr>
                      <w:lang w:val="ru-RU"/>
                    </w:rPr>
                    <w:t>.</w:t>
                  </w:r>
                </w:p>
              </w:tc>
            </w:tr>
          </w:tbl>
          <w:p w14:paraId="66F6FB88" w14:textId="77777777" w:rsidR="000D744A" w:rsidRPr="006A36AA" w:rsidRDefault="000D744A" w:rsidP="000D744A">
            <w:pPr>
              <w:pStyle w:val="TableContents"/>
              <w:rPr>
                <w:rFonts w:cs="Times New Roman"/>
                <w:lang w:val="ru-RU"/>
              </w:rPr>
            </w:pPr>
          </w:p>
        </w:tc>
      </w:tr>
      <w:tr w:rsidR="006F74E7" w:rsidRPr="006A36AA" w14:paraId="09024274" w14:textId="77777777" w:rsidTr="00951C8D">
        <w:trPr>
          <w:cnfStyle w:val="000000100000" w:firstRow="0" w:lastRow="0" w:firstColumn="0" w:lastColumn="0" w:oddVBand="0" w:evenVBand="0" w:oddHBand="1" w:evenHBand="0" w:firstRowFirstColumn="0" w:firstRowLastColumn="0" w:lastRowFirstColumn="0" w:lastRowLastColumn="0"/>
        </w:trPr>
        <w:tc>
          <w:tcPr>
            <w:tcW w:w="881" w:type="pct"/>
          </w:tcPr>
          <w:p w14:paraId="5EAB04EE" w14:textId="220F5F1F" w:rsidR="006F74E7" w:rsidRPr="006A36AA" w:rsidRDefault="006F74E7" w:rsidP="006F74E7">
            <w:pPr>
              <w:pStyle w:val="TableContents"/>
              <w:rPr>
                <w:rFonts w:cs="Times New Roman"/>
                <w:lang w:val="ru-RU"/>
              </w:rPr>
            </w:pPr>
            <w:r w:rsidRPr="006A36AA">
              <w:rPr>
                <w:rFonts w:cs="Times New Roman"/>
              </w:rPr>
              <w:t>шаг 1</w:t>
            </w:r>
            <w:r w:rsidRPr="006A36AA">
              <w:rPr>
                <w:rFonts w:cs="Times New Roman"/>
                <w:lang w:val="ru-RU"/>
              </w:rPr>
              <w:t>2</w:t>
            </w:r>
          </w:p>
        </w:tc>
        <w:tc>
          <w:tcPr>
            <w:tcW w:w="4119" w:type="pct"/>
            <w:vAlign w:val="center"/>
          </w:tcPr>
          <w:p w14:paraId="35AEABD1" w14:textId="4D9182EB" w:rsidR="006F74E7" w:rsidRPr="006A36AA" w:rsidRDefault="006F74E7" w:rsidP="005B601F">
            <w:pPr>
              <w:pStyle w:val="TableContents"/>
              <w:rPr>
                <w:rFonts w:cs="Times New Roman"/>
                <w:lang w:val="ru-RU"/>
              </w:rPr>
            </w:pPr>
            <w:r w:rsidRPr="004C023C">
              <w:rPr>
                <w:rFonts w:cs="Times New Roman"/>
                <w:lang w:val="ru-RU"/>
              </w:rPr>
              <w:t xml:space="preserve">Нажать </w:t>
            </w:r>
            <w:r w:rsidR="00D76008">
              <w:rPr>
                <w:rFonts w:cs="Times New Roman"/>
                <w:lang w:val="ru-RU"/>
              </w:rPr>
              <w:t>кнопку</w:t>
            </w:r>
            <w:r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Подписать и отправить</w:t>
            </w:r>
            <w:r w:rsidR="00B96724">
              <w:rPr>
                <w:rStyle w:val="afc"/>
                <w:rFonts w:cs="Times New Roman"/>
                <w:i w:val="0"/>
                <w:iCs w:val="0"/>
                <w:lang w:val="ru-RU"/>
              </w:rPr>
              <w:t>»</w:t>
            </w:r>
            <w:r w:rsidRPr="004C023C">
              <w:rPr>
                <w:rStyle w:val="afc"/>
                <w:rFonts w:cs="Times New Roman"/>
                <w:i w:val="0"/>
                <w:iCs w:val="0"/>
                <w:lang w:val="ru-RU"/>
              </w:rPr>
              <w:t xml:space="preserve">. </w:t>
            </w:r>
            <w:r w:rsidRPr="006A36AA">
              <w:rPr>
                <w:rFonts w:cs="Times New Roman"/>
                <w:lang w:val="ru-RU"/>
              </w:rPr>
              <w:t xml:space="preserve">Процесс подписания документов ЭЦП описан в п.3.2.3.3 </w:t>
            </w:r>
            <w:r w:rsidR="00D606BD">
              <w:rPr>
                <w:rFonts w:cs="Times New Roman"/>
                <w:lang w:val="ru-RU"/>
              </w:rPr>
              <w:t>«</w:t>
            </w:r>
            <w:r w:rsidRPr="006A36AA">
              <w:rPr>
                <w:rFonts w:cs="Times New Roman"/>
                <w:lang w:val="ru-RU"/>
              </w:rPr>
              <w:t>Создание электронного документа (подписание документа ЭЦП)</w:t>
            </w:r>
            <w:r w:rsidR="00D606BD">
              <w:rPr>
                <w:rFonts w:cs="Times New Roman"/>
                <w:lang w:val="ru-RU"/>
              </w:rPr>
              <w:t>»</w:t>
            </w:r>
            <w:r w:rsidRPr="006A36AA">
              <w:rPr>
                <w:rFonts w:cs="Times New Roman"/>
                <w:lang w:val="ru-RU"/>
              </w:rPr>
              <w:t xml:space="preserve"> (начиная с шага 2 </w:t>
            </w:r>
            <w:r w:rsidR="00B72209">
              <w:rPr>
                <w:rFonts w:cs="Times New Roman"/>
                <w:lang w:val="ru-RU"/>
              </w:rPr>
              <w:t>–</w:t>
            </w:r>
            <w:r w:rsidRPr="006A36AA">
              <w:rPr>
                <w:rFonts w:cs="Times New Roman"/>
                <w:lang w:val="ru-RU"/>
              </w:rPr>
              <w:t xml:space="preserve"> выбор сертификата).</w:t>
            </w:r>
          </w:p>
        </w:tc>
      </w:tr>
      <w:tr w:rsidR="006F74E7" w:rsidRPr="006A36AA" w14:paraId="2F170AEC" w14:textId="77777777" w:rsidTr="00951C8D">
        <w:trPr>
          <w:cnfStyle w:val="000000010000" w:firstRow="0" w:lastRow="0" w:firstColumn="0" w:lastColumn="0" w:oddVBand="0" w:evenVBand="0" w:oddHBand="0" w:evenHBand="1" w:firstRowFirstColumn="0" w:firstRowLastColumn="0" w:lastRowFirstColumn="0" w:lastRowLastColumn="0"/>
        </w:trPr>
        <w:tc>
          <w:tcPr>
            <w:tcW w:w="881" w:type="pct"/>
          </w:tcPr>
          <w:p w14:paraId="36BC013B" w14:textId="77777777" w:rsidR="006F74E7" w:rsidRPr="006A36AA" w:rsidRDefault="006F74E7" w:rsidP="006F74E7">
            <w:pPr>
              <w:pStyle w:val="TableContents"/>
              <w:rPr>
                <w:rFonts w:cs="Times New Roman"/>
              </w:rPr>
            </w:pPr>
            <w:r w:rsidRPr="006A36AA">
              <w:rPr>
                <w:rFonts w:cs="Times New Roman"/>
              </w:rPr>
              <w:t>Результат</w:t>
            </w:r>
          </w:p>
        </w:tc>
        <w:tc>
          <w:tcPr>
            <w:tcW w:w="4119" w:type="pct"/>
            <w:vAlign w:val="center"/>
          </w:tcPr>
          <w:p w14:paraId="66A8DEBE" w14:textId="77777777" w:rsidR="006F74E7" w:rsidRPr="004C023C" w:rsidRDefault="006F74E7" w:rsidP="006F74E7">
            <w:pPr>
              <w:pStyle w:val="a"/>
              <w:rPr>
                <w:lang w:val="ru-RU"/>
              </w:rPr>
            </w:pPr>
            <w:r w:rsidRPr="004C023C">
              <w:rPr>
                <w:lang w:val="ru-RU"/>
              </w:rPr>
              <w:t xml:space="preserve">Заявка по форме ПП подписана и отправлена на рассмотрение в ТК. </w:t>
            </w:r>
          </w:p>
          <w:p w14:paraId="65880AE6" w14:textId="44F2FC22" w:rsidR="006F74E7" w:rsidRPr="004C023C" w:rsidRDefault="006F74E7" w:rsidP="006F74E7">
            <w:pPr>
              <w:pStyle w:val="a"/>
              <w:rPr>
                <w:lang w:val="ru-RU"/>
              </w:rPr>
            </w:pPr>
            <w:r w:rsidRPr="004C023C">
              <w:rPr>
                <w:lang w:val="ru-RU"/>
              </w:rPr>
              <w:t xml:space="preserve">Заявка по форме ПП принимает состояние </w:t>
            </w:r>
            <w:r w:rsidR="00B96724">
              <w:rPr>
                <w:lang w:val="ru-RU"/>
              </w:rPr>
              <w:t>«</w:t>
            </w:r>
            <w:r w:rsidRPr="004C023C">
              <w:rPr>
                <w:lang w:val="ru-RU"/>
              </w:rPr>
              <w:t>Подписана и принята в ТК</w:t>
            </w:r>
            <w:r w:rsidR="00B96724">
              <w:rPr>
                <w:lang w:val="ru-RU"/>
              </w:rPr>
              <w:t>»</w:t>
            </w:r>
            <w:r w:rsidRPr="004C023C">
              <w:rPr>
                <w:lang w:val="ru-RU"/>
              </w:rPr>
              <w:t xml:space="preserve"> и отражается на вкладке </w:t>
            </w:r>
            <w:r w:rsidR="00B96724">
              <w:rPr>
                <w:lang w:val="ru-RU"/>
              </w:rPr>
              <w:t>«</w:t>
            </w:r>
            <w:r w:rsidRPr="004C023C">
              <w:rPr>
                <w:lang w:val="ru-RU"/>
              </w:rPr>
              <w:t>Заявленные</w:t>
            </w:r>
            <w:r w:rsidR="00B96724">
              <w:rPr>
                <w:lang w:val="ru-RU"/>
              </w:rPr>
              <w:t>»</w:t>
            </w:r>
            <w:r w:rsidRPr="004C023C">
              <w:rPr>
                <w:lang w:val="ru-RU"/>
              </w:rPr>
              <w:t xml:space="preserve">. </w:t>
            </w:r>
          </w:p>
        </w:tc>
      </w:tr>
    </w:tbl>
    <w:p w14:paraId="220AD2C2" w14:textId="7615042C" w:rsidR="00247B25" w:rsidRPr="006A36AA" w:rsidRDefault="006F74E7" w:rsidP="00B85191">
      <w:pPr>
        <w:pStyle w:val="4"/>
        <w:ind w:left="0"/>
        <w:rPr>
          <w:rFonts w:ascii="Times New Roman" w:hAnsi="Times New Roman" w:cs="Times New Roman"/>
        </w:rPr>
      </w:pPr>
      <w:bookmarkStart w:id="114" w:name="_Toc241502992"/>
      <w:r w:rsidRPr="006A36AA">
        <w:rPr>
          <w:rFonts w:ascii="Times New Roman" w:hAnsi="Times New Roman" w:cs="Times New Roman"/>
        </w:rPr>
        <w:t>Создание Заявки по форме ПП для физического лица</w:t>
      </w:r>
      <w:bookmarkEnd w:id="114"/>
    </w:p>
    <w:p w14:paraId="2A1921FB" w14:textId="2F8FC602" w:rsidR="00807197" w:rsidRPr="006A36AA" w:rsidRDefault="00807197" w:rsidP="003E3DA6">
      <w:pPr>
        <w:pStyle w:val="aff2"/>
      </w:pPr>
      <w:r w:rsidRPr="006A36AA">
        <w:t>Таблица</w:t>
      </w:r>
      <w:r w:rsidR="0028310D" w:rsidRPr="006A36AA">
        <w:t xml:space="preserve"> </w:t>
      </w:r>
      <w:r w:rsidR="00195840" w:rsidRPr="006A36AA">
        <w:t>4.</w:t>
      </w:r>
      <w:r w:rsidR="00880949">
        <w:t>4</w:t>
      </w:r>
      <w:r w:rsidR="001E7F46">
        <w:t>5</w:t>
      </w:r>
      <w:r w:rsidR="0028310D" w:rsidRPr="006A36AA">
        <w:t xml:space="preserve"> </w:t>
      </w:r>
      <w:r w:rsidR="006F74E7" w:rsidRPr="006A36AA">
        <w:t>Создание Заявки по форме ПП для физического лица</w:t>
      </w:r>
    </w:p>
    <w:tbl>
      <w:tblPr>
        <w:tblStyle w:val="af4"/>
        <w:tblW w:w="5000" w:type="pct"/>
        <w:tblLook w:val="04A0" w:firstRow="1" w:lastRow="0" w:firstColumn="1" w:lastColumn="0" w:noHBand="0" w:noVBand="1"/>
      </w:tblPr>
      <w:tblGrid>
        <w:gridCol w:w="1696"/>
        <w:gridCol w:w="7932"/>
      </w:tblGrid>
      <w:tr w:rsidR="006F74E7" w:rsidRPr="006A36AA" w14:paraId="0666D106" w14:textId="77777777" w:rsidTr="00311E51">
        <w:trPr>
          <w:cnfStyle w:val="000000100000" w:firstRow="0" w:lastRow="0" w:firstColumn="0" w:lastColumn="0" w:oddVBand="0" w:evenVBand="0" w:oddHBand="1" w:evenHBand="0" w:firstRowFirstColumn="0" w:firstRowLastColumn="0" w:lastRowFirstColumn="0" w:lastRowLastColumn="0"/>
        </w:trPr>
        <w:tc>
          <w:tcPr>
            <w:tcW w:w="881" w:type="pct"/>
          </w:tcPr>
          <w:p w14:paraId="144419D9" w14:textId="338E09A3" w:rsidR="006F74E7" w:rsidRPr="006A36AA" w:rsidRDefault="006F74E7" w:rsidP="006F74E7">
            <w:pPr>
              <w:pStyle w:val="TableContents"/>
              <w:rPr>
                <w:rFonts w:cs="Times New Roman"/>
              </w:rPr>
            </w:pPr>
            <w:r w:rsidRPr="006A36AA">
              <w:rPr>
                <w:rFonts w:cs="Times New Roman"/>
              </w:rPr>
              <w:t>Назначение</w:t>
            </w:r>
          </w:p>
        </w:tc>
        <w:tc>
          <w:tcPr>
            <w:tcW w:w="4119" w:type="pct"/>
          </w:tcPr>
          <w:p w14:paraId="13A0443F" w14:textId="7DF84D48" w:rsidR="006F74E7" w:rsidRPr="004C023C" w:rsidRDefault="006F74E7" w:rsidP="006F74E7">
            <w:pPr>
              <w:pStyle w:val="TableContents"/>
              <w:rPr>
                <w:rFonts w:cs="Times New Roman"/>
                <w:lang w:val="ru-RU"/>
              </w:rPr>
            </w:pPr>
            <w:r w:rsidRPr="004C023C">
              <w:rPr>
                <w:rFonts w:cs="Times New Roman"/>
                <w:lang w:val="ru-RU"/>
              </w:rPr>
              <w:t>Создание Заявки по форме ПП для физического лица.</w:t>
            </w:r>
          </w:p>
        </w:tc>
      </w:tr>
      <w:tr w:rsidR="006F74E7" w:rsidRPr="006A36AA" w14:paraId="42092A31" w14:textId="77777777" w:rsidTr="00311E51">
        <w:trPr>
          <w:cnfStyle w:val="000000010000" w:firstRow="0" w:lastRow="0" w:firstColumn="0" w:lastColumn="0" w:oddVBand="0" w:evenVBand="0" w:oddHBand="0" w:evenHBand="1" w:firstRowFirstColumn="0" w:firstRowLastColumn="0" w:lastRowFirstColumn="0" w:lastRowLastColumn="0"/>
        </w:trPr>
        <w:tc>
          <w:tcPr>
            <w:tcW w:w="881" w:type="pct"/>
          </w:tcPr>
          <w:p w14:paraId="316D8622" w14:textId="13427953" w:rsidR="006F74E7" w:rsidRPr="006A36AA" w:rsidRDefault="006F74E7" w:rsidP="006F74E7">
            <w:pPr>
              <w:pStyle w:val="TableContents"/>
              <w:rPr>
                <w:rFonts w:cs="Times New Roman"/>
              </w:rPr>
            </w:pPr>
            <w:r w:rsidRPr="006A36AA">
              <w:rPr>
                <w:rFonts w:cs="Times New Roman"/>
              </w:rPr>
              <w:t>Условия выполнения</w:t>
            </w:r>
          </w:p>
        </w:tc>
        <w:tc>
          <w:tcPr>
            <w:tcW w:w="4119" w:type="pct"/>
          </w:tcPr>
          <w:p w14:paraId="4686F245" w14:textId="2350A6E2" w:rsidR="006F74E7" w:rsidRPr="004C023C" w:rsidRDefault="006F74E7" w:rsidP="006F74E7">
            <w:pPr>
              <w:pStyle w:val="TableContents"/>
              <w:rPr>
                <w:rFonts w:cs="Times New Roman"/>
                <w:lang w:val="ru-RU"/>
              </w:rPr>
            </w:pPr>
            <w:r w:rsidRPr="004C023C">
              <w:rPr>
                <w:rFonts w:cs="Times New Roman"/>
                <w:lang w:val="ru-RU"/>
              </w:rPr>
              <w:t xml:space="preserve">Пользователь находится в реестре </w:t>
            </w:r>
            <w:r w:rsidR="00B96724">
              <w:rPr>
                <w:rFonts w:cs="Times New Roman"/>
                <w:lang w:val="ru-RU"/>
              </w:rPr>
              <w:t>«</w:t>
            </w:r>
            <w:r w:rsidRPr="004C023C">
              <w:rPr>
                <w:rFonts w:cs="Times New Roman"/>
                <w:lang w:val="ru-RU"/>
              </w:rPr>
              <w:t>Заявки по форме ПП</w:t>
            </w:r>
            <w:r w:rsidR="00B96724">
              <w:rPr>
                <w:rFonts w:cs="Times New Roman"/>
                <w:lang w:val="ru-RU"/>
              </w:rPr>
              <w:t>»</w:t>
            </w:r>
            <w:r w:rsidRPr="004C023C">
              <w:rPr>
                <w:rFonts w:cs="Times New Roman"/>
                <w:lang w:val="ru-RU"/>
              </w:rPr>
              <w:t>.</w:t>
            </w:r>
          </w:p>
        </w:tc>
      </w:tr>
      <w:tr w:rsidR="00247B25" w:rsidRPr="006A36AA" w14:paraId="6B67EB91" w14:textId="77777777" w:rsidTr="00311E51">
        <w:trPr>
          <w:cnfStyle w:val="000000100000" w:firstRow="0" w:lastRow="0" w:firstColumn="0" w:lastColumn="0" w:oddVBand="0" w:evenVBand="0" w:oddHBand="1" w:evenHBand="0" w:firstRowFirstColumn="0" w:firstRowLastColumn="0" w:lastRowFirstColumn="0" w:lastRowLastColumn="0"/>
        </w:trPr>
        <w:tc>
          <w:tcPr>
            <w:tcW w:w="881" w:type="pct"/>
          </w:tcPr>
          <w:p w14:paraId="74A46D91" w14:textId="77777777" w:rsidR="00247B25" w:rsidRPr="006A36AA" w:rsidRDefault="00247B25" w:rsidP="006A3515">
            <w:pPr>
              <w:pStyle w:val="TableContents"/>
              <w:rPr>
                <w:rFonts w:cs="Times New Roman"/>
              </w:rPr>
            </w:pPr>
            <w:r w:rsidRPr="006A36AA">
              <w:rPr>
                <w:rFonts w:cs="Times New Roman"/>
              </w:rPr>
              <w:t>Шаги</w:t>
            </w:r>
          </w:p>
        </w:tc>
        <w:tc>
          <w:tcPr>
            <w:tcW w:w="4119" w:type="pct"/>
          </w:tcPr>
          <w:p w14:paraId="630C56B9" w14:textId="1AFCCFC4" w:rsidR="00247B25" w:rsidRPr="006A36AA" w:rsidRDefault="0028310D" w:rsidP="006A3515">
            <w:pPr>
              <w:pStyle w:val="TableContents"/>
              <w:rPr>
                <w:rFonts w:cs="Times New Roman"/>
              </w:rPr>
            </w:pPr>
            <w:r w:rsidRPr="006A36AA">
              <w:rPr>
                <w:rFonts w:cs="Times New Roman"/>
              </w:rPr>
              <w:t xml:space="preserve"> </w:t>
            </w:r>
          </w:p>
        </w:tc>
      </w:tr>
      <w:tr w:rsidR="006F74E7" w:rsidRPr="006A36AA" w14:paraId="76F0989C" w14:textId="77777777" w:rsidTr="00311E51">
        <w:trPr>
          <w:cnfStyle w:val="000000010000" w:firstRow="0" w:lastRow="0" w:firstColumn="0" w:lastColumn="0" w:oddVBand="0" w:evenVBand="0" w:oddHBand="0" w:evenHBand="1" w:firstRowFirstColumn="0" w:firstRowLastColumn="0" w:lastRowFirstColumn="0" w:lastRowLastColumn="0"/>
        </w:trPr>
        <w:tc>
          <w:tcPr>
            <w:tcW w:w="881" w:type="pct"/>
          </w:tcPr>
          <w:p w14:paraId="0CC51D41" w14:textId="7E9AF3CF" w:rsidR="006F74E7" w:rsidRPr="006A36AA" w:rsidRDefault="006F74E7" w:rsidP="006F74E7">
            <w:pPr>
              <w:pStyle w:val="TableContents"/>
              <w:rPr>
                <w:rFonts w:cs="Times New Roman"/>
              </w:rPr>
            </w:pPr>
            <w:r w:rsidRPr="006A36AA">
              <w:rPr>
                <w:rFonts w:cs="Times New Roman"/>
              </w:rPr>
              <w:t>шаг 1</w:t>
            </w:r>
          </w:p>
        </w:tc>
        <w:tc>
          <w:tcPr>
            <w:tcW w:w="4119" w:type="pct"/>
          </w:tcPr>
          <w:p w14:paraId="00FFF898" w14:textId="71529C63" w:rsidR="006F74E7" w:rsidRPr="006A36AA" w:rsidRDefault="006F74E7" w:rsidP="006F74E7">
            <w:pPr>
              <w:pStyle w:val="TableContents"/>
              <w:rPr>
                <w:rFonts w:cs="Times New Roman"/>
              </w:rPr>
            </w:pPr>
            <w:r w:rsidRPr="006A36AA">
              <w:rPr>
                <w:rFonts w:cs="Times New Roman"/>
              </w:rPr>
              <w:t xml:space="preserve">Нажать </w:t>
            </w:r>
            <w:r w:rsidR="00D76008">
              <w:rPr>
                <w:rFonts w:cs="Times New Roman"/>
              </w:rPr>
              <w:t>кнопку</w:t>
            </w:r>
            <w:r w:rsidRPr="006A36AA">
              <w:rPr>
                <w:rFonts w:cs="Times New Roman"/>
              </w:rPr>
              <w:t xml:space="preserve"> </w:t>
            </w:r>
            <w:r w:rsidR="00B96724">
              <w:rPr>
                <w:rFonts w:cs="Times New Roman"/>
              </w:rPr>
              <w:t>«</w:t>
            </w:r>
            <w:r w:rsidRPr="006A36AA">
              <w:rPr>
                <w:rStyle w:val="afc"/>
                <w:rFonts w:cs="Times New Roman"/>
                <w:i w:val="0"/>
                <w:iCs w:val="0"/>
              </w:rPr>
              <w:t>Создать</w:t>
            </w:r>
            <w:r w:rsidR="00285A21">
              <w:rPr>
                <w:rStyle w:val="afc"/>
                <w:rFonts w:cs="Times New Roman"/>
                <w:i w:val="0"/>
                <w:iCs w:val="0"/>
                <w:lang w:val="ru-RU"/>
              </w:rPr>
              <w:t xml:space="preserve"> +</w:t>
            </w:r>
            <w:r w:rsidR="00B96724">
              <w:rPr>
                <w:rStyle w:val="afc"/>
                <w:rFonts w:cs="Times New Roman"/>
                <w:i w:val="0"/>
                <w:iCs w:val="0"/>
              </w:rPr>
              <w:t>»</w:t>
            </w:r>
            <w:r w:rsidRPr="006A36AA">
              <w:rPr>
                <w:rStyle w:val="afc"/>
                <w:rFonts w:cs="Times New Roman"/>
                <w:i w:val="0"/>
                <w:iCs w:val="0"/>
              </w:rPr>
              <w:t>.</w:t>
            </w:r>
          </w:p>
        </w:tc>
      </w:tr>
      <w:tr w:rsidR="006F74E7" w:rsidRPr="006A36AA" w14:paraId="627B750C" w14:textId="77777777" w:rsidTr="00311E51">
        <w:trPr>
          <w:cnfStyle w:val="000000100000" w:firstRow="0" w:lastRow="0" w:firstColumn="0" w:lastColumn="0" w:oddVBand="0" w:evenVBand="0" w:oddHBand="1" w:evenHBand="0" w:firstRowFirstColumn="0" w:firstRowLastColumn="0" w:lastRowFirstColumn="0" w:lastRowLastColumn="0"/>
        </w:trPr>
        <w:tc>
          <w:tcPr>
            <w:tcW w:w="881" w:type="pct"/>
          </w:tcPr>
          <w:p w14:paraId="071B9E20" w14:textId="4C35C2A1" w:rsidR="006F74E7" w:rsidRPr="006A36AA" w:rsidRDefault="006F74E7" w:rsidP="006F74E7">
            <w:pPr>
              <w:pStyle w:val="TableContents"/>
              <w:rPr>
                <w:rFonts w:cs="Times New Roman"/>
              </w:rPr>
            </w:pPr>
            <w:r w:rsidRPr="006A36AA">
              <w:rPr>
                <w:rFonts w:cs="Times New Roman"/>
              </w:rPr>
              <w:t>шаг 2</w:t>
            </w:r>
          </w:p>
        </w:tc>
        <w:tc>
          <w:tcPr>
            <w:tcW w:w="4119" w:type="pct"/>
          </w:tcPr>
          <w:p w14:paraId="498DDD9C" w14:textId="2C170666" w:rsidR="006F74E7" w:rsidRPr="004C023C" w:rsidRDefault="006F74E7" w:rsidP="006F74E7">
            <w:pPr>
              <w:pStyle w:val="TableContents"/>
              <w:rPr>
                <w:rFonts w:cs="Times New Roman"/>
                <w:lang w:val="ru-RU"/>
              </w:rPr>
            </w:pPr>
            <w:r w:rsidRPr="004C023C">
              <w:rPr>
                <w:rFonts w:cs="Times New Roman"/>
                <w:lang w:val="ru-RU"/>
              </w:rPr>
              <w:t xml:space="preserve">Выбрать пункт </w:t>
            </w:r>
            <w:r w:rsidR="00B96724">
              <w:rPr>
                <w:rFonts w:cs="Times New Roman"/>
                <w:lang w:val="ru-RU"/>
              </w:rPr>
              <w:t>«</w:t>
            </w:r>
            <w:r w:rsidRPr="004C023C">
              <w:rPr>
                <w:rStyle w:val="afc"/>
                <w:rFonts w:cs="Times New Roman"/>
                <w:i w:val="0"/>
                <w:iCs w:val="0"/>
                <w:lang w:val="ru-RU"/>
              </w:rPr>
              <w:t>Заявки по форме ПП</w:t>
            </w:r>
            <w:r w:rsidR="004C44BF">
              <w:rPr>
                <w:rStyle w:val="afc"/>
                <w:rFonts w:cs="Times New Roman"/>
                <w:i w:val="0"/>
                <w:iCs w:val="0"/>
                <w:lang w:val="ru-RU"/>
              </w:rPr>
              <w:t xml:space="preserve">» </w:t>
            </w:r>
            <w:r w:rsidR="004C44BF" w:rsidRPr="004C44BF">
              <w:rPr>
                <w:rFonts w:cs="Times New Roman"/>
                <w:szCs w:val="24"/>
                <w:lang w:val="ru-RU"/>
              </w:rPr>
              <w:t>→</w:t>
            </w:r>
            <w:r w:rsidRPr="004C023C">
              <w:rPr>
                <w:rStyle w:val="afc"/>
                <w:rFonts w:cs="Times New Roman"/>
                <w:i w:val="0"/>
                <w:iCs w:val="0"/>
                <w:lang w:val="ru-RU"/>
              </w:rPr>
              <w:t xml:space="preserve"> </w:t>
            </w:r>
            <w:r w:rsidR="004C44BF">
              <w:rPr>
                <w:rStyle w:val="afc"/>
                <w:rFonts w:cs="Times New Roman"/>
                <w:i w:val="0"/>
                <w:iCs w:val="0"/>
                <w:lang w:val="ru-RU"/>
              </w:rPr>
              <w:t>«</w:t>
            </w:r>
            <w:r w:rsidRPr="004C023C">
              <w:rPr>
                <w:rStyle w:val="afc"/>
                <w:rFonts w:cs="Times New Roman"/>
                <w:i w:val="0"/>
                <w:iCs w:val="0"/>
                <w:lang w:val="ru-RU"/>
              </w:rPr>
              <w:t>Для физлица</w:t>
            </w:r>
            <w:r w:rsidR="00B96724">
              <w:rPr>
                <w:rStyle w:val="afc"/>
                <w:rFonts w:cs="Times New Roman"/>
                <w:i w:val="0"/>
                <w:iCs w:val="0"/>
                <w:lang w:val="ru-RU"/>
              </w:rPr>
              <w:t>»</w:t>
            </w:r>
            <w:r w:rsidRPr="004C023C">
              <w:rPr>
                <w:rStyle w:val="afc"/>
                <w:rFonts w:cs="Times New Roman"/>
                <w:i w:val="0"/>
                <w:iCs w:val="0"/>
                <w:lang w:val="ru-RU"/>
              </w:rPr>
              <w:t>.</w:t>
            </w:r>
          </w:p>
        </w:tc>
      </w:tr>
      <w:tr w:rsidR="006F74E7" w:rsidRPr="006A36AA" w14:paraId="33B2036F" w14:textId="77777777" w:rsidTr="00311E51">
        <w:trPr>
          <w:cnfStyle w:val="000000010000" w:firstRow="0" w:lastRow="0" w:firstColumn="0" w:lastColumn="0" w:oddVBand="0" w:evenVBand="0" w:oddHBand="0" w:evenHBand="1" w:firstRowFirstColumn="0" w:firstRowLastColumn="0" w:lastRowFirstColumn="0" w:lastRowLastColumn="0"/>
        </w:trPr>
        <w:tc>
          <w:tcPr>
            <w:tcW w:w="881" w:type="pct"/>
          </w:tcPr>
          <w:p w14:paraId="35464339" w14:textId="6ABC250F" w:rsidR="006F74E7" w:rsidRPr="006A36AA" w:rsidRDefault="006F74E7" w:rsidP="006F74E7">
            <w:pPr>
              <w:pStyle w:val="TableContents"/>
              <w:rPr>
                <w:rFonts w:cs="Times New Roman"/>
              </w:rPr>
            </w:pPr>
            <w:r w:rsidRPr="006A36AA">
              <w:rPr>
                <w:rFonts w:cs="Times New Roman"/>
              </w:rPr>
              <w:t>шаг 3</w:t>
            </w:r>
          </w:p>
        </w:tc>
        <w:tc>
          <w:tcPr>
            <w:tcW w:w="4119" w:type="pct"/>
          </w:tcPr>
          <w:p w14:paraId="4DC5AE06" w14:textId="4208F426" w:rsidR="006F74E7" w:rsidRPr="006A36AA" w:rsidRDefault="006F74E7" w:rsidP="006F74E7">
            <w:pPr>
              <w:pStyle w:val="TableContents"/>
              <w:rPr>
                <w:rFonts w:cs="Times New Roman"/>
                <w:lang w:val="ru-RU"/>
              </w:rPr>
            </w:pPr>
            <w:r w:rsidRPr="006A36AA">
              <w:rPr>
                <w:rFonts w:cs="Times New Roman"/>
                <w:lang w:val="ru-RU"/>
              </w:rPr>
              <w:t xml:space="preserve">Открывается окно </w:t>
            </w:r>
            <w:r w:rsidR="00B96724">
              <w:rPr>
                <w:rFonts w:cs="Times New Roman"/>
                <w:lang w:val="ru-RU"/>
              </w:rPr>
              <w:t>«</w:t>
            </w:r>
            <w:r w:rsidRPr="006A36AA">
              <w:rPr>
                <w:rFonts w:cs="Times New Roman"/>
                <w:lang w:val="ru-RU"/>
              </w:rPr>
              <w:t>Заявка по форме ПП</w:t>
            </w:r>
            <w:r w:rsidR="00B96724">
              <w:rPr>
                <w:rFonts w:cs="Times New Roman"/>
                <w:lang w:val="ru-RU"/>
              </w:rPr>
              <w:t>»</w:t>
            </w:r>
            <w:r w:rsidRPr="006A36AA">
              <w:rPr>
                <w:rFonts w:cs="Times New Roman"/>
                <w:lang w:val="ru-RU"/>
              </w:rPr>
              <w:t>, которое содержит</w:t>
            </w:r>
            <w:r w:rsidR="00427D88">
              <w:rPr>
                <w:rFonts w:cs="Times New Roman"/>
                <w:lang w:val="ru-RU"/>
              </w:rPr>
              <w:t xml:space="preserve"> реквизиты, описанные в 4.3.2.3</w:t>
            </w:r>
            <w:r w:rsidRPr="006A36AA">
              <w:rPr>
                <w:rFonts w:cs="Times New Roman"/>
                <w:lang w:val="ru-RU"/>
              </w:rPr>
              <w:t xml:space="preserve"> </w:t>
            </w:r>
            <w:r w:rsidR="00D606BD">
              <w:rPr>
                <w:rFonts w:cs="Times New Roman"/>
                <w:lang w:val="ru-RU"/>
              </w:rPr>
              <w:t>«</w:t>
            </w:r>
            <w:r w:rsidRPr="006A36AA">
              <w:rPr>
                <w:rFonts w:cs="Times New Roman"/>
                <w:lang w:val="ru-RU"/>
              </w:rPr>
              <w:t>Просмотр Заявки по форме ПП</w:t>
            </w:r>
            <w:r w:rsidR="00D606BD">
              <w:rPr>
                <w:rFonts w:cs="Times New Roman"/>
                <w:lang w:val="ru-RU"/>
              </w:rPr>
              <w:t>»</w:t>
            </w:r>
            <w:r w:rsidRPr="006A36AA">
              <w:rPr>
                <w:rFonts w:cs="Times New Roman"/>
                <w:lang w:val="ru-RU"/>
              </w:rPr>
              <w:t>.</w:t>
            </w:r>
          </w:p>
        </w:tc>
      </w:tr>
      <w:tr w:rsidR="006F74E7" w:rsidRPr="006A36AA" w14:paraId="54065ED7" w14:textId="77777777" w:rsidTr="00311E51">
        <w:trPr>
          <w:cnfStyle w:val="000000100000" w:firstRow="0" w:lastRow="0" w:firstColumn="0" w:lastColumn="0" w:oddVBand="0" w:evenVBand="0" w:oddHBand="1" w:evenHBand="0" w:firstRowFirstColumn="0" w:firstRowLastColumn="0" w:lastRowFirstColumn="0" w:lastRowLastColumn="0"/>
        </w:trPr>
        <w:tc>
          <w:tcPr>
            <w:tcW w:w="881" w:type="pct"/>
          </w:tcPr>
          <w:p w14:paraId="4F3A7857" w14:textId="3099C47C" w:rsidR="006F74E7" w:rsidRPr="006A36AA" w:rsidRDefault="006F74E7" w:rsidP="006F74E7">
            <w:pPr>
              <w:pStyle w:val="TableContents"/>
              <w:rPr>
                <w:rFonts w:cs="Times New Roman"/>
              </w:rPr>
            </w:pPr>
            <w:r w:rsidRPr="006A36AA">
              <w:rPr>
                <w:rFonts w:cs="Times New Roman"/>
              </w:rPr>
              <w:t>шаг 4</w:t>
            </w:r>
          </w:p>
        </w:tc>
        <w:tc>
          <w:tcPr>
            <w:tcW w:w="4119" w:type="pct"/>
          </w:tcPr>
          <w:p w14:paraId="33C3CF3A" w14:textId="77777777" w:rsidR="006F74E7" w:rsidRPr="004C023C" w:rsidRDefault="006F74E7" w:rsidP="006F74E7">
            <w:pPr>
              <w:pStyle w:val="TableContents"/>
              <w:rPr>
                <w:rFonts w:cs="Times New Roman"/>
                <w:b/>
                <w:lang w:val="ru-RU"/>
              </w:rPr>
            </w:pPr>
            <w:r w:rsidRPr="004C023C">
              <w:rPr>
                <w:rFonts w:cs="Times New Roman"/>
                <w:b/>
                <w:lang w:val="ru-RU"/>
              </w:rPr>
              <w:t>Заполнить и проверить общие реквизиты:</w:t>
            </w:r>
          </w:p>
          <w:p w14:paraId="79F1AD7F" w14:textId="35FF78B4" w:rsidR="006F74E7" w:rsidRPr="004C023C" w:rsidRDefault="00B96724" w:rsidP="006F74E7">
            <w:pPr>
              <w:pStyle w:val="a"/>
              <w:rPr>
                <w:lang w:val="ru-RU"/>
              </w:rPr>
            </w:pPr>
            <w:r>
              <w:rPr>
                <w:lang w:val="ru-RU"/>
              </w:rPr>
              <w:t>«</w:t>
            </w:r>
            <w:r w:rsidR="006F74E7" w:rsidRPr="004C023C">
              <w:rPr>
                <w:lang w:val="ru-RU"/>
              </w:rPr>
              <w:t>Внешний номер</w:t>
            </w:r>
            <w:r>
              <w:rPr>
                <w:lang w:val="ru-RU"/>
              </w:rPr>
              <w:t>»</w:t>
            </w:r>
            <w:r w:rsidR="00427D88">
              <w:rPr>
                <w:lang w:val="ru-RU"/>
              </w:rPr>
              <w:t xml:space="preserve"> – </w:t>
            </w:r>
            <w:r w:rsidR="006F74E7" w:rsidRPr="004C023C">
              <w:rPr>
                <w:lang w:val="ru-RU"/>
              </w:rPr>
              <w:t xml:space="preserve">заполнить номер заявки, присвоенный получателем бюджетных средств; </w:t>
            </w:r>
          </w:p>
          <w:p w14:paraId="4799E1A3" w14:textId="6999B8C9" w:rsidR="006F74E7" w:rsidRPr="004C023C" w:rsidRDefault="00B96724" w:rsidP="006F74E7">
            <w:pPr>
              <w:pStyle w:val="a"/>
              <w:rPr>
                <w:lang w:val="ru-RU"/>
              </w:rPr>
            </w:pPr>
            <w:r>
              <w:rPr>
                <w:lang w:val="ru-RU"/>
              </w:rPr>
              <w:t>«</w:t>
            </w:r>
            <w:r w:rsidR="006F74E7" w:rsidRPr="004C023C">
              <w:rPr>
                <w:lang w:val="ru-RU"/>
              </w:rPr>
              <w:t>Дата документа</w:t>
            </w:r>
            <w:r>
              <w:rPr>
                <w:lang w:val="ru-RU"/>
              </w:rPr>
              <w:t>»</w:t>
            </w:r>
            <w:r w:rsidR="006F74E7" w:rsidRPr="004C023C">
              <w:rPr>
                <w:lang w:val="ru-RU"/>
              </w:rPr>
              <w:t xml:space="preserve"> </w:t>
            </w:r>
            <w:r w:rsidR="00427D88">
              <w:rPr>
                <w:lang w:val="ru-RU"/>
              </w:rPr>
              <w:t xml:space="preserve">– </w:t>
            </w:r>
            <w:r w:rsidR="006F74E7" w:rsidRPr="004C023C">
              <w:rPr>
                <w:lang w:val="ru-RU"/>
              </w:rPr>
              <w:t>ввести значение даты.</w:t>
            </w:r>
            <w:r w:rsidR="006F74E7" w:rsidRPr="006A36AA">
              <w:t> </w:t>
            </w:r>
            <w:r w:rsidR="006F74E7" w:rsidRPr="004C023C">
              <w:rPr>
                <w:lang w:val="ru-RU"/>
              </w:rPr>
              <w:t xml:space="preserve"> По умолчанию установлено значение текущей даты; </w:t>
            </w:r>
          </w:p>
          <w:p w14:paraId="757217D5" w14:textId="015ED7B3" w:rsidR="006F74E7" w:rsidRPr="00427D88" w:rsidRDefault="00B96724" w:rsidP="006F74E7">
            <w:pPr>
              <w:pStyle w:val="a"/>
              <w:rPr>
                <w:lang w:val="ru-RU"/>
              </w:rPr>
            </w:pPr>
            <w:r>
              <w:rPr>
                <w:lang w:val="ru-RU"/>
              </w:rPr>
              <w:t>«</w:t>
            </w:r>
            <w:r w:rsidR="006F74E7" w:rsidRPr="004C023C">
              <w:rPr>
                <w:lang w:val="ru-RU"/>
              </w:rPr>
              <w:t>Вид</w:t>
            </w:r>
            <w:r>
              <w:rPr>
                <w:lang w:val="ru-RU"/>
              </w:rPr>
              <w:t>»</w:t>
            </w:r>
            <w:r w:rsidR="00427D88">
              <w:rPr>
                <w:lang w:val="ru-RU"/>
              </w:rPr>
              <w:t xml:space="preserve"> – </w:t>
            </w:r>
            <w:r w:rsidR="006F74E7" w:rsidRPr="004C023C">
              <w:rPr>
                <w:lang w:val="ru-RU"/>
              </w:rPr>
              <w:t>выбрать (</w:t>
            </w:r>
            <w:r w:rsidR="006F74E7" w:rsidRPr="006A36AA">
              <w:rPr>
                <w:noProof/>
              </w:rPr>
              <w:drawing>
                <wp:inline distT="0" distB="0" distL="0" distR="0" wp14:anchorId="1AD4B526" wp14:editId="6D362D52">
                  <wp:extent cx="171450" cy="161925"/>
                  <wp:effectExtent l="0" t="0" r="0" b="0"/>
                  <wp:docPr id="1029199778"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pic:cNvPicPr>
                            <a:picLocks noChangeAspect="1" noChangeArrowheads="1"/>
                          </pic:cNvPicPr>
                        </pic:nvPicPr>
                        <pic:blipFill>
                          <a:blip r:embed="rId65"/>
                          <a:stretch>
                            <a:fillRect/>
                          </a:stretch>
                        </pic:blipFill>
                        <pic:spPr bwMode="auto">
                          <a:xfrm>
                            <a:off x="0" y="0"/>
                            <a:ext cx="171450" cy="161925"/>
                          </a:xfrm>
                          <a:prstGeom prst="rect">
                            <a:avLst/>
                          </a:prstGeom>
                        </pic:spPr>
                      </pic:pic>
                    </a:graphicData>
                  </a:graphic>
                </wp:inline>
              </w:drawing>
            </w:r>
            <w:r w:rsidR="006F74E7" w:rsidRPr="004C023C">
              <w:rPr>
                <w:lang w:val="ru-RU"/>
              </w:rPr>
              <w:t xml:space="preserve">) значение из списка (Поручение/Чек). </w:t>
            </w:r>
            <w:r w:rsidR="006F74E7" w:rsidRPr="00427D88">
              <w:rPr>
                <w:lang w:val="ru-RU"/>
              </w:rPr>
              <w:t xml:space="preserve">По умолчанию установлено: </w:t>
            </w:r>
            <w:r>
              <w:rPr>
                <w:lang w:val="ru-RU"/>
              </w:rPr>
              <w:t>«</w:t>
            </w:r>
            <w:r w:rsidR="006F74E7" w:rsidRPr="00427D88">
              <w:rPr>
                <w:rStyle w:val="afc"/>
                <w:rFonts w:eastAsiaTheme="majorEastAsia"/>
                <w:i w:val="0"/>
                <w:iCs w:val="0"/>
                <w:lang w:val="ru-RU"/>
              </w:rPr>
              <w:t>Поручение</w:t>
            </w:r>
            <w:r>
              <w:rPr>
                <w:rStyle w:val="afc"/>
                <w:rFonts w:eastAsiaTheme="majorEastAsia"/>
                <w:i w:val="0"/>
                <w:iCs w:val="0"/>
                <w:lang w:val="ru-RU"/>
              </w:rPr>
              <w:t>»</w:t>
            </w:r>
            <w:r w:rsidR="00427D88">
              <w:rPr>
                <w:rStyle w:val="afc"/>
                <w:rFonts w:eastAsiaTheme="majorEastAsia"/>
                <w:i w:val="0"/>
                <w:iCs w:val="0"/>
                <w:lang w:val="ru-RU"/>
              </w:rPr>
              <w:t>.</w:t>
            </w:r>
          </w:p>
          <w:p w14:paraId="35093C9E" w14:textId="77777777" w:rsidR="006F74E7" w:rsidRPr="00427D88" w:rsidRDefault="006F74E7" w:rsidP="006F74E7">
            <w:pPr>
              <w:pStyle w:val="TableContents"/>
              <w:rPr>
                <w:rFonts w:cs="Times New Roman"/>
                <w:lang w:val="ru-RU"/>
              </w:rPr>
            </w:pPr>
            <w:r w:rsidRPr="006A36AA">
              <w:rPr>
                <w:rFonts w:cs="Times New Roman"/>
              </w:rPr>
              <w:t> </w:t>
            </w:r>
          </w:p>
          <w:p w14:paraId="0A7C0CDE" w14:textId="56E80B2A" w:rsidR="006F74E7" w:rsidRPr="006A36AA" w:rsidRDefault="006F74E7" w:rsidP="006F74E7">
            <w:pPr>
              <w:pStyle w:val="TableContents"/>
              <w:rPr>
                <w:rFonts w:cs="Times New Roman"/>
                <w:b/>
              </w:rPr>
            </w:pPr>
            <w:r w:rsidRPr="006A36AA">
              <w:rPr>
                <w:rFonts w:cs="Times New Roman"/>
                <w:b/>
              </w:rPr>
              <w:t xml:space="preserve">Проверить блок </w:t>
            </w:r>
            <w:r w:rsidR="00B96724">
              <w:rPr>
                <w:rFonts w:cs="Times New Roman"/>
                <w:b/>
              </w:rPr>
              <w:t>«</w:t>
            </w:r>
            <w:r w:rsidRPr="006A36AA">
              <w:rPr>
                <w:rFonts w:cs="Times New Roman"/>
                <w:b/>
              </w:rPr>
              <w:t>Фактический Плательщик</w:t>
            </w:r>
            <w:r w:rsidR="00B96724">
              <w:rPr>
                <w:rFonts w:cs="Times New Roman"/>
                <w:b/>
              </w:rPr>
              <w:t>»</w:t>
            </w:r>
            <w:r w:rsidRPr="006A36AA">
              <w:rPr>
                <w:rFonts w:cs="Times New Roman"/>
                <w:b/>
              </w:rPr>
              <w:t>.</w:t>
            </w:r>
          </w:p>
        </w:tc>
      </w:tr>
      <w:tr w:rsidR="00311E51" w:rsidRPr="006A36AA" w14:paraId="39FC46C8" w14:textId="77777777" w:rsidTr="00311E51">
        <w:trPr>
          <w:cnfStyle w:val="000000010000" w:firstRow="0" w:lastRow="0" w:firstColumn="0" w:lastColumn="0" w:oddVBand="0" w:evenVBand="0" w:oddHBand="0" w:evenHBand="1" w:firstRowFirstColumn="0" w:firstRowLastColumn="0" w:lastRowFirstColumn="0" w:lastRowLastColumn="0"/>
        </w:trPr>
        <w:tc>
          <w:tcPr>
            <w:tcW w:w="881" w:type="pct"/>
          </w:tcPr>
          <w:p w14:paraId="7F1D7EBF" w14:textId="71C0423A" w:rsidR="00311E51" w:rsidRPr="006A36AA" w:rsidRDefault="00311E51" w:rsidP="00311E51">
            <w:pPr>
              <w:pStyle w:val="TableContents"/>
              <w:rPr>
                <w:rFonts w:cs="Times New Roman"/>
                <w:lang w:val="ru-RU"/>
              </w:rPr>
            </w:pPr>
            <w:r w:rsidRPr="006A36AA">
              <w:rPr>
                <w:rFonts w:cs="Times New Roman"/>
              </w:rPr>
              <w:lastRenderedPageBreak/>
              <w:t xml:space="preserve">шаг </w:t>
            </w:r>
            <w:r w:rsidRPr="006A36AA">
              <w:rPr>
                <w:rFonts w:cs="Times New Roman"/>
                <w:lang w:val="ru-RU"/>
              </w:rPr>
              <w:t>5</w:t>
            </w:r>
            <w:r w:rsidR="004C44BF">
              <w:rPr>
                <w:rFonts w:cs="Times New Roman"/>
                <w:lang w:val="ru-RU"/>
              </w:rPr>
              <w:t>*</w:t>
            </w:r>
          </w:p>
        </w:tc>
        <w:tc>
          <w:tcPr>
            <w:tcW w:w="4119" w:type="pct"/>
          </w:tcPr>
          <w:p w14:paraId="1BCA3EB4" w14:textId="0D6BEB45" w:rsidR="00311E51" w:rsidRPr="006A36AA" w:rsidRDefault="00311E51" w:rsidP="00311E51">
            <w:pPr>
              <w:pStyle w:val="TableContents"/>
              <w:rPr>
                <w:rFonts w:cs="Times New Roman"/>
                <w:lang w:val="ru-RU"/>
              </w:rPr>
            </w:pPr>
            <w:r w:rsidRPr="006A36AA">
              <w:rPr>
                <w:rFonts w:cs="Times New Roman"/>
                <w:b/>
                <w:lang w:val="ru-RU"/>
              </w:rPr>
              <w:t xml:space="preserve">Заполнить реквизиты в блоке </w:t>
            </w:r>
            <w:r w:rsidR="00B96724">
              <w:rPr>
                <w:rFonts w:cs="Times New Roman"/>
                <w:b/>
                <w:lang w:val="ru-RU"/>
              </w:rPr>
              <w:t>«</w:t>
            </w:r>
            <w:r w:rsidRPr="006A36AA">
              <w:rPr>
                <w:rFonts w:cs="Times New Roman"/>
                <w:b/>
                <w:lang w:val="ru-RU"/>
              </w:rPr>
              <w:t>Договор</w:t>
            </w:r>
            <w:r w:rsidR="00B96724">
              <w:rPr>
                <w:rFonts w:cs="Times New Roman"/>
                <w:b/>
                <w:lang w:val="ru-RU"/>
              </w:rPr>
              <w:t>»</w:t>
            </w:r>
            <w:r w:rsidRPr="006A36AA">
              <w:rPr>
                <w:rFonts w:cs="Times New Roman"/>
                <w:lang w:val="ru-RU"/>
              </w:rPr>
              <w:t xml:space="preserve"> (в случае, если перечисление денежных средств происходит в рамках исполнения по договору):</w:t>
            </w:r>
          </w:p>
          <w:p w14:paraId="38D42F45" w14:textId="6BE8AC21" w:rsidR="00311E51" w:rsidRPr="004C023C" w:rsidRDefault="00B96724" w:rsidP="00311E51">
            <w:pPr>
              <w:pStyle w:val="a"/>
              <w:rPr>
                <w:lang w:val="ru-RU"/>
              </w:rPr>
            </w:pPr>
            <w:r>
              <w:rPr>
                <w:lang w:val="ru-RU"/>
              </w:rPr>
              <w:t>«</w:t>
            </w:r>
            <w:r w:rsidR="00311E51" w:rsidRPr="004C023C">
              <w:rPr>
                <w:lang w:val="ru-RU"/>
              </w:rPr>
              <w:t>Системный номер договора</w:t>
            </w:r>
            <w:r>
              <w:rPr>
                <w:lang w:val="ru-RU"/>
              </w:rPr>
              <w:t>»</w:t>
            </w:r>
            <w:r w:rsidR="00311E51" w:rsidRPr="004C023C">
              <w:rPr>
                <w:lang w:val="ru-RU"/>
              </w:rPr>
              <w:t xml:space="preserve"> </w:t>
            </w:r>
            <w:r w:rsidR="00427D88">
              <w:rPr>
                <w:lang w:val="ru-RU"/>
              </w:rPr>
              <w:t xml:space="preserve">– </w:t>
            </w:r>
            <w:r w:rsidR="00311E51" w:rsidRPr="004C023C">
              <w:rPr>
                <w:lang w:val="ru-RU"/>
              </w:rPr>
              <w:t>выбрать (</w:t>
            </w:r>
            <w:r w:rsidR="00311E51" w:rsidRPr="006A36AA">
              <w:rPr>
                <w:noProof/>
              </w:rPr>
              <w:drawing>
                <wp:inline distT="0" distB="0" distL="0" distR="0" wp14:anchorId="3F264687" wp14:editId="3A6C886D">
                  <wp:extent cx="209550" cy="142875"/>
                  <wp:effectExtent l="0" t="0" r="0" b="0"/>
                  <wp:docPr id="1029199779"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00311E51" w:rsidRPr="004C023C">
              <w:rPr>
                <w:lang w:val="ru-RU"/>
              </w:rPr>
              <w:t>) договор из перечня зарегистрированных договоров.</w:t>
            </w:r>
            <w:r w:rsidR="00311E51" w:rsidRPr="006A36AA">
              <w:t> </w:t>
            </w:r>
            <w:r w:rsidR="00311E51" w:rsidRPr="004C023C">
              <w:rPr>
                <w:lang w:val="ru-RU"/>
              </w:rPr>
              <w:t xml:space="preserve"> </w:t>
            </w:r>
          </w:p>
          <w:p w14:paraId="04BAB939" w14:textId="77777777" w:rsidR="00311E51" w:rsidRPr="004C023C" w:rsidRDefault="00311E51" w:rsidP="00311E51">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13"/>
              <w:gridCol w:w="6803"/>
            </w:tblGrid>
            <w:tr w:rsidR="00311E51" w:rsidRPr="006A36AA" w14:paraId="33B164EF" w14:textId="77777777" w:rsidTr="00951C8D">
              <w:trPr>
                <w:cnfStyle w:val="000000100000" w:firstRow="0" w:lastRow="0" w:firstColumn="0" w:lastColumn="0" w:oddVBand="0" w:evenVBand="0" w:oddHBand="1" w:evenHBand="0" w:firstRowFirstColumn="0" w:firstRowLastColumn="0" w:lastRowFirstColumn="0" w:lastRowLastColumn="0"/>
              </w:trPr>
              <w:tc>
                <w:tcPr>
                  <w:tcW w:w="917" w:type="dxa"/>
                  <w:shd w:val="clear" w:color="auto" w:fill="F2F2F2" w:themeFill="background1" w:themeFillShade="F2"/>
                </w:tcPr>
                <w:p w14:paraId="481C25AC" w14:textId="77777777" w:rsidR="00311E51" w:rsidRPr="006A36AA" w:rsidRDefault="00311E51" w:rsidP="00311E51">
                  <w:pPr>
                    <w:pStyle w:val="TableContents"/>
                    <w:rPr>
                      <w:rFonts w:cs="Times New Roman"/>
                    </w:rPr>
                  </w:pPr>
                  <w:r w:rsidRPr="006A36AA">
                    <w:rPr>
                      <w:rFonts w:cs="Times New Roman"/>
                      <w:noProof/>
                      <w:lang w:val="ru-RU" w:eastAsia="ru-RU" w:bidi="ar-SA"/>
                    </w:rPr>
                    <w:drawing>
                      <wp:inline distT="0" distB="0" distL="0" distR="0" wp14:anchorId="3779FFCA" wp14:editId="5E56AF7D">
                        <wp:extent cx="360000" cy="360000"/>
                        <wp:effectExtent l="0" t="0" r="2540" b="2540"/>
                        <wp:docPr id="1029199780"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46" w:type="dxa"/>
                  <w:shd w:val="clear" w:color="auto" w:fill="F2F2F2" w:themeFill="background1" w:themeFillShade="F2"/>
                </w:tcPr>
                <w:p w14:paraId="7ADE01BC" w14:textId="77777777" w:rsidR="00311E51" w:rsidRPr="004C023C" w:rsidRDefault="00311E51" w:rsidP="00311E51">
                  <w:pPr>
                    <w:pStyle w:val="TableContents"/>
                    <w:rPr>
                      <w:rFonts w:cs="Times New Roman"/>
                      <w:lang w:val="ru-RU"/>
                    </w:rPr>
                  </w:pPr>
                  <w:r w:rsidRPr="004C023C">
                    <w:rPr>
                      <w:rFonts w:cs="Times New Roman"/>
                      <w:b/>
                      <w:bCs/>
                      <w:lang w:val="ru-RU"/>
                    </w:rPr>
                    <w:t>Информация</w:t>
                  </w:r>
                  <w:r w:rsidRPr="004C023C">
                    <w:rPr>
                      <w:rFonts w:cs="Times New Roman"/>
                      <w:lang w:val="ru-RU"/>
                    </w:rPr>
                    <w:t>:</w:t>
                  </w:r>
                </w:p>
                <w:p w14:paraId="4FDB7BFC" w14:textId="63885F7F" w:rsidR="00311E51" w:rsidRPr="004C023C" w:rsidRDefault="00B636EC" w:rsidP="00311E51">
                  <w:pPr>
                    <w:pStyle w:val="TableContents"/>
                    <w:rPr>
                      <w:rFonts w:cs="Times New Roman"/>
                      <w:lang w:val="ru-RU"/>
                    </w:rPr>
                  </w:pPr>
                  <w:r w:rsidRPr="004C023C">
                    <w:rPr>
                      <w:rFonts w:cs="Times New Roman"/>
                      <w:lang w:val="ru-RU"/>
                    </w:rPr>
                    <w:t>После выбора договора</w:t>
                  </w:r>
                  <w:r w:rsidR="00311E51" w:rsidRPr="004C023C">
                    <w:rPr>
                      <w:rFonts w:cs="Times New Roman"/>
                      <w:lang w:val="ru-RU"/>
                    </w:rPr>
                    <w:t xml:space="preserve"> реквизиты в блоке </w:t>
                  </w:r>
                  <w:r w:rsidR="00B96724">
                    <w:rPr>
                      <w:rFonts w:cs="Times New Roman"/>
                      <w:lang w:val="ru-RU"/>
                    </w:rPr>
                    <w:t>«</w:t>
                  </w:r>
                  <w:r w:rsidR="00311E51" w:rsidRPr="004C023C">
                    <w:rPr>
                      <w:rFonts w:cs="Times New Roman"/>
                      <w:lang w:val="ru-RU"/>
                    </w:rPr>
                    <w:t>Бенефициар</w:t>
                  </w:r>
                  <w:r w:rsidR="00B96724">
                    <w:rPr>
                      <w:rFonts w:cs="Times New Roman"/>
                      <w:lang w:val="ru-RU"/>
                    </w:rPr>
                    <w:t>»</w:t>
                  </w:r>
                  <w:r w:rsidR="00311E51" w:rsidRPr="004C023C">
                    <w:rPr>
                      <w:rFonts w:cs="Times New Roman"/>
                      <w:lang w:val="ru-RU"/>
                    </w:rPr>
                    <w:t xml:space="preserve"> заполняются автоматически.</w:t>
                  </w:r>
                </w:p>
                <w:p w14:paraId="31F589BA" w14:textId="3230493D" w:rsidR="00311E51" w:rsidRPr="004C023C" w:rsidRDefault="00311E51" w:rsidP="00311E51">
                  <w:pPr>
                    <w:pStyle w:val="TableContents"/>
                    <w:rPr>
                      <w:rFonts w:cs="Times New Roman"/>
                      <w:lang w:val="ru-RU"/>
                    </w:rPr>
                  </w:pPr>
                  <w:r w:rsidRPr="004C023C">
                    <w:rPr>
                      <w:rFonts w:cs="Times New Roman"/>
                      <w:lang w:val="ru-RU"/>
                    </w:rPr>
                    <w:t>В случае, если перечисление денежных средств происходит не в рамках исполнения по договору и не по объекту без договора, перейти к шагу 7*.</w:t>
                  </w:r>
                </w:p>
              </w:tc>
            </w:tr>
          </w:tbl>
          <w:p w14:paraId="29945136" w14:textId="77777777" w:rsidR="00311E51" w:rsidRPr="006A36AA" w:rsidRDefault="00311E51" w:rsidP="00311E51">
            <w:pPr>
              <w:pStyle w:val="TableContents"/>
              <w:rPr>
                <w:rFonts w:cs="Times New Roman"/>
                <w:lang w:val="ru-RU"/>
              </w:rPr>
            </w:pPr>
          </w:p>
        </w:tc>
      </w:tr>
      <w:tr w:rsidR="00311E51" w:rsidRPr="006A36AA" w14:paraId="6BA8BCE2" w14:textId="77777777" w:rsidTr="00311E51">
        <w:trPr>
          <w:cnfStyle w:val="000000100000" w:firstRow="0" w:lastRow="0" w:firstColumn="0" w:lastColumn="0" w:oddVBand="0" w:evenVBand="0" w:oddHBand="1" w:evenHBand="0" w:firstRowFirstColumn="0" w:firstRowLastColumn="0" w:lastRowFirstColumn="0" w:lastRowLastColumn="0"/>
        </w:trPr>
        <w:tc>
          <w:tcPr>
            <w:tcW w:w="881" w:type="pct"/>
          </w:tcPr>
          <w:p w14:paraId="66227BCF" w14:textId="09A780B0" w:rsidR="00311E51" w:rsidRPr="004C44BF" w:rsidRDefault="00311E51" w:rsidP="00311E51">
            <w:pPr>
              <w:pStyle w:val="TableContents"/>
              <w:rPr>
                <w:rFonts w:cs="Times New Roman"/>
                <w:lang w:val="ru-RU"/>
              </w:rPr>
            </w:pPr>
            <w:r w:rsidRPr="006A36AA">
              <w:rPr>
                <w:rFonts w:cs="Times New Roman"/>
              </w:rPr>
              <w:t>шаг 6</w:t>
            </w:r>
            <w:r w:rsidR="004C44BF">
              <w:rPr>
                <w:rFonts w:cs="Times New Roman"/>
                <w:lang w:val="ru-RU"/>
              </w:rPr>
              <w:t>*</w:t>
            </w:r>
          </w:p>
        </w:tc>
        <w:tc>
          <w:tcPr>
            <w:tcW w:w="4119" w:type="pct"/>
          </w:tcPr>
          <w:p w14:paraId="1E8104F4" w14:textId="6B574D21" w:rsidR="00311E51" w:rsidRPr="006A36AA" w:rsidRDefault="00311E51" w:rsidP="00311E51">
            <w:pPr>
              <w:pStyle w:val="TableContents"/>
              <w:rPr>
                <w:rFonts w:cs="Times New Roman"/>
                <w:lang w:val="ru-RU"/>
              </w:rPr>
            </w:pPr>
            <w:r w:rsidRPr="006A36AA">
              <w:rPr>
                <w:rFonts w:cs="Times New Roman"/>
                <w:b/>
                <w:lang w:val="ru-RU"/>
              </w:rPr>
              <w:t xml:space="preserve">Заполнить реквизиты в блоке </w:t>
            </w:r>
            <w:r w:rsidR="00B96724">
              <w:rPr>
                <w:rFonts w:cs="Times New Roman"/>
                <w:b/>
                <w:lang w:val="ru-RU"/>
              </w:rPr>
              <w:t>«</w:t>
            </w:r>
            <w:r w:rsidRPr="006A36AA">
              <w:rPr>
                <w:rFonts w:cs="Times New Roman"/>
                <w:b/>
                <w:lang w:val="ru-RU"/>
              </w:rPr>
              <w:t>Объект</w:t>
            </w:r>
            <w:r w:rsidR="00B96724">
              <w:rPr>
                <w:rFonts w:cs="Times New Roman"/>
                <w:b/>
                <w:lang w:val="ru-RU"/>
              </w:rPr>
              <w:t>»</w:t>
            </w:r>
            <w:r w:rsidRPr="006A36AA">
              <w:rPr>
                <w:rFonts w:cs="Times New Roman"/>
                <w:lang w:val="ru-RU"/>
              </w:rPr>
              <w:t xml:space="preserve"> (в случае, если перечисление денежных средств происходит в рамках исполнения по объекту без договора):</w:t>
            </w:r>
          </w:p>
          <w:p w14:paraId="53F4A69D" w14:textId="47B036B8" w:rsidR="00311E51" w:rsidRPr="004C023C" w:rsidRDefault="00B96724" w:rsidP="00311E51">
            <w:pPr>
              <w:pStyle w:val="a"/>
              <w:rPr>
                <w:lang w:val="ru-RU"/>
              </w:rPr>
            </w:pPr>
            <w:r>
              <w:rPr>
                <w:lang w:val="ru-RU"/>
              </w:rPr>
              <w:t>«</w:t>
            </w:r>
            <w:r w:rsidR="00311E51" w:rsidRPr="004C023C">
              <w:rPr>
                <w:lang w:val="ru-RU"/>
              </w:rPr>
              <w:t>Системный номер объекта</w:t>
            </w:r>
            <w:r>
              <w:rPr>
                <w:lang w:val="ru-RU"/>
              </w:rPr>
              <w:t>»</w:t>
            </w:r>
            <w:r w:rsidR="00311E51" w:rsidRPr="004C023C">
              <w:rPr>
                <w:lang w:val="ru-RU"/>
              </w:rPr>
              <w:t xml:space="preserve"> </w:t>
            </w:r>
            <w:r w:rsidR="00427D88">
              <w:rPr>
                <w:lang w:val="ru-RU"/>
              </w:rPr>
              <w:t>–</w:t>
            </w:r>
            <w:r w:rsidR="00311E51" w:rsidRPr="004C023C">
              <w:rPr>
                <w:lang w:val="ru-RU"/>
              </w:rPr>
              <w:t xml:space="preserve"> выбрать (</w:t>
            </w:r>
            <w:r w:rsidR="00311E51" w:rsidRPr="006A36AA">
              <w:rPr>
                <w:noProof/>
              </w:rPr>
              <w:drawing>
                <wp:inline distT="0" distB="0" distL="0" distR="0" wp14:anchorId="7E9F226A" wp14:editId="39F8482D">
                  <wp:extent cx="209550" cy="142875"/>
                  <wp:effectExtent l="0" t="0" r="0" b="0"/>
                  <wp:docPr id="1029199781"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00311E51" w:rsidRPr="004C023C">
              <w:rPr>
                <w:lang w:val="ru-RU"/>
              </w:rPr>
              <w:t>) договор из перечня объектов.</w:t>
            </w:r>
            <w:r w:rsidR="00311E51" w:rsidRPr="006A36AA">
              <w:t> </w:t>
            </w:r>
          </w:p>
        </w:tc>
      </w:tr>
      <w:tr w:rsidR="00311E51" w:rsidRPr="006A36AA" w14:paraId="3BEAB515" w14:textId="77777777" w:rsidTr="00311E51">
        <w:trPr>
          <w:cnfStyle w:val="000000010000" w:firstRow="0" w:lastRow="0" w:firstColumn="0" w:lastColumn="0" w:oddVBand="0" w:evenVBand="0" w:oddHBand="0" w:evenHBand="1" w:firstRowFirstColumn="0" w:firstRowLastColumn="0" w:lastRowFirstColumn="0" w:lastRowLastColumn="0"/>
        </w:trPr>
        <w:tc>
          <w:tcPr>
            <w:tcW w:w="881" w:type="pct"/>
          </w:tcPr>
          <w:p w14:paraId="66FC7595" w14:textId="591D1264" w:rsidR="00311E51" w:rsidRPr="006A36AA" w:rsidRDefault="00311E51" w:rsidP="00311E51">
            <w:pPr>
              <w:pStyle w:val="TableContents"/>
              <w:rPr>
                <w:rFonts w:cs="Times New Roman"/>
                <w:lang w:val="ru-RU"/>
              </w:rPr>
            </w:pPr>
            <w:r w:rsidRPr="006A36AA">
              <w:rPr>
                <w:rFonts w:cs="Times New Roman"/>
              </w:rPr>
              <w:t xml:space="preserve">шаг </w:t>
            </w:r>
            <w:r w:rsidRPr="006A36AA">
              <w:rPr>
                <w:rFonts w:cs="Times New Roman"/>
                <w:lang w:val="ru-RU"/>
              </w:rPr>
              <w:t>7*</w:t>
            </w:r>
          </w:p>
        </w:tc>
        <w:tc>
          <w:tcPr>
            <w:tcW w:w="4119" w:type="pct"/>
          </w:tcPr>
          <w:p w14:paraId="0F91B52E" w14:textId="246FC93D" w:rsidR="00311E51" w:rsidRPr="006A36AA" w:rsidRDefault="00311E51" w:rsidP="00311E51">
            <w:pPr>
              <w:pStyle w:val="TableContents"/>
              <w:rPr>
                <w:rFonts w:cs="Times New Roman"/>
                <w:b/>
                <w:lang w:val="ru-RU"/>
              </w:rPr>
            </w:pPr>
            <w:r w:rsidRPr="006A36AA">
              <w:rPr>
                <w:rFonts w:cs="Times New Roman"/>
                <w:b/>
                <w:lang w:val="ru-RU"/>
              </w:rPr>
              <w:t xml:space="preserve">Заполнить блок </w:t>
            </w:r>
            <w:r w:rsidR="00B96724">
              <w:rPr>
                <w:rFonts w:cs="Times New Roman"/>
                <w:b/>
                <w:lang w:val="ru-RU"/>
              </w:rPr>
              <w:t>«</w:t>
            </w:r>
            <w:r w:rsidRPr="006A36AA">
              <w:rPr>
                <w:rFonts w:cs="Times New Roman"/>
                <w:b/>
                <w:lang w:val="ru-RU"/>
              </w:rPr>
              <w:t>Бенефициар</w:t>
            </w:r>
            <w:r w:rsidR="00B96724">
              <w:rPr>
                <w:rFonts w:cs="Times New Roman"/>
                <w:b/>
                <w:lang w:val="ru-RU"/>
              </w:rPr>
              <w:t>»</w:t>
            </w:r>
            <w:r w:rsidRPr="006A36AA">
              <w:rPr>
                <w:rFonts w:cs="Times New Roman"/>
                <w:b/>
                <w:lang w:val="ru-RU"/>
              </w:rPr>
              <w:t>:</w:t>
            </w:r>
          </w:p>
          <w:p w14:paraId="63E058BD" w14:textId="4A00EDDE" w:rsidR="00311E51" w:rsidRPr="006A36AA" w:rsidRDefault="00B96724" w:rsidP="00311E51">
            <w:pPr>
              <w:pStyle w:val="a"/>
              <w:rPr>
                <w:lang w:val="ru-RU"/>
              </w:rPr>
            </w:pPr>
            <w:r>
              <w:rPr>
                <w:lang w:val="ru-RU"/>
              </w:rPr>
              <w:t>«</w:t>
            </w:r>
            <w:r w:rsidR="00311E51" w:rsidRPr="006A36AA">
              <w:rPr>
                <w:lang w:val="ru-RU"/>
              </w:rPr>
              <w:t>УНП</w:t>
            </w:r>
            <w:r>
              <w:rPr>
                <w:lang w:val="ru-RU"/>
              </w:rPr>
              <w:t>»</w:t>
            </w:r>
            <w:r w:rsidR="00311E51" w:rsidRPr="006A36AA">
              <w:rPr>
                <w:lang w:val="ru-RU"/>
              </w:rPr>
              <w:t xml:space="preserve"> </w:t>
            </w:r>
            <w:r w:rsidR="003A33D8" w:rsidRPr="006A36AA">
              <w:rPr>
                <w:lang w:val="ru-RU"/>
              </w:rPr>
              <w:t>– выбрать</w:t>
            </w:r>
            <w:r w:rsidR="00311E51" w:rsidRPr="006A36AA">
              <w:rPr>
                <w:lang w:val="ru-RU"/>
              </w:rPr>
              <w:t xml:space="preserve"> (</w:t>
            </w:r>
            <w:r w:rsidR="00311E51" w:rsidRPr="006A36AA">
              <w:rPr>
                <w:noProof/>
              </w:rPr>
              <w:drawing>
                <wp:inline distT="0" distB="0" distL="0" distR="0" wp14:anchorId="4B6F0084" wp14:editId="7C7394C0">
                  <wp:extent cx="161925" cy="114300"/>
                  <wp:effectExtent l="0" t="0" r="0" b="0"/>
                  <wp:docPr id="237" name="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3"/>
                          <pic:cNvPicPr>
                            <a:picLocks noChangeAspect="1" noChangeArrowheads="1"/>
                          </pic:cNvPicPr>
                        </pic:nvPicPr>
                        <pic:blipFill>
                          <a:blip r:embed="rId48"/>
                          <a:stretch>
                            <a:fillRect/>
                          </a:stretch>
                        </pic:blipFill>
                        <pic:spPr bwMode="auto">
                          <a:xfrm>
                            <a:off x="0" y="0"/>
                            <a:ext cx="161925" cy="114300"/>
                          </a:xfrm>
                          <a:prstGeom prst="rect">
                            <a:avLst/>
                          </a:prstGeom>
                        </pic:spPr>
                      </pic:pic>
                    </a:graphicData>
                  </a:graphic>
                </wp:inline>
              </w:drawing>
            </w:r>
            <w:r w:rsidR="00311E51" w:rsidRPr="006A36AA">
              <w:rPr>
                <w:lang w:val="ru-RU"/>
              </w:rPr>
              <w:t xml:space="preserve">) из справочника </w:t>
            </w:r>
            <w:r>
              <w:rPr>
                <w:lang w:val="ru-RU"/>
              </w:rPr>
              <w:t>«</w:t>
            </w:r>
            <w:r w:rsidR="00311E51" w:rsidRPr="006A36AA">
              <w:rPr>
                <w:lang w:val="ru-RU"/>
              </w:rPr>
              <w:t>Налогоплательщиков</w:t>
            </w:r>
            <w:r>
              <w:rPr>
                <w:lang w:val="ru-RU"/>
              </w:rPr>
              <w:t>»</w:t>
            </w:r>
            <w:r w:rsidR="00311E51" w:rsidRPr="006A36AA">
              <w:rPr>
                <w:lang w:val="ru-RU"/>
              </w:rPr>
              <w:t xml:space="preserve">.  </w:t>
            </w:r>
          </w:p>
          <w:p w14:paraId="6C9BEFD7" w14:textId="5FFAE3A9" w:rsidR="00311E51" w:rsidRPr="006A36AA" w:rsidRDefault="00B96724" w:rsidP="00311E51">
            <w:pPr>
              <w:pStyle w:val="a"/>
              <w:rPr>
                <w:lang w:val="ru-RU"/>
              </w:rPr>
            </w:pPr>
            <w:r>
              <w:rPr>
                <w:lang w:val="ru-RU"/>
              </w:rPr>
              <w:t>«</w:t>
            </w:r>
            <w:r w:rsidR="00311E51" w:rsidRPr="006A36AA">
              <w:rPr>
                <w:lang w:val="ru-RU"/>
              </w:rPr>
              <w:t>Счет</w:t>
            </w:r>
            <w:r>
              <w:rPr>
                <w:lang w:val="ru-RU"/>
              </w:rPr>
              <w:t>»</w:t>
            </w:r>
            <w:r w:rsidR="00311E51" w:rsidRPr="006A36AA">
              <w:rPr>
                <w:lang w:val="ru-RU"/>
              </w:rPr>
              <w:t xml:space="preserve"> – выбрать (</w:t>
            </w:r>
            <w:r w:rsidR="00311E51" w:rsidRPr="006A36AA">
              <w:rPr>
                <w:noProof/>
              </w:rPr>
              <w:drawing>
                <wp:inline distT="0" distB="0" distL="0" distR="0" wp14:anchorId="791E90EB" wp14:editId="24AA7B4A">
                  <wp:extent cx="161925" cy="114300"/>
                  <wp:effectExtent l="0" t="0" r="0" b="0"/>
                  <wp:docPr id="238" name="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4"/>
                          <pic:cNvPicPr>
                            <a:picLocks noChangeAspect="1" noChangeArrowheads="1"/>
                          </pic:cNvPicPr>
                        </pic:nvPicPr>
                        <pic:blipFill>
                          <a:blip r:embed="rId48"/>
                          <a:stretch>
                            <a:fillRect/>
                          </a:stretch>
                        </pic:blipFill>
                        <pic:spPr bwMode="auto">
                          <a:xfrm>
                            <a:off x="0" y="0"/>
                            <a:ext cx="161925" cy="114300"/>
                          </a:xfrm>
                          <a:prstGeom prst="rect">
                            <a:avLst/>
                          </a:prstGeom>
                        </pic:spPr>
                      </pic:pic>
                    </a:graphicData>
                  </a:graphic>
                </wp:inline>
              </w:drawing>
            </w:r>
            <w:r w:rsidR="00311E51" w:rsidRPr="006A36AA">
              <w:rPr>
                <w:lang w:val="ru-RU"/>
              </w:rPr>
              <w:t xml:space="preserve">) из справочника </w:t>
            </w:r>
            <w:r>
              <w:rPr>
                <w:lang w:val="ru-RU"/>
              </w:rPr>
              <w:t>«</w:t>
            </w:r>
            <w:r w:rsidR="00311E51" w:rsidRPr="006A36AA">
              <w:rPr>
                <w:lang w:val="ru-RU"/>
              </w:rPr>
              <w:t>Налогоплательщиков</w:t>
            </w:r>
            <w:r>
              <w:rPr>
                <w:lang w:val="ru-RU"/>
              </w:rPr>
              <w:t>»</w:t>
            </w:r>
            <w:r w:rsidR="00311E51" w:rsidRPr="006A36AA">
              <w:rPr>
                <w:lang w:val="ru-RU"/>
              </w:rPr>
              <w:t xml:space="preserve"> расчетный счет поставщика (подрядчика, исполнителя) в соответствии с выбранным УПН. </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12"/>
              <w:gridCol w:w="6804"/>
            </w:tblGrid>
            <w:tr w:rsidR="00311E51" w:rsidRPr="006A36AA" w14:paraId="71896F96" w14:textId="77777777" w:rsidTr="00951C8D">
              <w:trPr>
                <w:cnfStyle w:val="000000100000" w:firstRow="0" w:lastRow="0" w:firstColumn="0" w:lastColumn="0" w:oddVBand="0" w:evenVBand="0" w:oddHBand="1" w:evenHBand="0" w:firstRowFirstColumn="0" w:firstRowLastColumn="0" w:lastRowFirstColumn="0" w:lastRowLastColumn="0"/>
              </w:trPr>
              <w:tc>
                <w:tcPr>
                  <w:tcW w:w="917" w:type="dxa"/>
                  <w:shd w:val="clear" w:color="auto" w:fill="F2F2F2" w:themeFill="background1" w:themeFillShade="F2"/>
                </w:tcPr>
                <w:p w14:paraId="5A2008CF" w14:textId="77777777" w:rsidR="00311E51" w:rsidRPr="006A36AA" w:rsidRDefault="00311E51" w:rsidP="00311E51">
                  <w:pPr>
                    <w:pStyle w:val="TableContents"/>
                    <w:rPr>
                      <w:rFonts w:cs="Times New Roman"/>
                    </w:rPr>
                  </w:pPr>
                  <w:r w:rsidRPr="006A36AA">
                    <w:rPr>
                      <w:rFonts w:cs="Times New Roman"/>
                      <w:noProof/>
                      <w:lang w:val="ru-RU" w:eastAsia="ru-RU" w:bidi="ar-SA"/>
                    </w:rPr>
                    <w:drawing>
                      <wp:inline distT="0" distB="0" distL="0" distR="0" wp14:anchorId="408ABB30" wp14:editId="253BF748">
                        <wp:extent cx="360000" cy="360000"/>
                        <wp:effectExtent l="0" t="0" r="2540" b="2540"/>
                        <wp:docPr id="1029199782"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46" w:type="dxa"/>
                  <w:shd w:val="clear" w:color="auto" w:fill="F2F2F2" w:themeFill="background1" w:themeFillShade="F2"/>
                </w:tcPr>
                <w:p w14:paraId="19FEC16C" w14:textId="77777777" w:rsidR="00311E51" w:rsidRPr="006A36AA" w:rsidRDefault="00311E51" w:rsidP="00311E51">
                  <w:pPr>
                    <w:pStyle w:val="TableContents"/>
                    <w:rPr>
                      <w:rFonts w:cs="Times New Roman"/>
                      <w:lang w:val="ru-RU"/>
                    </w:rPr>
                  </w:pPr>
                  <w:r w:rsidRPr="006A36AA">
                    <w:rPr>
                      <w:rFonts w:cs="Times New Roman"/>
                      <w:b/>
                      <w:bCs/>
                      <w:lang w:val="ru-RU"/>
                    </w:rPr>
                    <w:t>Информация</w:t>
                  </w:r>
                  <w:r w:rsidRPr="006A36AA">
                    <w:rPr>
                      <w:rFonts w:cs="Times New Roman"/>
                      <w:lang w:val="ru-RU"/>
                    </w:rPr>
                    <w:t>:</w:t>
                  </w:r>
                </w:p>
                <w:p w14:paraId="34F6587A" w14:textId="6FA67875" w:rsidR="00311E51" w:rsidRPr="004C023C" w:rsidRDefault="00311E51" w:rsidP="00311E51">
                  <w:pPr>
                    <w:pStyle w:val="TableContents"/>
                    <w:rPr>
                      <w:rFonts w:cs="Times New Roman"/>
                      <w:lang w:val="ru-RU"/>
                    </w:rPr>
                  </w:pPr>
                  <w:r w:rsidRPr="004C023C">
                    <w:rPr>
                      <w:rFonts w:cs="Times New Roman"/>
                      <w:lang w:val="ru-RU"/>
                    </w:rPr>
                    <w:t xml:space="preserve">Альтернативные способы заполнения полей </w:t>
                  </w:r>
                  <w:r w:rsidR="00B96724">
                    <w:rPr>
                      <w:rFonts w:cs="Times New Roman"/>
                      <w:lang w:val="ru-RU"/>
                    </w:rPr>
                    <w:t>«</w:t>
                  </w:r>
                  <w:r w:rsidRPr="004C023C">
                    <w:rPr>
                      <w:rFonts w:cs="Times New Roman"/>
                      <w:lang w:val="ru-RU"/>
                    </w:rPr>
                    <w:t>УНП</w:t>
                  </w:r>
                  <w:r w:rsidR="00B96724">
                    <w:rPr>
                      <w:rFonts w:cs="Times New Roman"/>
                      <w:lang w:val="ru-RU"/>
                    </w:rPr>
                    <w:t>»</w:t>
                  </w:r>
                  <w:r w:rsidRPr="004C023C">
                    <w:rPr>
                      <w:rFonts w:cs="Times New Roman"/>
                      <w:lang w:val="ru-RU"/>
                    </w:rPr>
                    <w:t xml:space="preserve"> и </w:t>
                  </w:r>
                  <w:r w:rsidR="00B96724">
                    <w:rPr>
                      <w:rFonts w:cs="Times New Roman"/>
                      <w:lang w:val="ru-RU"/>
                    </w:rPr>
                    <w:t>«</w:t>
                  </w:r>
                  <w:r w:rsidRPr="004C023C">
                    <w:rPr>
                      <w:rFonts w:cs="Times New Roman"/>
                      <w:lang w:val="ru-RU"/>
                    </w:rPr>
                    <w:t>Счет</w:t>
                  </w:r>
                  <w:r w:rsidR="00B96724">
                    <w:rPr>
                      <w:rFonts w:cs="Times New Roman"/>
                      <w:lang w:val="ru-RU"/>
                    </w:rPr>
                    <w:t>»</w:t>
                  </w:r>
                  <w:r w:rsidRPr="004C023C">
                    <w:rPr>
                      <w:rFonts w:cs="Times New Roman"/>
                      <w:lang w:val="ru-RU"/>
                    </w:rPr>
                    <w:t>:</w:t>
                  </w:r>
                </w:p>
                <w:p w14:paraId="69AD2300" w14:textId="64624C43" w:rsidR="00311E51" w:rsidRPr="004C023C" w:rsidRDefault="00311E51" w:rsidP="00311E51">
                  <w:pPr>
                    <w:pStyle w:val="a"/>
                    <w:rPr>
                      <w:lang w:val="ru-RU"/>
                    </w:rPr>
                  </w:pPr>
                  <w:r w:rsidRPr="004C023C">
                    <w:rPr>
                      <w:lang w:val="ru-RU"/>
                    </w:rPr>
                    <w:t xml:space="preserve">Ввести данные в поля </w:t>
                  </w:r>
                  <w:r w:rsidR="00B96724">
                    <w:rPr>
                      <w:lang w:val="ru-RU"/>
                    </w:rPr>
                    <w:t>«</w:t>
                  </w:r>
                  <w:r w:rsidRPr="004C023C">
                    <w:rPr>
                      <w:lang w:val="ru-RU"/>
                    </w:rPr>
                    <w:t>УНП</w:t>
                  </w:r>
                  <w:r w:rsidR="00B96724">
                    <w:rPr>
                      <w:lang w:val="ru-RU"/>
                    </w:rPr>
                    <w:t>»</w:t>
                  </w:r>
                  <w:r w:rsidRPr="004C023C">
                    <w:rPr>
                      <w:lang w:val="ru-RU"/>
                    </w:rPr>
                    <w:t xml:space="preserve"> и </w:t>
                  </w:r>
                  <w:r w:rsidR="00B96724">
                    <w:rPr>
                      <w:lang w:val="ru-RU"/>
                    </w:rPr>
                    <w:t>«</w:t>
                  </w:r>
                  <w:r w:rsidRPr="004C023C">
                    <w:rPr>
                      <w:lang w:val="ru-RU"/>
                    </w:rPr>
                    <w:t>Счет</w:t>
                  </w:r>
                  <w:r w:rsidR="00B96724">
                    <w:rPr>
                      <w:lang w:val="ru-RU"/>
                    </w:rPr>
                    <w:t>»</w:t>
                  </w:r>
                  <w:r w:rsidRPr="004C023C">
                    <w:rPr>
                      <w:lang w:val="ru-RU"/>
                    </w:rPr>
                    <w:t xml:space="preserve"> вручную. </w:t>
                  </w:r>
                </w:p>
                <w:p w14:paraId="3BA62FED" w14:textId="73128508" w:rsidR="00311E51" w:rsidRPr="006A36AA" w:rsidRDefault="003A33D8" w:rsidP="00311E51">
                  <w:pPr>
                    <w:pStyle w:val="a"/>
                    <w:rPr>
                      <w:lang w:val="ru-RU"/>
                    </w:rPr>
                  </w:pPr>
                  <w:r w:rsidRPr="004C023C">
                    <w:rPr>
                      <w:lang w:val="ru-RU"/>
                    </w:rPr>
                    <w:t>При установке курсора в выбранном поле</w:t>
                  </w:r>
                  <w:r w:rsidR="00311E51" w:rsidRPr="004C023C">
                    <w:rPr>
                      <w:lang w:val="ru-RU"/>
                    </w:rPr>
                    <w:t xml:space="preserve"> нажать на УНП налогоплательщика, которым ранее в рамках организации переводились денежные средства. Соответственно, счет также можно выбрать из ранее указанных счетов выбранного бенефициара.</w:t>
                  </w:r>
                </w:p>
              </w:tc>
            </w:tr>
          </w:tbl>
          <w:p w14:paraId="7E37C0C1" w14:textId="3550821A" w:rsidR="00311E51" w:rsidRPr="006A36AA" w:rsidRDefault="00311E51" w:rsidP="00311E51">
            <w:pPr>
              <w:pStyle w:val="a"/>
              <w:numPr>
                <w:ilvl w:val="0"/>
                <w:numId w:val="0"/>
              </w:numPr>
              <w:rPr>
                <w:lang w:val="ru-RU"/>
              </w:rPr>
            </w:pPr>
          </w:p>
        </w:tc>
      </w:tr>
      <w:tr w:rsidR="00311E51" w:rsidRPr="006A36AA" w14:paraId="0D302AAB" w14:textId="77777777" w:rsidTr="00311E51">
        <w:trPr>
          <w:cnfStyle w:val="000000100000" w:firstRow="0" w:lastRow="0" w:firstColumn="0" w:lastColumn="0" w:oddVBand="0" w:evenVBand="0" w:oddHBand="1" w:evenHBand="0" w:firstRowFirstColumn="0" w:firstRowLastColumn="0" w:lastRowFirstColumn="0" w:lastRowLastColumn="0"/>
        </w:trPr>
        <w:tc>
          <w:tcPr>
            <w:tcW w:w="881" w:type="pct"/>
          </w:tcPr>
          <w:p w14:paraId="13712ECE" w14:textId="764D8122" w:rsidR="00311E51" w:rsidRPr="006A36AA" w:rsidRDefault="00311E51" w:rsidP="00311E51">
            <w:pPr>
              <w:pStyle w:val="TableContents"/>
              <w:rPr>
                <w:rFonts w:cs="Times New Roman"/>
                <w:lang w:val="ru-RU"/>
              </w:rPr>
            </w:pPr>
            <w:r w:rsidRPr="006A36AA">
              <w:rPr>
                <w:rFonts w:cs="Times New Roman"/>
              </w:rPr>
              <w:t xml:space="preserve">шаг </w:t>
            </w:r>
            <w:r w:rsidRPr="006A36AA">
              <w:rPr>
                <w:rFonts w:cs="Times New Roman"/>
                <w:lang w:val="ru-RU"/>
              </w:rPr>
              <w:t>8*</w:t>
            </w:r>
          </w:p>
        </w:tc>
        <w:tc>
          <w:tcPr>
            <w:tcW w:w="4119" w:type="pct"/>
          </w:tcPr>
          <w:p w14:paraId="7A47FB29" w14:textId="6FA01537" w:rsidR="00311E51" w:rsidRPr="004C023C" w:rsidRDefault="00311E51" w:rsidP="00311E51">
            <w:pPr>
              <w:pStyle w:val="TableContents"/>
              <w:rPr>
                <w:rFonts w:cs="Times New Roman"/>
                <w:lang w:val="ru-RU"/>
              </w:rPr>
            </w:pPr>
            <w:r w:rsidRPr="004C023C">
              <w:rPr>
                <w:rFonts w:cs="Times New Roman"/>
                <w:b/>
                <w:lang w:val="ru-RU"/>
              </w:rPr>
              <w:t xml:space="preserve">В блоке </w:t>
            </w:r>
            <w:r w:rsidR="00B96724">
              <w:rPr>
                <w:rFonts w:cs="Times New Roman"/>
                <w:b/>
                <w:lang w:val="ru-RU"/>
              </w:rPr>
              <w:t>«</w:t>
            </w:r>
            <w:r w:rsidRPr="004C023C">
              <w:rPr>
                <w:rFonts w:cs="Times New Roman"/>
                <w:b/>
                <w:lang w:val="ru-RU"/>
              </w:rPr>
              <w:t>Фактический бенефициар</w:t>
            </w:r>
            <w:r w:rsidR="00B96724">
              <w:rPr>
                <w:rFonts w:cs="Times New Roman"/>
                <w:b/>
                <w:lang w:val="ru-RU"/>
              </w:rPr>
              <w:t>»</w:t>
            </w:r>
            <w:r w:rsidRPr="004C023C">
              <w:rPr>
                <w:rFonts w:cs="Times New Roman"/>
                <w:b/>
                <w:lang w:val="ru-RU"/>
              </w:rPr>
              <w:t xml:space="preserve"> заполнить</w:t>
            </w:r>
            <w:r w:rsidRPr="004C023C">
              <w:rPr>
                <w:rFonts w:cs="Times New Roman"/>
                <w:lang w:val="ru-RU"/>
              </w:rPr>
              <w:t xml:space="preserve"> реквизиты:</w:t>
            </w:r>
          </w:p>
          <w:p w14:paraId="367B4A22" w14:textId="51700529" w:rsidR="00311E51" w:rsidRPr="004C023C" w:rsidRDefault="00311E51" w:rsidP="004339B9">
            <w:pPr>
              <w:pStyle w:val="a"/>
              <w:rPr>
                <w:lang w:val="ru-RU"/>
              </w:rPr>
            </w:pPr>
            <w:r w:rsidRPr="004C023C">
              <w:rPr>
                <w:lang w:val="ru-RU"/>
              </w:rPr>
              <w:t xml:space="preserve">Способ идентификации </w:t>
            </w:r>
            <w:r w:rsidR="00B72209">
              <w:rPr>
                <w:lang w:val="ru-RU"/>
              </w:rPr>
              <w:t>–</w:t>
            </w:r>
            <w:r w:rsidRPr="004C023C">
              <w:rPr>
                <w:lang w:val="ru-RU"/>
              </w:rPr>
              <w:t xml:space="preserve"> </w:t>
            </w:r>
            <w:bookmarkStart w:id="115" w:name="_Hlk240625470"/>
            <w:r w:rsidRPr="004C023C">
              <w:rPr>
                <w:lang w:val="ru-RU"/>
              </w:rPr>
              <w:t xml:space="preserve">выбрать значение из списка (по УНП, по Идентификационному номеру) </w:t>
            </w:r>
          </w:p>
          <w:p w14:paraId="32D7C61B" w14:textId="18507E7A" w:rsidR="00311E51" w:rsidRPr="004C023C" w:rsidRDefault="00311E51" w:rsidP="004339B9">
            <w:pPr>
              <w:pStyle w:val="14"/>
              <w:rPr>
                <w:lang w:val="ru-RU"/>
              </w:rPr>
            </w:pPr>
            <w:bookmarkStart w:id="116" w:name="_Hlk240625633"/>
            <w:bookmarkEnd w:id="115"/>
            <w:r w:rsidRPr="004C023C">
              <w:rPr>
                <w:lang w:val="ru-RU"/>
              </w:rPr>
              <w:t xml:space="preserve">При выборе </w:t>
            </w:r>
            <w:r w:rsidR="00B96724">
              <w:rPr>
                <w:lang w:val="ru-RU"/>
              </w:rPr>
              <w:t>«</w:t>
            </w:r>
            <w:r w:rsidRPr="004C023C">
              <w:rPr>
                <w:lang w:val="ru-RU"/>
              </w:rPr>
              <w:t>по Идентификационному номеру</w:t>
            </w:r>
            <w:r w:rsidR="00B96724">
              <w:rPr>
                <w:lang w:val="ru-RU"/>
              </w:rPr>
              <w:t>»</w:t>
            </w:r>
            <w:r w:rsidRPr="004C023C">
              <w:rPr>
                <w:lang w:val="ru-RU"/>
              </w:rPr>
              <w:t xml:space="preserve">: </w:t>
            </w:r>
          </w:p>
          <w:p w14:paraId="1AD7C5CA" w14:textId="423855FE" w:rsidR="00311E51" w:rsidRPr="004C023C" w:rsidRDefault="00311E51" w:rsidP="004339B9">
            <w:pPr>
              <w:pStyle w:val="14"/>
              <w:ind w:left="1317"/>
              <w:rPr>
                <w:lang w:val="ru-RU"/>
              </w:rPr>
            </w:pPr>
            <w:r w:rsidRPr="004C023C">
              <w:rPr>
                <w:lang w:val="ru-RU"/>
              </w:rPr>
              <w:t>Идентификационный номер – ввести идентификационный (личный) номер физического лица из паспорта гражданина РБ (или друг</w:t>
            </w:r>
            <w:r w:rsidR="00427D88">
              <w:rPr>
                <w:lang w:val="ru-RU"/>
              </w:rPr>
              <w:t>ого удостоверяющего документа).</w:t>
            </w:r>
          </w:p>
          <w:p w14:paraId="62CB90E6" w14:textId="15E47567" w:rsidR="00311E51" w:rsidRPr="006A36AA" w:rsidRDefault="00311E51" w:rsidP="00693C3A">
            <w:pPr>
              <w:pStyle w:val="14"/>
              <w:ind w:left="1033"/>
            </w:pPr>
            <w:r w:rsidRPr="006A36AA">
              <w:t xml:space="preserve">При выборе </w:t>
            </w:r>
            <w:r w:rsidR="00B96724">
              <w:t>«</w:t>
            </w:r>
            <w:r w:rsidRPr="006A36AA">
              <w:t>по УНП</w:t>
            </w:r>
            <w:r w:rsidR="00B96724">
              <w:t>»</w:t>
            </w:r>
            <w:r w:rsidRPr="006A36AA">
              <w:t xml:space="preserve">: </w:t>
            </w:r>
          </w:p>
          <w:p w14:paraId="3682C270" w14:textId="4AD1DFFE" w:rsidR="00311E51" w:rsidRPr="006A36AA" w:rsidRDefault="00311E51" w:rsidP="00693C3A">
            <w:pPr>
              <w:pStyle w:val="14"/>
              <w:ind w:left="1317"/>
            </w:pPr>
            <w:r w:rsidRPr="004C023C">
              <w:rPr>
                <w:lang w:val="ru-RU"/>
              </w:rPr>
              <w:t xml:space="preserve">Страна регистрации – выбрать значение из справочника </w:t>
            </w:r>
            <w:r w:rsidR="00B96724">
              <w:rPr>
                <w:lang w:val="ru-RU"/>
              </w:rPr>
              <w:t>«</w:t>
            </w:r>
            <w:r w:rsidRPr="004C023C">
              <w:rPr>
                <w:lang w:val="ru-RU"/>
              </w:rPr>
              <w:t>Кодификатор стран</w:t>
            </w:r>
            <w:r w:rsidR="00B96724">
              <w:rPr>
                <w:lang w:val="ru-RU"/>
              </w:rPr>
              <w:t>»</w:t>
            </w:r>
            <w:r w:rsidRPr="004C023C">
              <w:rPr>
                <w:lang w:val="ru-RU"/>
              </w:rPr>
              <w:t xml:space="preserve">. </w:t>
            </w:r>
            <w:r w:rsidRPr="006A36AA">
              <w:t>По</w:t>
            </w:r>
            <w:r w:rsidR="003A33D8">
              <w:rPr>
                <w:lang w:val="ru-RU"/>
              </w:rPr>
              <w:t xml:space="preserve"> </w:t>
            </w:r>
            <w:r w:rsidRPr="006A36AA">
              <w:t xml:space="preserve">умолчанию установлено значение </w:t>
            </w:r>
            <w:r w:rsidR="00B96724">
              <w:t>«</w:t>
            </w:r>
            <w:r w:rsidRPr="006A36AA">
              <w:t>BY</w:t>
            </w:r>
            <w:r w:rsidR="00B96724">
              <w:t>»</w:t>
            </w:r>
            <w:r w:rsidR="00427D88">
              <w:rPr>
                <w:lang w:val="ru-RU"/>
              </w:rPr>
              <w:t>.</w:t>
            </w:r>
          </w:p>
          <w:p w14:paraId="516A1854" w14:textId="24C32EFB" w:rsidR="00311E51" w:rsidRPr="006A36AA" w:rsidRDefault="00427D88" w:rsidP="00693C3A">
            <w:pPr>
              <w:pStyle w:val="14"/>
              <w:ind w:left="1317"/>
            </w:pPr>
            <w:r>
              <w:t>УНП – ввести числовое значение</w:t>
            </w:r>
            <w:r>
              <w:rPr>
                <w:lang w:val="ru-RU"/>
              </w:rPr>
              <w:t>.</w:t>
            </w:r>
            <w:r w:rsidR="00311E51" w:rsidRPr="006A36AA">
              <w:t xml:space="preserve"> </w:t>
            </w:r>
          </w:p>
          <w:bookmarkEnd w:id="116"/>
          <w:p w14:paraId="5A7F6C7F" w14:textId="6F2C8285" w:rsidR="00311E51" w:rsidRPr="006A36AA" w:rsidRDefault="00311E51" w:rsidP="00311E51">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13"/>
              <w:gridCol w:w="6803"/>
            </w:tblGrid>
            <w:tr w:rsidR="00311E51" w:rsidRPr="006A36AA" w14:paraId="0043A31C" w14:textId="77777777" w:rsidTr="00951C8D">
              <w:trPr>
                <w:cnfStyle w:val="000000100000" w:firstRow="0" w:lastRow="0" w:firstColumn="0" w:lastColumn="0" w:oddVBand="0" w:evenVBand="0" w:oddHBand="1" w:evenHBand="0" w:firstRowFirstColumn="0" w:firstRowLastColumn="0" w:lastRowFirstColumn="0" w:lastRowLastColumn="0"/>
              </w:trPr>
              <w:tc>
                <w:tcPr>
                  <w:tcW w:w="917" w:type="dxa"/>
                  <w:shd w:val="clear" w:color="auto" w:fill="F2F2F2" w:themeFill="background1" w:themeFillShade="F2"/>
                </w:tcPr>
                <w:p w14:paraId="65721E93" w14:textId="77777777" w:rsidR="00311E51" w:rsidRPr="006A36AA" w:rsidRDefault="00311E51" w:rsidP="00311E51">
                  <w:pPr>
                    <w:pStyle w:val="TableContents"/>
                    <w:rPr>
                      <w:rFonts w:cs="Times New Roman"/>
                    </w:rPr>
                  </w:pPr>
                  <w:r w:rsidRPr="006A36AA">
                    <w:rPr>
                      <w:rFonts w:cs="Times New Roman"/>
                      <w:noProof/>
                      <w:lang w:val="ru-RU" w:eastAsia="ru-RU" w:bidi="ar-SA"/>
                    </w:rPr>
                    <w:drawing>
                      <wp:inline distT="0" distB="0" distL="0" distR="0" wp14:anchorId="3DD518C0" wp14:editId="332364B4">
                        <wp:extent cx="360000" cy="360000"/>
                        <wp:effectExtent l="0" t="0" r="2540" b="2540"/>
                        <wp:docPr id="1029199784"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46" w:type="dxa"/>
                  <w:shd w:val="clear" w:color="auto" w:fill="F2F2F2" w:themeFill="background1" w:themeFillShade="F2"/>
                </w:tcPr>
                <w:p w14:paraId="660BD075" w14:textId="77777777" w:rsidR="00311E51" w:rsidRPr="00DC6215" w:rsidRDefault="00311E51" w:rsidP="00311E51">
                  <w:pPr>
                    <w:pStyle w:val="TableContents"/>
                    <w:rPr>
                      <w:rFonts w:cs="Times New Roman"/>
                      <w:lang w:val="ru-RU"/>
                    </w:rPr>
                  </w:pPr>
                  <w:r w:rsidRPr="00DC6215">
                    <w:rPr>
                      <w:rFonts w:cs="Times New Roman"/>
                      <w:b/>
                      <w:bCs/>
                      <w:lang w:val="ru-RU"/>
                    </w:rPr>
                    <w:t>Информация</w:t>
                  </w:r>
                  <w:r w:rsidRPr="00DC6215">
                    <w:rPr>
                      <w:rFonts w:cs="Times New Roman"/>
                      <w:lang w:val="ru-RU"/>
                    </w:rPr>
                    <w:t>:</w:t>
                  </w:r>
                </w:p>
                <w:p w14:paraId="6E48F749" w14:textId="6CB05F1E" w:rsidR="00311E51" w:rsidRPr="004C023C" w:rsidRDefault="00311E51" w:rsidP="00311E51">
                  <w:pPr>
                    <w:pStyle w:val="TableContents"/>
                    <w:rPr>
                      <w:rFonts w:cs="Times New Roman"/>
                      <w:lang w:val="ru-RU"/>
                    </w:rPr>
                  </w:pPr>
                  <w:bookmarkStart w:id="117" w:name="_Hlk240626173"/>
                  <w:r w:rsidRPr="004C023C">
                    <w:rPr>
                      <w:rFonts w:cs="Times New Roman"/>
                      <w:lang w:val="ru-RU"/>
                    </w:rPr>
                    <w:t xml:space="preserve">Для страны регистрации отличной от </w:t>
                  </w:r>
                  <w:r w:rsidR="00B96724">
                    <w:rPr>
                      <w:rFonts w:cs="Times New Roman"/>
                      <w:lang w:val="ru-RU"/>
                    </w:rPr>
                    <w:t>«</w:t>
                  </w:r>
                  <w:r w:rsidRPr="004C023C">
                    <w:rPr>
                      <w:rFonts w:cs="Times New Roman"/>
                      <w:lang w:val="ru-RU"/>
                    </w:rPr>
                    <w:t>Республика Беларусь</w:t>
                  </w:r>
                  <w:r w:rsidR="00B96724">
                    <w:rPr>
                      <w:rFonts w:cs="Times New Roman"/>
                      <w:lang w:val="ru-RU"/>
                    </w:rPr>
                    <w:t>»</w:t>
                  </w:r>
                  <w:r w:rsidRPr="004C023C">
                    <w:rPr>
                      <w:rFonts w:cs="Times New Roman"/>
                      <w:lang w:val="ru-RU"/>
                    </w:rPr>
                    <w:t xml:space="preserve"> поле </w:t>
                  </w:r>
                  <w:r w:rsidR="00B96724">
                    <w:rPr>
                      <w:rFonts w:cs="Times New Roman"/>
                      <w:lang w:val="ru-RU"/>
                    </w:rPr>
                    <w:t>«</w:t>
                  </w:r>
                  <w:r w:rsidRPr="004C023C">
                    <w:rPr>
                      <w:rFonts w:cs="Times New Roman"/>
                      <w:lang w:val="ru-RU"/>
                    </w:rPr>
                    <w:t>УНП</w:t>
                  </w:r>
                  <w:r w:rsidR="00B96724">
                    <w:rPr>
                      <w:rFonts w:cs="Times New Roman"/>
                      <w:lang w:val="ru-RU"/>
                    </w:rPr>
                    <w:t>»</w:t>
                  </w:r>
                  <w:r w:rsidRPr="004C023C">
                    <w:rPr>
                      <w:rFonts w:cs="Times New Roman"/>
                      <w:lang w:val="ru-RU"/>
                    </w:rPr>
                    <w:t xml:space="preserve"> заполнено автоматически 999999999, без возможности редактирования.</w:t>
                  </w:r>
                  <w:bookmarkEnd w:id="117"/>
                </w:p>
              </w:tc>
            </w:tr>
          </w:tbl>
          <w:p w14:paraId="2DBB280B" w14:textId="77777777" w:rsidR="00311E51" w:rsidRPr="004C023C" w:rsidRDefault="00311E51" w:rsidP="00311E51">
            <w:pPr>
              <w:pStyle w:val="TableContents"/>
              <w:rPr>
                <w:rFonts w:cs="Times New Roman"/>
                <w:lang w:val="ru-RU"/>
              </w:rPr>
            </w:pPr>
          </w:p>
          <w:p w14:paraId="1A06AD39" w14:textId="7934AD47" w:rsidR="00311E51" w:rsidRPr="004C023C" w:rsidRDefault="00311E51" w:rsidP="00E172AC">
            <w:pPr>
              <w:pStyle w:val="a"/>
              <w:ind w:left="1305" w:hanging="284"/>
              <w:rPr>
                <w:lang w:val="ru-RU"/>
              </w:rPr>
            </w:pPr>
            <w:r w:rsidRPr="004C023C">
              <w:rPr>
                <w:lang w:val="ru-RU"/>
              </w:rPr>
              <w:lastRenderedPageBreak/>
              <w:t xml:space="preserve">Наименование </w:t>
            </w:r>
            <w:r w:rsidR="00693C3A" w:rsidRPr="004C023C">
              <w:rPr>
                <w:lang w:val="ru-RU"/>
              </w:rPr>
              <w:t>–</w:t>
            </w:r>
            <w:r w:rsidR="00693C3A" w:rsidRPr="006A36AA">
              <w:rPr>
                <w:lang w:val="ru-RU"/>
              </w:rPr>
              <w:t xml:space="preserve"> </w:t>
            </w:r>
            <w:r w:rsidRPr="004C023C">
              <w:rPr>
                <w:lang w:val="ru-RU"/>
              </w:rPr>
              <w:t>ввести текстовое значение наименования фактического бенефициара.</w:t>
            </w:r>
          </w:p>
        </w:tc>
      </w:tr>
      <w:tr w:rsidR="00311E51" w:rsidRPr="006A36AA" w14:paraId="1CB5E332" w14:textId="77777777" w:rsidTr="00311E51">
        <w:trPr>
          <w:cnfStyle w:val="000000010000" w:firstRow="0" w:lastRow="0" w:firstColumn="0" w:lastColumn="0" w:oddVBand="0" w:evenVBand="0" w:oddHBand="0" w:evenHBand="1" w:firstRowFirstColumn="0" w:firstRowLastColumn="0" w:lastRowFirstColumn="0" w:lastRowLastColumn="0"/>
        </w:trPr>
        <w:tc>
          <w:tcPr>
            <w:tcW w:w="881" w:type="pct"/>
          </w:tcPr>
          <w:p w14:paraId="0BE19620" w14:textId="3E287C8D" w:rsidR="00311E51" w:rsidRPr="006A36AA" w:rsidRDefault="00311E51" w:rsidP="00311E51">
            <w:pPr>
              <w:pStyle w:val="TableContents"/>
              <w:rPr>
                <w:rFonts w:cs="Times New Roman"/>
              </w:rPr>
            </w:pPr>
            <w:r w:rsidRPr="006A36AA">
              <w:rPr>
                <w:rStyle w:val="afc"/>
                <w:rFonts w:cs="Times New Roman"/>
                <w:i w:val="0"/>
                <w:iCs w:val="0"/>
              </w:rPr>
              <w:lastRenderedPageBreak/>
              <w:t>шаг 9*</w:t>
            </w:r>
          </w:p>
        </w:tc>
        <w:tc>
          <w:tcPr>
            <w:tcW w:w="4119" w:type="pct"/>
          </w:tcPr>
          <w:p w14:paraId="5EA5E102" w14:textId="4C9EAAEB" w:rsidR="00311E51" w:rsidRPr="00427D88" w:rsidRDefault="0070370B" w:rsidP="00060B06">
            <w:pPr>
              <w:pStyle w:val="TableContents"/>
              <w:rPr>
                <w:rFonts w:cs="Times New Roman"/>
                <w:lang w:val="ru-RU"/>
              </w:rPr>
            </w:pPr>
            <w:r w:rsidRPr="004C023C">
              <w:rPr>
                <w:rFonts w:cs="Times New Roman"/>
                <w:b/>
                <w:lang w:val="ru-RU"/>
              </w:rPr>
              <w:t>Прикрепить подтверждающие</w:t>
            </w:r>
            <w:r w:rsidR="00311E51" w:rsidRPr="004C023C">
              <w:rPr>
                <w:rFonts w:cs="Times New Roman"/>
                <w:b/>
                <w:lang w:val="ru-RU"/>
              </w:rPr>
              <w:t xml:space="preserve"> документ</w:t>
            </w:r>
            <w:r w:rsidRPr="006A36AA">
              <w:rPr>
                <w:rFonts w:cs="Times New Roman"/>
                <w:b/>
                <w:lang w:val="ru-RU"/>
              </w:rPr>
              <w:t>ы</w:t>
            </w:r>
            <w:r w:rsidR="00311E51" w:rsidRPr="004C023C">
              <w:rPr>
                <w:rFonts w:cs="Times New Roman"/>
                <w:lang w:val="ru-RU"/>
              </w:rPr>
              <w:t xml:space="preserve">. Процесс прикрепления подтверждающего </w:t>
            </w:r>
            <w:r w:rsidR="00427D88">
              <w:rPr>
                <w:rFonts w:cs="Times New Roman"/>
                <w:lang w:val="ru-RU"/>
              </w:rPr>
              <w:t>документа описан в п.4.3.2.</w:t>
            </w:r>
            <w:r w:rsidR="00060B06">
              <w:rPr>
                <w:rFonts w:cs="Times New Roman"/>
                <w:lang w:val="ru-RU"/>
              </w:rPr>
              <w:t>9</w:t>
            </w:r>
            <w:r w:rsidR="00311E51" w:rsidRPr="004C023C">
              <w:rPr>
                <w:rFonts w:cs="Times New Roman"/>
                <w:lang w:val="ru-RU"/>
              </w:rPr>
              <w:t xml:space="preserve"> </w:t>
            </w:r>
            <w:r w:rsidR="00D606BD">
              <w:rPr>
                <w:rFonts w:cs="Times New Roman"/>
                <w:lang w:val="ru-RU"/>
              </w:rPr>
              <w:t>«</w:t>
            </w:r>
            <w:r w:rsidR="00311E51" w:rsidRPr="00427D88">
              <w:rPr>
                <w:rFonts w:cs="Times New Roman"/>
                <w:lang w:val="ru-RU"/>
              </w:rPr>
              <w:t>Прикрепление подтверждающего документа</w:t>
            </w:r>
            <w:r w:rsidR="00D606BD">
              <w:rPr>
                <w:rFonts w:cs="Times New Roman"/>
                <w:lang w:val="ru-RU"/>
              </w:rPr>
              <w:t>»</w:t>
            </w:r>
            <w:r w:rsidR="00311E51" w:rsidRPr="00427D88">
              <w:rPr>
                <w:rFonts w:cs="Times New Roman"/>
                <w:lang w:val="ru-RU"/>
              </w:rPr>
              <w:t>.</w:t>
            </w:r>
          </w:p>
        </w:tc>
      </w:tr>
      <w:tr w:rsidR="00311E51" w:rsidRPr="006A36AA" w14:paraId="1BF14D0B" w14:textId="77777777" w:rsidTr="00311E51">
        <w:trPr>
          <w:cnfStyle w:val="000000100000" w:firstRow="0" w:lastRow="0" w:firstColumn="0" w:lastColumn="0" w:oddVBand="0" w:evenVBand="0" w:oddHBand="1" w:evenHBand="0" w:firstRowFirstColumn="0" w:firstRowLastColumn="0" w:lastRowFirstColumn="0" w:lastRowLastColumn="0"/>
        </w:trPr>
        <w:tc>
          <w:tcPr>
            <w:tcW w:w="881" w:type="pct"/>
          </w:tcPr>
          <w:p w14:paraId="08D9A3FF" w14:textId="239D9258" w:rsidR="00311E51" w:rsidRPr="006A36AA" w:rsidRDefault="00311E51" w:rsidP="00311E51">
            <w:pPr>
              <w:pStyle w:val="TableContents"/>
              <w:rPr>
                <w:rFonts w:cs="Times New Roman"/>
              </w:rPr>
            </w:pPr>
            <w:r w:rsidRPr="006A36AA">
              <w:rPr>
                <w:rStyle w:val="afc"/>
                <w:rFonts w:cs="Times New Roman"/>
                <w:i w:val="0"/>
                <w:iCs w:val="0"/>
              </w:rPr>
              <w:t>шаг 10</w:t>
            </w:r>
          </w:p>
        </w:tc>
        <w:tc>
          <w:tcPr>
            <w:tcW w:w="4119" w:type="pct"/>
          </w:tcPr>
          <w:p w14:paraId="05B314D7" w14:textId="772E2DD4" w:rsidR="00311E51" w:rsidRPr="004C023C" w:rsidRDefault="00311E51" w:rsidP="00311E51">
            <w:pPr>
              <w:pStyle w:val="TableContents"/>
              <w:rPr>
                <w:rFonts w:cs="Times New Roman"/>
                <w:b/>
                <w:lang w:val="ru-RU"/>
              </w:rPr>
            </w:pPr>
            <w:r w:rsidRPr="004C023C">
              <w:rPr>
                <w:rFonts w:cs="Times New Roman"/>
                <w:b/>
                <w:lang w:val="ru-RU"/>
              </w:rPr>
              <w:t xml:space="preserve">Заполнить реквизиты в блоке </w:t>
            </w:r>
            <w:r w:rsidR="00B96724">
              <w:rPr>
                <w:rFonts w:cs="Times New Roman"/>
                <w:b/>
                <w:lang w:val="ru-RU"/>
              </w:rPr>
              <w:t>«</w:t>
            </w:r>
            <w:r w:rsidRPr="004C023C">
              <w:rPr>
                <w:rFonts w:cs="Times New Roman"/>
                <w:b/>
                <w:lang w:val="ru-RU"/>
              </w:rPr>
              <w:t>Детали платежа</w:t>
            </w:r>
            <w:r w:rsidR="00B96724">
              <w:rPr>
                <w:rFonts w:cs="Times New Roman"/>
                <w:b/>
                <w:lang w:val="ru-RU"/>
              </w:rPr>
              <w:t>»</w:t>
            </w:r>
            <w:r w:rsidRPr="004C023C">
              <w:rPr>
                <w:rFonts w:cs="Times New Roman"/>
                <w:b/>
                <w:lang w:val="ru-RU"/>
              </w:rPr>
              <w:t>:</w:t>
            </w:r>
          </w:p>
          <w:p w14:paraId="423321F2" w14:textId="5D504585" w:rsidR="00311E51" w:rsidRPr="006A36AA" w:rsidRDefault="00311E51" w:rsidP="00741871">
            <w:pPr>
              <w:pStyle w:val="a"/>
            </w:pPr>
            <w:r w:rsidRPr="006A36AA">
              <w:t xml:space="preserve">Бюджетная классификация </w:t>
            </w:r>
            <w:r w:rsidR="00B72209">
              <w:t>–</w:t>
            </w:r>
            <w:r w:rsidRPr="006A36AA">
              <w:t xml:space="preserve"> нажать </w:t>
            </w:r>
            <w:r w:rsidRPr="006A36AA">
              <w:rPr>
                <w:noProof/>
              </w:rPr>
              <w:drawing>
                <wp:inline distT="0" distB="0" distL="0" distR="0" wp14:anchorId="63B9A593" wp14:editId="6411D696">
                  <wp:extent cx="209550" cy="171450"/>
                  <wp:effectExtent l="0" t="0" r="0" b="0"/>
                  <wp:docPr id="1029199785"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
                          <pic:cNvPicPr>
                            <a:picLocks noChangeAspect="1" noChangeArrowheads="1"/>
                          </pic:cNvPicPr>
                        </pic:nvPicPr>
                        <pic:blipFill>
                          <a:blip r:embed="rId68"/>
                          <a:stretch>
                            <a:fillRect/>
                          </a:stretch>
                        </pic:blipFill>
                        <pic:spPr bwMode="auto">
                          <a:xfrm>
                            <a:off x="0" y="0"/>
                            <a:ext cx="209550" cy="171450"/>
                          </a:xfrm>
                          <a:prstGeom prst="rect">
                            <a:avLst/>
                          </a:prstGeom>
                        </pic:spPr>
                      </pic:pic>
                    </a:graphicData>
                  </a:graphic>
                </wp:inline>
              </w:drawing>
            </w:r>
            <w:r w:rsidR="00427D88">
              <w:t>  &lt;добавить&gt;</w:t>
            </w:r>
            <w:r w:rsidR="00427D88">
              <w:rPr>
                <w:lang w:val="ru-RU"/>
              </w:rPr>
              <w:t>:</w:t>
            </w:r>
            <w:r w:rsidRPr="006A36AA">
              <w:t xml:space="preserve"> </w:t>
            </w:r>
          </w:p>
          <w:p w14:paraId="3EAA1057" w14:textId="69FEA202" w:rsidR="00311E51" w:rsidRPr="004C023C" w:rsidRDefault="00311E51" w:rsidP="00741871">
            <w:pPr>
              <w:pStyle w:val="a"/>
              <w:rPr>
                <w:lang w:val="ru-RU"/>
              </w:rPr>
            </w:pPr>
            <w:r w:rsidRPr="004C023C">
              <w:rPr>
                <w:lang w:val="ru-RU"/>
              </w:rPr>
              <w:t xml:space="preserve">В открывшемся окне </w:t>
            </w:r>
            <w:r w:rsidR="00B96724">
              <w:rPr>
                <w:lang w:val="ru-RU"/>
              </w:rPr>
              <w:t>«</w:t>
            </w:r>
            <w:r w:rsidRPr="004C023C">
              <w:rPr>
                <w:lang w:val="ru-RU"/>
              </w:rPr>
              <w:t>Выбор классификации (остатки)</w:t>
            </w:r>
            <w:r w:rsidR="00B96724">
              <w:rPr>
                <w:lang w:val="ru-RU"/>
              </w:rPr>
              <w:t>»</w:t>
            </w:r>
            <w:r w:rsidRPr="004C023C">
              <w:rPr>
                <w:lang w:val="ru-RU"/>
              </w:rPr>
              <w:t xml:space="preserve"> выбрать строку с бюджетной классификацией, нажать кнопку </w:t>
            </w:r>
            <w:r w:rsidR="00B96724">
              <w:rPr>
                <w:lang w:val="ru-RU"/>
              </w:rPr>
              <w:t>«</w:t>
            </w:r>
            <w:r w:rsidRPr="004C023C">
              <w:rPr>
                <w:lang w:val="ru-RU"/>
              </w:rPr>
              <w:t>Выбрать</w:t>
            </w:r>
            <w:r w:rsidR="00B96724">
              <w:rPr>
                <w:lang w:val="ru-RU"/>
              </w:rPr>
              <w:t>»</w:t>
            </w:r>
            <w:r w:rsidRPr="004C023C">
              <w:rPr>
                <w:lang w:val="ru-RU"/>
              </w:rPr>
              <w:t>;</w:t>
            </w:r>
          </w:p>
          <w:p w14:paraId="1959FBB2" w14:textId="77777777" w:rsidR="00311E51" w:rsidRPr="004C023C" w:rsidRDefault="00311E51" w:rsidP="00311E51">
            <w:pPr>
              <w:pStyle w:val="14"/>
              <w:numPr>
                <w:ilvl w:val="0"/>
                <w:numId w:val="0"/>
              </w:numPr>
              <w:ind w:left="1065"/>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311E51" w:rsidRPr="006A36AA" w14:paraId="7142DD0C" w14:textId="77777777" w:rsidTr="007B2FFB">
              <w:trPr>
                <w:cnfStyle w:val="000000100000" w:firstRow="0" w:lastRow="0" w:firstColumn="0" w:lastColumn="0" w:oddVBand="0" w:evenVBand="0" w:oddHBand="1" w:evenHBand="0" w:firstRowFirstColumn="0" w:firstRowLastColumn="0" w:lastRowFirstColumn="0" w:lastRowLastColumn="0"/>
              </w:trPr>
              <w:tc>
                <w:tcPr>
                  <w:tcW w:w="740" w:type="dxa"/>
                  <w:shd w:val="clear" w:color="auto" w:fill="F2F2F2" w:themeFill="background1" w:themeFillShade="F2"/>
                </w:tcPr>
                <w:p w14:paraId="1D41A1C4" w14:textId="2124B08A" w:rsidR="00311E51" w:rsidRPr="006A36AA" w:rsidRDefault="00311E51" w:rsidP="00311E51">
                  <w:pPr>
                    <w:pStyle w:val="TableContents"/>
                    <w:rPr>
                      <w:rFonts w:cs="Times New Roman"/>
                    </w:rPr>
                  </w:pPr>
                  <w:r w:rsidRPr="006A36AA">
                    <w:rPr>
                      <w:rFonts w:cs="Times New Roman"/>
                      <w:noProof/>
                      <w:lang w:val="ru-RU" w:eastAsia="ru-RU" w:bidi="ar-SA"/>
                    </w:rPr>
                    <w:drawing>
                      <wp:inline distT="0" distB="0" distL="0" distR="0" wp14:anchorId="17955D60" wp14:editId="582BEB0A">
                        <wp:extent cx="360000" cy="360000"/>
                        <wp:effectExtent l="0" t="0" r="2540" b="2540"/>
                        <wp:docPr id="1029199791"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76" w:type="dxa"/>
                  <w:shd w:val="clear" w:color="auto" w:fill="F2F2F2" w:themeFill="background1" w:themeFillShade="F2"/>
                </w:tcPr>
                <w:p w14:paraId="79E78C9B" w14:textId="77777777" w:rsidR="00311E51" w:rsidRPr="004C023C" w:rsidRDefault="00311E51" w:rsidP="00311E51">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4309FD2F" w14:textId="7C58AFB1" w:rsidR="00311E51" w:rsidRPr="004C023C" w:rsidRDefault="00311E51" w:rsidP="00311E51">
                  <w:pPr>
                    <w:pStyle w:val="TableContents"/>
                    <w:rPr>
                      <w:rFonts w:cs="Times New Roman"/>
                      <w:lang w:val="ru-RU"/>
                    </w:rPr>
                  </w:pPr>
                  <w:r w:rsidRPr="004C023C">
                    <w:rPr>
                      <w:rFonts w:cs="Times New Roman"/>
                      <w:lang w:val="ru-RU"/>
                    </w:rPr>
                    <w:t xml:space="preserve">Если перечисление денежных средств происходит в рамках исполнения по договору, в открывшемся окне </w:t>
                  </w:r>
                  <w:r w:rsidR="00B96724">
                    <w:rPr>
                      <w:rFonts w:cs="Times New Roman"/>
                      <w:lang w:val="ru-RU"/>
                    </w:rPr>
                    <w:t>«</w:t>
                  </w:r>
                  <w:r w:rsidRPr="004C023C">
                    <w:rPr>
                      <w:rFonts w:cs="Times New Roman"/>
                      <w:lang w:val="ru-RU"/>
                    </w:rPr>
                    <w:t>Выбор классификации</w:t>
                  </w:r>
                  <w:r w:rsidR="00B96724">
                    <w:rPr>
                      <w:rFonts w:cs="Times New Roman"/>
                      <w:lang w:val="ru-RU"/>
                    </w:rPr>
                    <w:t>»</w:t>
                  </w:r>
                  <w:r w:rsidRPr="004C023C">
                    <w:rPr>
                      <w:rFonts w:cs="Times New Roman"/>
                      <w:lang w:val="ru-RU"/>
                    </w:rPr>
                    <w:t xml:space="preserve"> отобразятся только те БК, которые присутствуют в прикрепленном договоре.</w:t>
                  </w:r>
                  <w:r w:rsidRPr="006A36AA">
                    <w:rPr>
                      <w:rFonts w:cs="Times New Roman"/>
                    </w:rPr>
                    <w:t> </w:t>
                  </w:r>
                </w:p>
              </w:tc>
            </w:tr>
          </w:tbl>
          <w:p w14:paraId="2D27018F" w14:textId="45FDC2B2" w:rsidR="00311E51" w:rsidRPr="006A36AA" w:rsidRDefault="00427D88" w:rsidP="00741871">
            <w:pPr>
              <w:pStyle w:val="a"/>
            </w:pPr>
            <w:r>
              <w:t xml:space="preserve">Заполнить поле </w:t>
            </w:r>
            <w:r w:rsidR="004C44BF">
              <w:rPr>
                <w:lang w:val="ru-RU"/>
              </w:rPr>
              <w:t>«С</w:t>
            </w:r>
            <w:r>
              <w:t>умма</w:t>
            </w:r>
            <w:r w:rsidR="004C44BF">
              <w:rPr>
                <w:lang w:val="ru-RU"/>
              </w:rPr>
              <w:t>»</w:t>
            </w:r>
            <w:r>
              <w:rPr>
                <w:lang w:val="ru-RU"/>
              </w:rPr>
              <w:t>.</w:t>
            </w:r>
          </w:p>
          <w:p w14:paraId="2541C32D" w14:textId="77777777" w:rsidR="007B2FFB" w:rsidRPr="006A36AA" w:rsidRDefault="007B2FFB" w:rsidP="00311E51">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7B2FFB" w:rsidRPr="006A36AA" w14:paraId="6B54BA11" w14:textId="77777777" w:rsidTr="007B2FFB">
              <w:trPr>
                <w:cnfStyle w:val="000000100000" w:firstRow="0" w:lastRow="0" w:firstColumn="0" w:lastColumn="0" w:oddVBand="0" w:evenVBand="0" w:oddHBand="1" w:evenHBand="0" w:firstRowFirstColumn="0" w:firstRowLastColumn="0" w:lastRowFirstColumn="0" w:lastRowLastColumn="0"/>
              </w:trPr>
              <w:tc>
                <w:tcPr>
                  <w:tcW w:w="740" w:type="dxa"/>
                  <w:shd w:val="clear" w:color="auto" w:fill="F2F2F2" w:themeFill="background1" w:themeFillShade="F2"/>
                </w:tcPr>
                <w:p w14:paraId="4C738984" w14:textId="32EF6F6D" w:rsidR="00311E51" w:rsidRPr="006A36AA" w:rsidRDefault="007B2FFB" w:rsidP="00311E51">
                  <w:pPr>
                    <w:pStyle w:val="TableContents"/>
                    <w:rPr>
                      <w:rFonts w:cs="Times New Roman"/>
                    </w:rPr>
                  </w:pPr>
                  <w:r w:rsidRPr="006A36AA">
                    <w:rPr>
                      <w:rFonts w:cs="Times New Roman"/>
                      <w:noProof/>
                      <w:lang w:val="ru-RU" w:eastAsia="ru-RU" w:bidi="ar-SA"/>
                    </w:rPr>
                    <w:drawing>
                      <wp:inline distT="0" distB="0" distL="0" distR="0" wp14:anchorId="26928775" wp14:editId="5E636BB1">
                        <wp:extent cx="360000" cy="360000"/>
                        <wp:effectExtent l="0" t="0" r="2540" b="2540"/>
                        <wp:docPr id="1029199792" name="Image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24"/>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00311E51" w:rsidRPr="006A36AA">
                    <w:rPr>
                      <w:rFonts w:cs="Times New Roman"/>
                    </w:rPr>
                    <w:t xml:space="preserve"> </w:t>
                  </w:r>
                </w:p>
              </w:tc>
              <w:tc>
                <w:tcPr>
                  <w:tcW w:w="6976" w:type="dxa"/>
                  <w:shd w:val="clear" w:color="auto" w:fill="F2F2F2" w:themeFill="background1" w:themeFillShade="F2"/>
                </w:tcPr>
                <w:p w14:paraId="076F5A22" w14:textId="77777777" w:rsidR="00311E51" w:rsidRPr="006A36AA" w:rsidRDefault="00311E51" w:rsidP="00311E51">
                  <w:pPr>
                    <w:pStyle w:val="TableContents"/>
                    <w:rPr>
                      <w:rFonts w:cs="Times New Roman"/>
                      <w:lang w:val="ru-RU"/>
                    </w:rPr>
                  </w:pPr>
                  <w:r w:rsidRPr="006A36AA">
                    <w:rPr>
                      <w:rStyle w:val="afc"/>
                      <w:rFonts w:cs="Times New Roman"/>
                      <w:b/>
                      <w:bCs/>
                      <w:i w:val="0"/>
                      <w:iCs w:val="0"/>
                      <w:lang w:val="ru-RU"/>
                    </w:rPr>
                    <w:t>Важно</w:t>
                  </w:r>
                  <w:r w:rsidRPr="006A36AA">
                    <w:rPr>
                      <w:rStyle w:val="afc"/>
                      <w:rFonts w:cs="Times New Roman"/>
                      <w:i w:val="0"/>
                      <w:iCs w:val="0"/>
                      <w:lang w:val="ru-RU"/>
                    </w:rPr>
                    <w:t>:</w:t>
                  </w:r>
                </w:p>
                <w:p w14:paraId="55E18146" w14:textId="7FF275AD" w:rsidR="00311E51" w:rsidRPr="006A36AA" w:rsidRDefault="00311E51" w:rsidP="007B2FFB">
                  <w:pPr>
                    <w:pStyle w:val="a"/>
                    <w:rPr>
                      <w:lang w:val="ru-RU"/>
                    </w:rPr>
                  </w:pPr>
                  <w:r w:rsidRPr="006A36AA">
                    <w:rPr>
                      <w:lang w:val="ru-RU"/>
                    </w:rPr>
                    <w:t>сумма</w:t>
                  </w:r>
                  <w:r w:rsidRPr="006A36AA">
                    <w:t> </w:t>
                  </w:r>
                  <w:r w:rsidRPr="006A36AA">
                    <w:rPr>
                      <w:lang w:val="ru-RU"/>
                    </w:rPr>
                    <w:t>по</w:t>
                  </w:r>
                  <w:r w:rsidRPr="006A36AA">
                    <w:t> </w:t>
                  </w:r>
                  <w:r w:rsidRPr="006A36AA">
                    <w:rPr>
                      <w:lang w:val="ru-RU"/>
                    </w:rPr>
                    <w:t>БК</w:t>
                  </w:r>
                  <w:r w:rsidRPr="006A36AA">
                    <w:t> </w:t>
                  </w:r>
                  <w:r w:rsidRPr="006A36AA">
                    <w:rPr>
                      <w:lang w:val="ru-RU"/>
                    </w:rPr>
                    <w:t>вводится</w:t>
                  </w:r>
                  <w:r w:rsidRPr="006A36AA">
                    <w:t> </w:t>
                  </w:r>
                  <w:r w:rsidRPr="006A36AA">
                    <w:rPr>
                      <w:lang w:val="ru-RU"/>
                    </w:rPr>
                    <w:t>в</w:t>
                  </w:r>
                  <w:r w:rsidRPr="006A36AA">
                    <w:t> </w:t>
                  </w:r>
                  <w:r w:rsidRPr="006A36AA">
                    <w:rPr>
                      <w:lang w:val="ru-RU"/>
                    </w:rPr>
                    <w:t>пределах</w:t>
                  </w:r>
                  <w:r w:rsidRPr="006A36AA">
                    <w:t> </w:t>
                  </w:r>
                  <w:r w:rsidRPr="006A36AA">
                    <w:rPr>
                      <w:lang w:val="ru-RU"/>
                    </w:rPr>
                    <w:t>квартального</w:t>
                  </w:r>
                  <w:r w:rsidRPr="006A36AA">
                    <w:t> </w:t>
                  </w:r>
                  <w:r w:rsidRPr="006A36AA">
                    <w:rPr>
                      <w:lang w:val="ru-RU"/>
                    </w:rPr>
                    <w:t xml:space="preserve">остатка (столбец </w:t>
                  </w:r>
                  <w:r w:rsidR="00B96724">
                    <w:rPr>
                      <w:lang w:val="ru-RU"/>
                    </w:rPr>
                    <w:t>«</w:t>
                  </w:r>
                  <w:r w:rsidRPr="006A36AA">
                    <w:rPr>
                      <w:lang w:val="ru-RU"/>
                    </w:rPr>
                    <w:t>Ост. плана</w:t>
                  </w:r>
                  <w:r w:rsidR="00B96724">
                    <w:rPr>
                      <w:lang w:val="ru-RU"/>
                    </w:rPr>
                    <w:t>»</w:t>
                  </w:r>
                  <w:r w:rsidRPr="006A36AA">
                    <w:rPr>
                      <w:lang w:val="ru-RU"/>
                    </w:rPr>
                    <w:t>)</w:t>
                  </w:r>
                  <w:r w:rsidRPr="006A36AA">
                    <w:t> </w:t>
                  </w:r>
                  <w:r w:rsidRPr="006A36AA">
                    <w:rPr>
                      <w:lang w:val="ru-RU"/>
                    </w:rPr>
                    <w:t>и</w:t>
                  </w:r>
                  <w:r w:rsidRPr="006A36AA">
                    <w:t> </w:t>
                  </w:r>
                  <w:r w:rsidRPr="006A36AA">
                    <w:rPr>
                      <w:lang w:val="ru-RU"/>
                    </w:rPr>
                    <w:t>должна</w:t>
                  </w:r>
                  <w:r w:rsidRPr="006A36AA">
                    <w:t> </w:t>
                  </w:r>
                  <w:r w:rsidRPr="006A36AA">
                    <w:rPr>
                      <w:lang w:val="ru-RU"/>
                    </w:rPr>
                    <w:t xml:space="preserve">быть не менее 0; </w:t>
                  </w:r>
                </w:p>
                <w:p w14:paraId="472939BD" w14:textId="7FCF3E16" w:rsidR="00311E51" w:rsidRPr="004C023C" w:rsidRDefault="00311E51" w:rsidP="007B2FFB">
                  <w:pPr>
                    <w:pStyle w:val="a"/>
                    <w:rPr>
                      <w:lang w:val="ru-RU"/>
                    </w:rPr>
                  </w:pPr>
                  <w:r w:rsidRPr="004C023C">
                    <w:rPr>
                      <w:lang w:val="ru-RU"/>
                    </w:rPr>
                    <w:t xml:space="preserve">если в заявке указан договор </w:t>
                  </w:r>
                  <w:r w:rsidR="00B72209">
                    <w:rPr>
                      <w:lang w:val="ru-RU"/>
                    </w:rPr>
                    <w:t>–</w:t>
                  </w:r>
                  <w:r w:rsidRPr="004C023C">
                    <w:rPr>
                      <w:lang w:val="ru-RU"/>
                    </w:rPr>
                    <w:t xml:space="preserve"> сумма по БК не должна превышать текущий остаток по БК по договору (столбец </w:t>
                  </w:r>
                  <w:r w:rsidR="00B96724">
                    <w:rPr>
                      <w:lang w:val="ru-RU"/>
                    </w:rPr>
                    <w:t>«</w:t>
                  </w:r>
                  <w:r w:rsidRPr="004C023C">
                    <w:rPr>
                      <w:lang w:val="ru-RU"/>
                    </w:rPr>
                    <w:t>Ост. договора</w:t>
                  </w:r>
                  <w:r w:rsidR="00B96724">
                    <w:rPr>
                      <w:lang w:val="ru-RU"/>
                    </w:rPr>
                    <w:t>»</w:t>
                  </w:r>
                  <w:r w:rsidRPr="004C023C">
                    <w:rPr>
                      <w:lang w:val="ru-RU"/>
                    </w:rPr>
                    <w:t xml:space="preserve">); </w:t>
                  </w:r>
                </w:p>
                <w:p w14:paraId="1398E34D" w14:textId="78CB2E37" w:rsidR="00311E51" w:rsidRPr="004C023C" w:rsidRDefault="00311E51" w:rsidP="007B2FFB">
                  <w:pPr>
                    <w:pStyle w:val="a"/>
                    <w:rPr>
                      <w:lang w:val="ru-RU"/>
                    </w:rPr>
                  </w:pPr>
                  <w:r w:rsidRPr="004C023C">
                    <w:rPr>
                      <w:lang w:val="ru-RU"/>
                    </w:rPr>
                    <w:t xml:space="preserve">если в заявке не указан договор </w:t>
                  </w:r>
                  <w:r w:rsidR="00B72209">
                    <w:rPr>
                      <w:lang w:val="ru-RU"/>
                    </w:rPr>
                    <w:t>–</w:t>
                  </w:r>
                  <w:r w:rsidRPr="004C023C">
                    <w:rPr>
                      <w:lang w:val="ru-RU"/>
                    </w:rPr>
                    <w:t xml:space="preserve"> сумма по БК не должна превышать текущий остаток, свободный от договорных обязательств (столбец </w:t>
                  </w:r>
                  <w:r w:rsidR="00B96724">
                    <w:rPr>
                      <w:lang w:val="ru-RU"/>
                    </w:rPr>
                    <w:t>«</w:t>
                  </w:r>
                  <w:r w:rsidRPr="004C023C">
                    <w:rPr>
                      <w:lang w:val="ru-RU"/>
                    </w:rPr>
                    <w:t>Свободный ост.</w:t>
                  </w:r>
                  <w:r w:rsidR="00B96724">
                    <w:rPr>
                      <w:lang w:val="ru-RU"/>
                    </w:rPr>
                    <w:t>»</w:t>
                  </w:r>
                  <w:r w:rsidRPr="004C023C">
                    <w:rPr>
                      <w:lang w:val="ru-RU"/>
                    </w:rPr>
                    <w:t xml:space="preserve">). </w:t>
                  </w:r>
                </w:p>
              </w:tc>
            </w:tr>
          </w:tbl>
          <w:p w14:paraId="2C7307C0" w14:textId="77777777" w:rsidR="00311E51" w:rsidRPr="004C023C" w:rsidRDefault="00311E51" w:rsidP="00311E51">
            <w:pPr>
              <w:pStyle w:val="TableContents"/>
              <w:rPr>
                <w:rFonts w:cs="Times New Roman"/>
                <w:lang w:val="ru-RU"/>
              </w:rPr>
            </w:pPr>
            <w:r w:rsidRPr="006A36AA">
              <w:rPr>
                <w:rFonts w:cs="Times New Roman"/>
              </w:rPr>
              <w:t> </w:t>
            </w:r>
          </w:p>
          <w:p w14:paraId="5AC474D4" w14:textId="77777777" w:rsidR="00741871" w:rsidRDefault="00B96724" w:rsidP="00741871">
            <w:pPr>
              <w:pStyle w:val="a"/>
              <w:rPr>
                <w:lang w:val="ru-RU"/>
              </w:rPr>
            </w:pPr>
            <w:r>
              <w:rPr>
                <w:lang w:val="ru-RU"/>
              </w:rPr>
              <w:t>«</w:t>
            </w:r>
            <w:r w:rsidR="00311E51" w:rsidRPr="004C023C">
              <w:rPr>
                <w:lang w:val="ru-RU"/>
              </w:rPr>
              <w:t>Назначение</w:t>
            </w:r>
            <w:r>
              <w:rPr>
                <w:lang w:val="ru-RU"/>
              </w:rPr>
              <w:t>»</w:t>
            </w:r>
            <w:r w:rsidR="00311E51" w:rsidRPr="004C023C">
              <w:rPr>
                <w:lang w:val="ru-RU"/>
              </w:rPr>
              <w:t xml:space="preserve"> </w:t>
            </w:r>
            <w:r w:rsidR="00427D88">
              <w:rPr>
                <w:lang w:val="ru-RU"/>
              </w:rPr>
              <w:t xml:space="preserve">– </w:t>
            </w:r>
            <w:r w:rsidR="00311E51" w:rsidRPr="004C023C">
              <w:rPr>
                <w:lang w:val="ru-RU"/>
              </w:rPr>
              <w:t xml:space="preserve">заполнить текстовое поле, содержащее обоснование перечисления денежных средств. </w:t>
            </w:r>
          </w:p>
          <w:p w14:paraId="41120CBB" w14:textId="279D8C4C" w:rsidR="00741871" w:rsidRPr="004C023C" w:rsidRDefault="00741871" w:rsidP="00741871">
            <w:pPr>
              <w:pStyle w:val="a"/>
              <w:rPr>
                <w:lang w:val="ru-RU"/>
              </w:rPr>
            </w:pPr>
            <w:r w:rsidRPr="00741871">
              <w:rPr>
                <w:szCs w:val="22"/>
                <w:lang w:val="ru-RU"/>
              </w:rPr>
              <w:t xml:space="preserve">«Срок» − </w:t>
            </w:r>
            <w:r w:rsidRPr="00741871">
              <w:rPr>
                <w:szCs w:val="22"/>
              </w:rPr>
              <w:t> </w:t>
            </w:r>
            <w:r w:rsidRPr="00741871">
              <w:rPr>
                <w:szCs w:val="22"/>
                <w:lang w:val="ru-RU"/>
              </w:rPr>
              <w:t>выбрать значение (</w:t>
            </w:r>
            <w:r w:rsidRPr="00890E01">
              <w:rPr>
                <w:noProof/>
              </w:rPr>
              <w:drawing>
                <wp:inline distT="0" distB="0" distL="0" distR="0" wp14:anchorId="11229F55" wp14:editId="7847445C">
                  <wp:extent cx="152400" cy="1524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741871">
              <w:rPr>
                <w:szCs w:val="22"/>
                <w:lang w:val="ru-RU"/>
              </w:rPr>
              <w:t>). По умолчанию установлено значение следующего рабочего дня.</w:t>
            </w:r>
          </w:p>
          <w:p w14:paraId="31F5F8ED" w14:textId="0F56037B" w:rsidR="00311E51" w:rsidRPr="004C023C" w:rsidRDefault="00B96724" w:rsidP="00741871">
            <w:pPr>
              <w:pStyle w:val="a"/>
              <w:rPr>
                <w:lang w:val="ru-RU"/>
              </w:rPr>
            </w:pPr>
            <w:r>
              <w:rPr>
                <w:lang w:val="ru-RU"/>
              </w:rPr>
              <w:t>«</w:t>
            </w:r>
            <w:r w:rsidR="00311E51" w:rsidRPr="004C023C">
              <w:rPr>
                <w:lang w:val="ru-RU"/>
              </w:rPr>
              <w:t>Код платежа</w:t>
            </w:r>
            <w:r>
              <w:rPr>
                <w:lang w:val="ru-RU"/>
              </w:rPr>
              <w:t>»</w:t>
            </w:r>
            <w:r w:rsidR="00427D88">
              <w:rPr>
                <w:lang w:val="ru-RU"/>
              </w:rPr>
              <w:t xml:space="preserve"> </w:t>
            </w:r>
            <w:r w:rsidR="001272BC" w:rsidRPr="006A36AA">
              <w:rPr>
                <w:lang w:val="ru-RU"/>
              </w:rPr>
              <w:t>– з</w:t>
            </w:r>
            <w:r w:rsidR="001272BC" w:rsidRPr="00E506C4">
              <w:rPr>
                <w:lang w:val="ru-RU"/>
              </w:rPr>
              <w:t>аполнить</w:t>
            </w:r>
            <w:r w:rsidR="00311E51" w:rsidRPr="004C023C">
              <w:rPr>
                <w:lang w:val="ru-RU"/>
              </w:rPr>
              <w:t xml:space="preserve"> числовое значение (код платежа в бюджет в соответствии с классификацией доходов бюджета). </w:t>
            </w:r>
          </w:p>
          <w:p w14:paraId="445B6826" w14:textId="3FB48957" w:rsidR="00311E51" w:rsidRPr="00427D88" w:rsidRDefault="00B96724" w:rsidP="00741871">
            <w:pPr>
              <w:pStyle w:val="a"/>
              <w:rPr>
                <w:lang w:val="ru-RU"/>
              </w:rPr>
            </w:pPr>
            <w:r>
              <w:rPr>
                <w:lang w:val="ru-RU"/>
              </w:rPr>
              <w:t>«</w:t>
            </w:r>
            <w:r w:rsidR="00311E51" w:rsidRPr="004C023C">
              <w:rPr>
                <w:lang w:val="ru-RU"/>
              </w:rPr>
              <w:t xml:space="preserve">Код назн. </w:t>
            </w:r>
            <w:r w:rsidR="00427D88">
              <w:rPr>
                <w:lang w:val="ru-RU"/>
              </w:rPr>
              <w:t>платежа</w:t>
            </w:r>
            <w:r>
              <w:rPr>
                <w:lang w:val="ru-RU"/>
              </w:rPr>
              <w:t>»</w:t>
            </w:r>
            <w:r w:rsidR="00427D88">
              <w:rPr>
                <w:lang w:val="ru-RU"/>
              </w:rPr>
              <w:t> </w:t>
            </w:r>
            <w:r w:rsidR="001272BC" w:rsidRPr="006A36AA">
              <w:rPr>
                <w:lang w:val="ru-RU"/>
              </w:rPr>
              <w:t>– в</w:t>
            </w:r>
            <w:r w:rsidR="001272BC" w:rsidRPr="00E506C4">
              <w:rPr>
                <w:lang w:val="ru-RU"/>
              </w:rPr>
              <w:t>ыбрать</w:t>
            </w:r>
            <w:r w:rsidR="00311E51" w:rsidRPr="004C023C">
              <w:rPr>
                <w:lang w:val="ru-RU"/>
              </w:rPr>
              <w:t xml:space="preserve"> (</w:t>
            </w:r>
            <w:r w:rsidR="00311E51" w:rsidRPr="006A36AA">
              <w:rPr>
                <w:noProof/>
              </w:rPr>
              <w:drawing>
                <wp:inline distT="0" distB="0" distL="0" distR="0" wp14:anchorId="239048FB" wp14:editId="714C7942">
                  <wp:extent cx="238125" cy="161925"/>
                  <wp:effectExtent l="0" t="0" r="0" b="0"/>
                  <wp:docPr id="1029199788"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0"/>
                          <pic:cNvPicPr>
                            <a:picLocks noChangeAspect="1" noChangeArrowheads="1"/>
                          </pic:cNvPicPr>
                        </pic:nvPicPr>
                        <pic:blipFill>
                          <a:blip r:embed="rId58"/>
                          <a:stretch>
                            <a:fillRect/>
                          </a:stretch>
                        </pic:blipFill>
                        <pic:spPr bwMode="auto">
                          <a:xfrm>
                            <a:off x="0" y="0"/>
                            <a:ext cx="238125" cy="161925"/>
                          </a:xfrm>
                          <a:prstGeom prst="rect">
                            <a:avLst/>
                          </a:prstGeom>
                        </pic:spPr>
                      </pic:pic>
                    </a:graphicData>
                  </a:graphic>
                </wp:inline>
              </w:drawing>
            </w:r>
            <w:r w:rsidR="00311E51" w:rsidRPr="004C023C">
              <w:rPr>
                <w:lang w:val="ru-RU"/>
              </w:rPr>
              <w:t xml:space="preserve">) из справочника </w:t>
            </w:r>
            <w:r>
              <w:rPr>
                <w:lang w:val="ru-RU"/>
              </w:rPr>
              <w:t>«</w:t>
            </w:r>
            <w:r w:rsidR="00311E51" w:rsidRPr="004C023C">
              <w:rPr>
                <w:lang w:val="ru-RU"/>
              </w:rPr>
              <w:t>Код назначения платежа</w:t>
            </w:r>
            <w:r>
              <w:rPr>
                <w:lang w:val="ru-RU"/>
              </w:rPr>
              <w:t>»</w:t>
            </w:r>
            <w:r w:rsidR="00311E51" w:rsidRPr="004C023C">
              <w:rPr>
                <w:lang w:val="ru-RU"/>
              </w:rPr>
              <w:t xml:space="preserve">. </w:t>
            </w:r>
            <w:r w:rsidR="00311E51" w:rsidRPr="00427D88">
              <w:rPr>
                <w:lang w:val="ru-RU"/>
              </w:rPr>
              <w:t xml:space="preserve">По умолчанию установлено значение: </w:t>
            </w:r>
            <w:r>
              <w:rPr>
                <w:lang w:val="ru-RU"/>
              </w:rPr>
              <w:t>«</w:t>
            </w:r>
            <w:r w:rsidR="00311E51" w:rsidRPr="00427D88">
              <w:rPr>
                <w:rStyle w:val="afc"/>
                <w:rFonts w:eastAsiaTheme="majorEastAsia"/>
                <w:i w:val="0"/>
                <w:iCs w:val="0"/>
                <w:lang w:val="ru-RU"/>
              </w:rPr>
              <w:t>90104</w:t>
            </w:r>
            <w:r>
              <w:rPr>
                <w:lang w:val="ru-RU"/>
              </w:rPr>
              <w:t>»</w:t>
            </w:r>
            <w:r w:rsidR="00427D88">
              <w:rPr>
                <w:lang w:val="ru-RU"/>
              </w:rPr>
              <w:t>.</w:t>
            </w:r>
            <w:r w:rsidR="00311E51" w:rsidRPr="006A36AA">
              <w:t> </w:t>
            </w:r>
            <w:r w:rsidR="00311E51" w:rsidRPr="00427D88">
              <w:rPr>
                <w:lang w:val="ru-RU"/>
              </w:rPr>
              <w:t xml:space="preserve"> </w:t>
            </w:r>
          </w:p>
          <w:p w14:paraId="79502EA3" w14:textId="77777777" w:rsidR="007B2FFB" w:rsidRPr="00427D88" w:rsidRDefault="007B2FFB" w:rsidP="007B2FFB">
            <w:pPr>
              <w:pStyle w:val="a"/>
              <w:numPr>
                <w:ilvl w:val="0"/>
                <w:numId w:val="0"/>
              </w:numPr>
              <w:ind w:left="511"/>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311E51" w:rsidRPr="006A36AA" w14:paraId="2DD872D2" w14:textId="77777777" w:rsidTr="007B2FFB">
              <w:trPr>
                <w:cnfStyle w:val="000000100000" w:firstRow="0" w:lastRow="0" w:firstColumn="0" w:lastColumn="0" w:oddVBand="0" w:evenVBand="0" w:oddHBand="1" w:evenHBand="0" w:firstRowFirstColumn="0" w:firstRowLastColumn="0" w:lastRowFirstColumn="0" w:lastRowLastColumn="0"/>
              </w:trPr>
              <w:tc>
                <w:tcPr>
                  <w:tcW w:w="740" w:type="dxa"/>
                  <w:shd w:val="clear" w:color="auto" w:fill="F2F2F2" w:themeFill="background1" w:themeFillShade="F2"/>
                </w:tcPr>
                <w:p w14:paraId="01B761A9" w14:textId="0AE99029" w:rsidR="00311E51" w:rsidRPr="006A36AA" w:rsidRDefault="007B2FFB" w:rsidP="00311E51">
                  <w:pPr>
                    <w:pStyle w:val="TableContents"/>
                    <w:rPr>
                      <w:rFonts w:cs="Times New Roman"/>
                    </w:rPr>
                  </w:pPr>
                  <w:r w:rsidRPr="006A36AA">
                    <w:rPr>
                      <w:rFonts w:cs="Times New Roman"/>
                      <w:noProof/>
                      <w:lang w:val="ru-RU" w:eastAsia="ru-RU" w:bidi="ar-SA"/>
                    </w:rPr>
                    <w:drawing>
                      <wp:inline distT="0" distB="0" distL="0" distR="0" wp14:anchorId="3D4C3E79" wp14:editId="31059009">
                        <wp:extent cx="360000" cy="360000"/>
                        <wp:effectExtent l="0" t="0" r="2540" b="2540"/>
                        <wp:docPr id="1029199793"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311E51" w:rsidRPr="006A36AA">
                    <w:rPr>
                      <w:rFonts w:cs="Times New Roman"/>
                    </w:rPr>
                    <w:t xml:space="preserve"> </w:t>
                  </w:r>
                </w:p>
              </w:tc>
              <w:tc>
                <w:tcPr>
                  <w:tcW w:w="6976" w:type="dxa"/>
                  <w:shd w:val="clear" w:color="auto" w:fill="F2F2F2" w:themeFill="background1" w:themeFillShade="F2"/>
                </w:tcPr>
                <w:p w14:paraId="732A3A6D" w14:textId="77777777" w:rsidR="00311E51" w:rsidRPr="00DC6215" w:rsidRDefault="00311E51" w:rsidP="00311E51">
                  <w:pPr>
                    <w:pStyle w:val="TableContents"/>
                    <w:rPr>
                      <w:rFonts w:cs="Times New Roman"/>
                      <w:lang w:val="ru-RU"/>
                    </w:rPr>
                  </w:pPr>
                  <w:r w:rsidRPr="00DC6215">
                    <w:rPr>
                      <w:rStyle w:val="StrongEmphasis"/>
                      <w:rFonts w:cs="Times New Roman"/>
                      <w:lang w:val="ru-RU"/>
                    </w:rPr>
                    <w:t>Информация</w:t>
                  </w:r>
                  <w:r w:rsidRPr="00DC6215">
                    <w:rPr>
                      <w:rStyle w:val="StrongEmphasis"/>
                      <w:rFonts w:cs="Times New Roman"/>
                      <w:b w:val="0"/>
                      <w:bCs w:val="0"/>
                      <w:lang w:val="ru-RU"/>
                    </w:rPr>
                    <w:t>:</w:t>
                  </w:r>
                </w:p>
                <w:p w14:paraId="361063FB" w14:textId="6E48F014" w:rsidR="00311E51" w:rsidRPr="004C023C" w:rsidRDefault="00311E51" w:rsidP="00311E51">
                  <w:pPr>
                    <w:pStyle w:val="TableContents"/>
                    <w:rPr>
                      <w:rFonts w:cs="Times New Roman"/>
                      <w:lang w:val="ru-RU"/>
                    </w:rPr>
                  </w:pPr>
                  <w:r w:rsidRPr="004C023C">
                    <w:rPr>
                      <w:rFonts w:cs="Times New Roman"/>
                      <w:lang w:val="ru-RU"/>
                    </w:rPr>
                    <w:t xml:space="preserve">При заполнении (изменении) поля </w:t>
                  </w:r>
                  <w:r w:rsidR="00B96724">
                    <w:rPr>
                      <w:rFonts w:cs="Times New Roman"/>
                      <w:lang w:val="ru-RU"/>
                    </w:rPr>
                    <w:t>«</w:t>
                  </w:r>
                  <w:r w:rsidRPr="004C023C">
                    <w:rPr>
                      <w:rFonts w:cs="Times New Roman"/>
                      <w:lang w:val="ru-RU"/>
                    </w:rPr>
                    <w:t>Код платежа</w:t>
                  </w:r>
                  <w:r w:rsidR="00B96724">
                    <w:rPr>
                      <w:rFonts w:cs="Times New Roman"/>
                      <w:lang w:val="ru-RU"/>
                    </w:rPr>
                    <w:t>»</w:t>
                  </w:r>
                  <w:r w:rsidRPr="004C023C">
                    <w:rPr>
                      <w:rFonts w:cs="Times New Roman"/>
                      <w:lang w:val="ru-RU"/>
                    </w:rPr>
                    <w:t xml:space="preserve"> значения полей </w:t>
                  </w:r>
                  <w:r w:rsidR="00B96724">
                    <w:rPr>
                      <w:rFonts w:cs="Times New Roman"/>
                      <w:lang w:val="ru-RU"/>
                    </w:rPr>
                    <w:t>«</w:t>
                  </w:r>
                  <w:r w:rsidRPr="004C023C">
                    <w:rPr>
                      <w:rFonts w:cs="Times New Roman"/>
                      <w:lang w:val="ru-RU"/>
                    </w:rPr>
                    <w:t>Код назн. платежа</w:t>
                  </w:r>
                  <w:r w:rsidR="00B96724">
                    <w:rPr>
                      <w:rFonts w:cs="Times New Roman"/>
                      <w:lang w:val="ru-RU"/>
                    </w:rPr>
                    <w:t>»</w:t>
                  </w:r>
                  <w:r w:rsidRPr="004C023C">
                    <w:rPr>
                      <w:rFonts w:cs="Times New Roman"/>
                      <w:lang w:val="ru-RU"/>
                    </w:rPr>
                    <w:t xml:space="preserve"> и </w:t>
                  </w:r>
                  <w:r w:rsidR="00B96724">
                    <w:rPr>
                      <w:rFonts w:cs="Times New Roman"/>
                      <w:lang w:val="ru-RU"/>
                    </w:rPr>
                    <w:t>«</w:t>
                  </w:r>
                  <w:r w:rsidRPr="004C023C">
                    <w:rPr>
                      <w:rFonts w:cs="Times New Roman"/>
                      <w:lang w:val="ru-RU"/>
                    </w:rPr>
                    <w:t>Код кат-рии назн. перев.</w:t>
                  </w:r>
                  <w:r w:rsidR="00B96724">
                    <w:rPr>
                      <w:rFonts w:cs="Times New Roman"/>
                      <w:lang w:val="ru-RU"/>
                    </w:rPr>
                    <w:t>»</w:t>
                  </w:r>
                  <w:r w:rsidRPr="004C023C">
                    <w:rPr>
                      <w:rFonts w:cs="Times New Roman"/>
                      <w:lang w:val="ru-RU"/>
                    </w:rPr>
                    <w:t xml:space="preserve"> будут изменяться автоматически.</w:t>
                  </w:r>
                </w:p>
              </w:tc>
            </w:tr>
          </w:tbl>
          <w:p w14:paraId="17E088EB" w14:textId="6F03F3F6" w:rsidR="00311E51" w:rsidRPr="004C023C" w:rsidRDefault="00311E51" w:rsidP="00311E51">
            <w:pPr>
              <w:pStyle w:val="TableContents"/>
              <w:rPr>
                <w:rFonts w:cs="Times New Roman"/>
                <w:lang w:val="ru-RU"/>
              </w:rPr>
            </w:pPr>
          </w:p>
        </w:tc>
      </w:tr>
      <w:tr w:rsidR="00311E51" w:rsidRPr="006A36AA" w14:paraId="42F8E24B" w14:textId="77777777" w:rsidTr="00311E51">
        <w:trPr>
          <w:cnfStyle w:val="000000010000" w:firstRow="0" w:lastRow="0" w:firstColumn="0" w:lastColumn="0" w:oddVBand="0" w:evenVBand="0" w:oddHBand="0" w:evenHBand="1" w:firstRowFirstColumn="0" w:firstRowLastColumn="0" w:lastRowFirstColumn="0" w:lastRowLastColumn="0"/>
        </w:trPr>
        <w:tc>
          <w:tcPr>
            <w:tcW w:w="881" w:type="pct"/>
          </w:tcPr>
          <w:p w14:paraId="13255A88" w14:textId="37825E68" w:rsidR="00311E51" w:rsidRPr="006A36AA" w:rsidRDefault="00311E51" w:rsidP="00311E51">
            <w:pPr>
              <w:pStyle w:val="TableContents"/>
              <w:rPr>
                <w:rFonts w:cs="Times New Roman"/>
              </w:rPr>
            </w:pPr>
            <w:r w:rsidRPr="006A36AA">
              <w:rPr>
                <w:rStyle w:val="afc"/>
                <w:rFonts w:cs="Times New Roman"/>
                <w:i w:val="0"/>
                <w:iCs w:val="0"/>
              </w:rPr>
              <w:t>шаг 11</w:t>
            </w:r>
          </w:p>
        </w:tc>
        <w:tc>
          <w:tcPr>
            <w:tcW w:w="4119" w:type="pct"/>
          </w:tcPr>
          <w:p w14:paraId="1F6C7D1F" w14:textId="4F1A8D7A" w:rsidR="00311E51" w:rsidRPr="006A36AA" w:rsidRDefault="00311E51" w:rsidP="00311E51">
            <w:pPr>
              <w:pStyle w:val="TableContents"/>
              <w:rPr>
                <w:rFonts w:cs="Times New Roman"/>
              </w:rPr>
            </w:pPr>
            <w:r w:rsidRPr="006A36AA">
              <w:rPr>
                <w:rFonts w:cs="Times New Roman"/>
              </w:rPr>
              <w:t>Нажать кнопку</w:t>
            </w:r>
            <w:r w:rsidR="00C71FC4" w:rsidRPr="006A36AA">
              <w:rPr>
                <w:rFonts w:cs="Times New Roman"/>
              </w:rPr>
              <w:t xml:space="preserve"> </w:t>
            </w:r>
            <w:r w:rsidR="00B96724">
              <w:rPr>
                <w:rFonts w:cs="Times New Roman"/>
              </w:rPr>
              <w:t>«</w:t>
            </w:r>
            <w:r w:rsidRPr="006A36AA">
              <w:rPr>
                <w:rStyle w:val="afc"/>
                <w:rFonts w:cs="Times New Roman"/>
                <w:i w:val="0"/>
                <w:iCs w:val="0"/>
              </w:rPr>
              <w:t>Сохранить</w:t>
            </w:r>
            <w:r w:rsidR="00B96724">
              <w:rPr>
                <w:rStyle w:val="afc"/>
                <w:rFonts w:cs="Times New Roman"/>
                <w:i w:val="0"/>
                <w:iCs w:val="0"/>
              </w:rPr>
              <w:t>»</w:t>
            </w:r>
            <w:r w:rsidRPr="006A36AA">
              <w:rPr>
                <w:rStyle w:val="afc"/>
                <w:rFonts w:cs="Times New Roman"/>
                <w:i w:val="0"/>
                <w:iCs w:val="0"/>
              </w:rPr>
              <w:t>.</w:t>
            </w:r>
            <w:r w:rsidRPr="006A36AA">
              <w:rPr>
                <w:rFonts w:cs="Times New Roman"/>
              </w:rPr>
              <w:t> </w:t>
            </w:r>
          </w:p>
          <w:p w14:paraId="6FD5C615" w14:textId="77777777" w:rsidR="007B2FFB" w:rsidRPr="006A36AA" w:rsidRDefault="007B2FFB" w:rsidP="00311E51">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311E51" w:rsidRPr="006A36AA" w14:paraId="4935C6CC" w14:textId="77777777" w:rsidTr="007B2FFB">
              <w:trPr>
                <w:cnfStyle w:val="000000100000" w:firstRow="0" w:lastRow="0" w:firstColumn="0" w:lastColumn="0" w:oddVBand="0" w:evenVBand="0" w:oddHBand="1" w:evenHBand="0" w:firstRowFirstColumn="0" w:firstRowLastColumn="0" w:lastRowFirstColumn="0" w:lastRowLastColumn="0"/>
              </w:trPr>
              <w:tc>
                <w:tcPr>
                  <w:tcW w:w="598" w:type="dxa"/>
                  <w:shd w:val="clear" w:color="auto" w:fill="F2F2F2" w:themeFill="background1" w:themeFillShade="F2"/>
                </w:tcPr>
                <w:p w14:paraId="2008D0BA" w14:textId="07EC325C" w:rsidR="00311E51" w:rsidRPr="006A36AA" w:rsidRDefault="007B2FFB" w:rsidP="00311E51">
                  <w:pPr>
                    <w:pStyle w:val="TableContents"/>
                    <w:rPr>
                      <w:rFonts w:cs="Times New Roman"/>
                    </w:rPr>
                  </w:pPr>
                  <w:r w:rsidRPr="006A36AA">
                    <w:rPr>
                      <w:rFonts w:cs="Times New Roman"/>
                      <w:noProof/>
                      <w:lang w:val="ru-RU" w:eastAsia="ru-RU" w:bidi="ar-SA"/>
                    </w:rPr>
                    <w:drawing>
                      <wp:inline distT="0" distB="0" distL="0" distR="0" wp14:anchorId="0B549717" wp14:editId="47351284">
                        <wp:extent cx="360000" cy="360000"/>
                        <wp:effectExtent l="0" t="0" r="2540" b="2540"/>
                        <wp:docPr id="1029199794"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311E51" w:rsidRPr="006A36AA">
                    <w:rPr>
                      <w:rFonts w:cs="Times New Roman"/>
                    </w:rPr>
                    <w:t xml:space="preserve"> </w:t>
                  </w:r>
                </w:p>
              </w:tc>
              <w:tc>
                <w:tcPr>
                  <w:tcW w:w="7118" w:type="dxa"/>
                  <w:shd w:val="clear" w:color="auto" w:fill="F2F2F2" w:themeFill="background1" w:themeFillShade="F2"/>
                </w:tcPr>
                <w:p w14:paraId="0D3C2778" w14:textId="77777777" w:rsidR="00311E51" w:rsidRPr="004C023C" w:rsidRDefault="00311E51" w:rsidP="00311E51">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57C2ED66" w14:textId="5C1C0E1F" w:rsidR="00311E51" w:rsidRPr="004C023C" w:rsidRDefault="00311E51" w:rsidP="00311E51">
                  <w:pPr>
                    <w:pStyle w:val="TableContents"/>
                    <w:rPr>
                      <w:rFonts w:cs="Times New Roman"/>
                      <w:lang w:val="ru-RU"/>
                    </w:rPr>
                  </w:pPr>
                  <w:r w:rsidRPr="004C023C">
                    <w:rPr>
                      <w:rFonts w:cs="Times New Roman"/>
                      <w:lang w:val="ru-RU"/>
                    </w:rPr>
                    <w:t xml:space="preserve">Стандартная Заявка по форме ПП принимает состояние </w:t>
                  </w:r>
                  <w:r w:rsidR="00B96724">
                    <w:rPr>
                      <w:rFonts w:cs="Times New Roman"/>
                      <w:lang w:val="ru-RU"/>
                    </w:rPr>
                    <w:t>«</w:t>
                  </w:r>
                  <w:r w:rsidRPr="004C023C">
                    <w:rPr>
                      <w:rFonts w:cs="Times New Roman"/>
                      <w:lang w:val="ru-RU"/>
                    </w:rPr>
                    <w:t>Сохранена</w:t>
                  </w:r>
                  <w:r w:rsidR="00B96724">
                    <w:rPr>
                      <w:rFonts w:cs="Times New Roman"/>
                      <w:lang w:val="ru-RU"/>
                    </w:rPr>
                    <w:t>»</w:t>
                  </w:r>
                  <w:r w:rsidRPr="004C023C">
                    <w:rPr>
                      <w:rFonts w:cs="Times New Roman"/>
                      <w:lang w:val="ru-RU"/>
                    </w:rPr>
                    <w:t xml:space="preserve"> и отражается в реестре </w:t>
                  </w:r>
                  <w:r w:rsidR="00B96724">
                    <w:rPr>
                      <w:rFonts w:cs="Times New Roman"/>
                      <w:lang w:val="ru-RU"/>
                    </w:rPr>
                    <w:t>«</w:t>
                  </w:r>
                  <w:r w:rsidRPr="004C023C">
                    <w:rPr>
                      <w:rFonts w:cs="Times New Roman"/>
                      <w:lang w:val="ru-RU"/>
                    </w:rPr>
                    <w:t>Заявки по форме ПП</w:t>
                  </w:r>
                  <w:r w:rsidR="00B96724">
                    <w:rPr>
                      <w:rFonts w:cs="Times New Roman"/>
                      <w:lang w:val="ru-RU"/>
                    </w:rPr>
                    <w:t>»</w:t>
                  </w:r>
                  <w:r w:rsidRPr="004C023C">
                    <w:rPr>
                      <w:rFonts w:cs="Times New Roman"/>
                      <w:lang w:val="ru-RU"/>
                    </w:rPr>
                    <w:t xml:space="preserve"> на вкладке </w:t>
                  </w:r>
                  <w:r w:rsidR="00B96724">
                    <w:rPr>
                      <w:rFonts w:cs="Times New Roman"/>
                      <w:lang w:val="ru-RU"/>
                    </w:rPr>
                    <w:t>«</w:t>
                  </w:r>
                  <w:r w:rsidRPr="004C023C">
                    <w:rPr>
                      <w:rFonts w:cs="Times New Roman"/>
                      <w:lang w:val="ru-RU"/>
                    </w:rPr>
                    <w:t>Подготовленные</w:t>
                  </w:r>
                  <w:r w:rsidR="00B96724">
                    <w:rPr>
                      <w:rFonts w:cs="Times New Roman"/>
                      <w:lang w:val="ru-RU"/>
                    </w:rPr>
                    <w:t>»</w:t>
                  </w:r>
                  <w:r w:rsidRPr="004C023C">
                    <w:rPr>
                      <w:rFonts w:cs="Times New Roman"/>
                      <w:lang w:val="ru-RU"/>
                    </w:rPr>
                    <w:t>.</w:t>
                  </w:r>
                </w:p>
                <w:p w14:paraId="6C1A54D8" w14:textId="1305E09D" w:rsidR="00311E51" w:rsidRPr="006A36AA" w:rsidRDefault="00311E51" w:rsidP="00427D88">
                  <w:pPr>
                    <w:pStyle w:val="TableContents"/>
                    <w:rPr>
                      <w:rFonts w:cs="Times New Roman"/>
                    </w:rPr>
                  </w:pPr>
                  <w:r w:rsidRPr="004C023C">
                    <w:rPr>
                      <w:rFonts w:cs="Times New Roman"/>
                      <w:lang w:val="ru-RU"/>
                    </w:rPr>
                    <w:lastRenderedPageBreak/>
                    <w:t>В данном состоянии доступно удаление сформированной заяв</w:t>
                  </w:r>
                  <w:r w:rsidR="00427D88">
                    <w:rPr>
                      <w:rFonts w:cs="Times New Roman"/>
                      <w:lang w:val="ru-RU"/>
                    </w:rPr>
                    <w:t>ки. Процесс удаления описан в п.</w:t>
                  </w:r>
                  <w:hyperlink r:id="rId69" w:anchor="3-opisanie-interfejsa%23%23yghj6rBHrFO4b8" w:history="1">
                    <w:r w:rsidRPr="006A36AA">
                      <w:rPr>
                        <w:rStyle w:val="af6"/>
                        <w:rFonts w:cs="Times New Roman"/>
                        <w:color w:val="auto"/>
                        <w:u w:val="none"/>
                      </w:rPr>
                      <w:t xml:space="preserve">3.2.2.13 </w:t>
                    </w:r>
                    <w:r w:rsidR="00D606BD">
                      <w:rPr>
                        <w:rStyle w:val="af6"/>
                        <w:rFonts w:cs="Times New Roman"/>
                        <w:color w:val="auto"/>
                        <w:u w:val="none"/>
                        <w:lang w:val="ru-RU"/>
                      </w:rPr>
                      <w:t>«</w:t>
                    </w:r>
                    <w:r w:rsidRPr="006A36AA">
                      <w:rPr>
                        <w:rStyle w:val="af6"/>
                        <w:rFonts w:cs="Times New Roman"/>
                        <w:color w:val="auto"/>
                        <w:u w:val="none"/>
                      </w:rPr>
                      <w:t>Удаление документа</w:t>
                    </w:r>
                  </w:hyperlink>
                  <w:r w:rsidR="00D606BD">
                    <w:rPr>
                      <w:rStyle w:val="af6"/>
                      <w:rFonts w:cs="Times New Roman"/>
                      <w:color w:val="auto"/>
                      <w:u w:val="none"/>
                      <w:lang w:val="ru-RU"/>
                    </w:rPr>
                    <w:t>»</w:t>
                  </w:r>
                  <w:r w:rsidRPr="006A36AA">
                    <w:rPr>
                      <w:rFonts w:cs="Times New Roman"/>
                    </w:rPr>
                    <w:t>.</w:t>
                  </w:r>
                </w:p>
              </w:tc>
            </w:tr>
          </w:tbl>
          <w:p w14:paraId="2536D0E7" w14:textId="6E6CF932" w:rsidR="00311E51" w:rsidRPr="006A36AA" w:rsidRDefault="00311E51" w:rsidP="00311E51">
            <w:pPr>
              <w:pStyle w:val="TableContents"/>
              <w:rPr>
                <w:rFonts w:cs="Times New Roman"/>
              </w:rPr>
            </w:pPr>
          </w:p>
        </w:tc>
      </w:tr>
      <w:tr w:rsidR="00311E51" w:rsidRPr="006A36AA" w14:paraId="6BB08722" w14:textId="77777777" w:rsidTr="00311E51">
        <w:trPr>
          <w:cnfStyle w:val="000000100000" w:firstRow="0" w:lastRow="0" w:firstColumn="0" w:lastColumn="0" w:oddVBand="0" w:evenVBand="0" w:oddHBand="1" w:evenHBand="0" w:firstRowFirstColumn="0" w:firstRowLastColumn="0" w:lastRowFirstColumn="0" w:lastRowLastColumn="0"/>
        </w:trPr>
        <w:tc>
          <w:tcPr>
            <w:tcW w:w="881" w:type="pct"/>
          </w:tcPr>
          <w:p w14:paraId="610E2FCF" w14:textId="6476E76B" w:rsidR="00311E51" w:rsidRPr="006A36AA" w:rsidRDefault="00311E51" w:rsidP="00311E51">
            <w:pPr>
              <w:pStyle w:val="TableContents"/>
              <w:rPr>
                <w:rFonts w:cs="Times New Roman"/>
              </w:rPr>
            </w:pPr>
            <w:r w:rsidRPr="006A36AA">
              <w:rPr>
                <w:rStyle w:val="afc"/>
                <w:rFonts w:cs="Times New Roman"/>
                <w:i w:val="0"/>
                <w:iCs w:val="0"/>
              </w:rPr>
              <w:lastRenderedPageBreak/>
              <w:t>шаг 12</w:t>
            </w:r>
          </w:p>
        </w:tc>
        <w:tc>
          <w:tcPr>
            <w:tcW w:w="4119" w:type="pct"/>
          </w:tcPr>
          <w:p w14:paraId="68B465C1" w14:textId="7197B662" w:rsidR="00311E51" w:rsidRPr="006A36AA" w:rsidRDefault="00311E51" w:rsidP="00427D88">
            <w:pPr>
              <w:pStyle w:val="TableContents"/>
              <w:rPr>
                <w:rFonts w:cs="Times New Roman"/>
                <w:lang w:val="ru-RU"/>
              </w:rPr>
            </w:pPr>
            <w:r w:rsidRPr="004C023C">
              <w:rPr>
                <w:rFonts w:cs="Times New Roman"/>
                <w:lang w:val="ru-RU"/>
              </w:rPr>
              <w:t xml:space="preserve">Нажать </w:t>
            </w:r>
            <w:r w:rsidR="00D76008">
              <w:rPr>
                <w:rFonts w:cs="Times New Roman"/>
                <w:lang w:val="ru-RU"/>
              </w:rPr>
              <w:t>кнопку</w:t>
            </w:r>
            <w:r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Подписать и отправить</w:t>
            </w:r>
            <w:r w:rsidR="00B96724">
              <w:rPr>
                <w:rStyle w:val="afc"/>
                <w:rFonts w:cs="Times New Roman"/>
                <w:i w:val="0"/>
                <w:iCs w:val="0"/>
                <w:lang w:val="ru-RU"/>
              </w:rPr>
              <w:t>»</w:t>
            </w:r>
            <w:r w:rsidRPr="004C023C">
              <w:rPr>
                <w:rStyle w:val="afc"/>
                <w:rFonts w:cs="Times New Roman"/>
                <w:i w:val="0"/>
                <w:iCs w:val="0"/>
                <w:lang w:val="ru-RU"/>
              </w:rPr>
              <w:t xml:space="preserve">. </w:t>
            </w:r>
            <w:r w:rsidRPr="006A36AA">
              <w:rPr>
                <w:rFonts w:cs="Times New Roman"/>
                <w:lang w:val="ru-RU"/>
              </w:rPr>
              <w:t xml:space="preserve">Процесс подписания документов ЭЦП описан в п.3.2.3.3 </w:t>
            </w:r>
            <w:r w:rsidR="00D606BD">
              <w:rPr>
                <w:rFonts w:cs="Times New Roman"/>
                <w:lang w:val="ru-RU"/>
              </w:rPr>
              <w:t>«</w:t>
            </w:r>
            <w:r w:rsidRPr="006A36AA">
              <w:rPr>
                <w:rFonts w:cs="Times New Roman"/>
                <w:lang w:val="ru-RU"/>
              </w:rPr>
              <w:t>Создание электронного документа (подписание документа ЭЦП)</w:t>
            </w:r>
            <w:r w:rsidR="00D606BD">
              <w:rPr>
                <w:rFonts w:cs="Times New Roman"/>
                <w:lang w:val="ru-RU"/>
              </w:rPr>
              <w:t>»</w:t>
            </w:r>
            <w:r w:rsidRPr="006A36AA">
              <w:rPr>
                <w:rFonts w:cs="Times New Roman"/>
                <w:lang w:val="ru-RU"/>
              </w:rPr>
              <w:t xml:space="preserve"> (начиная с шага 2 </w:t>
            </w:r>
            <w:r w:rsidR="00B72209">
              <w:rPr>
                <w:rFonts w:cs="Times New Roman"/>
                <w:lang w:val="ru-RU"/>
              </w:rPr>
              <w:t>–</w:t>
            </w:r>
            <w:r w:rsidRPr="006A36AA">
              <w:rPr>
                <w:rFonts w:cs="Times New Roman"/>
                <w:lang w:val="ru-RU"/>
              </w:rPr>
              <w:t xml:space="preserve"> выбор сертификата).</w:t>
            </w:r>
          </w:p>
        </w:tc>
      </w:tr>
      <w:tr w:rsidR="00311E51" w:rsidRPr="006A36AA" w14:paraId="2CB3E0F5" w14:textId="77777777" w:rsidTr="00311E51">
        <w:trPr>
          <w:cnfStyle w:val="000000010000" w:firstRow="0" w:lastRow="0" w:firstColumn="0" w:lastColumn="0" w:oddVBand="0" w:evenVBand="0" w:oddHBand="0" w:evenHBand="1" w:firstRowFirstColumn="0" w:firstRowLastColumn="0" w:lastRowFirstColumn="0" w:lastRowLastColumn="0"/>
        </w:trPr>
        <w:tc>
          <w:tcPr>
            <w:tcW w:w="881" w:type="pct"/>
          </w:tcPr>
          <w:p w14:paraId="6E3D2460" w14:textId="5BDCF47D" w:rsidR="00311E51" w:rsidRPr="006A36AA" w:rsidRDefault="00311E51" w:rsidP="00311E51">
            <w:pPr>
              <w:pStyle w:val="TableContents"/>
              <w:rPr>
                <w:rFonts w:cs="Times New Roman"/>
              </w:rPr>
            </w:pPr>
            <w:r w:rsidRPr="006A36AA">
              <w:rPr>
                <w:rFonts w:cs="Times New Roman"/>
              </w:rPr>
              <w:t>Результат</w:t>
            </w:r>
          </w:p>
        </w:tc>
        <w:tc>
          <w:tcPr>
            <w:tcW w:w="4119" w:type="pct"/>
          </w:tcPr>
          <w:p w14:paraId="760D32B9" w14:textId="78A1B7B7" w:rsidR="00311E51" w:rsidRPr="006A36AA" w:rsidRDefault="00311E51" w:rsidP="007B2FFB">
            <w:pPr>
              <w:pStyle w:val="a"/>
              <w:rPr>
                <w:lang w:val="ru-RU"/>
              </w:rPr>
            </w:pPr>
            <w:r w:rsidRPr="006A36AA">
              <w:rPr>
                <w:lang w:val="ru-RU"/>
              </w:rPr>
              <w:t xml:space="preserve">Заявка по форме ПП подписана и отправлена на рассмотрение в ТК. </w:t>
            </w:r>
          </w:p>
          <w:p w14:paraId="18987B03" w14:textId="233849F1" w:rsidR="00311E51" w:rsidRPr="004C023C" w:rsidRDefault="00311E51" w:rsidP="007B2FFB">
            <w:pPr>
              <w:pStyle w:val="a"/>
              <w:rPr>
                <w:lang w:val="ru-RU"/>
              </w:rPr>
            </w:pPr>
            <w:r w:rsidRPr="004C023C">
              <w:rPr>
                <w:lang w:val="ru-RU"/>
              </w:rPr>
              <w:t xml:space="preserve">Заявка по форме ПП принимает состояние </w:t>
            </w:r>
            <w:r w:rsidR="00B96724">
              <w:rPr>
                <w:lang w:val="ru-RU"/>
              </w:rPr>
              <w:t>«</w:t>
            </w:r>
            <w:r w:rsidRPr="004C023C">
              <w:rPr>
                <w:lang w:val="ru-RU"/>
              </w:rPr>
              <w:t>Подписана и принята в ТК</w:t>
            </w:r>
            <w:r w:rsidR="00B96724">
              <w:rPr>
                <w:lang w:val="ru-RU"/>
              </w:rPr>
              <w:t>»</w:t>
            </w:r>
            <w:r w:rsidRPr="004C023C">
              <w:rPr>
                <w:lang w:val="ru-RU"/>
              </w:rPr>
              <w:t xml:space="preserve"> и отражается на вкладке </w:t>
            </w:r>
            <w:r w:rsidR="00B96724">
              <w:rPr>
                <w:lang w:val="ru-RU"/>
              </w:rPr>
              <w:t>«</w:t>
            </w:r>
            <w:r w:rsidRPr="004C023C">
              <w:rPr>
                <w:lang w:val="ru-RU"/>
              </w:rPr>
              <w:t>Заявленные</w:t>
            </w:r>
            <w:r w:rsidR="00B96724">
              <w:rPr>
                <w:lang w:val="ru-RU"/>
              </w:rPr>
              <w:t>»</w:t>
            </w:r>
            <w:r w:rsidRPr="004C023C">
              <w:rPr>
                <w:lang w:val="ru-RU"/>
              </w:rPr>
              <w:t xml:space="preserve">. </w:t>
            </w:r>
          </w:p>
        </w:tc>
      </w:tr>
    </w:tbl>
    <w:p w14:paraId="4354192C" w14:textId="5D0B3EF0" w:rsidR="00247B25" w:rsidRPr="006A36AA" w:rsidRDefault="007B2FFB" w:rsidP="00B85191">
      <w:pPr>
        <w:pStyle w:val="4"/>
        <w:ind w:left="0"/>
        <w:rPr>
          <w:rFonts w:ascii="Times New Roman" w:hAnsi="Times New Roman" w:cs="Times New Roman"/>
        </w:rPr>
      </w:pPr>
      <w:bookmarkStart w:id="118" w:name="_Toc241502993"/>
      <w:r w:rsidRPr="006A36AA">
        <w:rPr>
          <w:rFonts w:ascii="Times New Roman" w:hAnsi="Times New Roman" w:cs="Times New Roman"/>
        </w:rPr>
        <w:t>Создание стандартной Заявки по форме ПП ВБС (внебюджет)</w:t>
      </w:r>
      <w:bookmarkEnd w:id="118"/>
    </w:p>
    <w:p w14:paraId="7AA0417D" w14:textId="1A2D9563" w:rsidR="00807197" w:rsidRPr="006A36AA" w:rsidRDefault="00807197" w:rsidP="003E3DA6">
      <w:pPr>
        <w:pStyle w:val="aff2"/>
      </w:pPr>
      <w:r w:rsidRPr="006A36AA">
        <w:t>Таблица</w:t>
      </w:r>
      <w:r w:rsidR="0028310D" w:rsidRPr="006A36AA">
        <w:t xml:space="preserve"> </w:t>
      </w:r>
      <w:r w:rsidR="00195840" w:rsidRPr="006A36AA">
        <w:t>4.</w:t>
      </w:r>
      <w:r w:rsidR="00880949">
        <w:t>4</w:t>
      </w:r>
      <w:r w:rsidR="001E7F46">
        <w:t>6</w:t>
      </w:r>
      <w:r w:rsidR="0028310D" w:rsidRPr="006A36AA">
        <w:t xml:space="preserve"> </w:t>
      </w:r>
      <w:r w:rsidR="007B2FFB" w:rsidRPr="006A36AA">
        <w:t>Создание стандартной Заявки по форме ПП ВБС (внебюджет)</w:t>
      </w:r>
    </w:p>
    <w:tbl>
      <w:tblPr>
        <w:tblStyle w:val="af4"/>
        <w:tblW w:w="5000" w:type="pct"/>
        <w:tblLook w:val="04A0" w:firstRow="1" w:lastRow="0" w:firstColumn="1" w:lastColumn="0" w:noHBand="0" w:noVBand="1"/>
      </w:tblPr>
      <w:tblGrid>
        <w:gridCol w:w="1696"/>
        <w:gridCol w:w="7932"/>
      </w:tblGrid>
      <w:tr w:rsidR="007B2FFB" w:rsidRPr="006A36AA" w14:paraId="1457D855" w14:textId="77777777" w:rsidTr="007B2FFB">
        <w:trPr>
          <w:cnfStyle w:val="000000100000" w:firstRow="0" w:lastRow="0" w:firstColumn="0" w:lastColumn="0" w:oddVBand="0" w:evenVBand="0" w:oddHBand="1" w:evenHBand="0" w:firstRowFirstColumn="0" w:firstRowLastColumn="0" w:lastRowFirstColumn="0" w:lastRowLastColumn="0"/>
        </w:trPr>
        <w:tc>
          <w:tcPr>
            <w:tcW w:w="881" w:type="pct"/>
          </w:tcPr>
          <w:p w14:paraId="0C567478" w14:textId="77777777" w:rsidR="007B2FFB" w:rsidRPr="006A36AA" w:rsidRDefault="007B2FFB" w:rsidP="007B2FFB">
            <w:pPr>
              <w:pStyle w:val="TableContents"/>
              <w:rPr>
                <w:rFonts w:cs="Times New Roman"/>
              </w:rPr>
            </w:pPr>
            <w:r w:rsidRPr="006A36AA">
              <w:rPr>
                <w:rFonts w:cs="Times New Roman"/>
              </w:rPr>
              <w:t>Назначение</w:t>
            </w:r>
          </w:p>
        </w:tc>
        <w:tc>
          <w:tcPr>
            <w:tcW w:w="4119" w:type="pct"/>
          </w:tcPr>
          <w:p w14:paraId="6BBEDE02" w14:textId="584E62D6" w:rsidR="007B2FFB" w:rsidRPr="004C023C" w:rsidRDefault="007B2FFB" w:rsidP="007B2FFB">
            <w:pPr>
              <w:pStyle w:val="TableContents"/>
              <w:rPr>
                <w:rFonts w:cs="Times New Roman"/>
                <w:lang w:val="ru-RU"/>
              </w:rPr>
            </w:pPr>
            <w:r w:rsidRPr="004C023C">
              <w:rPr>
                <w:rFonts w:cs="Times New Roman"/>
                <w:lang w:val="ru-RU"/>
              </w:rPr>
              <w:t>Создание стандартной Заявки по форме ПП ВБС (внебюджет).</w:t>
            </w:r>
          </w:p>
        </w:tc>
      </w:tr>
      <w:tr w:rsidR="007B2FFB" w:rsidRPr="006A36AA" w14:paraId="4DAAAAA8" w14:textId="77777777" w:rsidTr="007B2FFB">
        <w:trPr>
          <w:cnfStyle w:val="000000010000" w:firstRow="0" w:lastRow="0" w:firstColumn="0" w:lastColumn="0" w:oddVBand="0" w:evenVBand="0" w:oddHBand="0" w:evenHBand="1" w:firstRowFirstColumn="0" w:firstRowLastColumn="0" w:lastRowFirstColumn="0" w:lastRowLastColumn="0"/>
        </w:trPr>
        <w:tc>
          <w:tcPr>
            <w:tcW w:w="881" w:type="pct"/>
          </w:tcPr>
          <w:p w14:paraId="0912F40C" w14:textId="03AA7CCB" w:rsidR="007B2FFB" w:rsidRPr="006A36AA" w:rsidRDefault="007B2FFB" w:rsidP="007B2FFB">
            <w:pPr>
              <w:pStyle w:val="TableContents"/>
              <w:rPr>
                <w:rFonts w:cs="Times New Roman"/>
              </w:rPr>
            </w:pPr>
            <w:r w:rsidRPr="006A36AA">
              <w:rPr>
                <w:rFonts w:cs="Times New Roman"/>
              </w:rPr>
              <w:t>Условия выполнения</w:t>
            </w:r>
          </w:p>
        </w:tc>
        <w:tc>
          <w:tcPr>
            <w:tcW w:w="4119" w:type="pct"/>
          </w:tcPr>
          <w:p w14:paraId="6F23DB8D" w14:textId="6BDCA30D" w:rsidR="007B2FFB" w:rsidRPr="004C023C" w:rsidRDefault="007B2FFB" w:rsidP="007B2FFB">
            <w:pPr>
              <w:pStyle w:val="TableContents"/>
              <w:rPr>
                <w:rFonts w:cs="Times New Roman"/>
                <w:lang w:val="ru-RU"/>
              </w:rPr>
            </w:pPr>
            <w:r w:rsidRPr="004C023C">
              <w:rPr>
                <w:rFonts w:cs="Times New Roman"/>
                <w:lang w:val="ru-RU"/>
              </w:rPr>
              <w:t xml:space="preserve">Пользователь находится в реестре </w:t>
            </w:r>
            <w:r w:rsidR="00B96724">
              <w:rPr>
                <w:rFonts w:cs="Times New Roman"/>
                <w:lang w:val="ru-RU"/>
              </w:rPr>
              <w:t>«</w:t>
            </w:r>
            <w:r w:rsidRPr="004C023C">
              <w:rPr>
                <w:rFonts w:cs="Times New Roman"/>
                <w:lang w:val="ru-RU"/>
              </w:rPr>
              <w:t>Заявки по форме ПП</w:t>
            </w:r>
            <w:r w:rsidR="00B96724">
              <w:rPr>
                <w:rFonts w:cs="Times New Roman"/>
                <w:lang w:val="ru-RU"/>
              </w:rPr>
              <w:t>»</w:t>
            </w:r>
            <w:r w:rsidRPr="004C023C">
              <w:rPr>
                <w:rFonts w:cs="Times New Roman"/>
                <w:lang w:val="ru-RU"/>
              </w:rPr>
              <w:t>.</w:t>
            </w:r>
          </w:p>
        </w:tc>
      </w:tr>
      <w:tr w:rsidR="00247B25" w:rsidRPr="006A36AA" w14:paraId="18C789E6" w14:textId="77777777" w:rsidTr="007B2FFB">
        <w:trPr>
          <w:cnfStyle w:val="000000100000" w:firstRow="0" w:lastRow="0" w:firstColumn="0" w:lastColumn="0" w:oddVBand="0" w:evenVBand="0" w:oddHBand="1" w:evenHBand="0" w:firstRowFirstColumn="0" w:firstRowLastColumn="0" w:lastRowFirstColumn="0" w:lastRowLastColumn="0"/>
        </w:trPr>
        <w:tc>
          <w:tcPr>
            <w:tcW w:w="881" w:type="pct"/>
          </w:tcPr>
          <w:p w14:paraId="2761C161" w14:textId="77777777" w:rsidR="00247B25" w:rsidRPr="006A36AA" w:rsidRDefault="00247B25" w:rsidP="00BA3DF0">
            <w:pPr>
              <w:pStyle w:val="TableContents"/>
              <w:rPr>
                <w:rFonts w:cs="Times New Roman"/>
              </w:rPr>
            </w:pPr>
            <w:r w:rsidRPr="006A36AA">
              <w:rPr>
                <w:rFonts w:cs="Times New Roman"/>
              </w:rPr>
              <w:t>Шаги</w:t>
            </w:r>
          </w:p>
        </w:tc>
        <w:tc>
          <w:tcPr>
            <w:tcW w:w="4119" w:type="pct"/>
          </w:tcPr>
          <w:p w14:paraId="6C44719D" w14:textId="7BFE9D21" w:rsidR="00247B25" w:rsidRPr="006A36AA" w:rsidRDefault="0028310D" w:rsidP="00BA3DF0">
            <w:pPr>
              <w:pStyle w:val="TableContents"/>
              <w:rPr>
                <w:rFonts w:cs="Times New Roman"/>
              </w:rPr>
            </w:pPr>
            <w:r w:rsidRPr="006A36AA">
              <w:rPr>
                <w:rFonts w:cs="Times New Roman"/>
              </w:rPr>
              <w:t xml:space="preserve"> </w:t>
            </w:r>
          </w:p>
        </w:tc>
      </w:tr>
      <w:tr w:rsidR="007B2FFB" w:rsidRPr="006A36AA" w14:paraId="6F4CF6B3" w14:textId="77777777" w:rsidTr="00951C8D">
        <w:trPr>
          <w:cnfStyle w:val="000000010000" w:firstRow="0" w:lastRow="0" w:firstColumn="0" w:lastColumn="0" w:oddVBand="0" w:evenVBand="0" w:oddHBand="0" w:evenHBand="1" w:firstRowFirstColumn="0" w:firstRowLastColumn="0" w:lastRowFirstColumn="0" w:lastRowLastColumn="0"/>
        </w:trPr>
        <w:tc>
          <w:tcPr>
            <w:tcW w:w="881" w:type="pct"/>
          </w:tcPr>
          <w:p w14:paraId="3A020BC1" w14:textId="10C6E2D2" w:rsidR="007B2FFB" w:rsidRPr="006A36AA" w:rsidRDefault="007B2FFB" w:rsidP="007B2FFB">
            <w:pPr>
              <w:pStyle w:val="TableContents"/>
              <w:rPr>
                <w:rFonts w:cs="Times New Roman"/>
              </w:rPr>
            </w:pPr>
            <w:r w:rsidRPr="006A36AA">
              <w:rPr>
                <w:rStyle w:val="afc"/>
                <w:rFonts w:cs="Times New Roman"/>
                <w:i w:val="0"/>
                <w:iCs w:val="0"/>
              </w:rPr>
              <w:t>шаг 1</w:t>
            </w:r>
          </w:p>
        </w:tc>
        <w:tc>
          <w:tcPr>
            <w:tcW w:w="4119" w:type="pct"/>
            <w:vAlign w:val="center"/>
          </w:tcPr>
          <w:p w14:paraId="7B89C4B9" w14:textId="3F6A24AA" w:rsidR="007B2FFB" w:rsidRPr="006A36AA" w:rsidRDefault="007B2FFB" w:rsidP="007B2FFB">
            <w:pPr>
              <w:pStyle w:val="TableContents"/>
              <w:rPr>
                <w:rFonts w:cs="Times New Roman"/>
              </w:rPr>
            </w:pPr>
            <w:r w:rsidRPr="006A36AA">
              <w:rPr>
                <w:rFonts w:cs="Times New Roman"/>
              </w:rPr>
              <w:t xml:space="preserve">Нажать </w:t>
            </w:r>
            <w:r w:rsidR="00D76008">
              <w:rPr>
                <w:rFonts w:cs="Times New Roman"/>
              </w:rPr>
              <w:t>кнопку</w:t>
            </w:r>
            <w:r w:rsidRPr="006A36AA">
              <w:rPr>
                <w:rFonts w:cs="Times New Roman"/>
              </w:rPr>
              <w:t xml:space="preserve"> </w:t>
            </w:r>
            <w:r w:rsidR="00B96724">
              <w:rPr>
                <w:rFonts w:cs="Times New Roman"/>
              </w:rPr>
              <w:t>«</w:t>
            </w:r>
            <w:r w:rsidRPr="006A36AA">
              <w:rPr>
                <w:rStyle w:val="afc"/>
                <w:rFonts w:cs="Times New Roman"/>
                <w:i w:val="0"/>
                <w:iCs w:val="0"/>
              </w:rPr>
              <w:t>Создать</w:t>
            </w:r>
            <w:r w:rsidR="00ED2AF0">
              <w:rPr>
                <w:rStyle w:val="afc"/>
                <w:rFonts w:cs="Times New Roman"/>
                <w:i w:val="0"/>
                <w:iCs w:val="0"/>
                <w:lang w:val="ru-RU"/>
              </w:rPr>
              <w:t>+</w:t>
            </w:r>
            <w:r w:rsidR="00B96724">
              <w:rPr>
                <w:rStyle w:val="afc"/>
                <w:rFonts w:cs="Times New Roman"/>
                <w:i w:val="0"/>
                <w:iCs w:val="0"/>
              </w:rPr>
              <w:t>»</w:t>
            </w:r>
            <w:r w:rsidRPr="006A36AA">
              <w:rPr>
                <w:rStyle w:val="afc"/>
                <w:rFonts w:cs="Times New Roman"/>
                <w:i w:val="0"/>
                <w:iCs w:val="0"/>
              </w:rPr>
              <w:t>.</w:t>
            </w:r>
          </w:p>
        </w:tc>
      </w:tr>
      <w:tr w:rsidR="007B2FFB" w:rsidRPr="006A36AA" w14:paraId="3CF309A1" w14:textId="77777777" w:rsidTr="00951C8D">
        <w:trPr>
          <w:cnfStyle w:val="000000100000" w:firstRow="0" w:lastRow="0" w:firstColumn="0" w:lastColumn="0" w:oddVBand="0" w:evenVBand="0" w:oddHBand="1" w:evenHBand="0" w:firstRowFirstColumn="0" w:firstRowLastColumn="0" w:lastRowFirstColumn="0" w:lastRowLastColumn="0"/>
        </w:trPr>
        <w:tc>
          <w:tcPr>
            <w:tcW w:w="881" w:type="pct"/>
          </w:tcPr>
          <w:p w14:paraId="76A116DA" w14:textId="5E15DCDE" w:rsidR="007B2FFB" w:rsidRPr="006A36AA" w:rsidRDefault="007B2FFB" w:rsidP="007B2FFB">
            <w:pPr>
              <w:pStyle w:val="TableContents"/>
              <w:rPr>
                <w:rFonts w:cs="Times New Roman"/>
              </w:rPr>
            </w:pPr>
            <w:r w:rsidRPr="006A36AA">
              <w:rPr>
                <w:rStyle w:val="afc"/>
                <w:rFonts w:cs="Times New Roman"/>
                <w:i w:val="0"/>
                <w:iCs w:val="0"/>
              </w:rPr>
              <w:t>шаг 2</w:t>
            </w:r>
          </w:p>
        </w:tc>
        <w:tc>
          <w:tcPr>
            <w:tcW w:w="4119" w:type="pct"/>
            <w:vAlign w:val="center"/>
          </w:tcPr>
          <w:p w14:paraId="1CF6A3B5" w14:textId="15A2B8F7" w:rsidR="007B2FFB" w:rsidRPr="004C023C" w:rsidRDefault="007B2FFB" w:rsidP="00060B06">
            <w:pPr>
              <w:pStyle w:val="TableContents"/>
              <w:rPr>
                <w:rFonts w:cs="Times New Roman"/>
                <w:lang w:val="ru-RU"/>
              </w:rPr>
            </w:pPr>
            <w:r w:rsidRPr="004C023C">
              <w:rPr>
                <w:rFonts w:cs="Times New Roman"/>
                <w:lang w:val="ru-RU"/>
              </w:rPr>
              <w:t xml:space="preserve">Выбрать пункт </w:t>
            </w:r>
            <w:r w:rsidR="00B96724">
              <w:rPr>
                <w:rFonts w:cs="Times New Roman"/>
                <w:lang w:val="ru-RU"/>
              </w:rPr>
              <w:t>«</w:t>
            </w:r>
            <w:r w:rsidRPr="004C023C">
              <w:rPr>
                <w:rStyle w:val="afc"/>
                <w:rFonts w:cs="Times New Roman"/>
                <w:i w:val="0"/>
                <w:iCs w:val="0"/>
                <w:lang w:val="ru-RU"/>
              </w:rPr>
              <w:t xml:space="preserve">Заявки по форме ПП </w:t>
            </w:r>
            <w:r w:rsidR="00ED2AF0">
              <w:rPr>
                <w:rStyle w:val="afc"/>
                <w:rFonts w:cs="Times New Roman"/>
                <w:i w:val="0"/>
                <w:iCs w:val="0"/>
                <w:lang w:val="ru-RU"/>
              </w:rPr>
              <w:t>ВБС» →</w:t>
            </w:r>
            <w:r w:rsidRPr="004C023C">
              <w:rPr>
                <w:rStyle w:val="afc"/>
                <w:rFonts w:cs="Times New Roman"/>
                <w:i w:val="0"/>
                <w:iCs w:val="0"/>
                <w:lang w:val="ru-RU"/>
              </w:rPr>
              <w:t xml:space="preserve"> </w:t>
            </w:r>
            <w:r w:rsidR="00ED2AF0">
              <w:rPr>
                <w:rStyle w:val="afc"/>
                <w:rFonts w:cs="Times New Roman"/>
                <w:i w:val="0"/>
                <w:iCs w:val="0"/>
                <w:lang w:val="ru-RU"/>
              </w:rPr>
              <w:t>«</w:t>
            </w:r>
            <w:r w:rsidR="00060B06">
              <w:rPr>
                <w:rStyle w:val="afc"/>
                <w:rFonts w:cs="Times New Roman"/>
                <w:i w:val="0"/>
                <w:iCs w:val="0"/>
                <w:lang w:val="ru-RU"/>
              </w:rPr>
              <w:t>Стандартная</w:t>
            </w:r>
            <w:r w:rsidR="00B96724">
              <w:rPr>
                <w:rStyle w:val="afc"/>
                <w:rFonts w:cs="Times New Roman"/>
                <w:i w:val="0"/>
                <w:iCs w:val="0"/>
                <w:lang w:val="ru-RU"/>
              </w:rPr>
              <w:t>»</w:t>
            </w:r>
            <w:r w:rsidRPr="004C023C">
              <w:rPr>
                <w:rStyle w:val="afc"/>
                <w:rFonts w:cs="Times New Roman"/>
                <w:i w:val="0"/>
                <w:iCs w:val="0"/>
                <w:lang w:val="ru-RU"/>
              </w:rPr>
              <w:t>.</w:t>
            </w:r>
          </w:p>
        </w:tc>
      </w:tr>
      <w:tr w:rsidR="007B2FFB" w:rsidRPr="006A36AA" w14:paraId="63B6AAE9" w14:textId="77777777" w:rsidTr="00951C8D">
        <w:trPr>
          <w:cnfStyle w:val="000000010000" w:firstRow="0" w:lastRow="0" w:firstColumn="0" w:lastColumn="0" w:oddVBand="0" w:evenVBand="0" w:oddHBand="0" w:evenHBand="1" w:firstRowFirstColumn="0" w:firstRowLastColumn="0" w:lastRowFirstColumn="0" w:lastRowLastColumn="0"/>
        </w:trPr>
        <w:tc>
          <w:tcPr>
            <w:tcW w:w="881" w:type="pct"/>
          </w:tcPr>
          <w:p w14:paraId="52C54C24" w14:textId="3357E1DE" w:rsidR="007B2FFB" w:rsidRPr="006A36AA" w:rsidRDefault="007B2FFB" w:rsidP="007B2FFB">
            <w:pPr>
              <w:pStyle w:val="TableContents"/>
              <w:rPr>
                <w:rFonts w:cs="Times New Roman"/>
              </w:rPr>
            </w:pPr>
            <w:r w:rsidRPr="006A36AA">
              <w:rPr>
                <w:rStyle w:val="afc"/>
                <w:rFonts w:cs="Times New Roman"/>
                <w:i w:val="0"/>
                <w:iCs w:val="0"/>
              </w:rPr>
              <w:t>шаг 3</w:t>
            </w:r>
          </w:p>
        </w:tc>
        <w:tc>
          <w:tcPr>
            <w:tcW w:w="4119" w:type="pct"/>
            <w:vAlign w:val="center"/>
          </w:tcPr>
          <w:p w14:paraId="7F290520" w14:textId="4D502F4A" w:rsidR="007B2FFB" w:rsidRPr="005B601F" w:rsidRDefault="007B2FFB" w:rsidP="005B601F">
            <w:pPr>
              <w:pStyle w:val="TableContents"/>
              <w:rPr>
                <w:rFonts w:cs="Times New Roman"/>
                <w:lang w:val="ru-RU"/>
              </w:rPr>
            </w:pPr>
            <w:r w:rsidRPr="006A36AA">
              <w:rPr>
                <w:rFonts w:cs="Times New Roman"/>
                <w:lang w:val="ru-RU"/>
              </w:rPr>
              <w:t xml:space="preserve">Открывается окно </w:t>
            </w:r>
            <w:r w:rsidR="00B96724">
              <w:rPr>
                <w:rFonts w:cs="Times New Roman"/>
                <w:lang w:val="ru-RU"/>
              </w:rPr>
              <w:t>«</w:t>
            </w:r>
            <w:r w:rsidRPr="006A36AA">
              <w:rPr>
                <w:rFonts w:cs="Times New Roman"/>
                <w:lang w:val="ru-RU"/>
              </w:rPr>
              <w:t>Заявка по форме ПП</w:t>
            </w:r>
            <w:r w:rsidR="00B96724">
              <w:rPr>
                <w:rFonts w:cs="Times New Roman"/>
                <w:lang w:val="ru-RU"/>
              </w:rPr>
              <w:t>»</w:t>
            </w:r>
            <w:r w:rsidRPr="006A36AA">
              <w:rPr>
                <w:rFonts w:cs="Times New Roman"/>
                <w:lang w:val="ru-RU"/>
              </w:rPr>
              <w:t xml:space="preserve">, которое содержит реквизиты, описанные в </w:t>
            </w:r>
            <w:r w:rsidR="001272BC">
              <w:rPr>
                <w:rFonts w:cs="Times New Roman"/>
                <w:lang w:val="ru-RU"/>
              </w:rPr>
              <w:t>п.</w:t>
            </w:r>
            <w:r w:rsidRPr="006A36AA">
              <w:rPr>
                <w:rFonts w:cs="Times New Roman"/>
                <w:lang w:val="ru-RU"/>
              </w:rPr>
              <w:t xml:space="preserve">4.3.2.3 </w:t>
            </w:r>
            <w:r w:rsidR="00D606BD">
              <w:rPr>
                <w:rFonts w:cs="Times New Roman"/>
                <w:lang w:val="ru-RU"/>
              </w:rPr>
              <w:t>«</w:t>
            </w:r>
            <w:r w:rsidRPr="005B601F">
              <w:rPr>
                <w:rFonts w:cs="Times New Roman"/>
                <w:lang w:val="ru-RU"/>
              </w:rPr>
              <w:t>Просмотр Заявки по форме ПП</w:t>
            </w:r>
            <w:r w:rsidR="00D606BD">
              <w:rPr>
                <w:rFonts w:cs="Times New Roman"/>
                <w:lang w:val="ru-RU"/>
              </w:rPr>
              <w:t>»</w:t>
            </w:r>
            <w:r w:rsidRPr="005B601F">
              <w:rPr>
                <w:rFonts w:cs="Times New Roman"/>
                <w:lang w:val="ru-RU"/>
              </w:rPr>
              <w:t>.</w:t>
            </w:r>
          </w:p>
        </w:tc>
      </w:tr>
      <w:tr w:rsidR="007B2FFB" w:rsidRPr="006A36AA" w14:paraId="653395CC" w14:textId="77777777" w:rsidTr="00951C8D">
        <w:trPr>
          <w:cnfStyle w:val="000000100000" w:firstRow="0" w:lastRow="0" w:firstColumn="0" w:lastColumn="0" w:oddVBand="0" w:evenVBand="0" w:oddHBand="1" w:evenHBand="0" w:firstRowFirstColumn="0" w:firstRowLastColumn="0" w:lastRowFirstColumn="0" w:lastRowLastColumn="0"/>
        </w:trPr>
        <w:tc>
          <w:tcPr>
            <w:tcW w:w="881" w:type="pct"/>
          </w:tcPr>
          <w:p w14:paraId="71C7AA72" w14:textId="146D29CD" w:rsidR="007B2FFB" w:rsidRPr="006A36AA" w:rsidRDefault="007B2FFB" w:rsidP="007B2FFB">
            <w:pPr>
              <w:pStyle w:val="TableContents"/>
              <w:rPr>
                <w:rFonts w:cs="Times New Roman"/>
              </w:rPr>
            </w:pPr>
            <w:r w:rsidRPr="006A36AA">
              <w:rPr>
                <w:rStyle w:val="afc"/>
                <w:rFonts w:cs="Times New Roman"/>
                <w:i w:val="0"/>
                <w:iCs w:val="0"/>
              </w:rPr>
              <w:t>шаг 4</w:t>
            </w:r>
          </w:p>
        </w:tc>
        <w:tc>
          <w:tcPr>
            <w:tcW w:w="4119" w:type="pct"/>
            <w:vAlign w:val="center"/>
          </w:tcPr>
          <w:p w14:paraId="5F0BA7D3" w14:textId="77777777" w:rsidR="007B2FFB" w:rsidRPr="004C023C" w:rsidRDefault="007B2FFB" w:rsidP="007B2FFB">
            <w:pPr>
              <w:pStyle w:val="TableContents"/>
              <w:rPr>
                <w:rFonts w:cs="Times New Roman"/>
                <w:lang w:val="ru-RU"/>
              </w:rPr>
            </w:pPr>
            <w:r w:rsidRPr="004C023C">
              <w:rPr>
                <w:rFonts w:cs="Times New Roman"/>
                <w:b/>
                <w:lang w:val="ru-RU"/>
              </w:rPr>
              <w:t>Заполнить и проверить общие реквизиты</w:t>
            </w:r>
            <w:r w:rsidRPr="004C023C">
              <w:rPr>
                <w:rFonts w:cs="Times New Roman"/>
                <w:lang w:val="ru-RU"/>
              </w:rPr>
              <w:t>:</w:t>
            </w:r>
          </w:p>
          <w:p w14:paraId="5D323E64" w14:textId="5C952853" w:rsidR="007B2FFB" w:rsidRPr="004C023C" w:rsidRDefault="00B96724" w:rsidP="007B2FFB">
            <w:pPr>
              <w:pStyle w:val="a"/>
              <w:rPr>
                <w:lang w:val="ru-RU"/>
              </w:rPr>
            </w:pPr>
            <w:r>
              <w:rPr>
                <w:lang w:val="ru-RU"/>
              </w:rPr>
              <w:t>«</w:t>
            </w:r>
            <w:r w:rsidR="007B2FFB" w:rsidRPr="004C023C">
              <w:rPr>
                <w:lang w:val="ru-RU"/>
              </w:rPr>
              <w:t>Внешний номер</w:t>
            </w:r>
            <w:r>
              <w:rPr>
                <w:lang w:val="ru-RU"/>
              </w:rPr>
              <w:t>»</w:t>
            </w:r>
            <w:r w:rsidR="007B2FFB" w:rsidRPr="004C023C">
              <w:rPr>
                <w:lang w:val="ru-RU"/>
              </w:rPr>
              <w:t xml:space="preserve"> </w:t>
            </w:r>
            <w:r w:rsidR="00B72209">
              <w:rPr>
                <w:lang w:val="ru-RU"/>
              </w:rPr>
              <w:t>–</w:t>
            </w:r>
            <w:r w:rsidR="007B2FFB" w:rsidRPr="004C023C">
              <w:rPr>
                <w:lang w:val="ru-RU"/>
              </w:rPr>
              <w:t xml:space="preserve"> заполнить номер заявки, присвоенный получателем бюджетных средств; </w:t>
            </w:r>
          </w:p>
          <w:p w14:paraId="6B905C04" w14:textId="5D60DD7C" w:rsidR="007B2FFB" w:rsidRPr="004C023C" w:rsidRDefault="00B96724" w:rsidP="007B2FFB">
            <w:pPr>
              <w:pStyle w:val="a"/>
              <w:rPr>
                <w:lang w:val="ru-RU"/>
              </w:rPr>
            </w:pPr>
            <w:r>
              <w:rPr>
                <w:lang w:val="ru-RU"/>
              </w:rPr>
              <w:t>«</w:t>
            </w:r>
            <w:r w:rsidR="007B2FFB" w:rsidRPr="004C023C">
              <w:rPr>
                <w:lang w:val="ru-RU"/>
              </w:rPr>
              <w:t>Дата документа</w:t>
            </w:r>
            <w:r>
              <w:rPr>
                <w:lang w:val="ru-RU"/>
              </w:rPr>
              <w:t>»</w:t>
            </w:r>
            <w:r w:rsidR="007B2FFB" w:rsidRPr="004C023C">
              <w:rPr>
                <w:lang w:val="ru-RU"/>
              </w:rPr>
              <w:t xml:space="preserve"> </w:t>
            </w:r>
            <w:r w:rsidR="00B72209">
              <w:rPr>
                <w:lang w:val="ru-RU"/>
              </w:rPr>
              <w:t>–</w:t>
            </w:r>
            <w:r w:rsidR="007B2FFB" w:rsidRPr="004C023C">
              <w:rPr>
                <w:lang w:val="ru-RU"/>
              </w:rPr>
              <w:t xml:space="preserve"> ввести значение даты.</w:t>
            </w:r>
            <w:r w:rsidR="007B2FFB" w:rsidRPr="006A36AA">
              <w:t> </w:t>
            </w:r>
            <w:r w:rsidR="007B2FFB" w:rsidRPr="004C023C">
              <w:rPr>
                <w:lang w:val="ru-RU"/>
              </w:rPr>
              <w:t xml:space="preserve"> По умолчанию установлено значение текущей даты; </w:t>
            </w:r>
          </w:p>
          <w:p w14:paraId="1C26EF8E" w14:textId="7FBE2D85" w:rsidR="007B2FFB" w:rsidRPr="00B72209" w:rsidRDefault="00B96724" w:rsidP="007B2FFB">
            <w:pPr>
              <w:pStyle w:val="a"/>
              <w:rPr>
                <w:lang w:val="ru-RU"/>
              </w:rPr>
            </w:pPr>
            <w:r>
              <w:rPr>
                <w:lang w:val="ru-RU"/>
              </w:rPr>
              <w:t>«</w:t>
            </w:r>
            <w:r w:rsidR="007B2FFB" w:rsidRPr="004C023C">
              <w:rPr>
                <w:lang w:val="ru-RU"/>
              </w:rPr>
              <w:t>Вид</w:t>
            </w:r>
            <w:r>
              <w:rPr>
                <w:lang w:val="ru-RU"/>
              </w:rPr>
              <w:t>»</w:t>
            </w:r>
            <w:r w:rsidR="007B2FFB" w:rsidRPr="004C023C">
              <w:rPr>
                <w:lang w:val="ru-RU"/>
              </w:rPr>
              <w:t xml:space="preserve"> </w:t>
            </w:r>
            <w:r w:rsidR="00B72209">
              <w:rPr>
                <w:lang w:val="ru-RU"/>
              </w:rPr>
              <w:t>–</w:t>
            </w:r>
            <w:r w:rsidR="007B2FFB" w:rsidRPr="004C023C">
              <w:rPr>
                <w:lang w:val="ru-RU"/>
              </w:rPr>
              <w:t xml:space="preserve"> выбрать (</w:t>
            </w:r>
            <w:r w:rsidR="007B2FFB" w:rsidRPr="006A36AA">
              <w:rPr>
                <w:noProof/>
              </w:rPr>
              <w:drawing>
                <wp:inline distT="0" distB="0" distL="0" distR="0" wp14:anchorId="751E56FF" wp14:editId="27FC7823">
                  <wp:extent cx="171450" cy="161925"/>
                  <wp:effectExtent l="0" t="0" r="0" b="0"/>
                  <wp:docPr id="212" name="Imag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45"/>
                          <pic:cNvPicPr>
                            <a:picLocks noChangeAspect="1" noChangeArrowheads="1"/>
                          </pic:cNvPicPr>
                        </pic:nvPicPr>
                        <pic:blipFill>
                          <a:blip r:embed="rId65"/>
                          <a:stretch>
                            <a:fillRect/>
                          </a:stretch>
                        </pic:blipFill>
                        <pic:spPr bwMode="auto">
                          <a:xfrm>
                            <a:off x="0" y="0"/>
                            <a:ext cx="171450" cy="161925"/>
                          </a:xfrm>
                          <a:prstGeom prst="rect">
                            <a:avLst/>
                          </a:prstGeom>
                        </pic:spPr>
                      </pic:pic>
                    </a:graphicData>
                  </a:graphic>
                </wp:inline>
              </w:drawing>
            </w:r>
            <w:r w:rsidR="007B2FFB" w:rsidRPr="004C023C">
              <w:rPr>
                <w:lang w:val="ru-RU"/>
              </w:rPr>
              <w:t xml:space="preserve">) значение из списка (Поручение/Чек). </w:t>
            </w:r>
            <w:r w:rsidR="007B2FFB" w:rsidRPr="00B72209">
              <w:rPr>
                <w:lang w:val="ru-RU"/>
              </w:rPr>
              <w:t xml:space="preserve">По умолчанию установлено: </w:t>
            </w:r>
            <w:r>
              <w:rPr>
                <w:lang w:val="ru-RU"/>
              </w:rPr>
              <w:t>«</w:t>
            </w:r>
            <w:r w:rsidR="007B2FFB" w:rsidRPr="00B72209">
              <w:rPr>
                <w:rStyle w:val="afc"/>
                <w:rFonts w:eastAsiaTheme="majorEastAsia"/>
                <w:i w:val="0"/>
                <w:iCs w:val="0"/>
                <w:lang w:val="ru-RU"/>
              </w:rPr>
              <w:t>Поручение</w:t>
            </w:r>
            <w:r>
              <w:rPr>
                <w:rStyle w:val="afc"/>
                <w:rFonts w:eastAsiaTheme="majorEastAsia"/>
                <w:i w:val="0"/>
                <w:iCs w:val="0"/>
                <w:lang w:val="ru-RU"/>
              </w:rPr>
              <w:t>»</w:t>
            </w:r>
            <w:r w:rsidR="007B2FFB" w:rsidRPr="00B72209">
              <w:rPr>
                <w:rStyle w:val="afc"/>
                <w:rFonts w:eastAsiaTheme="majorEastAsia"/>
                <w:i w:val="0"/>
                <w:iCs w:val="0"/>
                <w:lang w:val="ru-RU"/>
              </w:rPr>
              <w:t>;</w:t>
            </w:r>
            <w:r w:rsidR="007B2FFB" w:rsidRPr="006A36AA">
              <w:rPr>
                <w:rStyle w:val="afc"/>
                <w:rFonts w:eastAsiaTheme="majorEastAsia"/>
                <w:i w:val="0"/>
                <w:iCs w:val="0"/>
              </w:rPr>
              <w:t> </w:t>
            </w:r>
            <w:r w:rsidR="007B2FFB" w:rsidRPr="00B72209">
              <w:rPr>
                <w:lang w:val="ru-RU"/>
              </w:rPr>
              <w:t xml:space="preserve"> </w:t>
            </w:r>
          </w:p>
          <w:p w14:paraId="1CC0D5DB" w14:textId="01B327B0" w:rsidR="007B2FFB" w:rsidRPr="00B72209" w:rsidRDefault="007B2FFB" w:rsidP="007B2FFB">
            <w:pPr>
              <w:pStyle w:val="a"/>
              <w:rPr>
                <w:lang w:val="ru-RU"/>
              </w:rPr>
            </w:pPr>
            <w:r w:rsidRPr="004C023C">
              <w:rPr>
                <w:lang w:val="ru-RU"/>
              </w:rPr>
              <w:t xml:space="preserve">Группа средств </w:t>
            </w:r>
            <w:r w:rsidR="00B72209">
              <w:rPr>
                <w:lang w:val="ru-RU"/>
              </w:rPr>
              <w:t>–</w:t>
            </w:r>
            <w:r w:rsidRPr="004C023C">
              <w:rPr>
                <w:lang w:val="ru-RU"/>
              </w:rPr>
              <w:t xml:space="preserve"> выбрать (</w:t>
            </w:r>
            <w:r w:rsidRPr="006A36AA">
              <w:rPr>
                <w:noProof/>
              </w:rPr>
              <w:drawing>
                <wp:inline distT="0" distB="0" distL="0" distR="0" wp14:anchorId="1B99A82A" wp14:editId="70D517BD">
                  <wp:extent cx="190500" cy="123825"/>
                  <wp:effectExtent l="0" t="0" r="0" b="0"/>
                  <wp:docPr id="214" name="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6"/>
                          <pic:cNvPicPr>
                            <a:picLocks noChangeAspect="1" noChangeArrowheads="1"/>
                          </pic:cNvPicPr>
                        </pic:nvPicPr>
                        <pic:blipFill>
                          <a:blip r:embed="rId58"/>
                          <a:stretch>
                            <a:fillRect/>
                          </a:stretch>
                        </pic:blipFill>
                        <pic:spPr bwMode="auto">
                          <a:xfrm>
                            <a:off x="0" y="0"/>
                            <a:ext cx="190500" cy="123825"/>
                          </a:xfrm>
                          <a:prstGeom prst="rect">
                            <a:avLst/>
                          </a:prstGeom>
                        </pic:spPr>
                      </pic:pic>
                    </a:graphicData>
                  </a:graphic>
                </wp:inline>
              </w:drawing>
            </w:r>
            <w:r w:rsidRPr="004C023C">
              <w:rPr>
                <w:lang w:val="ru-RU"/>
              </w:rPr>
              <w:t xml:space="preserve">) значение из справочника </w:t>
            </w:r>
            <w:r w:rsidR="00B96724">
              <w:rPr>
                <w:lang w:val="ru-RU"/>
              </w:rPr>
              <w:t>«</w:t>
            </w:r>
            <w:r w:rsidRPr="004C023C">
              <w:rPr>
                <w:lang w:val="ru-RU"/>
              </w:rPr>
              <w:t>Группы средств</w:t>
            </w:r>
            <w:r w:rsidR="00B96724">
              <w:rPr>
                <w:lang w:val="ru-RU"/>
              </w:rPr>
              <w:t>»</w:t>
            </w:r>
            <w:r w:rsidRPr="004C023C">
              <w:rPr>
                <w:lang w:val="ru-RU"/>
              </w:rPr>
              <w:t xml:space="preserve">. </w:t>
            </w:r>
            <w:r w:rsidRPr="00B72209">
              <w:rPr>
                <w:lang w:val="ru-RU"/>
              </w:rPr>
              <w:t xml:space="preserve">По умолчанию установлено: </w:t>
            </w:r>
            <w:r w:rsidR="00B96724">
              <w:rPr>
                <w:lang w:val="ru-RU"/>
              </w:rPr>
              <w:t>«</w:t>
            </w:r>
            <w:r w:rsidRPr="00B72209">
              <w:rPr>
                <w:lang w:val="ru-RU"/>
              </w:rPr>
              <w:t>1</w:t>
            </w:r>
            <w:r w:rsidR="00BF78DB">
              <w:rPr>
                <w:lang w:val="ru-RU"/>
              </w:rPr>
              <w:t xml:space="preserve"> </w:t>
            </w:r>
            <w:r w:rsidR="00B72209">
              <w:rPr>
                <w:lang w:val="ru-RU"/>
              </w:rPr>
              <w:t>–</w:t>
            </w:r>
            <w:r w:rsidR="00BF78DB">
              <w:rPr>
                <w:lang w:val="ru-RU"/>
              </w:rPr>
              <w:t xml:space="preserve"> </w:t>
            </w:r>
            <w:r w:rsidRPr="00B72209">
              <w:rPr>
                <w:lang w:val="ru-RU"/>
              </w:rPr>
              <w:t>Внебюджетные средства государственных органов</w:t>
            </w:r>
            <w:r w:rsidR="00B96724">
              <w:rPr>
                <w:lang w:val="ru-RU"/>
              </w:rPr>
              <w:t>»</w:t>
            </w:r>
            <w:r w:rsidRPr="00B72209">
              <w:rPr>
                <w:lang w:val="ru-RU"/>
              </w:rPr>
              <w:t xml:space="preserve">. </w:t>
            </w:r>
          </w:p>
          <w:p w14:paraId="2CD90009" w14:textId="5232CB6E" w:rsidR="007B2FFB" w:rsidRPr="00BF78DB" w:rsidRDefault="007B2FFB" w:rsidP="007B2FFB">
            <w:pPr>
              <w:pStyle w:val="TableContents"/>
              <w:rPr>
                <w:rFonts w:cs="Times New Roman"/>
                <w:lang w:val="ru-RU"/>
              </w:rPr>
            </w:pPr>
            <w:r w:rsidRPr="006A36AA">
              <w:rPr>
                <w:rFonts w:cs="Times New Roman"/>
              </w:rPr>
              <w:t> </w:t>
            </w:r>
          </w:p>
          <w:p w14:paraId="4A8ED94F" w14:textId="669AC8E4" w:rsidR="007B2FFB" w:rsidRPr="006A36AA" w:rsidRDefault="007B2FFB" w:rsidP="007B2FFB">
            <w:pPr>
              <w:pStyle w:val="TableContents"/>
              <w:rPr>
                <w:rFonts w:cs="Times New Roman"/>
                <w:b/>
              </w:rPr>
            </w:pPr>
            <w:r w:rsidRPr="006A36AA">
              <w:rPr>
                <w:rFonts w:cs="Times New Roman"/>
                <w:b/>
              </w:rPr>
              <w:t xml:space="preserve">Проверить блок </w:t>
            </w:r>
            <w:r w:rsidR="00B96724">
              <w:rPr>
                <w:rFonts w:cs="Times New Roman"/>
                <w:b/>
              </w:rPr>
              <w:t>«</w:t>
            </w:r>
            <w:r w:rsidRPr="006A36AA">
              <w:rPr>
                <w:rFonts w:cs="Times New Roman"/>
                <w:b/>
              </w:rPr>
              <w:t>Фактический Плательщик</w:t>
            </w:r>
            <w:r w:rsidR="00B96724">
              <w:rPr>
                <w:rFonts w:cs="Times New Roman"/>
                <w:b/>
              </w:rPr>
              <w:t>»</w:t>
            </w:r>
            <w:r w:rsidRPr="006A36AA">
              <w:rPr>
                <w:rFonts w:cs="Times New Roman"/>
                <w:b/>
              </w:rPr>
              <w:t>.</w:t>
            </w:r>
          </w:p>
        </w:tc>
      </w:tr>
      <w:tr w:rsidR="007B2FFB" w:rsidRPr="006A36AA" w14:paraId="7EB5696E" w14:textId="77777777" w:rsidTr="007B2FFB">
        <w:trPr>
          <w:cnfStyle w:val="000000010000" w:firstRow="0" w:lastRow="0" w:firstColumn="0" w:lastColumn="0" w:oddVBand="0" w:evenVBand="0" w:oddHBand="0" w:evenHBand="1" w:firstRowFirstColumn="0" w:firstRowLastColumn="0" w:lastRowFirstColumn="0" w:lastRowLastColumn="0"/>
        </w:trPr>
        <w:tc>
          <w:tcPr>
            <w:tcW w:w="881" w:type="pct"/>
          </w:tcPr>
          <w:p w14:paraId="070694BF" w14:textId="1E4BE3F2" w:rsidR="007B2FFB" w:rsidRPr="006A36AA" w:rsidRDefault="007B2FFB" w:rsidP="007B2FFB">
            <w:pPr>
              <w:pStyle w:val="TableContents"/>
              <w:rPr>
                <w:rFonts w:cs="Times New Roman"/>
              </w:rPr>
            </w:pPr>
            <w:r w:rsidRPr="006A36AA">
              <w:rPr>
                <w:rStyle w:val="afc"/>
                <w:rFonts w:cs="Times New Roman"/>
                <w:i w:val="0"/>
                <w:iCs w:val="0"/>
              </w:rPr>
              <w:t>шаг 5</w:t>
            </w:r>
          </w:p>
        </w:tc>
        <w:tc>
          <w:tcPr>
            <w:tcW w:w="4119" w:type="pct"/>
          </w:tcPr>
          <w:p w14:paraId="6F1A7438" w14:textId="0646682A" w:rsidR="007B2FFB" w:rsidRPr="004C023C" w:rsidRDefault="007B2FFB" w:rsidP="007B2FFB">
            <w:pPr>
              <w:pStyle w:val="TableContents"/>
              <w:rPr>
                <w:rFonts w:cs="Times New Roman"/>
                <w:lang w:val="ru-RU"/>
              </w:rPr>
            </w:pPr>
            <w:r w:rsidRPr="004C023C">
              <w:rPr>
                <w:rFonts w:cs="Times New Roman"/>
                <w:lang w:val="ru-RU"/>
              </w:rPr>
              <w:t xml:space="preserve">Заполнить реквизиты в блоке </w:t>
            </w:r>
            <w:r w:rsidR="00B96724">
              <w:rPr>
                <w:rFonts w:cs="Times New Roman"/>
                <w:lang w:val="ru-RU"/>
              </w:rPr>
              <w:t>«</w:t>
            </w:r>
            <w:r w:rsidRPr="004C023C">
              <w:rPr>
                <w:rFonts w:cs="Times New Roman"/>
                <w:lang w:val="ru-RU"/>
              </w:rPr>
              <w:t>Бенефициар</w:t>
            </w:r>
            <w:r w:rsidR="00B96724">
              <w:rPr>
                <w:rFonts w:cs="Times New Roman"/>
                <w:lang w:val="ru-RU"/>
              </w:rPr>
              <w:t>»</w:t>
            </w:r>
            <w:r w:rsidRPr="004C023C">
              <w:rPr>
                <w:rFonts w:cs="Times New Roman"/>
                <w:lang w:val="ru-RU"/>
              </w:rPr>
              <w:t>:</w:t>
            </w:r>
          </w:p>
          <w:p w14:paraId="64E9840C" w14:textId="6176DED2" w:rsidR="007B2FFB" w:rsidRPr="004C023C" w:rsidRDefault="00B96724" w:rsidP="007B2FFB">
            <w:pPr>
              <w:pStyle w:val="a"/>
              <w:rPr>
                <w:lang w:val="ru-RU"/>
              </w:rPr>
            </w:pPr>
            <w:r>
              <w:rPr>
                <w:lang w:val="ru-RU"/>
              </w:rPr>
              <w:t>«</w:t>
            </w:r>
            <w:r w:rsidR="007B2FFB" w:rsidRPr="004C023C">
              <w:rPr>
                <w:lang w:val="ru-RU"/>
              </w:rPr>
              <w:t>УНП</w:t>
            </w:r>
            <w:r>
              <w:rPr>
                <w:lang w:val="ru-RU"/>
              </w:rPr>
              <w:t>»</w:t>
            </w:r>
            <w:r w:rsidR="00427D88">
              <w:rPr>
                <w:lang w:val="ru-RU"/>
              </w:rPr>
              <w:t xml:space="preserve"> </w:t>
            </w:r>
            <w:r w:rsidR="00427D88" w:rsidRPr="006A36AA">
              <w:rPr>
                <w:lang w:val="ru-RU"/>
              </w:rPr>
              <w:t xml:space="preserve">– </w:t>
            </w:r>
            <w:r w:rsidR="007B2FFB" w:rsidRPr="004C023C">
              <w:rPr>
                <w:lang w:val="ru-RU"/>
              </w:rPr>
              <w:t>выбрать (</w:t>
            </w:r>
            <w:r w:rsidR="007B2FFB" w:rsidRPr="006A36AA">
              <w:rPr>
                <w:noProof/>
              </w:rPr>
              <w:drawing>
                <wp:inline distT="0" distB="0" distL="0" distR="0" wp14:anchorId="02E21B57" wp14:editId="373F9A9E">
                  <wp:extent cx="190500" cy="123825"/>
                  <wp:effectExtent l="0" t="0" r="0" b="0"/>
                  <wp:docPr id="1029199797" name="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5"/>
                          <pic:cNvPicPr>
                            <a:picLocks noChangeAspect="1" noChangeArrowheads="1"/>
                          </pic:cNvPicPr>
                        </pic:nvPicPr>
                        <pic:blipFill>
                          <a:blip r:embed="rId58"/>
                          <a:stretch>
                            <a:fillRect/>
                          </a:stretch>
                        </pic:blipFill>
                        <pic:spPr bwMode="auto">
                          <a:xfrm>
                            <a:off x="0" y="0"/>
                            <a:ext cx="190500" cy="123825"/>
                          </a:xfrm>
                          <a:prstGeom prst="rect">
                            <a:avLst/>
                          </a:prstGeom>
                        </pic:spPr>
                      </pic:pic>
                    </a:graphicData>
                  </a:graphic>
                </wp:inline>
              </w:drawing>
            </w:r>
            <w:r w:rsidR="007B2FFB" w:rsidRPr="004C023C">
              <w:rPr>
                <w:lang w:val="ru-RU"/>
              </w:rPr>
              <w:t xml:space="preserve">) из справочника </w:t>
            </w:r>
            <w:r>
              <w:rPr>
                <w:lang w:val="ru-RU"/>
              </w:rPr>
              <w:t>«</w:t>
            </w:r>
            <w:r w:rsidR="007B2FFB" w:rsidRPr="004C023C">
              <w:rPr>
                <w:lang w:val="ru-RU"/>
              </w:rPr>
              <w:t>Налогоплательщики</w:t>
            </w:r>
            <w:r>
              <w:rPr>
                <w:lang w:val="ru-RU"/>
              </w:rPr>
              <w:t>»</w:t>
            </w:r>
            <w:r w:rsidR="007B2FFB" w:rsidRPr="004C023C">
              <w:rPr>
                <w:lang w:val="ru-RU"/>
              </w:rPr>
              <w:t xml:space="preserve">. </w:t>
            </w:r>
          </w:p>
          <w:p w14:paraId="6D7BBC5D" w14:textId="750E7747" w:rsidR="007B2FFB" w:rsidRPr="004C023C" w:rsidRDefault="00B96724" w:rsidP="007B2FFB">
            <w:pPr>
              <w:pStyle w:val="a"/>
              <w:rPr>
                <w:lang w:val="ru-RU"/>
              </w:rPr>
            </w:pPr>
            <w:r>
              <w:rPr>
                <w:lang w:val="ru-RU"/>
              </w:rPr>
              <w:t>«</w:t>
            </w:r>
            <w:r w:rsidR="007B2FFB" w:rsidRPr="004C023C">
              <w:rPr>
                <w:lang w:val="ru-RU"/>
              </w:rPr>
              <w:t>Счет</w:t>
            </w:r>
            <w:r>
              <w:rPr>
                <w:lang w:val="ru-RU"/>
              </w:rPr>
              <w:t>»</w:t>
            </w:r>
            <w:r w:rsidR="007B2FFB" w:rsidRPr="004C023C">
              <w:rPr>
                <w:lang w:val="ru-RU"/>
              </w:rPr>
              <w:t xml:space="preserve"> </w:t>
            </w:r>
            <w:r w:rsidR="00427D88">
              <w:rPr>
                <w:lang w:val="ru-RU"/>
              </w:rPr>
              <w:t>–</w:t>
            </w:r>
            <w:r w:rsidR="00BF78DB">
              <w:rPr>
                <w:lang w:val="ru-RU"/>
              </w:rPr>
              <w:t xml:space="preserve"> </w:t>
            </w:r>
            <w:r w:rsidR="007B2FFB" w:rsidRPr="004C023C">
              <w:rPr>
                <w:lang w:val="ru-RU"/>
              </w:rPr>
              <w:t>выбрать (</w:t>
            </w:r>
            <w:r w:rsidR="007B2FFB" w:rsidRPr="006A36AA">
              <w:rPr>
                <w:noProof/>
              </w:rPr>
              <w:drawing>
                <wp:inline distT="0" distB="0" distL="0" distR="0" wp14:anchorId="1E1B7A37" wp14:editId="1F2C6028">
                  <wp:extent cx="171450" cy="114300"/>
                  <wp:effectExtent l="0" t="0" r="0" b="0"/>
                  <wp:docPr id="1029199798" name="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6"/>
                          <pic:cNvPicPr>
                            <a:picLocks noChangeAspect="1" noChangeArrowheads="1"/>
                          </pic:cNvPicPr>
                        </pic:nvPicPr>
                        <pic:blipFill>
                          <a:blip r:embed="rId58"/>
                          <a:stretch>
                            <a:fillRect/>
                          </a:stretch>
                        </pic:blipFill>
                        <pic:spPr bwMode="auto">
                          <a:xfrm>
                            <a:off x="0" y="0"/>
                            <a:ext cx="171450" cy="114300"/>
                          </a:xfrm>
                          <a:prstGeom prst="rect">
                            <a:avLst/>
                          </a:prstGeom>
                        </pic:spPr>
                      </pic:pic>
                    </a:graphicData>
                  </a:graphic>
                </wp:inline>
              </w:drawing>
            </w:r>
            <w:r w:rsidR="007B2FFB" w:rsidRPr="004C023C">
              <w:rPr>
                <w:lang w:val="ru-RU"/>
              </w:rPr>
              <w:t xml:space="preserve">) из справочника </w:t>
            </w:r>
            <w:r>
              <w:rPr>
                <w:lang w:val="ru-RU"/>
              </w:rPr>
              <w:t>«</w:t>
            </w:r>
            <w:r w:rsidR="007B2FFB" w:rsidRPr="004C023C">
              <w:rPr>
                <w:lang w:val="ru-RU"/>
              </w:rPr>
              <w:t>Налогоплательщиков</w:t>
            </w:r>
            <w:r>
              <w:rPr>
                <w:lang w:val="ru-RU"/>
              </w:rPr>
              <w:t>»</w:t>
            </w:r>
            <w:r w:rsidR="007B2FFB" w:rsidRPr="004C023C">
              <w:rPr>
                <w:lang w:val="ru-RU"/>
              </w:rPr>
              <w:t xml:space="preserve"> расчетный счет поставщика (подрядчика, исполнителя) в соответствии с выбранным УПН. </w:t>
            </w:r>
          </w:p>
          <w:p w14:paraId="0864F752" w14:textId="77777777" w:rsidR="007B2FFB" w:rsidRPr="004C023C" w:rsidRDefault="007B2FFB" w:rsidP="007B2FFB">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7B2FFB" w:rsidRPr="006A36AA" w14:paraId="54E57C65" w14:textId="77777777" w:rsidTr="007B2FFB">
              <w:trPr>
                <w:cnfStyle w:val="000000100000" w:firstRow="0" w:lastRow="0" w:firstColumn="0" w:lastColumn="0" w:oddVBand="0" w:evenVBand="0" w:oddHBand="1" w:evenHBand="0" w:firstRowFirstColumn="0" w:firstRowLastColumn="0" w:lastRowFirstColumn="0" w:lastRowLastColumn="0"/>
              </w:trPr>
              <w:tc>
                <w:tcPr>
                  <w:tcW w:w="786" w:type="dxa"/>
                  <w:shd w:val="clear" w:color="auto" w:fill="F2F2F2" w:themeFill="background1" w:themeFillShade="F2"/>
                </w:tcPr>
                <w:p w14:paraId="3EF62D3A" w14:textId="064E1CBE" w:rsidR="007B2FFB" w:rsidRPr="006A36AA" w:rsidRDefault="007B2FFB" w:rsidP="007B2FFB">
                  <w:pPr>
                    <w:pStyle w:val="TableContents"/>
                    <w:rPr>
                      <w:rFonts w:cs="Times New Roman"/>
                    </w:rPr>
                  </w:pPr>
                  <w:r w:rsidRPr="006A36AA">
                    <w:rPr>
                      <w:rFonts w:cs="Times New Roman"/>
                      <w:noProof/>
                      <w:lang w:val="ru-RU" w:eastAsia="ru-RU" w:bidi="ar-SA"/>
                    </w:rPr>
                    <w:drawing>
                      <wp:inline distT="0" distB="0" distL="0" distR="0" wp14:anchorId="7DB16502" wp14:editId="197D0294">
                        <wp:extent cx="360000" cy="360000"/>
                        <wp:effectExtent l="0" t="0" r="2540" b="2540"/>
                        <wp:docPr id="196"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30" w:type="dxa"/>
                  <w:shd w:val="clear" w:color="auto" w:fill="F2F2F2" w:themeFill="background1" w:themeFillShade="F2"/>
                </w:tcPr>
                <w:p w14:paraId="0531E437" w14:textId="77777777" w:rsidR="007B2FFB" w:rsidRPr="004C023C" w:rsidRDefault="007B2FFB" w:rsidP="007B2FFB">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660CB2CC" w14:textId="5F86B94B" w:rsidR="007B2FFB" w:rsidRPr="004C023C" w:rsidRDefault="007B2FFB" w:rsidP="007B2FFB">
                  <w:pPr>
                    <w:pStyle w:val="TableContents"/>
                    <w:rPr>
                      <w:rFonts w:cs="Times New Roman"/>
                      <w:lang w:val="ru-RU"/>
                    </w:rPr>
                  </w:pPr>
                  <w:r w:rsidRPr="004C023C">
                    <w:rPr>
                      <w:rFonts w:cs="Times New Roman"/>
                      <w:lang w:val="ru-RU"/>
                    </w:rPr>
                    <w:t xml:space="preserve">Альтернативные способы заполнения полей </w:t>
                  </w:r>
                  <w:r w:rsidR="00B96724">
                    <w:rPr>
                      <w:rFonts w:cs="Times New Roman"/>
                      <w:lang w:val="ru-RU"/>
                    </w:rPr>
                    <w:t>«</w:t>
                  </w:r>
                  <w:r w:rsidRPr="004C023C">
                    <w:rPr>
                      <w:rFonts w:cs="Times New Roman"/>
                      <w:lang w:val="ru-RU"/>
                    </w:rPr>
                    <w:t>УНП</w:t>
                  </w:r>
                  <w:r w:rsidR="00B96724">
                    <w:rPr>
                      <w:rFonts w:cs="Times New Roman"/>
                      <w:lang w:val="ru-RU"/>
                    </w:rPr>
                    <w:t>»</w:t>
                  </w:r>
                  <w:r w:rsidRPr="004C023C">
                    <w:rPr>
                      <w:rFonts w:cs="Times New Roman"/>
                      <w:lang w:val="ru-RU"/>
                    </w:rPr>
                    <w:t xml:space="preserve"> и </w:t>
                  </w:r>
                  <w:r w:rsidR="00B96724">
                    <w:rPr>
                      <w:rFonts w:cs="Times New Roman"/>
                      <w:lang w:val="ru-RU"/>
                    </w:rPr>
                    <w:t>«</w:t>
                  </w:r>
                  <w:r w:rsidRPr="004C023C">
                    <w:rPr>
                      <w:rFonts w:cs="Times New Roman"/>
                      <w:lang w:val="ru-RU"/>
                    </w:rPr>
                    <w:t>Счет</w:t>
                  </w:r>
                  <w:r w:rsidR="00B96724">
                    <w:rPr>
                      <w:rFonts w:cs="Times New Roman"/>
                      <w:lang w:val="ru-RU"/>
                    </w:rPr>
                    <w:t>»</w:t>
                  </w:r>
                  <w:r w:rsidRPr="004C023C">
                    <w:rPr>
                      <w:rFonts w:cs="Times New Roman"/>
                      <w:lang w:val="ru-RU"/>
                    </w:rPr>
                    <w:t>:</w:t>
                  </w:r>
                </w:p>
                <w:p w14:paraId="10342B62" w14:textId="7C7306CF" w:rsidR="007B2FFB" w:rsidRPr="004C023C" w:rsidRDefault="007B2FFB" w:rsidP="007B2FFB">
                  <w:pPr>
                    <w:pStyle w:val="a"/>
                    <w:rPr>
                      <w:lang w:val="ru-RU"/>
                    </w:rPr>
                  </w:pPr>
                  <w:r w:rsidRPr="004C023C">
                    <w:rPr>
                      <w:lang w:val="ru-RU"/>
                    </w:rPr>
                    <w:t xml:space="preserve">Ввести данные в поля </w:t>
                  </w:r>
                  <w:r w:rsidR="00B96724">
                    <w:rPr>
                      <w:lang w:val="ru-RU"/>
                    </w:rPr>
                    <w:t>«</w:t>
                  </w:r>
                  <w:r w:rsidRPr="004C023C">
                    <w:rPr>
                      <w:lang w:val="ru-RU"/>
                    </w:rPr>
                    <w:t>УНП</w:t>
                  </w:r>
                  <w:r w:rsidR="00B96724">
                    <w:rPr>
                      <w:lang w:val="ru-RU"/>
                    </w:rPr>
                    <w:t>»</w:t>
                  </w:r>
                  <w:r w:rsidRPr="004C023C">
                    <w:rPr>
                      <w:lang w:val="ru-RU"/>
                    </w:rPr>
                    <w:t xml:space="preserve"> и </w:t>
                  </w:r>
                  <w:r w:rsidR="00B96724">
                    <w:rPr>
                      <w:lang w:val="ru-RU"/>
                    </w:rPr>
                    <w:t>«</w:t>
                  </w:r>
                  <w:r w:rsidRPr="004C023C">
                    <w:rPr>
                      <w:lang w:val="ru-RU"/>
                    </w:rPr>
                    <w:t>Счет</w:t>
                  </w:r>
                  <w:r w:rsidR="00B96724">
                    <w:rPr>
                      <w:lang w:val="ru-RU"/>
                    </w:rPr>
                    <w:t>»</w:t>
                  </w:r>
                  <w:r w:rsidRPr="004C023C">
                    <w:rPr>
                      <w:lang w:val="ru-RU"/>
                    </w:rPr>
                    <w:t xml:space="preserve"> вручную. </w:t>
                  </w:r>
                </w:p>
                <w:p w14:paraId="3C70F7F6" w14:textId="52CD3E6B" w:rsidR="007B2FFB" w:rsidRPr="004C023C" w:rsidRDefault="00BF78DB" w:rsidP="007B2FFB">
                  <w:pPr>
                    <w:pStyle w:val="a"/>
                    <w:rPr>
                      <w:lang w:val="ru-RU"/>
                    </w:rPr>
                  </w:pPr>
                  <w:r w:rsidRPr="004C023C">
                    <w:rPr>
                      <w:lang w:val="ru-RU"/>
                    </w:rPr>
                    <w:t>При установке курсора в выбранном поле</w:t>
                  </w:r>
                  <w:r w:rsidR="007B2FFB" w:rsidRPr="004C023C">
                    <w:rPr>
                      <w:lang w:val="ru-RU"/>
                    </w:rPr>
                    <w:t xml:space="preserve"> нажать на УНП налогоплательщика, которым ранее в рамках организации переводились денежные средства. Соответственно, счет </w:t>
                  </w:r>
                  <w:r w:rsidR="007B2FFB" w:rsidRPr="004C023C">
                    <w:rPr>
                      <w:lang w:val="ru-RU"/>
                    </w:rPr>
                    <w:lastRenderedPageBreak/>
                    <w:t xml:space="preserve">также можно выбрать из ранее указанных счетов выбранного бенефициара. </w:t>
                  </w:r>
                </w:p>
              </w:tc>
            </w:tr>
          </w:tbl>
          <w:p w14:paraId="64F0A34B" w14:textId="60747788" w:rsidR="007B2FFB" w:rsidRPr="004C023C" w:rsidRDefault="007B2FFB" w:rsidP="007B2FFB">
            <w:pPr>
              <w:pStyle w:val="TableContents"/>
              <w:rPr>
                <w:rFonts w:cs="Times New Roman"/>
                <w:lang w:val="ru-RU"/>
              </w:rPr>
            </w:pPr>
          </w:p>
        </w:tc>
      </w:tr>
      <w:tr w:rsidR="00E72529" w:rsidRPr="006A36AA" w14:paraId="369B1C6D" w14:textId="77777777" w:rsidTr="00951C8D">
        <w:trPr>
          <w:cnfStyle w:val="000000100000" w:firstRow="0" w:lastRow="0" w:firstColumn="0" w:lastColumn="0" w:oddVBand="0" w:evenVBand="0" w:oddHBand="1" w:evenHBand="0" w:firstRowFirstColumn="0" w:firstRowLastColumn="0" w:lastRowFirstColumn="0" w:lastRowLastColumn="0"/>
        </w:trPr>
        <w:tc>
          <w:tcPr>
            <w:tcW w:w="881" w:type="pct"/>
          </w:tcPr>
          <w:p w14:paraId="109AA477" w14:textId="27B3905B" w:rsidR="00E72529" w:rsidRPr="00060B06" w:rsidRDefault="00E72529" w:rsidP="00E72529">
            <w:pPr>
              <w:pStyle w:val="TableContents"/>
              <w:rPr>
                <w:rFonts w:cs="Times New Roman"/>
                <w:lang w:val="ru-RU"/>
              </w:rPr>
            </w:pPr>
            <w:r w:rsidRPr="006A36AA">
              <w:rPr>
                <w:rStyle w:val="afc"/>
                <w:rFonts w:cs="Times New Roman"/>
                <w:i w:val="0"/>
                <w:iCs w:val="0"/>
              </w:rPr>
              <w:lastRenderedPageBreak/>
              <w:t>шаг 6</w:t>
            </w:r>
            <w:r w:rsidR="00060B06">
              <w:rPr>
                <w:rStyle w:val="afc"/>
                <w:rFonts w:cs="Times New Roman"/>
                <w:i w:val="0"/>
                <w:iCs w:val="0"/>
                <w:lang w:val="ru-RU"/>
              </w:rPr>
              <w:t>*</w:t>
            </w:r>
          </w:p>
        </w:tc>
        <w:tc>
          <w:tcPr>
            <w:tcW w:w="4119" w:type="pct"/>
            <w:vAlign w:val="center"/>
          </w:tcPr>
          <w:p w14:paraId="338B9798" w14:textId="4867E354" w:rsidR="00E72529" w:rsidRDefault="00E72529" w:rsidP="00E72529">
            <w:pPr>
              <w:pStyle w:val="TableContents"/>
              <w:rPr>
                <w:rFonts w:cs="Times New Roman"/>
                <w:lang w:val="ru-RU"/>
              </w:rPr>
            </w:pPr>
            <w:r w:rsidRPr="004C023C">
              <w:rPr>
                <w:rFonts w:cs="Times New Roman"/>
                <w:b/>
                <w:lang w:val="ru-RU"/>
              </w:rPr>
              <w:t xml:space="preserve">В блоке </w:t>
            </w:r>
            <w:r w:rsidR="00B96724">
              <w:rPr>
                <w:rFonts w:cs="Times New Roman"/>
                <w:b/>
                <w:lang w:val="ru-RU"/>
              </w:rPr>
              <w:t>«</w:t>
            </w:r>
            <w:r w:rsidRPr="004C023C">
              <w:rPr>
                <w:rFonts w:cs="Times New Roman"/>
                <w:b/>
                <w:lang w:val="ru-RU"/>
              </w:rPr>
              <w:t>Фактический бенефициар</w:t>
            </w:r>
            <w:r w:rsidR="00B96724">
              <w:rPr>
                <w:rFonts w:cs="Times New Roman"/>
                <w:b/>
                <w:lang w:val="ru-RU"/>
              </w:rPr>
              <w:t>»</w:t>
            </w:r>
            <w:r w:rsidRPr="004C023C">
              <w:rPr>
                <w:rFonts w:cs="Times New Roman"/>
                <w:b/>
                <w:lang w:val="ru-RU"/>
              </w:rPr>
              <w:t xml:space="preserve"> заполнить реквизиты</w:t>
            </w:r>
            <w:r w:rsidRPr="004C023C">
              <w:rPr>
                <w:rFonts w:cs="Times New Roman"/>
                <w:lang w:val="ru-RU"/>
              </w:rPr>
              <w:t>:</w:t>
            </w:r>
          </w:p>
          <w:p w14:paraId="5488F9F0" w14:textId="5EDE2C5E" w:rsidR="00060B06" w:rsidRPr="004C023C" w:rsidRDefault="00060B06" w:rsidP="00E72529">
            <w:pPr>
              <w:pStyle w:val="TableContents"/>
              <w:rPr>
                <w:rFonts w:cs="Times New Roman"/>
                <w:lang w:val="ru-RU"/>
              </w:rPr>
            </w:pPr>
            <w:r w:rsidRPr="00060B06">
              <w:rPr>
                <w:rFonts w:cs="Times New Roman"/>
                <w:lang w:val="ru-RU"/>
              </w:rPr>
              <w:t>«УНП»</w:t>
            </w:r>
            <w:r>
              <w:rPr>
                <w:rFonts w:cs="Times New Roman"/>
                <w:lang w:val="ru-RU"/>
              </w:rPr>
              <w:t xml:space="preserve"> </w:t>
            </w:r>
            <w:r w:rsidRPr="00060B06">
              <w:rPr>
                <w:rFonts w:cs="Times New Roman"/>
                <w:lang w:val="ru-RU"/>
              </w:rPr>
              <w:t>– выбрать (</w:t>
            </w:r>
            <w:r>
              <w:rPr>
                <w:rFonts w:cs="Times New Roman"/>
                <w:noProof/>
                <w:lang w:val="ru-RU" w:eastAsia="ru-RU" w:bidi="ar-SA"/>
              </w:rPr>
              <w:drawing>
                <wp:inline distT="0" distB="0" distL="0" distR="0" wp14:anchorId="452A9DF3" wp14:editId="7F4054F3">
                  <wp:extent cx="323850" cy="219075"/>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3850" cy="219075"/>
                          </a:xfrm>
                          <a:prstGeom prst="rect">
                            <a:avLst/>
                          </a:prstGeom>
                          <a:noFill/>
                        </pic:spPr>
                      </pic:pic>
                    </a:graphicData>
                  </a:graphic>
                </wp:inline>
              </w:drawing>
            </w:r>
            <w:r w:rsidRPr="00060B06">
              <w:rPr>
                <w:rFonts w:cs="Times New Roman"/>
                <w:lang w:val="ru-RU"/>
              </w:rPr>
              <w:t>) из справочника «Налогоплательщики».</w:t>
            </w:r>
          </w:p>
          <w:p w14:paraId="4E52FFBD" w14:textId="77777777" w:rsidR="00E72529" w:rsidRPr="009A3400" w:rsidRDefault="00E72529" w:rsidP="00E72529">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
              <w:gridCol w:w="6834"/>
            </w:tblGrid>
            <w:tr w:rsidR="00E72529" w:rsidRPr="006A36AA" w14:paraId="2CD871E3" w14:textId="77777777" w:rsidTr="00E72529">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415D610A" w14:textId="03405F86" w:rsidR="00E72529" w:rsidRPr="006A36AA" w:rsidRDefault="00E72529" w:rsidP="00E72529">
                  <w:pPr>
                    <w:pStyle w:val="TableContents"/>
                    <w:rPr>
                      <w:rFonts w:cs="Times New Roman"/>
                    </w:rPr>
                  </w:pPr>
                  <w:r w:rsidRPr="006A36AA">
                    <w:rPr>
                      <w:rFonts w:cs="Times New Roman"/>
                      <w:noProof/>
                      <w:lang w:val="ru-RU" w:eastAsia="ru-RU" w:bidi="ar-SA"/>
                    </w:rPr>
                    <w:drawing>
                      <wp:inline distT="0" distB="0" distL="0" distR="0" wp14:anchorId="579D44C9" wp14:editId="4764BA33">
                        <wp:extent cx="360000" cy="360000"/>
                        <wp:effectExtent l="0" t="0" r="2540" b="2540"/>
                        <wp:docPr id="224"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4" w:type="dxa"/>
                  <w:shd w:val="clear" w:color="auto" w:fill="F2F2F2" w:themeFill="background1" w:themeFillShade="F2"/>
                </w:tcPr>
                <w:p w14:paraId="3660A4DC" w14:textId="77777777" w:rsidR="00E72529" w:rsidRPr="00DC6215" w:rsidRDefault="00E72529" w:rsidP="00E72529">
                  <w:pPr>
                    <w:pStyle w:val="TableContents"/>
                    <w:rPr>
                      <w:rFonts w:cs="Times New Roman"/>
                      <w:lang w:val="ru-RU"/>
                    </w:rPr>
                  </w:pPr>
                  <w:r w:rsidRPr="00DC6215">
                    <w:rPr>
                      <w:rStyle w:val="StrongEmphasis"/>
                      <w:rFonts w:cs="Times New Roman"/>
                      <w:lang w:val="ru-RU"/>
                    </w:rPr>
                    <w:t>Информация</w:t>
                  </w:r>
                  <w:r w:rsidRPr="00DC6215">
                    <w:rPr>
                      <w:rStyle w:val="StrongEmphasis"/>
                      <w:rFonts w:cs="Times New Roman"/>
                      <w:b w:val="0"/>
                      <w:bCs w:val="0"/>
                      <w:lang w:val="ru-RU"/>
                    </w:rPr>
                    <w:t>:</w:t>
                  </w:r>
                  <w:r w:rsidRPr="00DC6215">
                    <w:rPr>
                      <w:rFonts w:cs="Times New Roman"/>
                      <w:lang w:val="ru-RU"/>
                    </w:rPr>
                    <w:t xml:space="preserve"> </w:t>
                  </w:r>
                </w:p>
                <w:p w14:paraId="34A158CD" w14:textId="55D92F48" w:rsidR="00E72529" w:rsidRPr="004C023C" w:rsidRDefault="00060B06" w:rsidP="00E72529">
                  <w:pPr>
                    <w:pStyle w:val="TableContents"/>
                    <w:rPr>
                      <w:rFonts w:cs="Times New Roman"/>
                      <w:lang w:val="ru-RU"/>
                    </w:rPr>
                  </w:pPr>
                  <w:r w:rsidRPr="00060B06">
                    <w:rPr>
                      <w:rFonts w:cs="Times New Roman"/>
                      <w:lang w:val="ru-RU"/>
                    </w:rPr>
                    <w:t>Данный блок доступен к заполнению только в случае платежа в бюджет.</w:t>
                  </w:r>
                </w:p>
              </w:tc>
            </w:tr>
          </w:tbl>
          <w:p w14:paraId="441D643C" w14:textId="68CE3DBE" w:rsidR="00E72529" w:rsidRPr="006A36AA" w:rsidRDefault="00E72529" w:rsidP="00060B06">
            <w:pPr>
              <w:pStyle w:val="14"/>
              <w:numPr>
                <w:ilvl w:val="0"/>
                <w:numId w:val="0"/>
              </w:numPr>
              <w:rPr>
                <w:lang w:val="ru-RU"/>
              </w:rPr>
            </w:pPr>
          </w:p>
        </w:tc>
      </w:tr>
      <w:tr w:rsidR="00E72529" w:rsidRPr="006A36AA" w14:paraId="69371744" w14:textId="77777777" w:rsidTr="007B2FFB">
        <w:trPr>
          <w:cnfStyle w:val="000000010000" w:firstRow="0" w:lastRow="0" w:firstColumn="0" w:lastColumn="0" w:oddVBand="0" w:evenVBand="0" w:oddHBand="0" w:evenHBand="1" w:firstRowFirstColumn="0" w:firstRowLastColumn="0" w:lastRowFirstColumn="0" w:lastRowLastColumn="0"/>
        </w:trPr>
        <w:tc>
          <w:tcPr>
            <w:tcW w:w="881" w:type="pct"/>
          </w:tcPr>
          <w:p w14:paraId="779E5823" w14:textId="21ACC018" w:rsidR="00E72529" w:rsidRPr="006A36AA" w:rsidRDefault="00E72529" w:rsidP="00E72529">
            <w:pPr>
              <w:pStyle w:val="TableContents"/>
              <w:rPr>
                <w:rFonts w:cs="Times New Roman"/>
              </w:rPr>
            </w:pPr>
            <w:r w:rsidRPr="006A36AA">
              <w:rPr>
                <w:rStyle w:val="afc"/>
                <w:rFonts w:cs="Times New Roman"/>
                <w:i w:val="0"/>
                <w:iCs w:val="0"/>
              </w:rPr>
              <w:t>шаг 7</w:t>
            </w:r>
          </w:p>
        </w:tc>
        <w:tc>
          <w:tcPr>
            <w:tcW w:w="4119" w:type="pct"/>
          </w:tcPr>
          <w:p w14:paraId="7B520B84" w14:textId="3A1C1EEB" w:rsidR="00E72529" w:rsidRPr="004C023C" w:rsidRDefault="00E72529" w:rsidP="00E72529">
            <w:pPr>
              <w:pStyle w:val="TableContents"/>
              <w:rPr>
                <w:rFonts w:cs="Times New Roman"/>
                <w:b/>
                <w:lang w:val="ru-RU"/>
              </w:rPr>
            </w:pPr>
            <w:r w:rsidRPr="004C023C">
              <w:rPr>
                <w:rFonts w:cs="Times New Roman"/>
                <w:b/>
                <w:lang w:val="ru-RU"/>
              </w:rPr>
              <w:t xml:space="preserve">Заполнить реквизиты в блоке </w:t>
            </w:r>
            <w:r w:rsidR="00B96724">
              <w:rPr>
                <w:rFonts w:cs="Times New Roman"/>
                <w:b/>
                <w:lang w:val="ru-RU"/>
              </w:rPr>
              <w:t>«</w:t>
            </w:r>
            <w:r w:rsidRPr="004C023C">
              <w:rPr>
                <w:rFonts w:cs="Times New Roman"/>
                <w:b/>
                <w:lang w:val="ru-RU"/>
              </w:rPr>
              <w:t>Детали платежа</w:t>
            </w:r>
            <w:r w:rsidR="00B96724">
              <w:rPr>
                <w:rFonts w:cs="Times New Roman"/>
                <w:b/>
                <w:lang w:val="ru-RU"/>
              </w:rPr>
              <w:t>»</w:t>
            </w:r>
            <w:r w:rsidRPr="004C023C">
              <w:rPr>
                <w:rFonts w:cs="Times New Roman"/>
                <w:b/>
                <w:lang w:val="ru-RU"/>
              </w:rPr>
              <w:t>:</w:t>
            </w:r>
          </w:p>
          <w:p w14:paraId="1590CD01" w14:textId="77777777" w:rsidR="00E72529" w:rsidRPr="004C023C" w:rsidRDefault="00E72529" w:rsidP="00E72529">
            <w:pPr>
              <w:pStyle w:val="TableContents"/>
              <w:rPr>
                <w:rFonts w:cs="Times New Roman"/>
                <w:lang w:val="ru-RU"/>
              </w:rPr>
            </w:pPr>
            <w:r w:rsidRPr="006A36AA">
              <w:rPr>
                <w:rFonts w:cs="Times New Roman"/>
              </w:rPr>
              <w:t> </w:t>
            </w:r>
          </w:p>
          <w:p w14:paraId="77573E2E" w14:textId="77777777" w:rsidR="00741871" w:rsidRDefault="00B96724" w:rsidP="00741871">
            <w:pPr>
              <w:pStyle w:val="a"/>
              <w:rPr>
                <w:lang w:val="ru-RU"/>
              </w:rPr>
            </w:pPr>
            <w:r>
              <w:rPr>
                <w:lang w:val="ru-RU"/>
              </w:rPr>
              <w:t>«</w:t>
            </w:r>
            <w:r w:rsidR="00E72529" w:rsidRPr="004C023C">
              <w:rPr>
                <w:lang w:val="ru-RU"/>
              </w:rPr>
              <w:t>Назначение</w:t>
            </w:r>
            <w:r>
              <w:rPr>
                <w:lang w:val="ru-RU"/>
              </w:rPr>
              <w:t>»</w:t>
            </w:r>
            <w:r w:rsidR="00E72529" w:rsidRPr="004C023C">
              <w:rPr>
                <w:lang w:val="ru-RU"/>
              </w:rPr>
              <w:t xml:space="preserve"> </w:t>
            </w:r>
            <w:r w:rsidR="00B72209">
              <w:rPr>
                <w:lang w:val="ru-RU"/>
              </w:rPr>
              <w:t>–</w:t>
            </w:r>
            <w:r w:rsidR="00E72529" w:rsidRPr="004C023C">
              <w:rPr>
                <w:lang w:val="ru-RU"/>
              </w:rPr>
              <w:t xml:space="preserve"> заполнить текстовое поле, содержащее обоснование перечисления денежных средств. </w:t>
            </w:r>
          </w:p>
          <w:p w14:paraId="3E8AF8A1" w14:textId="413E3752" w:rsidR="00741871" w:rsidRDefault="00741871" w:rsidP="00741871">
            <w:pPr>
              <w:pStyle w:val="a"/>
              <w:rPr>
                <w:lang w:val="ru-RU"/>
              </w:rPr>
            </w:pPr>
            <w:r w:rsidRPr="00741871">
              <w:rPr>
                <w:szCs w:val="22"/>
                <w:lang w:val="ru-RU"/>
              </w:rPr>
              <w:t>«Срок» − выбрать значение (</w:t>
            </w:r>
            <w:r w:rsidRPr="00890E01">
              <w:rPr>
                <w:noProof/>
              </w:rPr>
              <w:drawing>
                <wp:inline distT="0" distB="0" distL="0" distR="0" wp14:anchorId="17880E3B" wp14:editId="5996A9E6">
                  <wp:extent cx="152400" cy="1524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741871">
              <w:rPr>
                <w:szCs w:val="22"/>
                <w:lang w:val="ru-RU"/>
              </w:rPr>
              <w:t>). По умолчанию установлено значение следующего рабочего дня.</w:t>
            </w:r>
          </w:p>
          <w:p w14:paraId="53173916" w14:textId="6CB0326A" w:rsidR="00E72529" w:rsidRPr="004C023C" w:rsidRDefault="00741871" w:rsidP="00741871">
            <w:pPr>
              <w:pStyle w:val="a"/>
              <w:rPr>
                <w:lang w:val="ru-RU"/>
              </w:rPr>
            </w:pPr>
            <w:r>
              <w:rPr>
                <w:lang w:val="ru-RU"/>
              </w:rPr>
              <w:t xml:space="preserve"> </w:t>
            </w:r>
            <w:r w:rsidR="00B96724">
              <w:rPr>
                <w:lang w:val="ru-RU"/>
              </w:rPr>
              <w:t>«</w:t>
            </w:r>
            <w:r w:rsidR="00E72529" w:rsidRPr="004C023C">
              <w:rPr>
                <w:lang w:val="ru-RU"/>
              </w:rPr>
              <w:t>Код группы ВБС</w:t>
            </w:r>
            <w:r w:rsidR="00B96724">
              <w:rPr>
                <w:lang w:val="ru-RU"/>
              </w:rPr>
              <w:t>»</w:t>
            </w:r>
            <w:r w:rsidR="00E72529" w:rsidRPr="004C023C">
              <w:rPr>
                <w:lang w:val="ru-RU"/>
              </w:rPr>
              <w:t xml:space="preserve"> </w:t>
            </w:r>
            <w:r w:rsidR="00B72209">
              <w:rPr>
                <w:lang w:val="ru-RU"/>
              </w:rPr>
              <w:t>–</w:t>
            </w:r>
            <w:r w:rsidR="00E72529" w:rsidRPr="004C023C">
              <w:rPr>
                <w:lang w:val="ru-RU"/>
              </w:rPr>
              <w:t xml:space="preserve"> выбрать (</w:t>
            </w:r>
            <w:r w:rsidR="00E72529" w:rsidRPr="006A36AA">
              <w:rPr>
                <w:noProof/>
              </w:rPr>
              <w:drawing>
                <wp:inline distT="0" distB="0" distL="0" distR="0" wp14:anchorId="34B73B61" wp14:editId="746DCF14">
                  <wp:extent cx="171450" cy="161925"/>
                  <wp:effectExtent l="0" t="0" r="0" b="0"/>
                  <wp:docPr id="1029199803" name="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0"/>
                          <pic:cNvPicPr>
                            <a:picLocks noChangeAspect="1" noChangeArrowheads="1"/>
                          </pic:cNvPicPr>
                        </pic:nvPicPr>
                        <pic:blipFill>
                          <a:blip r:embed="rId65"/>
                          <a:stretch>
                            <a:fillRect/>
                          </a:stretch>
                        </pic:blipFill>
                        <pic:spPr bwMode="auto">
                          <a:xfrm>
                            <a:off x="0" y="0"/>
                            <a:ext cx="171450" cy="161925"/>
                          </a:xfrm>
                          <a:prstGeom prst="rect">
                            <a:avLst/>
                          </a:prstGeom>
                        </pic:spPr>
                      </pic:pic>
                    </a:graphicData>
                  </a:graphic>
                </wp:inline>
              </w:drawing>
            </w:r>
            <w:r w:rsidR="00427D88">
              <w:rPr>
                <w:lang w:val="ru-RU"/>
              </w:rPr>
              <w:t>) значение из списка.</w:t>
            </w:r>
          </w:p>
          <w:p w14:paraId="3CF5ED57" w14:textId="18A323C3" w:rsidR="00E72529" w:rsidRPr="004C023C" w:rsidRDefault="00B96724" w:rsidP="00741871">
            <w:pPr>
              <w:pStyle w:val="a"/>
              <w:rPr>
                <w:lang w:val="ru-RU"/>
              </w:rPr>
            </w:pPr>
            <w:r>
              <w:rPr>
                <w:lang w:val="ru-RU"/>
              </w:rPr>
              <w:t>«</w:t>
            </w:r>
            <w:r w:rsidR="00E72529" w:rsidRPr="004C023C">
              <w:rPr>
                <w:lang w:val="ru-RU"/>
              </w:rPr>
              <w:t>Код платежа</w:t>
            </w:r>
            <w:r>
              <w:rPr>
                <w:lang w:val="ru-RU"/>
              </w:rPr>
              <w:t>»</w:t>
            </w:r>
            <w:r w:rsidR="00E72529" w:rsidRPr="004C023C">
              <w:rPr>
                <w:lang w:val="ru-RU"/>
              </w:rPr>
              <w:t xml:space="preserve"> </w:t>
            </w:r>
            <w:r w:rsidR="00B72209">
              <w:rPr>
                <w:lang w:val="ru-RU"/>
              </w:rPr>
              <w:t>–</w:t>
            </w:r>
            <w:r w:rsidR="00E72529" w:rsidRPr="004C023C">
              <w:rPr>
                <w:lang w:val="ru-RU"/>
              </w:rPr>
              <w:t xml:space="preserve"> заполнить числовое значение (код платежа в бюджет в соответствии с классификацией доходов бюджета). </w:t>
            </w:r>
          </w:p>
          <w:p w14:paraId="6F6F2A53" w14:textId="77777777" w:rsidR="00E72529" w:rsidRPr="004C023C" w:rsidRDefault="00E72529" w:rsidP="00E72529">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E72529" w:rsidRPr="006A36AA" w14:paraId="726775BB" w14:textId="77777777" w:rsidTr="007B2FFB">
              <w:trPr>
                <w:cnfStyle w:val="000000100000" w:firstRow="0" w:lastRow="0" w:firstColumn="0" w:lastColumn="0" w:oddVBand="0" w:evenVBand="0" w:oddHBand="1" w:evenHBand="0" w:firstRowFirstColumn="0" w:firstRowLastColumn="0" w:lastRowFirstColumn="0" w:lastRowLastColumn="0"/>
              </w:trPr>
              <w:tc>
                <w:tcPr>
                  <w:tcW w:w="740" w:type="dxa"/>
                  <w:shd w:val="clear" w:color="auto" w:fill="F2F2F2" w:themeFill="background1" w:themeFillShade="F2"/>
                </w:tcPr>
                <w:p w14:paraId="419EEF1C" w14:textId="7AA07676" w:rsidR="00E72529" w:rsidRPr="006A36AA" w:rsidRDefault="00E72529" w:rsidP="00E72529">
                  <w:pPr>
                    <w:pStyle w:val="TableContents"/>
                    <w:rPr>
                      <w:rFonts w:cs="Times New Roman"/>
                    </w:rPr>
                  </w:pPr>
                  <w:r w:rsidRPr="006A36AA">
                    <w:rPr>
                      <w:rFonts w:cs="Times New Roman"/>
                      <w:noProof/>
                      <w:lang w:val="ru-RU" w:eastAsia="ru-RU" w:bidi="ar-SA"/>
                    </w:rPr>
                    <w:drawing>
                      <wp:inline distT="0" distB="0" distL="0" distR="0" wp14:anchorId="78ED8859" wp14:editId="4B94A55C">
                        <wp:extent cx="360000" cy="360000"/>
                        <wp:effectExtent l="0" t="0" r="2540" b="2540"/>
                        <wp:docPr id="203"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76" w:type="dxa"/>
                  <w:shd w:val="clear" w:color="auto" w:fill="F2F2F2" w:themeFill="background1" w:themeFillShade="F2"/>
                </w:tcPr>
                <w:p w14:paraId="0947CA1C" w14:textId="77777777" w:rsidR="00E72529" w:rsidRPr="00175133" w:rsidRDefault="00E72529" w:rsidP="00E72529">
                  <w:pPr>
                    <w:pStyle w:val="TableContents"/>
                    <w:rPr>
                      <w:rFonts w:cs="Times New Roman"/>
                      <w:lang w:val="ru-RU"/>
                    </w:rPr>
                  </w:pPr>
                  <w:r w:rsidRPr="00175133">
                    <w:rPr>
                      <w:rStyle w:val="StrongEmphasis"/>
                      <w:rFonts w:cs="Times New Roman"/>
                      <w:lang w:val="ru-RU"/>
                    </w:rPr>
                    <w:t>Информация</w:t>
                  </w:r>
                  <w:r w:rsidRPr="00175133">
                    <w:rPr>
                      <w:rStyle w:val="StrongEmphasis"/>
                      <w:rFonts w:cs="Times New Roman"/>
                      <w:b w:val="0"/>
                      <w:bCs w:val="0"/>
                      <w:lang w:val="ru-RU"/>
                    </w:rPr>
                    <w:t>:</w:t>
                  </w:r>
                </w:p>
                <w:p w14:paraId="22214BD9" w14:textId="00025C8B" w:rsidR="00E72529" w:rsidRPr="004C023C" w:rsidRDefault="00E72529" w:rsidP="00E72529">
                  <w:pPr>
                    <w:pStyle w:val="TableContents"/>
                    <w:rPr>
                      <w:rFonts w:cs="Times New Roman"/>
                      <w:lang w:val="ru-RU"/>
                    </w:rPr>
                  </w:pPr>
                  <w:r w:rsidRPr="004C023C">
                    <w:rPr>
                      <w:rFonts w:cs="Times New Roman"/>
                      <w:lang w:val="ru-RU"/>
                    </w:rPr>
                    <w:t xml:space="preserve">При заполнении (изменении) поля </w:t>
                  </w:r>
                  <w:r w:rsidR="00B96724">
                    <w:rPr>
                      <w:rFonts w:cs="Times New Roman"/>
                      <w:lang w:val="ru-RU"/>
                    </w:rPr>
                    <w:t>«</w:t>
                  </w:r>
                  <w:r w:rsidRPr="004C023C">
                    <w:rPr>
                      <w:rFonts w:cs="Times New Roman"/>
                      <w:lang w:val="ru-RU"/>
                    </w:rPr>
                    <w:t>Код платежа</w:t>
                  </w:r>
                  <w:r w:rsidR="00B96724">
                    <w:rPr>
                      <w:rFonts w:cs="Times New Roman"/>
                      <w:lang w:val="ru-RU"/>
                    </w:rPr>
                    <w:t>»</w:t>
                  </w:r>
                  <w:r w:rsidRPr="004C023C">
                    <w:rPr>
                      <w:rFonts w:cs="Times New Roman"/>
                      <w:lang w:val="ru-RU"/>
                    </w:rPr>
                    <w:t xml:space="preserve"> значения полей </w:t>
                  </w:r>
                  <w:r w:rsidR="00B96724">
                    <w:rPr>
                      <w:rFonts w:cs="Times New Roman"/>
                      <w:lang w:val="ru-RU"/>
                    </w:rPr>
                    <w:t>«</w:t>
                  </w:r>
                  <w:r w:rsidRPr="004C023C">
                    <w:rPr>
                      <w:rFonts w:cs="Times New Roman"/>
                      <w:lang w:val="ru-RU"/>
                    </w:rPr>
                    <w:t>Код назн. платежа</w:t>
                  </w:r>
                  <w:r w:rsidR="00B96724">
                    <w:rPr>
                      <w:rFonts w:cs="Times New Roman"/>
                      <w:lang w:val="ru-RU"/>
                    </w:rPr>
                    <w:t>»</w:t>
                  </w:r>
                  <w:r w:rsidRPr="004C023C">
                    <w:rPr>
                      <w:rFonts w:cs="Times New Roman"/>
                      <w:lang w:val="ru-RU"/>
                    </w:rPr>
                    <w:t xml:space="preserve"> и </w:t>
                  </w:r>
                  <w:r w:rsidR="00B96724">
                    <w:rPr>
                      <w:rFonts w:cs="Times New Roman"/>
                      <w:lang w:val="ru-RU"/>
                    </w:rPr>
                    <w:t>«</w:t>
                  </w:r>
                  <w:r w:rsidRPr="004C023C">
                    <w:rPr>
                      <w:rFonts w:cs="Times New Roman"/>
                      <w:lang w:val="ru-RU"/>
                    </w:rPr>
                    <w:t>Код кат-рии назн. перев.</w:t>
                  </w:r>
                  <w:r w:rsidR="00B96724">
                    <w:rPr>
                      <w:rFonts w:cs="Times New Roman"/>
                      <w:lang w:val="ru-RU"/>
                    </w:rPr>
                    <w:t>»</w:t>
                  </w:r>
                  <w:r w:rsidRPr="004C023C">
                    <w:rPr>
                      <w:rFonts w:cs="Times New Roman"/>
                      <w:lang w:val="ru-RU"/>
                    </w:rPr>
                    <w:t xml:space="preserve"> будут изменяться автоматически.</w:t>
                  </w:r>
                </w:p>
              </w:tc>
            </w:tr>
          </w:tbl>
          <w:p w14:paraId="061C8617" w14:textId="77777777" w:rsidR="00E72529" w:rsidRPr="004C023C" w:rsidRDefault="00E72529" w:rsidP="00E72529">
            <w:pPr>
              <w:pStyle w:val="TableContents"/>
              <w:rPr>
                <w:rFonts w:cs="Times New Roman"/>
                <w:lang w:val="ru-RU"/>
              </w:rPr>
            </w:pPr>
            <w:r w:rsidRPr="006A36AA">
              <w:rPr>
                <w:rFonts w:cs="Times New Roman"/>
              </w:rPr>
              <w:t> </w:t>
            </w:r>
          </w:p>
          <w:p w14:paraId="0F50DD47" w14:textId="37F3E2EB" w:rsidR="00E72529" w:rsidRPr="006A36AA" w:rsidRDefault="00B96724" w:rsidP="00741871">
            <w:pPr>
              <w:pStyle w:val="a"/>
              <w:rPr>
                <w:lang w:val="ru-RU"/>
              </w:rPr>
            </w:pPr>
            <w:r>
              <w:rPr>
                <w:lang w:val="ru-RU"/>
              </w:rPr>
              <w:t>«</w:t>
            </w:r>
            <w:r w:rsidR="00E72529" w:rsidRPr="006A36AA">
              <w:rPr>
                <w:lang w:val="ru-RU"/>
              </w:rPr>
              <w:t>Код назн. платежа</w:t>
            </w:r>
            <w:r>
              <w:rPr>
                <w:lang w:val="ru-RU"/>
              </w:rPr>
              <w:t>»</w:t>
            </w:r>
            <w:r w:rsidR="00E72529" w:rsidRPr="006A36AA">
              <w:t> </w:t>
            </w:r>
            <w:r w:rsidR="00B72209">
              <w:rPr>
                <w:lang w:val="ru-RU"/>
              </w:rPr>
              <w:t>–</w:t>
            </w:r>
            <w:r w:rsidR="00E72529" w:rsidRPr="006A36AA">
              <w:rPr>
                <w:lang w:val="ru-RU"/>
              </w:rPr>
              <w:t xml:space="preserve"> выбрать (</w:t>
            </w:r>
            <w:r w:rsidR="00E72529" w:rsidRPr="006A36AA">
              <w:rPr>
                <w:noProof/>
              </w:rPr>
              <w:drawing>
                <wp:inline distT="0" distB="0" distL="0" distR="0" wp14:anchorId="7B072D9E" wp14:editId="5D6E0A0C">
                  <wp:extent cx="190500" cy="123825"/>
                  <wp:effectExtent l="0" t="0" r="0" b="0"/>
                  <wp:docPr id="1029199805" name="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2"/>
                          <pic:cNvPicPr>
                            <a:picLocks noChangeAspect="1" noChangeArrowheads="1"/>
                          </pic:cNvPicPr>
                        </pic:nvPicPr>
                        <pic:blipFill>
                          <a:blip r:embed="rId58"/>
                          <a:stretch>
                            <a:fillRect/>
                          </a:stretch>
                        </pic:blipFill>
                        <pic:spPr bwMode="auto">
                          <a:xfrm>
                            <a:off x="0" y="0"/>
                            <a:ext cx="190500" cy="123825"/>
                          </a:xfrm>
                          <a:prstGeom prst="rect">
                            <a:avLst/>
                          </a:prstGeom>
                        </pic:spPr>
                      </pic:pic>
                    </a:graphicData>
                  </a:graphic>
                </wp:inline>
              </w:drawing>
            </w:r>
            <w:r w:rsidR="00E72529" w:rsidRPr="006A36AA">
              <w:rPr>
                <w:lang w:val="ru-RU"/>
              </w:rPr>
              <w:t xml:space="preserve">) из справочника </w:t>
            </w:r>
            <w:r>
              <w:rPr>
                <w:lang w:val="ru-RU"/>
              </w:rPr>
              <w:t>«</w:t>
            </w:r>
            <w:r w:rsidR="00E72529" w:rsidRPr="006A36AA">
              <w:rPr>
                <w:lang w:val="ru-RU"/>
              </w:rPr>
              <w:t>Код назначения платежа</w:t>
            </w:r>
            <w:r>
              <w:rPr>
                <w:lang w:val="ru-RU"/>
              </w:rPr>
              <w:t>»</w:t>
            </w:r>
            <w:r w:rsidR="00E72529" w:rsidRPr="006A36AA">
              <w:rPr>
                <w:lang w:val="ru-RU"/>
              </w:rPr>
              <w:t xml:space="preserve">. По умолчанию установлено значение: </w:t>
            </w:r>
            <w:r>
              <w:rPr>
                <w:lang w:val="ru-RU"/>
              </w:rPr>
              <w:t>«</w:t>
            </w:r>
            <w:r w:rsidR="00E72529" w:rsidRPr="006A36AA">
              <w:rPr>
                <w:rStyle w:val="afc"/>
                <w:rFonts w:eastAsiaTheme="majorEastAsia"/>
                <w:i w:val="0"/>
                <w:iCs w:val="0"/>
                <w:lang w:val="ru-RU"/>
              </w:rPr>
              <w:t>90104</w:t>
            </w:r>
            <w:r>
              <w:rPr>
                <w:lang w:val="ru-RU"/>
              </w:rPr>
              <w:t>»</w:t>
            </w:r>
            <w:r w:rsidR="00427D88">
              <w:rPr>
                <w:lang w:val="ru-RU"/>
              </w:rPr>
              <w:t>.</w:t>
            </w:r>
            <w:r w:rsidR="00E72529" w:rsidRPr="006A36AA">
              <w:t> </w:t>
            </w:r>
            <w:r w:rsidR="00E72529" w:rsidRPr="006A36AA">
              <w:rPr>
                <w:lang w:val="ru-RU"/>
              </w:rPr>
              <w:t xml:space="preserve"> </w:t>
            </w:r>
          </w:p>
          <w:p w14:paraId="2C4593C2" w14:textId="367EDE46" w:rsidR="00E72529" w:rsidRPr="006A36AA" w:rsidRDefault="00B96724" w:rsidP="00741871">
            <w:pPr>
              <w:pStyle w:val="a"/>
            </w:pPr>
            <w:r>
              <w:t>«</w:t>
            </w:r>
            <w:r w:rsidR="00E72529" w:rsidRPr="006A36AA">
              <w:t>Сумма</w:t>
            </w:r>
            <w:r>
              <w:t>»</w:t>
            </w:r>
            <w:r w:rsidR="00E72529" w:rsidRPr="006A36AA">
              <w:t xml:space="preserve"> </w:t>
            </w:r>
            <w:r w:rsidR="00B72209">
              <w:t>–</w:t>
            </w:r>
            <w:r w:rsidR="00E72529" w:rsidRPr="006A36AA">
              <w:t xml:space="preserve"> ввести значение суммы</w:t>
            </w:r>
            <w:r w:rsidR="00427D88">
              <w:rPr>
                <w:lang w:val="ru-RU"/>
              </w:rPr>
              <w:t>.</w:t>
            </w:r>
          </w:p>
          <w:p w14:paraId="20F176D8" w14:textId="77777777" w:rsidR="00E72529" w:rsidRPr="006A36AA" w:rsidRDefault="00E72529" w:rsidP="00E72529">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E72529" w:rsidRPr="006A36AA" w14:paraId="18DB6B7C" w14:textId="77777777" w:rsidTr="007B2FFB">
              <w:trPr>
                <w:cnfStyle w:val="000000100000" w:firstRow="0" w:lastRow="0" w:firstColumn="0" w:lastColumn="0" w:oddVBand="0" w:evenVBand="0" w:oddHBand="1" w:evenHBand="0" w:firstRowFirstColumn="0" w:firstRowLastColumn="0" w:lastRowFirstColumn="0" w:lastRowLastColumn="0"/>
              </w:trPr>
              <w:tc>
                <w:tcPr>
                  <w:tcW w:w="740" w:type="dxa"/>
                  <w:shd w:val="clear" w:color="auto" w:fill="F2F2F2" w:themeFill="background1" w:themeFillShade="F2"/>
                </w:tcPr>
                <w:p w14:paraId="04423E57" w14:textId="3F2B37A6" w:rsidR="00E72529" w:rsidRPr="006A36AA" w:rsidRDefault="00E72529" w:rsidP="00E72529">
                  <w:pPr>
                    <w:pStyle w:val="TableContents"/>
                    <w:rPr>
                      <w:rFonts w:cs="Times New Roman"/>
                    </w:rPr>
                  </w:pPr>
                  <w:r w:rsidRPr="006A36AA">
                    <w:rPr>
                      <w:rFonts w:cs="Times New Roman"/>
                      <w:noProof/>
                      <w:lang w:val="ru-RU" w:eastAsia="ru-RU" w:bidi="ar-SA"/>
                    </w:rPr>
                    <w:drawing>
                      <wp:inline distT="0" distB="0" distL="0" distR="0" wp14:anchorId="7802B0F2" wp14:editId="1A4B255C">
                        <wp:extent cx="360000" cy="360000"/>
                        <wp:effectExtent l="0" t="0" r="2540" b="2540"/>
                        <wp:docPr id="209" name="Image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24"/>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76" w:type="dxa"/>
                  <w:shd w:val="clear" w:color="auto" w:fill="F2F2F2" w:themeFill="background1" w:themeFillShade="F2"/>
                </w:tcPr>
                <w:p w14:paraId="7C5E404E" w14:textId="77777777" w:rsidR="00E72529" w:rsidRPr="00DC6215" w:rsidRDefault="00E72529" w:rsidP="00E72529">
                  <w:pPr>
                    <w:pStyle w:val="TableContents"/>
                    <w:rPr>
                      <w:rFonts w:cs="Times New Roman"/>
                      <w:lang w:val="ru-RU"/>
                    </w:rPr>
                  </w:pPr>
                  <w:r w:rsidRPr="00DC6215">
                    <w:rPr>
                      <w:rStyle w:val="StrongEmphasis"/>
                      <w:rFonts w:cs="Times New Roman"/>
                      <w:lang w:val="ru-RU"/>
                    </w:rPr>
                    <w:t>Важно</w:t>
                  </w:r>
                  <w:r w:rsidRPr="00DC6215">
                    <w:rPr>
                      <w:rStyle w:val="StrongEmphasis"/>
                      <w:rFonts w:cs="Times New Roman"/>
                      <w:b w:val="0"/>
                      <w:bCs w:val="0"/>
                      <w:lang w:val="ru-RU"/>
                    </w:rPr>
                    <w:t>:</w:t>
                  </w:r>
                </w:p>
                <w:p w14:paraId="46D5F316" w14:textId="006E0130" w:rsidR="00E72529" w:rsidRPr="006A36AA" w:rsidRDefault="00E72529" w:rsidP="00E72529">
                  <w:pPr>
                    <w:pStyle w:val="TableContents"/>
                    <w:rPr>
                      <w:rFonts w:cs="Times New Roman"/>
                      <w:lang w:val="ru-RU"/>
                    </w:rPr>
                  </w:pPr>
                  <w:r w:rsidRPr="006A36AA">
                    <w:rPr>
                      <w:rFonts w:cs="Times New Roman"/>
                      <w:lang w:val="ru-RU"/>
                    </w:rPr>
                    <w:t>Значение суммы</w:t>
                  </w:r>
                  <w:r w:rsidRPr="006A36AA">
                    <w:rPr>
                      <w:rFonts w:cs="Times New Roman"/>
                    </w:rPr>
                    <w:t> </w:t>
                  </w:r>
                  <w:r w:rsidRPr="006A36AA">
                    <w:rPr>
                      <w:rFonts w:cs="Times New Roman"/>
                      <w:lang w:val="ru-RU"/>
                    </w:rPr>
                    <w:t>вводится</w:t>
                  </w:r>
                  <w:r w:rsidRPr="006A36AA">
                    <w:rPr>
                      <w:rFonts w:cs="Times New Roman"/>
                    </w:rPr>
                    <w:t> </w:t>
                  </w:r>
                  <w:r w:rsidRPr="006A36AA">
                    <w:rPr>
                      <w:rFonts w:cs="Times New Roman"/>
                      <w:lang w:val="ru-RU"/>
                    </w:rPr>
                    <w:t>в</w:t>
                  </w:r>
                  <w:r w:rsidRPr="006A36AA">
                    <w:rPr>
                      <w:rFonts w:cs="Times New Roman"/>
                    </w:rPr>
                    <w:t> </w:t>
                  </w:r>
                  <w:r w:rsidRPr="006A36AA">
                    <w:rPr>
                      <w:rFonts w:cs="Times New Roman"/>
                      <w:lang w:val="ru-RU"/>
                    </w:rPr>
                    <w:t xml:space="preserve">пределах остатка (поле </w:t>
                  </w:r>
                  <w:r w:rsidR="00B96724">
                    <w:rPr>
                      <w:rFonts w:cs="Times New Roman"/>
                      <w:lang w:val="ru-RU"/>
                    </w:rPr>
                    <w:t>«</w:t>
                  </w:r>
                  <w:r w:rsidRPr="006A36AA">
                    <w:rPr>
                      <w:rFonts w:cs="Times New Roman"/>
                      <w:lang w:val="ru-RU"/>
                    </w:rPr>
                    <w:t>Остаток</w:t>
                  </w:r>
                  <w:r w:rsidR="00B96724">
                    <w:rPr>
                      <w:rFonts w:cs="Times New Roman"/>
                      <w:lang w:val="ru-RU"/>
                    </w:rPr>
                    <w:t>»</w:t>
                  </w:r>
                  <w:r w:rsidRPr="006A36AA">
                    <w:rPr>
                      <w:rFonts w:cs="Times New Roman"/>
                      <w:lang w:val="ru-RU"/>
                    </w:rPr>
                    <w:t>)</w:t>
                  </w:r>
                  <w:r w:rsidRPr="006A36AA">
                    <w:rPr>
                      <w:rFonts w:cs="Times New Roman"/>
                    </w:rPr>
                    <w:t> </w:t>
                  </w:r>
                  <w:r w:rsidRPr="006A36AA">
                    <w:rPr>
                      <w:rFonts w:cs="Times New Roman"/>
                      <w:lang w:val="ru-RU"/>
                    </w:rPr>
                    <w:t>и</w:t>
                  </w:r>
                  <w:r w:rsidRPr="006A36AA">
                    <w:rPr>
                      <w:rFonts w:cs="Times New Roman"/>
                    </w:rPr>
                    <w:t> </w:t>
                  </w:r>
                  <w:r w:rsidRPr="006A36AA">
                    <w:rPr>
                      <w:rFonts w:cs="Times New Roman"/>
                      <w:lang w:val="ru-RU"/>
                    </w:rPr>
                    <w:t>должна</w:t>
                  </w:r>
                  <w:r w:rsidRPr="006A36AA">
                    <w:rPr>
                      <w:rFonts w:cs="Times New Roman"/>
                    </w:rPr>
                    <w:t> </w:t>
                  </w:r>
                  <w:r w:rsidR="00427D88">
                    <w:rPr>
                      <w:rFonts w:cs="Times New Roman"/>
                      <w:lang w:val="ru-RU"/>
                    </w:rPr>
                    <w:t>быть не менее 0.</w:t>
                  </w:r>
                </w:p>
              </w:tc>
            </w:tr>
          </w:tbl>
          <w:p w14:paraId="488674AE" w14:textId="77777777" w:rsidR="00E72529" w:rsidRPr="006A36AA" w:rsidRDefault="00E72529" w:rsidP="00E72529">
            <w:pPr>
              <w:pStyle w:val="TableContents"/>
              <w:rPr>
                <w:rFonts w:cs="Times New Roman"/>
                <w:lang w:val="ru-RU"/>
              </w:rPr>
            </w:pPr>
          </w:p>
        </w:tc>
      </w:tr>
      <w:tr w:rsidR="00E72529" w:rsidRPr="006A36AA" w14:paraId="6136BFD0" w14:textId="77777777" w:rsidTr="007B2FFB">
        <w:trPr>
          <w:cnfStyle w:val="000000100000" w:firstRow="0" w:lastRow="0" w:firstColumn="0" w:lastColumn="0" w:oddVBand="0" w:evenVBand="0" w:oddHBand="1" w:evenHBand="0" w:firstRowFirstColumn="0" w:firstRowLastColumn="0" w:lastRowFirstColumn="0" w:lastRowLastColumn="0"/>
        </w:trPr>
        <w:tc>
          <w:tcPr>
            <w:tcW w:w="881" w:type="pct"/>
          </w:tcPr>
          <w:p w14:paraId="018486AA" w14:textId="7042AB99" w:rsidR="00E72529" w:rsidRPr="006A36AA" w:rsidRDefault="00E72529" w:rsidP="00E72529">
            <w:pPr>
              <w:pStyle w:val="TableContents"/>
              <w:rPr>
                <w:rFonts w:cs="Times New Roman"/>
              </w:rPr>
            </w:pPr>
            <w:r w:rsidRPr="006A36AA">
              <w:rPr>
                <w:rStyle w:val="afc"/>
                <w:rFonts w:cs="Times New Roman"/>
                <w:i w:val="0"/>
                <w:iCs w:val="0"/>
              </w:rPr>
              <w:t>шаг 8</w:t>
            </w:r>
          </w:p>
        </w:tc>
        <w:tc>
          <w:tcPr>
            <w:tcW w:w="4119" w:type="pct"/>
          </w:tcPr>
          <w:p w14:paraId="48BE06A4" w14:textId="32BC2FE7" w:rsidR="00E72529" w:rsidRPr="006A36AA" w:rsidRDefault="00E72529" w:rsidP="00E72529">
            <w:pPr>
              <w:pStyle w:val="TableContents"/>
              <w:rPr>
                <w:rFonts w:cs="Times New Roman"/>
              </w:rPr>
            </w:pPr>
            <w:r w:rsidRPr="006A36AA">
              <w:rPr>
                <w:rFonts w:cs="Times New Roman"/>
              </w:rPr>
              <w:t>Нажать кнопку</w:t>
            </w:r>
            <w:r w:rsidR="00C71FC4" w:rsidRPr="006A36AA">
              <w:rPr>
                <w:rFonts w:cs="Times New Roman"/>
              </w:rPr>
              <w:t xml:space="preserve"> </w:t>
            </w:r>
            <w:r w:rsidR="00B96724">
              <w:rPr>
                <w:rFonts w:cs="Times New Roman"/>
              </w:rPr>
              <w:t>«</w:t>
            </w:r>
            <w:r w:rsidRPr="006A36AA">
              <w:rPr>
                <w:rStyle w:val="afc"/>
                <w:rFonts w:cs="Times New Roman"/>
                <w:i w:val="0"/>
                <w:iCs w:val="0"/>
              </w:rPr>
              <w:t>Сохранить</w:t>
            </w:r>
            <w:r w:rsidR="00B96724">
              <w:rPr>
                <w:rStyle w:val="afc"/>
                <w:rFonts w:cs="Times New Roman"/>
                <w:i w:val="0"/>
                <w:iCs w:val="0"/>
              </w:rPr>
              <w:t>»</w:t>
            </w:r>
            <w:r w:rsidRPr="006A36AA">
              <w:rPr>
                <w:rStyle w:val="afc"/>
                <w:rFonts w:cs="Times New Roman"/>
                <w:i w:val="0"/>
                <w:iCs w:val="0"/>
              </w:rPr>
              <w:t>.</w:t>
            </w:r>
            <w:r w:rsidRPr="006A36AA">
              <w:rPr>
                <w:rFonts w:cs="Times New Roman"/>
              </w:rPr>
              <w:t> </w:t>
            </w:r>
          </w:p>
          <w:p w14:paraId="594AEBBF" w14:textId="77777777" w:rsidR="00E72529" w:rsidRPr="006A36AA" w:rsidRDefault="00E72529" w:rsidP="00E72529">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E72529" w:rsidRPr="006A36AA" w14:paraId="562ED020" w14:textId="77777777" w:rsidTr="007B2FFB">
              <w:trPr>
                <w:cnfStyle w:val="000000100000" w:firstRow="0" w:lastRow="0" w:firstColumn="0" w:lastColumn="0" w:oddVBand="0" w:evenVBand="0" w:oddHBand="1" w:evenHBand="0" w:firstRowFirstColumn="0" w:firstRowLastColumn="0" w:lastRowFirstColumn="0" w:lastRowLastColumn="0"/>
              </w:trPr>
              <w:tc>
                <w:tcPr>
                  <w:tcW w:w="740" w:type="dxa"/>
                  <w:shd w:val="clear" w:color="auto" w:fill="F2F2F2" w:themeFill="background1" w:themeFillShade="F2"/>
                </w:tcPr>
                <w:p w14:paraId="3D11975F" w14:textId="6B3E9FC3" w:rsidR="00E72529" w:rsidRPr="006A36AA" w:rsidRDefault="00E72529" w:rsidP="00E72529">
                  <w:pPr>
                    <w:pStyle w:val="TableContents"/>
                    <w:rPr>
                      <w:rFonts w:cs="Times New Roman"/>
                    </w:rPr>
                  </w:pPr>
                  <w:r w:rsidRPr="006A36AA">
                    <w:rPr>
                      <w:rFonts w:cs="Times New Roman"/>
                      <w:noProof/>
                      <w:lang w:val="ru-RU" w:eastAsia="ru-RU" w:bidi="ar-SA"/>
                    </w:rPr>
                    <w:drawing>
                      <wp:inline distT="0" distB="0" distL="0" distR="0" wp14:anchorId="5C83FCA4" wp14:editId="4E8002B5">
                        <wp:extent cx="360000" cy="360000"/>
                        <wp:effectExtent l="0" t="0" r="2540" b="2540"/>
                        <wp:docPr id="206"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76" w:type="dxa"/>
                  <w:shd w:val="clear" w:color="auto" w:fill="F2F2F2" w:themeFill="background1" w:themeFillShade="F2"/>
                </w:tcPr>
                <w:p w14:paraId="66E8F086" w14:textId="77777777" w:rsidR="00E72529" w:rsidRPr="004C023C" w:rsidRDefault="00E72529" w:rsidP="00E72529">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25BA0244" w14:textId="04AC7A77" w:rsidR="00E72529" w:rsidRPr="004C023C" w:rsidRDefault="00E72529" w:rsidP="00E72529">
                  <w:pPr>
                    <w:pStyle w:val="TableContents"/>
                    <w:rPr>
                      <w:rFonts w:cs="Times New Roman"/>
                      <w:lang w:val="ru-RU"/>
                    </w:rPr>
                  </w:pPr>
                  <w:r w:rsidRPr="004C023C">
                    <w:rPr>
                      <w:rFonts w:cs="Times New Roman"/>
                      <w:lang w:val="ru-RU"/>
                    </w:rPr>
                    <w:t xml:space="preserve">Заявка по форме ПП для физлица ВБС принимает состояние </w:t>
                  </w:r>
                  <w:r w:rsidR="00B96724">
                    <w:rPr>
                      <w:rFonts w:cs="Times New Roman"/>
                      <w:lang w:val="ru-RU"/>
                    </w:rPr>
                    <w:t>«</w:t>
                  </w:r>
                  <w:r w:rsidRPr="004C023C">
                    <w:rPr>
                      <w:rFonts w:cs="Times New Roman"/>
                      <w:lang w:val="ru-RU"/>
                    </w:rPr>
                    <w:t>Сохранена</w:t>
                  </w:r>
                  <w:r w:rsidR="00B96724">
                    <w:rPr>
                      <w:rFonts w:cs="Times New Roman"/>
                      <w:lang w:val="ru-RU"/>
                    </w:rPr>
                    <w:t>»</w:t>
                  </w:r>
                  <w:r w:rsidRPr="004C023C">
                    <w:rPr>
                      <w:rFonts w:cs="Times New Roman"/>
                      <w:lang w:val="ru-RU"/>
                    </w:rPr>
                    <w:t xml:space="preserve"> и отражается в реестре </w:t>
                  </w:r>
                  <w:r w:rsidR="00B96724">
                    <w:rPr>
                      <w:rFonts w:cs="Times New Roman"/>
                      <w:lang w:val="ru-RU"/>
                    </w:rPr>
                    <w:t>«</w:t>
                  </w:r>
                  <w:r w:rsidRPr="004C023C">
                    <w:rPr>
                      <w:rFonts w:cs="Times New Roman"/>
                      <w:lang w:val="ru-RU"/>
                    </w:rPr>
                    <w:t>Заявки по форме ПП</w:t>
                  </w:r>
                  <w:r w:rsidR="00B96724">
                    <w:rPr>
                      <w:rFonts w:cs="Times New Roman"/>
                      <w:lang w:val="ru-RU"/>
                    </w:rPr>
                    <w:t>»</w:t>
                  </w:r>
                  <w:r w:rsidRPr="004C023C">
                    <w:rPr>
                      <w:rFonts w:cs="Times New Roman"/>
                      <w:lang w:val="ru-RU"/>
                    </w:rPr>
                    <w:t xml:space="preserve"> на вкладке </w:t>
                  </w:r>
                  <w:r w:rsidR="00B96724">
                    <w:rPr>
                      <w:rFonts w:cs="Times New Roman"/>
                      <w:lang w:val="ru-RU"/>
                    </w:rPr>
                    <w:t>«</w:t>
                  </w:r>
                  <w:r w:rsidRPr="004C023C">
                    <w:rPr>
                      <w:rFonts w:cs="Times New Roman"/>
                      <w:lang w:val="ru-RU"/>
                    </w:rPr>
                    <w:t>Подготовленные</w:t>
                  </w:r>
                  <w:r w:rsidR="00B96724">
                    <w:rPr>
                      <w:rFonts w:cs="Times New Roman"/>
                      <w:lang w:val="ru-RU"/>
                    </w:rPr>
                    <w:t>»</w:t>
                  </w:r>
                  <w:r w:rsidRPr="004C023C">
                    <w:rPr>
                      <w:rFonts w:cs="Times New Roman"/>
                      <w:lang w:val="ru-RU"/>
                    </w:rPr>
                    <w:t>.</w:t>
                  </w:r>
                </w:p>
                <w:p w14:paraId="3408F1BE" w14:textId="0D3CD8E7" w:rsidR="00E72529" w:rsidRPr="006A36AA" w:rsidRDefault="00E72529" w:rsidP="00427D88">
                  <w:pPr>
                    <w:pStyle w:val="TableContents"/>
                    <w:rPr>
                      <w:rFonts w:cs="Times New Roman"/>
                      <w:lang w:val="ru-RU"/>
                    </w:rPr>
                  </w:pPr>
                  <w:r w:rsidRPr="004C023C">
                    <w:rPr>
                      <w:rFonts w:cs="Times New Roman"/>
                      <w:lang w:val="ru-RU"/>
                    </w:rPr>
                    <w:t>В данном состоянии доступно удаление сформированной заявки. Процесс удаления</w:t>
                  </w:r>
                  <w:r w:rsidR="005C1A2C">
                    <w:rPr>
                      <w:rFonts w:cs="Times New Roman"/>
                      <w:lang w:val="ru-RU"/>
                    </w:rPr>
                    <w:t xml:space="preserve"> описан в п.</w:t>
                  </w:r>
                  <w:r w:rsidRPr="006A36AA">
                    <w:rPr>
                      <w:rFonts w:cs="Times New Roman"/>
                      <w:lang w:val="ru-RU"/>
                    </w:rPr>
                    <w:t xml:space="preserve">3.2.2.13 </w:t>
                  </w:r>
                  <w:r w:rsidR="00D606BD">
                    <w:rPr>
                      <w:rFonts w:cs="Times New Roman"/>
                      <w:lang w:val="ru-RU"/>
                    </w:rPr>
                    <w:t>«</w:t>
                  </w:r>
                  <w:r w:rsidRPr="006A36AA">
                    <w:rPr>
                      <w:rFonts w:cs="Times New Roman"/>
                      <w:lang w:val="ru-RU"/>
                    </w:rPr>
                    <w:t>Удаление документа</w:t>
                  </w:r>
                  <w:r w:rsidR="00D606BD">
                    <w:rPr>
                      <w:rFonts w:cs="Times New Roman"/>
                      <w:lang w:val="ru-RU"/>
                    </w:rPr>
                    <w:t>»</w:t>
                  </w:r>
                  <w:r w:rsidRPr="006A36AA">
                    <w:rPr>
                      <w:rFonts w:cs="Times New Roman"/>
                      <w:lang w:val="ru-RU"/>
                    </w:rPr>
                    <w:t>.</w:t>
                  </w:r>
                </w:p>
              </w:tc>
            </w:tr>
          </w:tbl>
          <w:p w14:paraId="6F8BCCA5" w14:textId="77777777" w:rsidR="00E72529" w:rsidRPr="006A36AA" w:rsidRDefault="00E72529" w:rsidP="00E72529">
            <w:pPr>
              <w:pStyle w:val="TableContents"/>
              <w:rPr>
                <w:rFonts w:cs="Times New Roman"/>
                <w:lang w:val="ru-RU"/>
              </w:rPr>
            </w:pPr>
          </w:p>
        </w:tc>
      </w:tr>
      <w:tr w:rsidR="00E72529" w:rsidRPr="006A36AA" w14:paraId="1BE59CBE" w14:textId="77777777" w:rsidTr="007B2FFB">
        <w:trPr>
          <w:cnfStyle w:val="000000010000" w:firstRow="0" w:lastRow="0" w:firstColumn="0" w:lastColumn="0" w:oddVBand="0" w:evenVBand="0" w:oddHBand="0" w:evenHBand="1" w:firstRowFirstColumn="0" w:firstRowLastColumn="0" w:lastRowFirstColumn="0" w:lastRowLastColumn="0"/>
        </w:trPr>
        <w:tc>
          <w:tcPr>
            <w:tcW w:w="881" w:type="pct"/>
          </w:tcPr>
          <w:p w14:paraId="0C6981BB" w14:textId="0ADA51CA" w:rsidR="00E72529" w:rsidRPr="006A36AA" w:rsidRDefault="00E72529" w:rsidP="00E72529">
            <w:pPr>
              <w:pStyle w:val="TableContents"/>
              <w:rPr>
                <w:rFonts w:cs="Times New Roman"/>
              </w:rPr>
            </w:pPr>
            <w:r w:rsidRPr="006A36AA">
              <w:rPr>
                <w:rStyle w:val="afc"/>
                <w:rFonts w:cs="Times New Roman"/>
                <w:i w:val="0"/>
                <w:iCs w:val="0"/>
              </w:rPr>
              <w:t>шаг 9</w:t>
            </w:r>
          </w:p>
        </w:tc>
        <w:tc>
          <w:tcPr>
            <w:tcW w:w="4119" w:type="pct"/>
          </w:tcPr>
          <w:p w14:paraId="32FFD6F1" w14:textId="6BA6FF21" w:rsidR="00E72529" w:rsidRPr="004C023C" w:rsidRDefault="00E72529" w:rsidP="005C1A2C">
            <w:pPr>
              <w:pStyle w:val="TableContents"/>
              <w:rPr>
                <w:rFonts w:cs="Times New Roman"/>
                <w:lang w:val="ru-RU"/>
              </w:rPr>
            </w:pPr>
            <w:r w:rsidRPr="004C023C">
              <w:rPr>
                <w:rFonts w:cs="Times New Roman"/>
                <w:lang w:val="ru-RU"/>
              </w:rPr>
              <w:t xml:space="preserve">Нажать </w:t>
            </w:r>
            <w:r w:rsidR="00D76008">
              <w:rPr>
                <w:rFonts w:cs="Times New Roman"/>
                <w:lang w:val="ru-RU"/>
              </w:rPr>
              <w:t>кнопку</w:t>
            </w:r>
            <w:r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Подписать и отправить</w:t>
            </w:r>
            <w:r w:rsidR="00B96724">
              <w:rPr>
                <w:rStyle w:val="afc"/>
                <w:rFonts w:cs="Times New Roman"/>
                <w:i w:val="0"/>
                <w:iCs w:val="0"/>
                <w:lang w:val="ru-RU"/>
              </w:rPr>
              <w:t>»</w:t>
            </w:r>
            <w:r w:rsidRPr="004C023C">
              <w:rPr>
                <w:rStyle w:val="afc"/>
                <w:rFonts w:cs="Times New Roman"/>
                <w:i w:val="0"/>
                <w:iCs w:val="0"/>
                <w:lang w:val="ru-RU"/>
              </w:rPr>
              <w:t xml:space="preserve">. </w:t>
            </w:r>
            <w:r w:rsidRPr="004C023C">
              <w:rPr>
                <w:rFonts w:cs="Times New Roman"/>
                <w:lang w:val="ru-RU"/>
              </w:rPr>
              <w:t>Процесс подписания документов ЭЦП описан в п.</w:t>
            </w:r>
            <w:r w:rsidRPr="004C023C">
              <w:rPr>
                <w:rStyle w:val="af6"/>
                <w:rFonts w:cs="Times New Roman"/>
                <w:color w:val="auto"/>
                <w:u w:val="none"/>
                <w:lang w:val="ru-RU"/>
              </w:rPr>
              <w:t xml:space="preserve">3.2.3.3 </w:t>
            </w:r>
            <w:r w:rsidR="00D606BD">
              <w:rPr>
                <w:rStyle w:val="af6"/>
                <w:rFonts w:cs="Times New Roman"/>
                <w:color w:val="auto"/>
                <w:u w:val="none"/>
                <w:lang w:val="ru-RU"/>
              </w:rPr>
              <w:t>«</w:t>
            </w:r>
            <w:r w:rsidRPr="004C023C">
              <w:rPr>
                <w:rStyle w:val="af6"/>
                <w:rFonts w:cs="Times New Roman"/>
                <w:color w:val="auto"/>
                <w:u w:val="none"/>
                <w:lang w:val="ru-RU"/>
              </w:rPr>
              <w:t>Создание электронного документа (подписание документа ЭЦП)</w:t>
            </w:r>
            <w:r w:rsidR="00D606BD">
              <w:rPr>
                <w:rStyle w:val="af6"/>
                <w:rFonts w:cs="Times New Roman"/>
                <w:color w:val="auto"/>
                <w:u w:val="none"/>
                <w:lang w:val="ru-RU"/>
              </w:rPr>
              <w:t>»</w:t>
            </w:r>
            <w:r w:rsidRPr="004C023C">
              <w:rPr>
                <w:rFonts w:cs="Times New Roman"/>
                <w:lang w:val="ru-RU"/>
              </w:rPr>
              <w:t xml:space="preserve"> (начиная с шага 2 </w:t>
            </w:r>
            <w:r w:rsidR="00B72209">
              <w:rPr>
                <w:rFonts w:cs="Times New Roman"/>
                <w:lang w:val="ru-RU"/>
              </w:rPr>
              <w:t>–</w:t>
            </w:r>
            <w:r w:rsidRPr="004C023C">
              <w:rPr>
                <w:rFonts w:cs="Times New Roman"/>
                <w:lang w:val="ru-RU"/>
              </w:rPr>
              <w:t xml:space="preserve"> выбор сертификата).</w:t>
            </w:r>
          </w:p>
        </w:tc>
      </w:tr>
      <w:tr w:rsidR="00E72529" w:rsidRPr="006A36AA" w14:paraId="5796756C" w14:textId="77777777" w:rsidTr="007B2FFB">
        <w:trPr>
          <w:cnfStyle w:val="000000100000" w:firstRow="0" w:lastRow="0" w:firstColumn="0" w:lastColumn="0" w:oddVBand="0" w:evenVBand="0" w:oddHBand="1" w:evenHBand="0" w:firstRowFirstColumn="0" w:firstRowLastColumn="0" w:lastRowFirstColumn="0" w:lastRowLastColumn="0"/>
        </w:trPr>
        <w:tc>
          <w:tcPr>
            <w:tcW w:w="881" w:type="pct"/>
          </w:tcPr>
          <w:p w14:paraId="35CD7E18" w14:textId="2A1A842A" w:rsidR="00E72529" w:rsidRPr="006A36AA" w:rsidRDefault="00E72529" w:rsidP="00E72529">
            <w:pPr>
              <w:pStyle w:val="TableContents"/>
              <w:rPr>
                <w:rFonts w:cs="Times New Roman"/>
              </w:rPr>
            </w:pPr>
            <w:r w:rsidRPr="006A36AA">
              <w:rPr>
                <w:rFonts w:cs="Times New Roman"/>
              </w:rPr>
              <w:t>Результат</w:t>
            </w:r>
          </w:p>
        </w:tc>
        <w:tc>
          <w:tcPr>
            <w:tcW w:w="4119" w:type="pct"/>
          </w:tcPr>
          <w:p w14:paraId="5A311A98" w14:textId="143F2C1D" w:rsidR="00E72529" w:rsidRPr="006A36AA" w:rsidRDefault="00E72529" w:rsidP="00E72529">
            <w:pPr>
              <w:pStyle w:val="a"/>
              <w:rPr>
                <w:lang w:val="ru-RU"/>
              </w:rPr>
            </w:pPr>
            <w:r w:rsidRPr="006A36AA">
              <w:rPr>
                <w:lang w:val="ru-RU"/>
              </w:rPr>
              <w:t xml:space="preserve">Заявка по форме ПП ВБС подписана и отправлена на рассмотрение в ТК. </w:t>
            </w:r>
          </w:p>
          <w:p w14:paraId="276B39D5" w14:textId="45BE1917" w:rsidR="00E72529" w:rsidRPr="006A36AA" w:rsidRDefault="00E72529" w:rsidP="00E72529">
            <w:pPr>
              <w:pStyle w:val="a"/>
              <w:rPr>
                <w:lang w:val="ru-RU"/>
              </w:rPr>
            </w:pPr>
            <w:r w:rsidRPr="006A36AA">
              <w:rPr>
                <w:lang w:val="ru-RU"/>
              </w:rPr>
              <w:t xml:space="preserve">Заявка по форме ПП ВБС принимает состояние </w:t>
            </w:r>
            <w:r w:rsidR="00B96724">
              <w:rPr>
                <w:lang w:val="ru-RU"/>
              </w:rPr>
              <w:t>«</w:t>
            </w:r>
            <w:r w:rsidRPr="006A36AA">
              <w:rPr>
                <w:lang w:val="ru-RU"/>
              </w:rPr>
              <w:t>Подписана и принята в ТК</w:t>
            </w:r>
            <w:r w:rsidR="00B96724">
              <w:rPr>
                <w:lang w:val="ru-RU"/>
              </w:rPr>
              <w:t>»</w:t>
            </w:r>
            <w:r w:rsidRPr="006A36AA">
              <w:rPr>
                <w:lang w:val="ru-RU"/>
              </w:rPr>
              <w:t xml:space="preserve"> и отражается на вкладке </w:t>
            </w:r>
            <w:r w:rsidR="00B96724">
              <w:rPr>
                <w:lang w:val="ru-RU"/>
              </w:rPr>
              <w:t>«</w:t>
            </w:r>
            <w:r w:rsidRPr="006A36AA">
              <w:rPr>
                <w:lang w:val="ru-RU"/>
              </w:rPr>
              <w:t>Заявленные</w:t>
            </w:r>
            <w:r w:rsidR="00B96724">
              <w:rPr>
                <w:lang w:val="ru-RU"/>
              </w:rPr>
              <w:t>»</w:t>
            </w:r>
            <w:r w:rsidRPr="006A36AA">
              <w:rPr>
                <w:lang w:val="ru-RU"/>
              </w:rPr>
              <w:t xml:space="preserve">. </w:t>
            </w:r>
          </w:p>
        </w:tc>
      </w:tr>
    </w:tbl>
    <w:p w14:paraId="5CE2B0B7" w14:textId="3C443D3A" w:rsidR="00ED2AF0" w:rsidRDefault="00ED2AF0" w:rsidP="00ED2AF0">
      <w:pPr>
        <w:pStyle w:val="4"/>
        <w:ind w:left="0"/>
        <w:rPr>
          <w:rFonts w:ascii="Times New Roman" w:hAnsi="Times New Roman" w:cs="Times New Roman"/>
        </w:rPr>
      </w:pPr>
      <w:bookmarkStart w:id="119" w:name="_Hlk240900227"/>
      <w:bookmarkStart w:id="120" w:name="_Toc241502994"/>
      <w:r w:rsidRPr="00ED2AF0">
        <w:rPr>
          <w:rFonts w:ascii="Times New Roman" w:hAnsi="Times New Roman" w:cs="Times New Roman"/>
        </w:rPr>
        <w:lastRenderedPageBreak/>
        <w:t>Создание Заявки по форме ПП для физического лица ВБС (внебюджет)</w:t>
      </w:r>
      <w:bookmarkEnd w:id="120"/>
    </w:p>
    <w:bookmarkEnd w:id="119"/>
    <w:p w14:paraId="20EDBA35" w14:textId="6A3CA2DA" w:rsidR="00ED2AF0" w:rsidRPr="00ED2AF0" w:rsidRDefault="00ED2AF0" w:rsidP="00F816A1">
      <w:pPr>
        <w:ind w:firstLine="0"/>
        <w:jc w:val="both"/>
      </w:pPr>
      <w:r w:rsidRPr="00ED2AF0">
        <w:t>Таблица 4.4</w:t>
      </w:r>
      <w:r w:rsidR="001E7F46">
        <w:t>7</w:t>
      </w:r>
      <w:r w:rsidRPr="00ED2AF0">
        <w:t xml:space="preserve"> Создание Заявки по форме ПП </w:t>
      </w:r>
      <w:r>
        <w:t xml:space="preserve">для физического лица </w:t>
      </w:r>
      <w:r w:rsidRPr="00ED2AF0">
        <w:t xml:space="preserve">ВБС </w:t>
      </w:r>
      <w:r>
        <w:t>(</w:t>
      </w:r>
      <w:r w:rsidRPr="00ED2AF0">
        <w:t>внебюджет)</w:t>
      </w:r>
    </w:p>
    <w:tbl>
      <w:tblPr>
        <w:tblStyle w:val="af4"/>
        <w:tblW w:w="5000" w:type="pct"/>
        <w:tblLook w:val="04A0" w:firstRow="1" w:lastRow="0" w:firstColumn="1" w:lastColumn="0" w:noHBand="0" w:noVBand="1"/>
      </w:tblPr>
      <w:tblGrid>
        <w:gridCol w:w="1696"/>
        <w:gridCol w:w="7932"/>
      </w:tblGrid>
      <w:tr w:rsidR="00ED2AF0" w:rsidRPr="006A36AA" w14:paraId="5EFDBA79" w14:textId="77777777" w:rsidTr="00A02282">
        <w:trPr>
          <w:cnfStyle w:val="000000100000" w:firstRow="0" w:lastRow="0" w:firstColumn="0" w:lastColumn="0" w:oddVBand="0" w:evenVBand="0" w:oddHBand="1" w:evenHBand="0" w:firstRowFirstColumn="0" w:firstRowLastColumn="0" w:lastRowFirstColumn="0" w:lastRowLastColumn="0"/>
        </w:trPr>
        <w:tc>
          <w:tcPr>
            <w:tcW w:w="881" w:type="pct"/>
          </w:tcPr>
          <w:p w14:paraId="659626E1" w14:textId="77777777" w:rsidR="00ED2AF0" w:rsidRPr="006A36AA" w:rsidRDefault="00ED2AF0" w:rsidP="00A02282">
            <w:pPr>
              <w:pStyle w:val="TableContents"/>
              <w:rPr>
                <w:rFonts w:cs="Times New Roman"/>
              </w:rPr>
            </w:pPr>
            <w:r w:rsidRPr="006A36AA">
              <w:rPr>
                <w:rFonts w:cs="Times New Roman"/>
              </w:rPr>
              <w:t>Назначение</w:t>
            </w:r>
          </w:p>
        </w:tc>
        <w:tc>
          <w:tcPr>
            <w:tcW w:w="4119" w:type="pct"/>
          </w:tcPr>
          <w:p w14:paraId="4C5E76BB" w14:textId="76B6A594" w:rsidR="00ED2AF0" w:rsidRPr="004C023C" w:rsidRDefault="00ED2AF0" w:rsidP="00A02282">
            <w:pPr>
              <w:pStyle w:val="TableContents"/>
              <w:rPr>
                <w:rFonts w:cs="Times New Roman"/>
                <w:lang w:val="ru-RU"/>
              </w:rPr>
            </w:pPr>
            <w:r w:rsidRPr="00ED2AF0">
              <w:rPr>
                <w:rFonts w:cs="Times New Roman"/>
                <w:lang w:val="ru-RU"/>
              </w:rPr>
              <w:t>Создание Заявки по форме ПП для физического лица ВБС (внебюджет).</w:t>
            </w:r>
          </w:p>
        </w:tc>
      </w:tr>
      <w:tr w:rsidR="00ED2AF0" w:rsidRPr="006A36AA" w14:paraId="0E78D78D" w14:textId="77777777" w:rsidTr="00A02282">
        <w:trPr>
          <w:cnfStyle w:val="000000010000" w:firstRow="0" w:lastRow="0" w:firstColumn="0" w:lastColumn="0" w:oddVBand="0" w:evenVBand="0" w:oddHBand="0" w:evenHBand="1" w:firstRowFirstColumn="0" w:firstRowLastColumn="0" w:lastRowFirstColumn="0" w:lastRowLastColumn="0"/>
        </w:trPr>
        <w:tc>
          <w:tcPr>
            <w:tcW w:w="881" w:type="pct"/>
          </w:tcPr>
          <w:p w14:paraId="46E7AC4B" w14:textId="77777777" w:rsidR="00ED2AF0" w:rsidRPr="006A36AA" w:rsidRDefault="00ED2AF0" w:rsidP="00A02282">
            <w:pPr>
              <w:pStyle w:val="TableContents"/>
              <w:rPr>
                <w:rFonts w:cs="Times New Roman"/>
              </w:rPr>
            </w:pPr>
            <w:r w:rsidRPr="006A36AA">
              <w:rPr>
                <w:rFonts w:cs="Times New Roman"/>
              </w:rPr>
              <w:t>Условия выполнения</w:t>
            </w:r>
          </w:p>
        </w:tc>
        <w:tc>
          <w:tcPr>
            <w:tcW w:w="4119" w:type="pct"/>
          </w:tcPr>
          <w:p w14:paraId="40C98825" w14:textId="77777777" w:rsidR="00ED2AF0" w:rsidRPr="004C023C" w:rsidRDefault="00ED2AF0" w:rsidP="00A02282">
            <w:pPr>
              <w:pStyle w:val="TableContents"/>
              <w:rPr>
                <w:rFonts w:cs="Times New Roman"/>
                <w:lang w:val="ru-RU"/>
              </w:rPr>
            </w:pPr>
            <w:r w:rsidRPr="004C023C">
              <w:rPr>
                <w:rFonts w:cs="Times New Roman"/>
                <w:lang w:val="ru-RU"/>
              </w:rPr>
              <w:t xml:space="preserve">Пользователь находится в реестре </w:t>
            </w:r>
            <w:r>
              <w:rPr>
                <w:rFonts w:cs="Times New Roman"/>
                <w:lang w:val="ru-RU"/>
              </w:rPr>
              <w:t>«</w:t>
            </w:r>
            <w:r w:rsidRPr="004C023C">
              <w:rPr>
                <w:rFonts w:cs="Times New Roman"/>
                <w:lang w:val="ru-RU"/>
              </w:rPr>
              <w:t>Заявки по форме ПП</w:t>
            </w:r>
            <w:r>
              <w:rPr>
                <w:rFonts w:cs="Times New Roman"/>
                <w:lang w:val="ru-RU"/>
              </w:rPr>
              <w:t>»</w:t>
            </w:r>
            <w:r w:rsidRPr="004C023C">
              <w:rPr>
                <w:rFonts w:cs="Times New Roman"/>
                <w:lang w:val="ru-RU"/>
              </w:rPr>
              <w:t>.</w:t>
            </w:r>
          </w:p>
        </w:tc>
      </w:tr>
      <w:tr w:rsidR="00ED2AF0" w:rsidRPr="006A36AA" w14:paraId="551869C9" w14:textId="77777777" w:rsidTr="00A02282">
        <w:trPr>
          <w:cnfStyle w:val="000000100000" w:firstRow="0" w:lastRow="0" w:firstColumn="0" w:lastColumn="0" w:oddVBand="0" w:evenVBand="0" w:oddHBand="1" w:evenHBand="0" w:firstRowFirstColumn="0" w:firstRowLastColumn="0" w:lastRowFirstColumn="0" w:lastRowLastColumn="0"/>
        </w:trPr>
        <w:tc>
          <w:tcPr>
            <w:tcW w:w="881" w:type="pct"/>
          </w:tcPr>
          <w:p w14:paraId="4CF1E31C" w14:textId="77777777" w:rsidR="00ED2AF0" w:rsidRPr="006A36AA" w:rsidRDefault="00ED2AF0" w:rsidP="00A02282">
            <w:pPr>
              <w:pStyle w:val="TableContents"/>
              <w:rPr>
                <w:rFonts w:cs="Times New Roman"/>
              </w:rPr>
            </w:pPr>
            <w:r w:rsidRPr="006A36AA">
              <w:rPr>
                <w:rFonts w:cs="Times New Roman"/>
              </w:rPr>
              <w:t>Шаги</w:t>
            </w:r>
          </w:p>
        </w:tc>
        <w:tc>
          <w:tcPr>
            <w:tcW w:w="4119" w:type="pct"/>
          </w:tcPr>
          <w:p w14:paraId="76A28D6C" w14:textId="77777777" w:rsidR="00ED2AF0" w:rsidRPr="006A36AA" w:rsidRDefault="00ED2AF0" w:rsidP="00A02282">
            <w:pPr>
              <w:pStyle w:val="TableContents"/>
              <w:rPr>
                <w:rFonts w:cs="Times New Roman"/>
              </w:rPr>
            </w:pPr>
            <w:r w:rsidRPr="006A36AA">
              <w:rPr>
                <w:rFonts w:cs="Times New Roman"/>
              </w:rPr>
              <w:t xml:space="preserve"> </w:t>
            </w:r>
          </w:p>
        </w:tc>
      </w:tr>
      <w:tr w:rsidR="00ED2AF0" w:rsidRPr="006A36AA" w14:paraId="0F32D355" w14:textId="77777777" w:rsidTr="00A02282">
        <w:trPr>
          <w:cnfStyle w:val="000000010000" w:firstRow="0" w:lastRow="0" w:firstColumn="0" w:lastColumn="0" w:oddVBand="0" w:evenVBand="0" w:oddHBand="0" w:evenHBand="1" w:firstRowFirstColumn="0" w:firstRowLastColumn="0" w:lastRowFirstColumn="0" w:lastRowLastColumn="0"/>
        </w:trPr>
        <w:tc>
          <w:tcPr>
            <w:tcW w:w="881" w:type="pct"/>
          </w:tcPr>
          <w:p w14:paraId="249F201C" w14:textId="77777777" w:rsidR="00ED2AF0" w:rsidRPr="006A36AA" w:rsidRDefault="00ED2AF0" w:rsidP="00A02282">
            <w:pPr>
              <w:pStyle w:val="TableContents"/>
              <w:rPr>
                <w:rFonts w:cs="Times New Roman"/>
              </w:rPr>
            </w:pPr>
            <w:r w:rsidRPr="006A36AA">
              <w:rPr>
                <w:rStyle w:val="afc"/>
                <w:rFonts w:cs="Times New Roman"/>
                <w:i w:val="0"/>
                <w:iCs w:val="0"/>
              </w:rPr>
              <w:t>шаг 1</w:t>
            </w:r>
          </w:p>
        </w:tc>
        <w:tc>
          <w:tcPr>
            <w:tcW w:w="4119" w:type="pct"/>
            <w:vAlign w:val="center"/>
          </w:tcPr>
          <w:p w14:paraId="079F8EB8" w14:textId="77777777" w:rsidR="00ED2AF0" w:rsidRPr="006A36AA" w:rsidRDefault="00ED2AF0" w:rsidP="00A02282">
            <w:pPr>
              <w:pStyle w:val="TableContents"/>
              <w:rPr>
                <w:rFonts w:cs="Times New Roman"/>
              </w:rPr>
            </w:pPr>
            <w:r w:rsidRPr="006A36AA">
              <w:rPr>
                <w:rFonts w:cs="Times New Roman"/>
              </w:rPr>
              <w:t xml:space="preserve">Нажать </w:t>
            </w:r>
            <w:r>
              <w:rPr>
                <w:rFonts w:cs="Times New Roman"/>
              </w:rPr>
              <w:t>кнопку</w:t>
            </w:r>
            <w:r w:rsidRPr="006A36AA">
              <w:rPr>
                <w:rFonts w:cs="Times New Roman"/>
              </w:rPr>
              <w:t xml:space="preserve"> </w:t>
            </w:r>
            <w:r>
              <w:rPr>
                <w:rFonts w:cs="Times New Roman"/>
              </w:rPr>
              <w:t>«</w:t>
            </w:r>
            <w:r w:rsidRPr="006A36AA">
              <w:rPr>
                <w:rStyle w:val="afc"/>
                <w:rFonts w:cs="Times New Roman"/>
                <w:i w:val="0"/>
                <w:iCs w:val="0"/>
              </w:rPr>
              <w:t>Создать</w:t>
            </w:r>
            <w:r>
              <w:rPr>
                <w:rStyle w:val="afc"/>
                <w:rFonts w:cs="Times New Roman"/>
                <w:i w:val="0"/>
                <w:iCs w:val="0"/>
                <w:lang w:val="ru-RU"/>
              </w:rPr>
              <w:t>+</w:t>
            </w:r>
            <w:r>
              <w:rPr>
                <w:rStyle w:val="afc"/>
                <w:rFonts w:cs="Times New Roman"/>
                <w:i w:val="0"/>
                <w:iCs w:val="0"/>
              </w:rPr>
              <w:t>»</w:t>
            </w:r>
            <w:r w:rsidRPr="006A36AA">
              <w:rPr>
                <w:rStyle w:val="afc"/>
                <w:rFonts w:cs="Times New Roman"/>
                <w:i w:val="0"/>
                <w:iCs w:val="0"/>
              </w:rPr>
              <w:t>.</w:t>
            </w:r>
          </w:p>
        </w:tc>
      </w:tr>
      <w:tr w:rsidR="00ED2AF0" w:rsidRPr="006A36AA" w14:paraId="421C00DF" w14:textId="77777777" w:rsidTr="00A02282">
        <w:trPr>
          <w:cnfStyle w:val="000000100000" w:firstRow="0" w:lastRow="0" w:firstColumn="0" w:lastColumn="0" w:oddVBand="0" w:evenVBand="0" w:oddHBand="1" w:evenHBand="0" w:firstRowFirstColumn="0" w:firstRowLastColumn="0" w:lastRowFirstColumn="0" w:lastRowLastColumn="0"/>
        </w:trPr>
        <w:tc>
          <w:tcPr>
            <w:tcW w:w="881" w:type="pct"/>
          </w:tcPr>
          <w:p w14:paraId="2BE216FB" w14:textId="77777777" w:rsidR="00ED2AF0" w:rsidRPr="006A36AA" w:rsidRDefault="00ED2AF0" w:rsidP="00A02282">
            <w:pPr>
              <w:pStyle w:val="TableContents"/>
              <w:rPr>
                <w:rFonts w:cs="Times New Roman"/>
              </w:rPr>
            </w:pPr>
            <w:r w:rsidRPr="006A36AA">
              <w:rPr>
                <w:rStyle w:val="afc"/>
                <w:rFonts w:cs="Times New Roman"/>
                <w:i w:val="0"/>
                <w:iCs w:val="0"/>
              </w:rPr>
              <w:t>шаг 2</w:t>
            </w:r>
          </w:p>
        </w:tc>
        <w:tc>
          <w:tcPr>
            <w:tcW w:w="4119" w:type="pct"/>
            <w:vAlign w:val="center"/>
          </w:tcPr>
          <w:p w14:paraId="1B987061" w14:textId="77777777" w:rsidR="00ED2AF0" w:rsidRPr="004C023C" w:rsidRDefault="00ED2AF0" w:rsidP="00A02282">
            <w:pPr>
              <w:pStyle w:val="TableContents"/>
              <w:rPr>
                <w:rFonts w:cs="Times New Roman"/>
                <w:lang w:val="ru-RU"/>
              </w:rPr>
            </w:pPr>
            <w:r w:rsidRPr="004C023C">
              <w:rPr>
                <w:rFonts w:cs="Times New Roman"/>
                <w:lang w:val="ru-RU"/>
              </w:rPr>
              <w:t xml:space="preserve">Выбрать пункт </w:t>
            </w:r>
            <w:r>
              <w:rPr>
                <w:rFonts w:cs="Times New Roman"/>
                <w:lang w:val="ru-RU"/>
              </w:rPr>
              <w:t>«</w:t>
            </w:r>
            <w:r w:rsidRPr="004C023C">
              <w:rPr>
                <w:rStyle w:val="afc"/>
                <w:rFonts w:cs="Times New Roman"/>
                <w:i w:val="0"/>
                <w:iCs w:val="0"/>
                <w:lang w:val="ru-RU"/>
              </w:rPr>
              <w:t xml:space="preserve">Заявки по форме ПП </w:t>
            </w:r>
            <w:r>
              <w:rPr>
                <w:rStyle w:val="afc"/>
                <w:rFonts w:cs="Times New Roman"/>
                <w:i w:val="0"/>
                <w:iCs w:val="0"/>
                <w:lang w:val="ru-RU"/>
              </w:rPr>
              <w:t>ВБС» →</w:t>
            </w:r>
            <w:r w:rsidRPr="004C023C">
              <w:rPr>
                <w:rStyle w:val="afc"/>
                <w:rFonts w:cs="Times New Roman"/>
                <w:i w:val="0"/>
                <w:iCs w:val="0"/>
                <w:lang w:val="ru-RU"/>
              </w:rPr>
              <w:t xml:space="preserve"> </w:t>
            </w:r>
            <w:r>
              <w:rPr>
                <w:rStyle w:val="afc"/>
                <w:rFonts w:cs="Times New Roman"/>
                <w:i w:val="0"/>
                <w:iCs w:val="0"/>
                <w:lang w:val="ru-RU"/>
              </w:rPr>
              <w:t>«</w:t>
            </w:r>
            <w:r w:rsidRPr="004C023C">
              <w:rPr>
                <w:rStyle w:val="afc"/>
                <w:rFonts w:cs="Times New Roman"/>
                <w:i w:val="0"/>
                <w:iCs w:val="0"/>
                <w:lang w:val="ru-RU"/>
              </w:rPr>
              <w:t>Для физлица</w:t>
            </w:r>
            <w:r>
              <w:rPr>
                <w:rStyle w:val="afc"/>
                <w:rFonts w:cs="Times New Roman"/>
                <w:i w:val="0"/>
                <w:iCs w:val="0"/>
                <w:lang w:val="ru-RU"/>
              </w:rPr>
              <w:t>»</w:t>
            </w:r>
            <w:r w:rsidRPr="004C023C">
              <w:rPr>
                <w:rStyle w:val="afc"/>
                <w:rFonts w:cs="Times New Roman"/>
                <w:i w:val="0"/>
                <w:iCs w:val="0"/>
                <w:lang w:val="ru-RU"/>
              </w:rPr>
              <w:t>.</w:t>
            </w:r>
          </w:p>
        </w:tc>
      </w:tr>
      <w:tr w:rsidR="00ED2AF0" w:rsidRPr="006A36AA" w14:paraId="17AD19B9" w14:textId="77777777" w:rsidTr="00A02282">
        <w:trPr>
          <w:cnfStyle w:val="000000010000" w:firstRow="0" w:lastRow="0" w:firstColumn="0" w:lastColumn="0" w:oddVBand="0" w:evenVBand="0" w:oddHBand="0" w:evenHBand="1" w:firstRowFirstColumn="0" w:firstRowLastColumn="0" w:lastRowFirstColumn="0" w:lastRowLastColumn="0"/>
        </w:trPr>
        <w:tc>
          <w:tcPr>
            <w:tcW w:w="881" w:type="pct"/>
          </w:tcPr>
          <w:p w14:paraId="475A375D" w14:textId="77777777" w:rsidR="00ED2AF0" w:rsidRPr="006A36AA" w:rsidRDefault="00ED2AF0" w:rsidP="00A02282">
            <w:pPr>
              <w:pStyle w:val="TableContents"/>
              <w:rPr>
                <w:rFonts w:cs="Times New Roman"/>
              </w:rPr>
            </w:pPr>
            <w:r w:rsidRPr="006A36AA">
              <w:rPr>
                <w:rStyle w:val="afc"/>
                <w:rFonts w:cs="Times New Roman"/>
                <w:i w:val="0"/>
                <w:iCs w:val="0"/>
              </w:rPr>
              <w:t>шаг 3</w:t>
            </w:r>
          </w:p>
        </w:tc>
        <w:tc>
          <w:tcPr>
            <w:tcW w:w="4119" w:type="pct"/>
            <w:vAlign w:val="center"/>
          </w:tcPr>
          <w:p w14:paraId="6B0AC825" w14:textId="77777777" w:rsidR="00ED2AF0" w:rsidRPr="005B601F" w:rsidRDefault="00ED2AF0" w:rsidP="00A02282">
            <w:pPr>
              <w:pStyle w:val="TableContents"/>
              <w:rPr>
                <w:rFonts w:cs="Times New Roman"/>
                <w:lang w:val="ru-RU"/>
              </w:rPr>
            </w:pPr>
            <w:r w:rsidRPr="006A36AA">
              <w:rPr>
                <w:rFonts w:cs="Times New Roman"/>
                <w:lang w:val="ru-RU"/>
              </w:rPr>
              <w:t xml:space="preserve">Открывается окно </w:t>
            </w:r>
            <w:r>
              <w:rPr>
                <w:rFonts w:cs="Times New Roman"/>
                <w:lang w:val="ru-RU"/>
              </w:rPr>
              <w:t>«</w:t>
            </w:r>
            <w:r w:rsidRPr="006A36AA">
              <w:rPr>
                <w:rFonts w:cs="Times New Roman"/>
                <w:lang w:val="ru-RU"/>
              </w:rPr>
              <w:t>Заявка по форме ПП</w:t>
            </w:r>
            <w:r>
              <w:rPr>
                <w:rFonts w:cs="Times New Roman"/>
                <w:lang w:val="ru-RU"/>
              </w:rPr>
              <w:t>»</w:t>
            </w:r>
            <w:r w:rsidRPr="006A36AA">
              <w:rPr>
                <w:rFonts w:cs="Times New Roman"/>
                <w:lang w:val="ru-RU"/>
              </w:rPr>
              <w:t xml:space="preserve">, которое содержит реквизиты, описанные в </w:t>
            </w:r>
            <w:r>
              <w:rPr>
                <w:rFonts w:cs="Times New Roman"/>
                <w:lang w:val="ru-RU"/>
              </w:rPr>
              <w:t>п.</w:t>
            </w:r>
            <w:r w:rsidRPr="006A36AA">
              <w:rPr>
                <w:rFonts w:cs="Times New Roman"/>
                <w:lang w:val="ru-RU"/>
              </w:rPr>
              <w:t xml:space="preserve">4.3.2.3 </w:t>
            </w:r>
            <w:r>
              <w:rPr>
                <w:rFonts w:cs="Times New Roman"/>
                <w:lang w:val="ru-RU"/>
              </w:rPr>
              <w:t>«</w:t>
            </w:r>
            <w:r w:rsidRPr="005B601F">
              <w:rPr>
                <w:rFonts w:cs="Times New Roman"/>
                <w:lang w:val="ru-RU"/>
              </w:rPr>
              <w:t>Просмотр Заявки по форме ПП</w:t>
            </w:r>
            <w:r>
              <w:rPr>
                <w:rFonts w:cs="Times New Roman"/>
                <w:lang w:val="ru-RU"/>
              </w:rPr>
              <w:t>»</w:t>
            </w:r>
            <w:r w:rsidRPr="005B601F">
              <w:rPr>
                <w:rFonts w:cs="Times New Roman"/>
                <w:lang w:val="ru-RU"/>
              </w:rPr>
              <w:t>.</w:t>
            </w:r>
          </w:p>
        </w:tc>
      </w:tr>
      <w:tr w:rsidR="00ED2AF0" w:rsidRPr="006A36AA" w14:paraId="59641392" w14:textId="77777777" w:rsidTr="00A02282">
        <w:trPr>
          <w:cnfStyle w:val="000000100000" w:firstRow="0" w:lastRow="0" w:firstColumn="0" w:lastColumn="0" w:oddVBand="0" w:evenVBand="0" w:oddHBand="1" w:evenHBand="0" w:firstRowFirstColumn="0" w:firstRowLastColumn="0" w:lastRowFirstColumn="0" w:lastRowLastColumn="0"/>
        </w:trPr>
        <w:tc>
          <w:tcPr>
            <w:tcW w:w="881" w:type="pct"/>
          </w:tcPr>
          <w:p w14:paraId="66C07F6F" w14:textId="77777777" w:rsidR="00ED2AF0" w:rsidRPr="006A36AA" w:rsidRDefault="00ED2AF0" w:rsidP="00A02282">
            <w:pPr>
              <w:pStyle w:val="TableContents"/>
              <w:rPr>
                <w:rFonts w:cs="Times New Roman"/>
              </w:rPr>
            </w:pPr>
            <w:r w:rsidRPr="006A36AA">
              <w:rPr>
                <w:rStyle w:val="afc"/>
                <w:rFonts w:cs="Times New Roman"/>
                <w:i w:val="0"/>
                <w:iCs w:val="0"/>
              </w:rPr>
              <w:t>шаг 4</w:t>
            </w:r>
          </w:p>
        </w:tc>
        <w:tc>
          <w:tcPr>
            <w:tcW w:w="4119" w:type="pct"/>
            <w:vAlign w:val="center"/>
          </w:tcPr>
          <w:p w14:paraId="01E5AC21" w14:textId="77777777" w:rsidR="00ED2AF0" w:rsidRPr="004C023C" w:rsidRDefault="00ED2AF0" w:rsidP="00A02282">
            <w:pPr>
              <w:pStyle w:val="TableContents"/>
              <w:rPr>
                <w:rFonts w:cs="Times New Roman"/>
                <w:lang w:val="ru-RU"/>
              </w:rPr>
            </w:pPr>
            <w:r w:rsidRPr="004C023C">
              <w:rPr>
                <w:rFonts w:cs="Times New Roman"/>
                <w:b/>
                <w:lang w:val="ru-RU"/>
              </w:rPr>
              <w:t>Заполнить и проверить общие реквизиты</w:t>
            </w:r>
            <w:r w:rsidRPr="004C023C">
              <w:rPr>
                <w:rFonts w:cs="Times New Roman"/>
                <w:lang w:val="ru-RU"/>
              </w:rPr>
              <w:t>:</w:t>
            </w:r>
          </w:p>
          <w:p w14:paraId="6309298E" w14:textId="77777777" w:rsidR="00ED2AF0" w:rsidRPr="004C023C" w:rsidRDefault="00ED2AF0" w:rsidP="00A02282">
            <w:pPr>
              <w:pStyle w:val="a"/>
              <w:rPr>
                <w:lang w:val="ru-RU"/>
              </w:rPr>
            </w:pPr>
            <w:r>
              <w:rPr>
                <w:lang w:val="ru-RU"/>
              </w:rPr>
              <w:t>«</w:t>
            </w:r>
            <w:r w:rsidRPr="004C023C">
              <w:rPr>
                <w:lang w:val="ru-RU"/>
              </w:rPr>
              <w:t>Внешний номер</w:t>
            </w:r>
            <w:r>
              <w:rPr>
                <w:lang w:val="ru-RU"/>
              </w:rPr>
              <w:t>»</w:t>
            </w:r>
            <w:r w:rsidRPr="004C023C">
              <w:rPr>
                <w:lang w:val="ru-RU"/>
              </w:rPr>
              <w:t xml:space="preserve"> </w:t>
            </w:r>
            <w:r>
              <w:rPr>
                <w:lang w:val="ru-RU"/>
              </w:rPr>
              <w:t>–</w:t>
            </w:r>
            <w:r w:rsidRPr="004C023C">
              <w:rPr>
                <w:lang w:val="ru-RU"/>
              </w:rPr>
              <w:t xml:space="preserve"> заполнить номер заявки, присвоенный получателем бюджетных средств; </w:t>
            </w:r>
          </w:p>
          <w:p w14:paraId="718C15EF" w14:textId="77777777" w:rsidR="00ED2AF0" w:rsidRPr="004C023C" w:rsidRDefault="00ED2AF0" w:rsidP="00A02282">
            <w:pPr>
              <w:pStyle w:val="a"/>
              <w:rPr>
                <w:lang w:val="ru-RU"/>
              </w:rPr>
            </w:pPr>
            <w:r>
              <w:rPr>
                <w:lang w:val="ru-RU"/>
              </w:rPr>
              <w:t>«</w:t>
            </w:r>
            <w:r w:rsidRPr="004C023C">
              <w:rPr>
                <w:lang w:val="ru-RU"/>
              </w:rPr>
              <w:t>Дата документа</w:t>
            </w:r>
            <w:r>
              <w:rPr>
                <w:lang w:val="ru-RU"/>
              </w:rPr>
              <w:t>»</w:t>
            </w:r>
            <w:r w:rsidRPr="004C023C">
              <w:rPr>
                <w:lang w:val="ru-RU"/>
              </w:rPr>
              <w:t xml:space="preserve"> </w:t>
            </w:r>
            <w:r>
              <w:rPr>
                <w:lang w:val="ru-RU"/>
              </w:rPr>
              <w:t>–</w:t>
            </w:r>
            <w:r w:rsidRPr="004C023C">
              <w:rPr>
                <w:lang w:val="ru-RU"/>
              </w:rPr>
              <w:t xml:space="preserve"> ввести значение даты.</w:t>
            </w:r>
            <w:r w:rsidRPr="006A36AA">
              <w:t> </w:t>
            </w:r>
            <w:r w:rsidRPr="004C023C">
              <w:rPr>
                <w:lang w:val="ru-RU"/>
              </w:rPr>
              <w:t xml:space="preserve"> По умолчанию установлено значение текущей даты; </w:t>
            </w:r>
          </w:p>
          <w:p w14:paraId="26327181" w14:textId="77777777" w:rsidR="00ED2AF0" w:rsidRPr="00B72209" w:rsidRDefault="00ED2AF0" w:rsidP="00A02282">
            <w:pPr>
              <w:pStyle w:val="a"/>
              <w:rPr>
                <w:lang w:val="ru-RU"/>
              </w:rPr>
            </w:pPr>
            <w:r>
              <w:rPr>
                <w:lang w:val="ru-RU"/>
              </w:rPr>
              <w:t>«</w:t>
            </w:r>
            <w:r w:rsidRPr="004C023C">
              <w:rPr>
                <w:lang w:val="ru-RU"/>
              </w:rPr>
              <w:t>Вид</w:t>
            </w:r>
            <w:r>
              <w:rPr>
                <w:lang w:val="ru-RU"/>
              </w:rPr>
              <w:t>»</w:t>
            </w:r>
            <w:r w:rsidRPr="004C023C">
              <w:rPr>
                <w:lang w:val="ru-RU"/>
              </w:rPr>
              <w:t xml:space="preserve"> </w:t>
            </w:r>
            <w:r>
              <w:rPr>
                <w:lang w:val="ru-RU"/>
              </w:rPr>
              <w:t>–</w:t>
            </w:r>
            <w:r w:rsidRPr="004C023C">
              <w:rPr>
                <w:lang w:val="ru-RU"/>
              </w:rPr>
              <w:t xml:space="preserve"> выбрать (</w:t>
            </w:r>
            <w:r w:rsidRPr="006A36AA">
              <w:rPr>
                <w:noProof/>
              </w:rPr>
              <w:drawing>
                <wp:inline distT="0" distB="0" distL="0" distR="0" wp14:anchorId="7ABD2A45" wp14:editId="460B8856">
                  <wp:extent cx="171450" cy="161925"/>
                  <wp:effectExtent l="0" t="0" r="0" b="0"/>
                  <wp:docPr id="31" name="Imag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45"/>
                          <pic:cNvPicPr>
                            <a:picLocks noChangeAspect="1" noChangeArrowheads="1"/>
                          </pic:cNvPicPr>
                        </pic:nvPicPr>
                        <pic:blipFill>
                          <a:blip r:embed="rId65"/>
                          <a:stretch>
                            <a:fillRect/>
                          </a:stretch>
                        </pic:blipFill>
                        <pic:spPr bwMode="auto">
                          <a:xfrm>
                            <a:off x="0" y="0"/>
                            <a:ext cx="171450" cy="161925"/>
                          </a:xfrm>
                          <a:prstGeom prst="rect">
                            <a:avLst/>
                          </a:prstGeom>
                        </pic:spPr>
                      </pic:pic>
                    </a:graphicData>
                  </a:graphic>
                </wp:inline>
              </w:drawing>
            </w:r>
            <w:r w:rsidRPr="004C023C">
              <w:rPr>
                <w:lang w:val="ru-RU"/>
              </w:rPr>
              <w:t xml:space="preserve">) значение из списка (Поручение/Чек). </w:t>
            </w:r>
            <w:r w:rsidRPr="00B72209">
              <w:rPr>
                <w:lang w:val="ru-RU"/>
              </w:rPr>
              <w:t xml:space="preserve">По умолчанию установлено: </w:t>
            </w:r>
            <w:r>
              <w:rPr>
                <w:lang w:val="ru-RU"/>
              </w:rPr>
              <w:t>«</w:t>
            </w:r>
            <w:r w:rsidRPr="00B72209">
              <w:rPr>
                <w:rStyle w:val="afc"/>
                <w:rFonts w:eastAsiaTheme="majorEastAsia"/>
                <w:i w:val="0"/>
                <w:iCs w:val="0"/>
                <w:lang w:val="ru-RU"/>
              </w:rPr>
              <w:t>Поручение</w:t>
            </w:r>
            <w:r>
              <w:rPr>
                <w:rStyle w:val="afc"/>
                <w:rFonts w:eastAsiaTheme="majorEastAsia"/>
                <w:i w:val="0"/>
                <w:iCs w:val="0"/>
                <w:lang w:val="ru-RU"/>
              </w:rPr>
              <w:t>»</w:t>
            </w:r>
            <w:r w:rsidRPr="00B72209">
              <w:rPr>
                <w:rStyle w:val="afc"/>
                <w:rFonts w:eastAsiaTheme="majorEastAsia"/>
                <w:i w:val="0"/>
                <w:iCs w:val="0"/>
                <w:lang w:val="ru-RU"/>
              </w:rPr>
              <w:t>;</w:t>
            </w:r>
            <w:r w:rsidRPr="006A36AA">
              <w:rPr>
                <w:rStyle w:val="afc"/>
                <w:rFonts w:eastAsiaTheme="majorEastAsia"/>
                <w:i w:val="0"/>
                <w:iCs w:val="0"/>
              </w:rPr>
              <w:t> </w:t>
            </w:r>
            <w:r w:rsidRPr="00B72209">
              <w:rPr>
                <w:lang w:val="ru-RU"/>
              </w:rPr>
              <w:t xml:space="preserve"> </w:t>
            </w:r>
          </w:p>
          <w:p w14:paraId="7839291E" w14:textId="77777777" w:rsidR="00ED2AF0" w:rsidRPr="00B72209" w:rsidRDefault="00ED2AF0" w:rsidP="00A02282">
            <w:pPr>
              <w:pStyle w:val="a"/>
              <w:rPr>
                <w:lang w:val="ru-RU"/>
              </w:rPr>
            </w:pPr>
            <w:r w:rsidRPr="004C023C">
              <w:rPr>
                <w:lang w:val="ru-RU"/>
              </w:rPr>
              <w:t xml:space="preserve">Группа средств </w:t>
            </w:r>
            <w:r>
              <w:rPr>
                <w:lang w:val="ru-RU"/>
              </w:rPr>
              <w:t>–</w:t>
            </w:r>
            <w:r w:rsidRPr="004C023C">
              <w:rPr>
                <w:lang w:val="ru-RU"/>
              </w:rPr>
              <w:t xml:space="preserve"> выбрать (</w:t>
            </w:r>
            <w:r w:rsidRPr="006A36AA">
              <w:rPr>
                <w:noProof/>
              </w:rPr>
              <w:drawing>
                <wp:inline distT="0" distB="0" distL="0" distR="0" wp14:anchorId="437A1B0A" wp14:editId="3E6C39A1">
                  <wp:extent cx="190500" cy="123825"/>
                  <wp:effectExtent l="0" t="0" r="0" b="0"/>
                  <wp:docPr id="33" name="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6"/>
                          <pic:cNvPicPr>
                            <a:picLocks noChangeAspect="1" noChangeArrowheads="1"/>
                          </pic:cNvPicPr>
                        </pic:nvPicPr>
                        <pic:blipFill>
                          <a:blip r:embed="rId58"/>
                          <a:stretch>
                            <a:fillRect/>
                          </a:stretch>
                        </pic:blipFill>
                        <pic:spPr bwMode="auto">
                          <a:xfrm>
                            <a:off x="0" y="0"/>
                            <a:ext cx="190500" cy="123825"/>
                          </a:xfrm>
                          <a:prstGeom prst="rect">
                            <a:avLst/>
                          </a:prstGeom>
                        </pic:spPr>
                      </pic:pic>
                    </a:graphicData>
                  </a:graphic>
                </wp:inline>
              </w:drawing>
            </w:r>
            <w:r w:rsidRPr="004C023C">
              <w:rPr>
                <w:lang w:val="ru-RU"/>
              </w:rPr>
              <w:t xml:space="preserve">) значение из справочника </w:t>
            </w:r>
            <w:r>
              <w:rPr>
                <w:lang w:val="ru-RU"/>
              </w:rPr>
              <w:t>«</w:t>
            </w:r>
            <w:r w:rsidRPr="004C023C">
              <w:rPr>
                <w:lang w:val="ru-RU"/>
              </w:rPr>
              <w:t>Группы средств</w:t>
            </w:r>
            <w:r>
              <w:rPr>
                <w:lang w:val="ru-RU"/>
              </w:rPr>
              <w:t>»</w:t>
            </w:r>
            <w:r w:rsidRPr="004C023C">
              <w:rPr>
                <w:lang w:val="ru-RU"/>
              </w:rPr>
              <w:t xml:space="preserve">. </w:t>
            </w:r>
            <w:r w:rsidRPr="00B72209">
              <w:rPr>
                <w:lang w:val="ru-RU"/>
              </w:rPr>
              <w:t xml:space="preserve">По умолчанию установлено: </w:t>
            </w:r>
            <w:r>
              <w:rPr>
                <w:lang w:val="ru-RU"/>
              </w:rPr>
              <w:t>«</w:t>
            </w:r>
            <w:r w:rsidRPr="00B72209">
              <w:rPr>
                <w:lang w:val="ru-RU"/>
              </w:rPr>
              <w:t>1</w:t>
            </w:r>
            <w:r>
              <w:rPr>
                <w:lang w:val="ru-RU"/>
              </w:rPr>
              <w:t xml:space="preserve"> – </w:t>
            </w:r>
            <w:r w:rsidRPr="00B72209">
              <w:rPr>
                <w:lang w:val="ru-RU"/>
              </w:rPr>
              <w:t>Внебюджетные средства государственных органов</w:t>
            </w:r>
            <w:r>
              <w:rPr>
                <w:lang w:val="ru-RU"/>
              </w:rPr>
              <w:t>»</w:t>
            </w:r>
            <w:r w:rsidRPr="00B72209">
              <w:rPr>
                <w:lang w:val="ru-RU"/>
              </w:rPr>
              <w:t xml:space="preserve">. </w:t>
            </w:r>
          </w:p>
          <w:p w14:paraId="43EB5A23" w14:textId="77777777" w:rsidR="00ED2AF0" w:rsidRPr="00BF78DB" w:rsidRDefault="00ED2AF0" w:rsidP="00A02282">
            <w:pPr>
              <w:pStyle w:val="TableContents"/>
              <w:rPr>
                <w:rFonts w:cs="Times New Roman"/>
                <w:lang w:val="ru-RU"/>
              </w:rPr>
            </w:pPr>
            <w:r w:rsidRPr="006A36AA">
              <w:rPr>
                <w:rFonts w:cs="Times New Roman"/>
              </w:rPr>
              <w:t> </w:t>
            </w:r>
          </w:p>
          <w:p w14:paraId="36EDBC78" w14:textId="77777777" w:rsidR="00ED2AF0" w:rsidRPr="006A36AA" w:rsidRDefault="00ED2AF0" w:rsidP="00A02282">
            <w:pPr>
              <w:pStyle w:val="TableContents"/>
              <w:rPr>
                <w:rFonts w:cs="Times New Roman"/>
                <w:b/>
              </w:rPr>
            </w:pPr>
            <w:r w:rsidRPr="006A36AA">
              <w:rPr>
                <w:rFonts w:cs="Times New Roman"/>
                <w:b/>
              </w:rPr>
              <w:t xml:space="preserve">Проверить блок </w:t>
            </w:r>
            <w:r>
              <w:rPr>
                <w:rFonts w:cs="Times New Roman"/>
                <w:b/>
              </w:rPr>
              <w:t>«</w:t>
            </w:r>
            <w:r w:rsidRPr="006A36AA">
              <w:rPr>
                <w:rFonts w:cs="Times New Roman"/>
                <w:b/>
              </w:rPr>
              <w:t>Фактический Плательщик</w:t>
            </w:r>
            <w:r>
              <w:rPr>
                <w:rFonts w:cs="Times New Roman"/>
                <w:b/>
              </w:rPr>
              <w:t>»</w:t>
            </w:r>
            <w:r w:rsidRPr="006A36AA">
              <w:rPr>
                <w:rFonts w:cs="Times New Roman"/>
                <w:b/>
              </w:rPr>
              <w:t>.</w:t>
            </w:r>
          </w:p>
        </w:tc>
      </w:tr>
      <w:tr w:rsidR="00ED2AF0" w:rsidRPr="006A36AA" w14:paraId="4D584F04" w14:textId="77777777" w:rsidTr="00A02282">
        <w:trPr>
          <w:cnfStyle w:val="000000010000" w:firstRow="0" w:lastRow="0" w:firstColumn="0" w:lastColumn="0" w:oddVBand="0" w:evenVBand="0" w:oddHBand="0" w:evenHBand="1" w:firstRowFirstColumn="0" w:firstRowLastColumn="0" w:lastRowFirstColumn="0" w:lastRowLastColumn="0"/>
        </w:trPr>
        <w:tc>
          <w:tcPr>
            <w:tcW w:w="881" w:type="pct"/>
          </w:tcPr>
          <w:p w14:paraId="6F4FA8EB" w14:textId="77777777" w:rsidR="00ED2AF0" w:rsidRPr="006A36AA" w:rsidRDefault="00ED2AF0" w:rsidP="00A02282">
            <w:pPr>
              <w:pStyle w:val="TableContents"/>
              <w:rPr>
                <w:rFonts w:cs="Times New Roman"/>
              </w:rPr>
            </w:pPr>
            <w:r w:rsidRPr="006A36AA">
              <w:rPr>
                <w:rStyle w:val="afc"/>
                <w:rFonts w:cs="Times New Roman"/>
                <w:i w:val="0"/>
                <w:iCs w:val="0"/>
              </w:rPr>
              <w:t>шаг 5</w:t>
            </w:r>
          </w:p>
        </w:tc>
        <w:tc>
          <w:tcPr>
            <w:tcW w:w="4119" w:type="pct"/>
          </w:tcPr>
          <w:p w14:paraId="5E103A41" w14:textId="77777777" w:rsidR="00ED2AF0" w:rsidRPr="00060B06" w:rsidRDefault="00ED2AF0" w:rsidP="00A02282">
            <w:pPr>
              <w:pStyle w:val="TableContents"/>
              <w:rPr>
                <w:rFonts w:cs="Times New Roman"/>
                <w:b/>
                <w:lang w:val="ru-RU"/>
              </w:rPr>
            </w:pPr>
            <w:r w:rsidRPr="00060B06">
              <w:rPr>
                <w:rFonts w:cs="Times New Roman"/>
                <w:b/>
                <w:lang w:val="ru-RU"/>
              </w:rPr>
              <w:t>Заполнить реквизиты в блоке «Бенефициар»:</w:t>
            </w:r>
          </w:p>
          <w:p w14:paraId="2F97A542" w14:textId="77777777" w:rsidR="00ED2AF0" w:rsidRPr="004C023C" w:rsidRDefault="00ED2AF0" w:rsidP="00A02282">
            <w:pPr>
              <w:pStyle w:val="a"/>
              <w:rPr>
                <w:lang w:val="ru-RU"/>
              </w:rPr>
            </w:pPr>
            <w:r>
              <w:rPr>
                <w:lang w:val="ru-RU"/>
              </w:rPr>
              <w:t>«</w:t>
            </w:r>
            <w:r w:rsidRPr="004C023C">
              <w:rPr>
                <w:lang w:val="ru-RU"/>
              </w:rPr>
              <w:t>УНП</w:t>
            </w:r>
            <w:r>
              <w:rPr>
                <w:lang w:val="ru-RU"/>
              </w:rPr>
              <w:t xml:space="preserve">» </w:t>
            </w:r>
            <w:r w:rsidRPr="006A36AA">
              <w:rPr>
                <w:lang w:val="ru-RU"/>
              </w:rPr>
              <w:t xml:space="preserve">–  </w:t>
            </w:r>
            <w:r w:rsidRPr="004C023C">
              <w:rPr>
                <w:lang w:val="ru-RU"/>
              </w:rPr>
              <w:t>выбрать (</w:t>
            </w:r>
            <w:r w:rsidRPr="006A36AA">
              <w:rPr>
                <w:noProof/>
              </w:rPr>
              <w:drawing>
                <wp:inline distT="0" distB="0" distL="0" distR="0" wp14:anchorId="58EBBE03" wp14:editId="66E561D6">
                  <wp:extent cx="190500" cy="123825"/>
                  <wp:effectExtent l="0" t="0" r="0" b="0"/>
                  <wp:docPr id="34" name="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5"/>
                          <pic:cNvPicPr>
                            <a:picLocks noChangeAspect="1" noChangeArrowheads="1"/>
                          </pic:cNvPicPr>
                        </pic:nvPicPr>
                        <pic:blipFill>
                          <a:blip r:embed="rId58"/>
                          <a:stretch>
                            <a:fillRect/>
                          </a:stretch>
                        </pic:blipFill>
                        <pic:spPr bwMode="auto">
                          <a:xfrm>
                            <a:off x="0" y="0"/>
                            <a:ext cx="190500" cy="123825"/>
                          </a:xfrm>
                          <a:prstGeom prst="rect">
                            <a:avLst/>
                          </a:prstGeom>
                        </pic:spPr>
                      </pic:pic>
                    </a:graphicData>
                  </a:graphic>
                </wp:inline>
              </w:drawing>
            </w:r>
            <w:r w:rsidRPr="004C023C">
              <w:rPr>
                <w:lang w:val="ru-RU"/>
              </w:rPr>
              <w:t xml:space="preserve">) из справочника </w:t>
            </w:r>
            <w:r>
              <w:rPr>
                <w:lang w:val="ru-RU"/>
              </w:rPr>
              <w:t>«</w:t>
            </w:r>
            <w:r w:rsidRPr="004C023C">
              <w:rPr>
                <w:lang w:val="ru-RU"/>
              </w:rPr>
              <w:t>Налогоплательщики</w:t>
            </w:r>
            <w:r>
              <w:rPr>
                <w:lang w:val="ru-RU"/>
              </w:rPr>
              <w:t>»</w:t>
            </w:r>
            <w:r w:rsidRPr="004C023C">
              <w:rPr>
                <w:lang w:val="ru-RU"/>
              </w:rPr>
              <w:t xml:space="preserve">. </w:t>
            </w:r>
          </w:p>
          <w:p w14:paraId="67ABA00D" w14:textId="77777777" w:rsidR="00ED2AF0" w:rsidRPr="004C023C" w:rsidRDefault="00ED2AF0" w:rsidP="00A02282">
            <w:pPr>
              <w:pStyle w:val="a"/>
              <w:rPr>
                <w:lang w:val="ru-RU"/>
              </w:rPr>
            </w:pPr>
            <w:r>
              <w:rPr>
                <w:lang w:val="ru-RU"/>
              </w:rPr>
              <w:t>«</w:t>
            </w:r>
            <w:r w:rsidRPr="004C023C">
              <w:rPr>
                <w:lang w:val="ru-RU"/>
              </w:rPr>
              <w:t>Счет</w:t>
            </w:r>
            <w:r>
              <w:rPr>
                <w:lang w:val="ru-RU"/>
              </w:rPr>
              <w:t>»</w:t>
            </w:r>
            <w:r w:rsidRPr="004C023C">
              <w:rPr>
                <w:lang w:val="ru-RU"/>
              </w:rPr>
              <w:t xml:space="preserve"> </w:t>
            </w:r>
            <w:r>
              <w:rPr>
                <w:lang w:val="ru-RU"/>
              </w:rPr>
              <w:t xml:space="preserve">– </w:t>
            </w:r>
            <w:r w:rsidRPr="004C023C">
              <w:rPr>
                <w:lang w:val="ru-RU"/>
              </w:rPr>
              <w:t>выбрать (</w:t>
            </w:r>
            <w:r w:rsidRPr="006A36AA">
              <w:rPr>
                <w:noProof/>
              </w:rPr>
              <w:drawing>
                <wp:inline distT="0" distB="0" distL="0" distR="0" wp14:anchorId="08E74C67" wp14:editId="2C6AAFFC">
                  <wp:extent cx="171450" cy="114300"/>
                  <wp:effectExtent l="0" t="0" r="0" b="0"/>
                  <wp:docPr id="35" name="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6"/>
                          <pic:cNvPicPr>
                            <a:picLocks noChangeAspect="1" noChangeArrowheads="1"/>
                          </pic:cNvPicPr>
                        </pic:nvPicPr>
                        <pic:blipFill>
                          <a:blip r:embed="rId58"/>
                          <a:stretch>
                            <a:fillRect/>
                          </a:stretch>
                        </pic:blipFill>
                        <pic:spPr bwMode="auto">
                          <a:xfrm>
                            <a:off x="0" y="0"/>
                            <a:ext cx="171450" cy="114300"/>
                          </a:xfrm>
                          <a:prstGeom prst="rect">
                            <a:avLst/>
                          </a:prstGeom>
                        </pic:spPr>
                      </pic:pic>
                    </a:graphicData>
                  </a:graphic>
                </wp:inline>
              </w:drawing>
            </w:r>
            <w:r w:rsidRPr="004C023C">
              <w:rPr>
                <w:lang w:val="ru-RU"/>
              </w:rPr>
              <w:t xml:space="preserve">) из справочника </w:t>
            </w:r>
            <w:r>
              <w:rPr>
                <w:lang w:val="ru-RU"/>
              </w:rPr>
              <w:t>«</w:t>
            </w:r>
            <w:r w:rsidRPr="004C023C">
              <w:rPr>
                <w:lang w:val="ru-RU"/>
              </w:rPr>
              <w:t>Налогоплательщиков</w:t>
            </w:r>
            <w:r>
              <w:rPr>
                <w:lang w:val="ru-RU"/>
              </w:rPr>
              <w:t>»</w:t>
            </w:r>
            <w:r w:rsidRPr="004C023C">
              <w:rPr>
                <w:lang w:val="ru-RU"/>
              </w:rPr>
              <w:t xml:space="preserve"> расчетный счет поставщика (подрядчика, исполнителя) в соответствии с выбранным УПН. </w:t>
            </w:r>
          </w:p>
          <w:p w14:paraId="3E281313" w14:textId="77777777" w:rsidR="00ED2AF0" w:rsidRPr="004C023C" w:rsidRDefault="00ED2AF0" w:rsidP="00A02282">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ED2AF0" w:rsidRPr="006A36AA" w14:paraId="7467F1B2" w14:textId="77777777" w:rsidTr="00A02282">
              <w:trPr>
                <w:cnfStyle w:val="000000100000" w:firstRow="0" w:lastRow="0" w:firstColumn="0" w:lastColumn="0" w:oddVBand="0" w:evenVBand="0" w:oddHBand="1" w:evenHBand="0" w:firstRowFirstColumn="0" w:firstRowLastColumn="0" w:lastRowFirstColumn="0" w:lastRowLastColumn="0"/>
              </w:trPr>
              <w:tc>
                <w:tcPr>
                  <w:tcW w:w="786" w:type="dxa"/>
                  <w:shd w:val="clear" w:color="auto" w:fill="F2F2F2" w:themeFill="background1" w:themeFillShade="F2"/>
                </w:tcPr>
                <w:p w14:paraId="22709F83" w14:textId="77777777" w:rsidR="00ED2AF0" w:rsidRPr="006A36AA" w:rsidRDefault="00ED2AF0" w:rsidP="00A02282">
                  <w:pPr>
                    <w:pStyle w:val="TableContents"/>
                    <w:rPr>
                      <w:rFonts w:cs="Times New Roman"/>
                    </w:rPr>
                  </w:pPr>
                  <w:r w:rsidRPr="006A36AA">
                    <w:rPr>
                      <w:rFonts w:cs="Times New Roman"/>
                      <w:noProof/>
                      <w:lang w:val="ru-RU" w:eastAsia="ru-RU" w:bidi="ar-SA"/>
                    </w:rPr>
                    <w:drawing>
                      <wp:inline distT="0" distB="0" distL="0" distR="0" wp14:anchorId="13EE229A" wp14:editId="31B22F6F">
                        <wp:extent cx="360000" cy="360000"/>
                        <wp:effectExtent l="0" t="0" r="2540" b="2540"/>
                        <wp:docPr id="36"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30" w:type="dxa"/>
                  <w:shd w:val="clear" w:color="auto" w:fill="F2F2F2" w:themeFill="background1" w:themeFillShade="F2"/>
                </w:tcPr>
                <w:p w14:paraId="55A435BC" w14:textId="77777777" w:rsidR="00ED2AF0" w:rsidRPr="004C023C" w:rsidRDefault="00ED2AF0" w:rsidP="00A02282">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17AE62A3" w14:textId="77777777" w:rsidR="00ED2AF0" w:rsidRPr="004C023C" w:rsidRDefault="00ED2AF0" w:rsidP="00A02282">
                  <w:pPr>
                    <w:pStyle w:val="TableContents"/>
                    <w:rPr>
                      <w:rFonts w:cs="Times New Roman"/>
                      <w:lang w:val="ru-RU"/>
                    </w:rPr>
                  </w:pPr>
                  <w:r w:rsidRPr="004C023C">
                    <w:rPr>
                      <w:rFonts w:cs="Times New Roman"/>
                      <w:lang w:val="ru-RU"/>
                    </w:rPr>
                    <w:t xml:space="preserve">Альтернативные способы заполнения полей </w:t>
                  </w:r>
                  <w:r>
                    <w:rPr>
                      <w:rFonts w:cs="Times New Roman"/>
                      <w:lang w:val="ru-RU"/>
                    </w:rPr>
                    <w:t>«</w:t>
                  </w:r>
                  <w:r w:rsidRPr="004C023C">
                    <w:rPr>
                      <w:rFonts w:cs="Times New Roman"/>
                      <w:lang w:val="ru-RU"/>
                    </w:rPr>
                    <w:t>УНП</w:t>
                  </w:r>
                  <w:r>
                    <w:rPr>
                      <w:rFonts w:cs="Times New Roman"/>
                      <w:lang w:val="ru-RU"/>
                    </w:rPr>
                    <w:t>»</w:t>
                  </w:r>
                  <w:r w:rsidRPr="004C023C">
                    <w:rPr>
                      <w:rFonts w:cs="Times New Roman"/>
                      <w:lang w:val="ru-RU"/>
                    </w:rPr>
                    <w:t xml:space="preserve"> и </w:t>
                  </w:r>
                  <w:r>
                    <w:rPr>
                      <w:rFonts w:cs="Times New Roman"/>
                      <w:lang w:val="ru-RU"/>
                    </w:rPr>
                    <w:t>«</w:t>
                  </w:r>
                  <w:r w:rsidRPr="004C023C">
                    <w:rPr>
                      <w:rFonts w:cs="Times New Roman"/>
                      <w:lang w:val="ru-RU"/>
                    </w:rPr>
                    <w:t>Счет</w:t>
                  </w:r>
                  <w:r>
                    <w:rPr>
                      <w:rFonts w:cs="Times New Roman"/>
                      <w:lang w:val="ru-RU"/>
                    </w:rPr>
                    <w:t>»</w:t>
                  </w:r>
                  <w:r w:rsidRPr="004C023C">
                    <w:rPr>
                      <w:rFonts w:cs="Times New Roman"/>
                      <w:lang w:val="ru-RU"/>
                    </w:rPr>
                    <w:t>:</w:t>
                  </w:r>
                </w:p>
                <w:p w14:paraId="180ACBED" w14:textId="77777777" w:rsidR="00ED2AF0" w:rsidRPr="004C023C" w:rsidRDefault="00ED2AF0" w:rsidP="00A02282">
                  <w:pPr>
                    <w:pStyle w:val="a"/>
                    <w:rPr>
                      <w:lang w:val="ru-RU"/>
                    </w:rPr>
                  </w:pPr>
                  <w:r w:rsidRPr="004C023C">
                    <w:rPr>
                      <w:lang w:val="ru-RU"/>
                    </w:rPr>
                    <w:t xml:space="preserve">Ввести данные в поля </w:t>
                  </w:r>
                  <w:r>
                    <w:rPr>
                      <w:lang w:val="ru-RU"/>
                    </w:rPr>
                    <w:t>«</w:t>
                  </w:r>
                  <w:r w:rsidRPr="004C023C">
                    <w:rPr>
                      <w:lang w:val="ru-RU"/>
                    </w:rPr>
                    <w:t>УНП</w:t>
                  </w:r>
                  <w:r>
                    <w:rPr>
                      <w:lang w:val="ru-RU"/>
                    </w:rPr>
                    <w:t>»</w:t>
                  </w:r>
                  <w:r w:rsidRPr="004C023C">
                    <w:rPr>
                      <w:lang w:val="ru-RU"/>
                    </w:rPr>
                    <w:t xml:space="preserve"> и </w:t>
                  </w:r>
                  <w:r>
                    <w:rPr>
                      <w:lang w:val="ru-RU"/>
                    </w:rPr>
                    <w:t>«</w:t>
                  </w:r>
                  <w:r w:rsidRPr="004C023C">
                    <w:rPr>
                      <w:lang w:val="ru-RU"/>
                    </w:rPr>
                    <w:t>Счет</w:t>
                  </w:r>
                  <w:r>
                    <w:rPr>
                      <w:lang w:val="ru-RU"/>
                    </w:rPr>
                    <w:t>»</w:t>
                  </w:r>
                  <w:r w:rsidRPr="004C023C">
                    <w:rPr>
                      <w:lang w:val="ru-RU"/>
                    </w:rPr>
                    <w:t xml:space="preserve"> вручную. </w:t>
                  </w:r>
                </w:p>
                <w:p w14:paraId="713E0C3A" w14:textId="77777777" w:rsidR="00ED2AF0" w:rsidRPr="004C023C" w:rsidRDefault="00ED2AF0" w:rsidP="00A02282">
                  <w:pPr>
                    <w:pStyle w:val="a"/>
                    <w:rPr>
                      <w:lang w:val="ru-RU"/>
                    </w:rPr>
                  </w:pPr>
                  <w:r w:rsidRPr="004C023C">
                    <w:rPr>
                      <w:lang w:val="ru-RU"/>
                    </w:rPr>
                    <w:t xml:space="preserve">При установке курсора в выбранном поле нажать на УНП налогоплательщика, которым ранее в рамках организации переводились денежные средства. Соответственно, счет также можно выбрать из ранее указанных счетов выбранного бенефициара. </w:t>
                  </w:r>
                </w:p>
              </w:tc>
            </w:tr>
          </w:tbl>
          <w:p w14:paraId="52B037C4" w14:textId="77777777" w:rsidR="00ED2AF0" w:rsidRPr="004C023C" w:rsidRDefault="00ED2AF0" w:rsidP="00A02282">
            <w:pPr>
              <w:pStyle w:val="TableContents"/>
              <w:rPr>
                <w:rFonts w:cs="Times New Roman"/>
                <w:lang w:val="ru-RU"/>
              </w:rPr>
            </w:pPr>
          </w:p>
        </w:tc>
      </w:tr>
      <w:tr w:rsidR="00ED2AF0" w:rsidRPr="006A36AA" w14:paraId="32B14AF8" w14:textId="77777777" w:rsidTr="00A02282">
        <w:trPr>
          <w:cnfStyle w:val="000000100000" w:firstRow="0" w:lastRow="0" w:firstColumn="0" w:lastColumn="0" w:oddVBand="0" w:evenVBand="0" w:oddHBand="1" w:evenHBand="0" w:firstRowFirstColumn="0" w:firstRowLastColumn="0" w:lastRowFirstColumn="0" w:lastRowLastColumn="0"/>
        </w:trPr>
        <w:tc>
          <w:tcPr>
            <w:tcW w:w="881" w:type="pct"/>
          </w:tcPr>
          <w:p w14:paraId="4FDC2D1C" w14:textId="77777777" w:rsidR="00ED2AF0" w:rsidRPr="006A36AA" w:rsidRDefault="00ED2AF0" w:rsidP="00A02282">
            <w:pPr>
              <w:pStyle w:val="TableContents"/>
              <w:rPr>
                <w:rFonts w:cs="Times New Roman"/>
              </w:rPr>
            </w:pPr>
            <w:r w:rsidRPr="006A36AA">
              <w:rPr>
                <w:rStyle w:val="afc"/>
                <w:rFonts w:cs="Times New Roman"/>
                <w:i w:val="0"/>
                <w:iCs w:val="0"/>
              </w:rPr>
              <w:t>шаг 6</w:t>
            </w:r>
          </w:p>
        </w:tc>
        <w:tc>
          <w:tcPr>
            <w:tcW w:w="4119" w:type="pct"/>
            <w:vAlign w:val="center"/>
          </w:tcPr>
          <w:p w14:paraId="4CBB7126" w14:textId="77777777" w:rsidR="00ED2AF0" w:rsidRPr="004C023C" w:rsidRDefault="00ED2AF0" w:rsidP="00A02282">
            <w:pPr>
              <w:pStyle w:val="TableContents"/>
              <w:rPr>
                <w:rFonts w:cs="Times New Roman"/>
                <w:lang w:val="ru-RU"/>
              </w:rPr>
            </w:pPr>
            <w:r w:rsidRPr="004C023C">
              <w:rPr>
                <w:rFonts w:cs="Times New Roman"/>
                <w:b/>
                <w:lang w:val="ru-RU"/>
              </w:rPr>
              <w:t xml:space="preserve">В блоке </w:t>
            </w:r>
            <w:r>
              <w:rPr>
                <w:rFonts w:cs="Times New Roman"/>
                <w:b/>
                <w:lang w:val="ru-RU"/>
              </w:rPr>
              <w:t>«</w:t>
            </w:r>
            <w:r w:rsidRPr="004C023C">
              <w:rPr>
                <w:rFonts w:cs="Times New Roman"/>
                <w:b/>
                <w:lang w:val="ru-RU"/>
              </w:rPr>
              <w:t>Фактический бенефициар</w:t>
            </w:r>
            <w:r>
              <w:rPr>
                <w:rFonts w:cs="Times New Roman"/>
                <w:b/>
                <w:lang w:val="ru-RU"/>
              </w:rPr>
              <w:t>»</w:t>
            </w:r>
            <w:r w:rsidRPr="004C023C">
              <w:rPr>
                <w:rFonts w:cs="Times New Roman"/>
                <w:b/>
                <w:lang w:val="ru-RU"/>
              </w:rPr>
              <w:t xml:space="preserve"> заполнить реквизиты</w:t>
            </w:r>
            <w:r w:rsidRPr="004C023C">
              <w:rPr>
                <w:rFonts w:cs="Times New Roman"/>
                <w:lang w:val="ru-RU"/>
              </w:rPr>
              <w:t>:</w:t>
            </w:r>
          </w:p>
          <w:p w14:paraId="4DF0A0CF" w14:textId="77777777" w:rsidR="00ED2AF0" w:rsidRPr="006A36AA" w:rsidRDefault="00ED2AF0" w:rsidP="00A02282">
            <w:pPr>
              <w:pStyle w:val="TableContents"/>
              <w:rPr>
                <w:rFonts w:cs="Times New Roman"/>
                <w:lang w:val="ru-RU"/>
              </w:rPr>
            </w:pPr>
            <w:r w:rsidRPr="006A36AA">
              <w:rPr>
                <w:rFonts w:cs="Times New Roman"/>
                <w:lang w:val="ru-RU"/>
              </w:rPr>
              <w:t xml:space="preserve">Способ идентификации </w:t>
            </w:r>
            <w:r>
              <w:rPr>
                <w:lang w:val="ru-RU"/>
              </w:rPr>
              <w:t xml:space="preserve">– </w:t>
            </w:r>
            <w:r w:rsidRPr="006A36AA">
              <w:rPr>
                <w:rFonts w:cs="Times New Roman"/>
                <w:lang w:val="ru-RU"/>
              </w:rPr>
              <w:t xml:space="preserve">выбрать значение из списка (по УНП, по Идентификационному номеру) </w:t>
            </w:r>
          </w:p>
          <w:p w14:paraId="23561585" w14:textId="77777777" w:rsidR="00ED2AF0" w:rsidRPr="004C023C" w:rsidRDefault="00ED2AF0" w:rsidP="00A02282">
            <w:pPr>
              <w:pStyle w:val="a"/>
              <w:rPr>
                <w:lang w:val="ru-RU"/>
              </w:rPr>
            </w:pPr>
            <w:r w:rsidRPr="004C023C">
              <w:rPr>
                <w:lang w:val="ru-RU"/>
              </w:rPr>
              <w:t xml:space="preserve">При выборе </w:t>
            </w:r>
            <w:r>
              <w:rPr>
                <w:lang w:val="ru-RU"/>
              </w:rPr>
              <w:t>«</w:t>
            </w:r>
            <w:r w:rsidRPr="004C023C">
              <w:rPr>
                <w:lang w:val="ru-RU"/>
              </w:rPr>
              <w:t>по Идентификационному номеру</w:t>
            </w:r>
            <w:r>
              <w:rPr>
                <w:lang w:val="ru-RU"/>
              </w:rPr>
              <w:t>»</w:t>
            </w:r>
            <w:r w:rsidRPr="004C023C">
              <w:rPr>
                <w:lang w:val="ru-RU"/>
              </w:rPr>
              <w:t xml:space="preserve">: </w:t>
            </w:r>
          </w:p>
          <w:p w14:paraId="38844D82" w14:textId="77777777" w:rsidR="00ED2AF0" w:rsidRPr="004C023C" w:rsidRDefault="00ED2AF0" w:rsidP="00A02282">
            <w:pPr>
              <w:pStyle w:val="14"/>
              <w:rPr>
                <w:lang w:val="ru-RU"/>
              </w:rPr>
            </w:pPr>
            <w:r w:rsidRPr="004C023C">
              <w:rPr>
                <w:lang w:val="ru-RU"/>
              </w:rPr>
              <w:lastRenderedPageBreak/>
              <w:t>Идентификационный номер – ввести идентификационный (личный) номер физического лица из паспорта гражданина РБ (или друг</w:t>
            </w:r>
            <w:r>
              <w:rPr>
                <w:lang w:val="ru-RU"/>
              </w:rPr>
              <w:t>ого удостоверяющего документа).</w:t>
            </w:r>
          </w:p>
          <w:p w14:paraId="469E44ED" w14:textId="77777777" w:rsidR="00ED2AF0" w:rsidRPr="006A36AA" w:rsidRDefault="00ED2AF0" w:rsidP="00A02282">
            <w:pPr>
              <w:pStyle w:val="a"/>
            </w:pPr>
            <w:r w:rsidRPr="006A36AA">
              <w:t xml:space="preserve">При выборе </w:t>
            </w:r>
            <w:r>
              <w:t>«</w:t>
            </w:r>
            <w:r w:rsidRPr="006A36AA">
              <w:t>по УНП</w:t>
            </w:r>
            <w:r>
              <w:t>»</w:t>
            </w:r>
            <w:r w:rsidRPr="006A36AA">
              <w:t xml:space="preserve">: </w:t>
            </w:r>
          </w:p>
          <w:p w14:paraId="40C703A0" w14:textId="77777777" w:rsidR="00ED2AF0" w:rsidRPr="006A36AA" w:rsidRDefault="00ED2AF0" w:rsidP="00A02282">
            <w:pPr>
              <w:pStyle w:val="14"/>
            </w:pPr>
            <w:r w:rsidRPr="004C023C">
              <w:rPr>
                <w:lang w:val="ru-RU"/>
              </w:rPr>
              <w:t xml:space="preserve">Страна регистрации – выбрать значение из справочника </w:t>
            </w:r>
            <w:r>
              <w:rPr>
                <w:lang w:val="ru-RU"/>
              </w:rPr>
              <w:t>«</w:t>
            </w:r>
            <w:r w:rsidRPr="004C023C">
              <w:rPr>
                <w:lang w:val="ru-RU"/>
              </w:rPr>
              <w:t>Кодификатор стран</w:t>
            </w:r>
            <w:r>
              <w:rPr>
                <w:lang w:val="ru-RU"/>
              </w:rPr>
              <w:t>»</w:t>
            </w:r>
            <w:r w:rsidRPr="004C023C">
              <w:rPr>
                <w:lang w:val="ru-RU"/>
              </w:rPr>
              <w:t xml:space="preserve">. </w:t>
            </w:r>
            <w:r w:rsidRPr="006A36AA">
              <w:t xml:space="preserve">По умолчанию установлено значение </w:t>
            </w:r>
            <w:r>
              <w:t>«</w:t>
            </w:r>
            <w:r w:rsidRPr="006A36AA">
              <w:t>BY</w:t>
            </w:r>
            <w:r>
              <w:t>»</w:t>
            </w:r>
            <w:r w:rsidRPr="006A36AA">
              <w:t xml:space="preserve">; </w:t>
            </w:r>
          </w:p>
          <w:p w14:paraId="2DE2EE90" w14:textId="77777777" w:rsidR="00ED2AF0" w:rsidRPr="006A36AA" w:rsidRDefault="00ED2AF0" w:rsidP="00A02282">
            <w:pPr>
              <w:pStyle w:val="14"/>
            </w:pPr>
            <w:r w:rsidRPr="006A36AA">
              <w:t xml:space="preserve">УНП – ввести числовое значение; </w:t>
            </w:r>
          </w:p>
          <w:p w14:paraId="75E6D131" w14:textId="77777777" w:rsidR="00ED2AF0" w:rsidRPr="006A36AA" w:rsidRDefault="00ED2AF0" w:rsidP="00A02282">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
              <w:gridCol w:w="6834"/>
            </w:tblGrid>
            <w:tr w:rsidR="00ED2AF0" w:rsidRPr="006A36AA" w14:paraId="6951D512" w14:textId="77777777" w:rsidTr="00A02282">
              <w:trPr>
                <w:cnfStyle w:val="000000100000" w:firstRow="0" w:lastRow="0" w:firstColumn="0" w:lastColumn="0" w:oddVBand="0" w:evenVBand="0" w:oddHBand="1" w:evenHBand="0" w:firstRowFirstColumn="0" w:firstRowLastColumn="0" w:lastRowFirstColumn="0" w:lastRowLastColumn="0"/>
              </w:trPr>
              <w:tc>
                <w:tcPr>
                  <w:tcW w:w="882" w:type="dxa"/>
                  <w:shd w:val="clear" w:color="auto" w:fill="F2F2F2" w:themeFill="background1" w:themeFillShade="F2"/>
                </w:tcPr>
                <w:p w14:paraId="32F43E8F" w14:textId="77777777" w:rsidR="00ED2AF0" w:rsidRPr="006A36AA" w:rsidRDefault="00ED2AF0" w:rsidP="00A02282">
                  <w:pPr>
                    <w:pStyle w:val="TableContents"/>
                    <w:rPr>
                      <w:rFonts w:cs="Times New Roman"/>
                    </w:rPr>
                  </w:pPr>
                  <w:r w:rsidRPr="006A36AA">
                    <w:rPr>
                      <w:rFonts w:cs="Times New Roman"/>
                      <w:noProof/>
                      <w:lang w:val="ru-RU" w:eastAsia="ru-RU" w:bidi="ar-SA"/>
                    </w:rPr>
                    <w:drawing>
                      <wp:inline distT="0" distB="0" distL="0" distR="0" wp14:anchorId="1BD285BA" wp14:editId="7660E039">
                        <wp:extent cx="360000" cy="360000"/>
                        <wp:effectExtent l="0" t="0" r="2540" b="2540"/>
                        <wp:docPr id="37"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34" w:type="dxa"/>
                  <w:shd w:val="clear" w:color="auto" w:fill="F2F2F2" w:themeFill="background1" w:themeFillShade="F2"/>
                </w:tcPr>
                <w:p w14:paraId="5F10D43B" w14:textId="77777777" w:rsidR="00ED2AF0" w:rsidRPr="00DC6215" w:rsidRDefault="00ED2AF0" w:rsidP="00A02282">
                  <w:pPr>
                    <w:pStyle w:val="TableContents"/>
                    <w:rPr>
                      <w:rFonts w:cs="Times New Roman"/>
                      <w:lang w:val="ru-RU"/>
                    </w:rPr>
                  </w:pPr>
                  <w:r w:rsidRPr="00DC6215">
                    <w:rPr>
                      <w:rStyle w:val="StrongEmphasis"/>
                      <w:rFonts w:cs="Times New Roman"/>
                      <w:lang w:val="ru-RU"/>
                    </w:rPr>
                    <w:t>Информация</w:t>
                  </w:r>
                  <w:r w:rsidRPr="00DC6215">
                    <w:rPr>
                      <w:rStyle w:val="StrongEmphasis"/>
                      <w:rFonts w:cs="Times New Roman"/>
                      <w:b w:val="0"/>
                      <w:bCs w:val="0"/>
                      <w:lang w:val="ru-RU"/>
                    </w:rPr>
                    <w:t>:</w:t>
                  </w:r>
                  <w:r w:rsidRPr="00DC6215">
                    <w:rPr>
                      <w:rFonts w:cs="Times New Roman"/>
                      <w:lang w:val="ru-RU"/>
                    </w:rPr>
                    <w:t xml:space="preserve"> </w:t>
                  </w:r>
                </w:p>
                <w:p w14:paraId="23AAC4EF" w14:textId="77777777" w:rsidR="00ED2AF0" w:rsidRPr="004C023C" w:rsidRDefault="00ED2AF0" w:rsidP="00A02282">
                  <w:pPr>
                    <w:pStyle w:val="TableContents"/>
                    <w:rPr>
                      <w:rFonts w:cs="Times New Roman"/>
                      <w:lang w:val="ru-RU"/>
                    </w:rPr>
                  </w:pPr>
                  <w:r w:rsidRPr="004C023C">
                    <w:rPr>
                      <w:rFonts w:cs="Times New Roman"/>
                      <w:lang w:val="ru-RU"/>
                    </w:rPr>
                    <w:t xml:space="preserve">Для страны регистрации отличной от </w:t>
                  </w:r>
                  <w:r>
                    <w:rPr>
                      <w:rFonts w:cs="Times New Roman"/>
                      <w:lang w:val="ru-RU"/>
                    </w:rPr>
                    <w:t>«</w:t>
                  </w:r>
                  <w:r w:rsidRPr="004C023C">
                    <w:rPr>
                      <w:rFonts w:cs="Times New Roman"/>
                      <w:lang w:val="ru-RU"/>
                    </w:rPr>
                    <w:t>Республика Беларусь</w:t>
                  </w:r>
                  <w:r>
                    <w:rPr>
                      <w:rFonts w:cs="Times New Roman"/>
                      <w:lang w:val="ru-RU"/>
                    </w:rPr>
                    <w:t>»</w:t>
                  </w:r>
                  <w:r w:rsidRPr="004C023C">
                    <w:rPr>
                      <w:rFonts w:cs="Times New Roman"/>
                      <w:lang w:val="ru-RU"/>
                    </w:rPr>
                    <w:t xml:space="preserve"> поле </w:t>
                  </w:r>
                  <w:r>
                    <w:rPr>
                      <w:rFonts w:cs="Times New Roman"/>
                      <w:lang w:val="ru-RU"/>
                    </w:rPr>
                    <w:t>«</w:t>
                  </w:r>
                  <w:r w:rsidRPr="004C023C">
                    <w:rPr>
                      <w:rFonts w:cs="Times New Roman"/>
                      <w:lang w:val="ru-RU"/>
                    </w:rPr>
                    <w:t>УНП</w:t>
                  </w:r>
                  <w:r>
                    <w:rPr>
                      <w:rFonts w:cs="Times New Roman"/>
                      <w:lang w:val="ru-RU"/>
                    </w:rPr>
                    <w:t>»</w:t>
                  </w:r>
                  <w:r w:rsidRPr="004C023C">
                    <w:rPr>
                      <w:rFonts w:cs="Times New Roman"/>
                      <w:lang w:val="ru-RU"/>
                    </w:rPr>
                    <w:t xml:space="preserve"> заполнено автоматически 999999999, без возможности редактирования.</w:t>
                  </w:r>
                </w:p>
              </w:tc>
            </w:tr>
          </w:tbl>
          <w:p w14:paraId="036801FD" w14:textId="77777777" w:rsidR="00ED2AF0" w:rsidRPr="006A36AA" w:rsidRDefault="00ED2AF0" w:rsidP="00A02282">
            <w:pPr>
              <w:pStyle w:val="TableContents"/>
              <w:rPr>
                <w:rFonts w:cs="Times New Roman"/>
                <w:lang w:val="ru-RU"/>
              </w:rPr>
            </w:pPr>
          </w:p>
          <w:p w14:paraId="4820F058" w14:textId="77777777" w:rsidR="00ED2AF0" w:rsidRPr="006A36AA" w:rsidRDefault="00ED2AF0" w:rsidP="00A02282">
            <w:pPr>
              <w:pStyle w:val="14"/>
              <w:rPr>
                <w:lang w:val="ru-RU"/>
              </w:rPr>
            </w:pPr>
            <w:r w:rsidRPr="006A36AA">
              <w:rPr>
                <w:lang w:val="ru-RU"/>
              </w:rPr>
              <w:t xml:space="preserve">Наименование </w:t>
            </w:r>
            <w:r>
              <w:rPr>
                <w:lang w:val="ru-RU"/>
              </w:rPr>
              <w:t xml:space="preserve">– </w:t>
            </w:r>
            <w:r w:rsidRPr="006A36AA">
              <w:rPr>
                <w:lang w:val="ru-RU"/>
              </w:rPr>
              <w:t xml:space="preserve">ввести текстовое значение наименования фактического бенефициара. </w:t>
            </w:r>
          </w:p>
        </w:tc>
      </w:tr>
      <w:tr w:rsidR="00ED2AF0" w:rsidRPr="006A36AA" w14:paraId="5C120F55" w14:textId="77777777" w:rsidTr="00A02282">
        <w:trPr>
          <w:cnfStyle w:val="000000010000" w:firstRow="0" w:lastRow="0" w:firstColumn="0" w:lastColumn="0" w:oddVBand="0" w:evenVBand="0" w:oddHBand="0" w:evenHBand="1" w:firstRowFirstColumn="0" w:firstRowLastColumn="0" w:lastRowFirstColumn="0" w:lastRowLastColumn="0"/>
        </w:trPr>
        <w:tc>
          <w:tcPr>
            <w:tcW w:w="881" w:type="pct"/>
          </w:tcPr>
          <w:p w14:paraId="5695CE41" w14:textId="77777777" w:rsidR="00ED2AF0" w:rsidRPr="006A36AA" w:rsidRDefault="00ED2AF0" w:rsidP="00A02282">
            <w:pPr>
              <w:pStyle w:val="TableContents"/>
              <w:rPr>
                <w:rFonts w:cs="Times New Roman"/>
              </w:rPr>
            </w:pPr>
            <w:r w:rsidRPr="006A36AA">
              <w:rPr>
                <w:rStyle w:val="afc"/>
                <w:rFonts w:cs="Times New Roman"/>
                <w:i w:val="0"/>
                <w:iCs w:val="0"/>
              </w:rPr>
              <w:lastRenderedPageBreak/>
              <w:t>шаг 7</w:t>
            </w:r>
          </w:p>
        </w:tc>
        <w:tc>
          <w:tcPr>
            <w:tcW w:w="4119" w:type="pct"/>
          </w:tcPr>
          <w:p w14:paraId="4C167C5D" w14:textId="77777777" w:rsidR="00ED2AF0" w:rsidRPr="004C023C" w:rsidRDefault="00ED2AF0" w:rsidP="00A02282">
            <w:pPr>
              <w:pStyle w:val="TableContents"/>
              <w:rPr>
                <w:rFonts w:cs="Times New Roman"/>
                <w:b/>
                <w:lang w:val="ru-RU"/>
              </w:rPr>
            </w:pPr>
            <w:r w:rsidRPr="004C023C">
              <w:rPr>
                <w:rFonts w:cs="Times New Roman"/>
                <w:b/>
                <w:lang w:val="ru-RU"/>
              </w:rPr>
              <w:t xml:space="preserve">Заполнить реквизиты в блоке </w:t>
            </w:r>
            <w:r>
              <w:rPr>
                <w:rFonts w:cs="Times New Roman"/>
                <w:b/>
                <w:lang w:val="ru-RU"/>
              </w:rPr>
              <w:t>«</w:t>
            </w:r>
            <w:r w:rsidRPr="004C023C">
              <w:rPr>
                <w:rFonts w:cs="Times New Roman"/>
                <w:b/>
                <w:lang w:val="ru-RU"/>
              </w:rPr>
              <w:t>Детали платежа</w:t>
            </w:r>
            <w:r>
              <w:rPr>
                <w:rFonts w:cs="Times New Roman"/>
                <w:b/>
                <w:lang w:val="ru-RU"/>
              </w:rPr>
              <w:t>»</w:t>
            </w:r>
            <w:r w:rsidRPr="004C023C">
              <w:rPr>
                <w:rFonts w:cs="Times New Roman"/>
                <w:b/>
                <w:lang w:val="ru-RU"/>
              </w:rPr>
              <w:t>:</w:t>
            </w:r>
          </w:p>
          <w:p w14:paraId="15ADD314" w14:textId="77777777" w:rsidR="00ED2AF0" w:rsidRPr="004C023C" w:rsidRDefault="00ED2AF0" w:rsidP="00A02282">
            <w:pPr>
              <w:pStyle w:val="TableContents"/>
              <w:rPr>
                <w:rFonts w:cs="Times New Roman"/>
                <w:lang w:val="ru-RU"/>
              </w:rPr>
            </w:pPr>
            <w:r w:rsidRPr="006A36AA">
              <w:rPr>
                <w:rFonts w:cs="Times New Roman"/>
              </w:rPr>
              <w:t> </w:t>
            </w:r>
          </w:p>
          <w:p w14:paraId="3A36006C" w14:textId="77777777" w:rsidR="00741871" w:rsidRDefault="00ED2AF0" w:rsidP="00741871">
            <w:pPr>
              <w:pStyle w:val="a"/>
              <w:rPr>
                <w:lang w:val="ru-RU"/>
              </w:rPr>
            </w:pPr>
            <w:r>
              <w:rPr>
                <w:lang w:val="ru-RU"/>
              </w:rPr>
              <w:t>«</w:t>
            </w:r>
            <w:r w:rsidRPr="004C023C">
              <w:rPr>
                <w:lang w:val="ru-RU"/>
              </w:rPr>
              <w:t>Назначение</w:t>
            </w:r>
            <w:r>
              <w:rPr>
                <w:lang w:val="ru-RU"/>
              </w:rPr>
              <w:t>»</w:t>
            </w:r>
            <w:r w:rsidRPr="004C023C">
              <w:rPr>
                <w:lang w:val="ru-RU"/>
              </w:rPr>
              <w:t xml:space="preserve"> </w:t>
            </w:r>
            <w:r>
              <w:rPr>
                <w:lang w:val="ru-RU"/>
              </w:rPr>
              <w:t>–</w:t>
            </w:r>
            <w:r w:rsidRPr="004C023C">
              <w:rPr>
                <w:lang w:val="ru-RU"/>
              </w:rPr>
              <w:t xml:space="preserve"> заполнить текстовое поле, содержащее обоснование перечисления денежных средств. </w:t>
            </w:r>
          </w:p>
          <w:p w14:paraId="0C245570" w14:textId="2F611381" w:rsidR="00741871" w:rsidRPr="00741871" w:rsidRDefault="00741871" w:rsidP="00741871">
            <w:pPr>
              <w:pStyle w:val="a"/>
              <w:rPr>
                <w:lang w:val="ru-RU"/>
              </w:rPr>
            </w:pPr>
            <w:r w:rsidRPr="00741871">
              <w:rPr>
                <w:szCs w:val="22"/>
                <w:lang w:val="ru-RU"/>
              </w:rPr>
              <w:t xml:space="preserve">«Срок» − </w:t>
            </w:r>
            <w:r w:rsidRPr="00741871">
              <w:rPr>
                <w:szCs w:val="22"/>
              </w:rPr>
              <w:t> </w:t>
            </w:r>
            <w:r w:rsidRPr="00741871">
              <w:rPr>
                <w:szCs w:val="22"/>
                <w:lang w:val="ru-RU"/>
              </w:rPr>
              <w:t>выбрать значение (</w:t>
            </w:r>
            <w:r w:rsidRPr="00890E01">
              <w:rPr>
                <w:noProof/>
              </w:rPr>
              <w:drawing>
                <wp:inline distT="0" distB="0" distL="0" distR="0" wp14:anchorId="68EE73DE" wp14:editId="1EDFEA3F">
                  <wp:extent cx="152400" cy="1524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741871">
              <w:rPr>
                <w:szCs w:val="22"/>
                <w:lang w:val="ru-RU"/>
              </w:rPr>
              <w:t>). По умолчанию установлено значение следующего рабочего дня.</w:t>
            </w:r>
          </w:p>
          <w:p w14:paraId="3434C0D5" w14:textId="0F2A45E9" w:rsidR="00ED2AF0" w:rsidRPr="004C023C" w:rsidRDefault="00741871" w:rsidP="00741871">
            <w:pPr>
              <w:pStyle w:val="a"/>
              <w:rPr>
                <w:lang w:val="ru-RU"/>
              </w:rPr>
            </w:pPr>
            <w:r>
              <w:rPr>
                <w:lang w:val="ru-RU"/>
              </w:rPr>
              <w:t xml:space="preserve"> </w:t>
            </w:r>
            <w:r w:rsidR="00ED2AF0">
              <w:rPr>
                <w:lang w:val="ru-RU"/>
              </w:rPr>
              <w:t>«</w:t>
            </w:r>
            <w:r w:rsidR="00ED2AF0" w:rsidRPr="004C023C">
              <w:rPr>
                <w:lang w:val="ru-RU"/>
              </w:rPr>
              <w:t>Код группы ВБС</w:t>
            </w:r>
            <w:r w:rsidR="00ED2AF0">
              <w:rPr>
                <w:lang w:val="ru-RU"/>
              </w:rPr>
              <w:t>»</w:t>
            </w:r>
            <w:r w:rsidR="00ED2AF0" w:rsidRPr="004C023C">
              <w:rPr>
                <w:lang w:val="ru-RU"/>
              </w:rPr>
              <w:t xml:space="preserve"> </w:t>
            </w:r>
            <w:r w:rsidR="00ED2AF0">
              <w:rPr>
                <w:lang w:val="ru-RU"/>
              </w:rPr>
              <w:t>–</w:t>
            </w:r>
            <w:r w:rsidR="00ED2AF0" w:rsidRPr="004C023C">
              <w:rPr>
                <w:lang w:val="ru-RU"/>
              </w:rPr>
              <w:t xml:space="preserve"> выбрать (</w:t>
            </w:r>
            <w:r w:rsidR="00ED2AF0" w:rsidRPr="006A36AA">
              <w:rPr>
                <w:noProof/>
              </w:rPr>
              <w:drawing>
                <wp:inline distT="0" distB="0" distL="0" distR="0" wp14:anchorId="7D86D8A0" wp14:editId="39315DF3">
                  <wp:extent cx="171450" cy="161925"/>
                  <wp:effectExtent l="0" t="0" r="0" b="0"/>
                  <wp:docPr id="38" name="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0"/>
                          <pic:cNvPicPr>
                            <a:picLocks noChangeAspect="1" noChangeArrowheads="1"/>
                          </pic:cNvPicPr>
                        </pic:nvPicPr>
                        <pic:blipFill>
                          <a:blip r:embed="rId65"/>
                          <a:stretch>
                            <a:fillRect/>
                          </a:stretch>
                        </pic:blipFill>
                        <pic:spPr bwMode="auto">
                          <a:xfrm>
                            <a:off x="0" y="0"/>
                            <a:ext cx="171450" cy="161925"/>
                          </a:xfrm>
                          <a:prstGeom prst="rect">
                            <a:avLst/>
                          </a:prstGeom>
                        </pic:spPr>
                      </pic:pic>
                    </a:graphicData>
                  </a:graphic>
                </wp:inline>
              </w:drawing>
            </w:r>
            <w:r w:rsidR="00ED2AF0">
              <w:rPr>
                <w:lang w:val="ru-RU"/>
              </w:rPr>
              <w:t>) значение из списка.</w:t>
            </w:r>
          </w:p>
          <w:p w14:paraId="66D67BC6" w14:textId="77777777" w:rsidR="00ED2AF0" w:rsidRPr="004C023C" w:rsidRDefault="00ED2AF0" w:rsidP="00741871">
            <w:pPr>
              <w:pStyle w:val="a"/>
              <w:rPr>
                <w:lang w:val="ru-RU"/>
              </w:rPr>
            </w:pPr>
            <w:r>
              <w:rPr>
                <w:lang w:val="ru-RU"/>
              </w:rPr>
              <w:t>«</w:t>
            </w:r>
            <w:r w:rsidRPr="004C023C">
              <w:rPr>
                <w:lang w:val="ru-RU"/>
              </w:rPr>
              <w:t>Код платежа</w:t>
            </w:r>
            <w:r>
              <w:rPr>
                <w:lang w:val="ru-RU"/>
              </w:rPr>
              <w:t>»</w:t>
            </w:r>
            <w:r w:rsidRPr="004C023C">
              <w:rPr>
                <w:lang w:val="ru-RU"/>
              </w:rPr>
              <w:t xml:space="preserve"> </w:t>
            </w:r>
            <w:r>
              <w:rPr>
                <w:lang w:val="ru-RU"/>
              </w:rPr>
              <w:t>–</w:t>
            </w:r>
            <w:r w:rsidRPr="004C023C">
              <w:rPr>
                <w:lang w:val="ru-RU"/>
              </w:rPr>
              <w:t xml:space="preserve"> заполнить числовое значение (код платежа в бюджет в соответствии с классификацией доходов бюджета). </w:t>
            </w:r>
          </w:p>
          <w:p w14:paraId="4D57574F" w14:textId="77777777" w:rsidR="00ED2AF0" w:rsidRPr="004C023C" w:rsidRDefault="00ED2AF0" w:rsidP="00A02282">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ED2AF0" w:rsidRPr="006A36AA" w14:paraId="3D857BA3" w14:textId="77777777" w:rsidTr="00A02282">
              <w:trPr>
                <w:cnfStyle w:val="000000100000" w:firstRow="0" w:lastRow="0" w:firstColumn="0" w:lastColumn="0" w:oddVBand="0" w:evenVBand="0" w:oddHBand="1" w:evenHBand="0" w:firstRowFirstColumn="0" w:firstRowLastColumn="0" w:lastRowFirstColumn="0" w:lastRowLastColumn="0"/>
              </w:trPr>
              <w:tc>
                <w:tcPr>
                  <w:tcW w:w="740" w:type="dxa"/>
                  <w:shd w:val="clear" w:color="auto" w:fill="F2F2F2" w:themeFill="background1" w:themeFillShade="F2"/>
                </w:tcPr>
                <w:p w14:paraId="2ABD5F9F" w14:textId="77777777" w:rsidR="00ED2AF0" w:rsidRPr="006A36AA" w:rsidRDefault="00ED2AF0" w:rsidP="00A02282">
                  <w:pPr>
                    <w:pStyle w:val="TableContents"/>
                    <w:rPr>
                      <w:rFonts w:cs="Times New Roman"/>
                    </w:rPr>
                  </w:pPr>
                  <w:r w:rsidRPr="006A36AA">
                    <w:rPr>
                      <w:rFonts w:cs="Times New Roman"/>
                      <w:noProof/>
                      <w:lang w:val="ru-RU" w:eastAsia="ru-RU" w:bidi="ar-SA"/>
                    </w:rPr>
                    <w:drawing>
                      <wp:inline distT="0" distB="0" distL="0" distR="0" wp14:anchorId="35EDF571" wp14:editId="04EDB271">
                        <wp:extent cx="360000" cy="360000"/>
                        <wp:effectExtent l="0" t="0" r="2540" b="2540"/>
                        <wp:docPr id="39"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76" w:type="dxa"/>
                  <w:shd w:val="clear" w:color="auto" w:fill="F2F2F2" w:themeFill="background1" w:themeFillShade="F2"/>
                </w:tcPr>
                <w:p w14:paraId="3E0A1C25" w14:textId="77777777" w:rsidR="00ED2AF0" w:rsidRPr="00175133" w:rsidRDefault="00ED2AF0" w:rsidP="00A02282">
                  <w:pPr>
                    <w:pStyle w:val="TableContents"/>
                    <w:rPr>
                      <w:rFonts w:cs="Times New Roman"/>
                      <w:lang w:val="ru-RU"/>
                    </w:rPr>
                  </w:pPr>
                  <w:r w:rsidRPr="00175133">
                    <w:rPr>
                      <w:rStyle w:val="StrongEmphasis"/>
                      <w:rFonts w:cs="Times New Roman"/>
                      <w:lang w:val="ru-RU"/>
                    </w:rPr>
                    <w:t>Информация</w:t>
                  </w:r>
                  <w:r w:rsidRPr="00175133">
                    <w:rPr>
                      <w:rStyle w:val="StrongEmphasis"/>
                      <w:rFonts w:cs="Times New Roman"/>
                      <w:b w:val="0"/>
                      <w:bCs w:val="0"/>
                      <w:lang w:val="ru-RU"/>
                    </w:rPr>
                    <w:t>:</w:t>
                  </w:r>
                </w:p>
                <w:p w14:paraId="24E698ED" w14:textId="77777777" w:rsidR="00ED2AF0" w:rsidRPr="004C023C" w:rsidRDefault="00ED2AF0" w:rsidP="00A02282">
                  <w:pPr>
                    <w:pStyle w:val="TableContents"/>
                    <w:rPr>
                      <w:rFonts w:cs="Times New Roman"/>
                      <w:lang w:val="ru-RU"/>
                    </w:rPr>
                  </w:pPr>
                  <w:r w:rsidRPr="004C023C">
                    <w:rPr>
                      <w:rFonts w:cs="Times New Roman"/>
                      <w:lang w:val="ru-RU"/>
                    </w:rPr>
                    <w:t xml:space="preserve">При заполнении (изменении) поля </w:t>
                  </w:r>
                  <w:r>
                    <w:rPr>
                      <w:rFonts w:cs="Times New Roman"/>
                      <w:lang w:val="ru-RU"/>
                    </w:rPr>
                    <w:t>«</w:t>
                  </w:r>
                  <w:r w:rsidRPr="004C023C">
                    <w:rPr>
                      <w:rFonts w:cs="Times New Roman"/>
                      <w:lang w:val="ru-RU"/>
                    </w:rPr>
                    <w:t>Код платежа</w:t>
                  </w:r>
                  <w:r>
                    <w:rPr>
                      <w:rFonts w:cs="Times New Roman"/>
                      <w:lang w:val="ru-RU"/>
                    </w:rPr>
                    <w:t>»</w:t>
                  </w:r>
                  <w:r w:rsidRPr="004C023C">
                    <w:rPr>
                      <w:rFonts w:cs="Times New Roman"/>
                      <w:lang w:val="ru-RU"/>
                    </w:rPr>
                    <w:t xml:space="preserve"> значения полей </w:t>
                  </w:r>
                  <w:r>
                    <w:rPr>
                      <w:rFonts w:cs="Times New Roman"/>
                      <w:lang w:val="ru-RU"/>
                    </w:rPr>
                    <w:t>«</w:t>
                  </w:r>
                  <w:r w:rsidRPr="004C023C">
                    <w:rPr>
                      <w:rFonts w:cs="Times New Roman"/>
                      <w:lang w:val="ru-RU"/>
                    </w:rPr>
                    <w:t>Код назн. платежа</w:t>
                  </w:r>
                  <w:r>
                    <w:rPr>
                      <w:rFonts w:cs="Times New Roman"/>
                      <w:lang w:val="ru-RU"/>
                    </w:rPr>
                    <w:t>»</w:t>
                  </w:r>
                  <w:r w:rsidRPr="004C023C">
                    <w:rPr>
                      <w:rFonts w:cs="Times New Roman"/>
                      <w:lang w:val="ru-RU"/>
                    </w:rPr>
                    <w:t xml:space="preserve"> и </w:t>
                  </w:r>
                  <w:r>
                    <w:rPr>
                      <w:rFonts w:cs="Times New Roman"/>
                      <w:lang w:val="ru-RU"/>
                    </w:rPr>
                    <w:t>«</w:t>
                  </w:r>
                  <w:r w:rsidRPr="004C023C">
                    <w:rPr>
                      <w:rFonts w:cs="Times New Roman"/>
                      <w:lang w:val="ru-RU"/>
                    </w:rPr>
                    <w:t>Код кат-рии назн. перев.</w:t>
                  </w:r>
                  <w:r>
                    <w:rPr>
                      <w:rFonts w:cs="Times New Roman"/>
                      <w:lang w:val="ru-RU"/>
                    </w:rPr>
                    <w:t>»</w:t>
                  </w:r>
                  <w:r w:rsidRPr="004C023C">
                    <w:rPr>
                      <w:rFonts w:cs="Times New Roman"/>
                      <w:lang w:val="ru-RU"/>
                    </w:rPr>
                    <w:t xml:space="preserve"> будут изменяться автоматически.</w:t>
                  </w:r>
                </w:p>
              </w:tc>
            </w:tr>
          </w:tbl>
          <w:p w14:paraId="44E4F741" w14:textId="77777777" w:rsidR="00ED2AF0" w:rsidRPr="004C023C" w:rsidRDefault="00ED2AF0" w:rsidP="00A02282">
            <w:pPr>
              <w:pStyle w:val="TableContents"/>
              <w:rPr>
                <w:rFonts w:cs="Times New Roman"/>
                <w:lang w:val="ru-RU"/>
              </w:rPr>
            </w:pPr>
            <w:r w:rsidRPr="006A36AA">
              <w:rPr>
                <w:rFonts w:cs="Times New Roman"/>
              </w:rPr>
              <w:t> </w:t>
            </w:r>
          </w:p>
          <w:p w14:paraId="1EEE46B1" w14:textId="77777777" w:rsidR="00ED2AF0" w:rsidRPr="006A36AA" w:rsidRDefault="00ED2AF0" w:rsidP="00741871">
            <w:pPr>
              <w:pStyle w:val="a"/>
              <w:rPr>
                <w:lang w:val="ru-RU"/>
              </w:rPr>
            </w:pPr>
            <w:r>
              <w:rPr>
                <w:lang w:val="ru-RU"/>
              </w:rPr>
              <w:t>«</w:t>
            </w:r>
            <w:r w:rsidRPr="006A36AA">
              <w:rPr>
                <w:lang w:val="ru-RU"/>
              </w:rPr>
              <w:t>Код назн. платежа</w:t>
            </w:r>
            <w:r>
              <w:rPr>
                <w:lang w:val="ru-RU"/>
              </w:rPr>
              <w:t>»</w:t>
            </w:r>
            <w:r w:rsidRPr="006A36AA">
              <w:t> </w:t>
            </w:r>
            <w:r>
              <w:rPr>
                <w:lang w:val="ru-RU"/>
              </w:rPr>
              <w:t>–</w:t>
            </w:r>
            <w:r w:rsidRPr="006A36AA">
              <w:rPr>
                <w:lang w:val="ru-RU"/>
              </w:rPr>
              <w:t xml:space="preserve"> выбрать (</w:t>
            </w:r>
            <w:r w:rsidRPr="006A36AA">
              <w:rPr>
                <w:noProof/>
              </w:rPr>
              <w:drawing>
                <wp:inline distT="0" distB="0" distL="0" distR="0" wp14:anchorId="2DE349FB" wp14:editId="0399ED1E">
                  <wp:extent cx="190500" cy="123825"/>
                  <wp:effectExtent l="0" t="0" r="0" b="0"/>
                  <wp:docPr id="40" name="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2"/>
                          <pic:cNvPicPr>
                            <a:picLocks noChangeAspect="1" noChangeArrowheads="1"/>
                          </pic:cNvPicPr>
                        </pic:nvPicPr>
                        <pic:blipFill>
                          <a:blip r:embed="rId58"/>
                          <a:stretch>
                            <a:fillRect/>
                          </a:stretch>
                        </pic:blipFill>
                        <pic:spPr bwMode="auto">
                          <a:xfrm>
                            <a:off x="0" y="0"/>
                            <a:ext cx="190500" cy="123825"/>
                          </a:xfrm>
                          <a:prstGeom prst="rect">
                            <a:avLst/>
                          </a:prstGeom>
                        </pic:spPr>
                      </pic:pic>
                    </a:graphicData>
                  </a:graphic>
                </wp:inline>
              </w:drawing>
            </w:r>
            <w:r w:rsidRPr="006A36AA">
              <w:rPr>
                <w:lang w:val="ru-RU"/>
              </w:rPr>
              <w:t xml:space="preserve">) из справочника </w:t>
            </w:r>
            <w:r>
              <w:rPr>
                <w:lang w:val="ru-RU"/>
              </w:rPr>
              <w:t>«</w:t>
            </w:r>
            <w:r w:rsidRPr="006A36AA">
              <w:rPr>
                <w:lang w:val="ru-RU"/>
              </w:rPr>
              <w:t>Код назначения платежа</w:t>
            </w:r>
            <w:r>
              <w:rPr>
                <w:lang w:val="ru-RU"/>
              </w:rPr>
              <w:t>»</w:t>
            </w:r>
            <w:r w:rsidRPr="006A36AA">
              <w:rPr>
                <w:lang w:val="ru-RU"/>
              </w:rPr>
              <w:t xml:space="preserve">. По умолчанию установлено значение: </w:t>
            </w:r>
            <w:r>
              <w:rPr>
                <w:lang w:val="ru-RU"/>
              </w:rPr>
              <w:t>«</w:t>
            </w:r>
            <w:r w:rsidRPr="006A36AA">
              <w:rPr>
                <w:rStyle w:val="afc"/>
                <w:rFonts w:eastAsiaTheme="majorEastAsia"/>
                <w:i w:val="0"/>
                <w:iCs w:val="0"/>
                <w:lang w:val="ru-RU"/>
              </w:rPr>
              <w:t>90104</w:t>
            </w:r>
            <w:r>
              <w:rPr>
                <w:lang w:val="ru-RU"/>
              </w:rPr>
              <w:t>».</w:t>
            </w:r>
            <w:r w:rsidRPr="006A36AA">
              <w:t> </w:t>
            </w:r>
            <w:r w:rsidRPr="006A36AA">
              <w:rPr>
                <w:lang w:val="ru-RU"/>
              </w:rPr>
              <w:t xml:space="preserve"> </w:t>
            </w:r>
          </w:p>
          <w:p w14:paraId="361AB21E" w14:textId="77777777" w:rsidR="00ED2AF0" w:rsidRPr="006A36AA" w:rsidRDefault="00ED2AF0" w:rsidP="00741871">
            <w:pPr>
              <w:pStyle w:val="a"/>
            </w:pPr>
            <w:r>
              <w:t>«</w:t>
            </w:r>
            <w:r w:rsidRPr="006A36AA">
              <w:t>Сумма</w:t>
            </w:r>
            <w:r>
              <w:t>»</w:t>
            </w:r>
            <w:r w:rsidRPr="006A36AA">
              <w:t xml:space="preserve"> </w:t>
            </w:r>
            <w:r>
              <w:t>–</w:t>
            </w:r>
            <w:r w:rsidRPr="006A36AA">
              <w:t xml:space="preserve"> ввести значение суммы</w:t>
            </w:r>
            <w:r>
              <w:rPr>
                <w:lang w:val="ru-RU"/>
              </w:rPr>
              <w:t>.</w:t>
            </w:r>
          </w:p>
          <w:p w14:paraId="392FFD1E" w14:textId="77777777" w:rsidR="00ED2AF0" w:rsidRPr="006A36AA" w:rsidRDefault="00ED2AF0" w:rsidP="00A02282">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ED2AF0" w:rsidRPr="006A36AA" w14:paraId="1EA188D4" w14:textId="77777777" w:rsidTr="00A02282">
              <w:trPr>
                <w:cnfStyle w:val="000000100000" w:firstRow="0" w:lastRow="0" w:firstColumn="0" w:lastColumn="0" w:oddVBand="0" w:evenVBand="0" w:oddHBand="1" w:evenHBand="0" w:firstRowFirstColumn="0" w:firstRowLastColumn="0" w:lastRowFirstColumn="0" w:lastRowLastColumn="0"/>
              </w:trPr>
              <w:tc>
                <w:tcPr>
                  <w:tcW w:w="740" w:type="dxa"/>
                  <w:shd w:val="clear" w:color="auto" w:fill="F2F2F2" w:themeFill="background1" w:themeFillShade="F2"/>
                </w:tcPr>
                <w:p w14:paraId="010E4809" w14:textId="77777777" w:rsidR="00ED2AF0" w:rsidRPr="006A36AA" w:rsidRDefault="00ED2AF0" w:rsidP="00A02282">
                  <w:pPr>
                    <w:pStyle w:val="TableContents"/>
                    <w:rPr>
                      <w:rFonts w:cs="Times New Roman"/>
                    </w:rPr>
                  </w:pPr>
                  <w:r w:rsidRPr="006A36AA">
                    <w:rPr>
                      <w:rFonts w:cs="Times New Roman"/>
                      <w:noProof/>
                      <w:lang w:val="ru-RU" w:eastAsia="ru-RU" w:bidi="ar-SA"/>
                    </w:rPr>
                    <w:drawing>
                      <wp:inline distT="0" distB="0" distL="0" distR="0" wp14:anchorId="432A3D96" wp14:editId="46898B58">
                        <wp:extent cx="360000" cy="360000"/>
                        <wp:effectExtent l="0" t="0" r="2540" b="2540"/>
                        <wp:docPr id="44" name="Image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24"/>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76" w:type="dxa"/>
                  <w:shd w:val="clear" w:color="auto" w:fill="F2F2F2" w:themeFill="background1" w:themeFillShade="F2"/>
                </w:tcPr>
                <w:p w14:paraId="1BEE3679" w14:textId="77777777" w:rsidR="00ED2AF0" w:rsidRPr="00DC6215" w:rsidRDefault="00ED2AF0" w:rsidP="00A02282">
                  <w:pPr>
                    <w:pStyle w:val="TableContents"/>
                    <w:rPr>
                      <w:rFonts w:cs="Times New Roman"/>
                      <w:lang w:val="ru-RU"/>
                    </w:rPr>
                  </w:pPr>
                  <w:r w:rsidRPr="00DC6215">
                    <w:rPr>
                      <w:rStyle w:val="StrongEmphasis"/>
                      <w:rFonts w:cs="Times New Roman"/>
                      <w:lang w:val="ru-RU"/>
                    </w:rPr>
                    <w:t>Важно</w:t>
                  </w:r>
                  <w:r w:rsidRPr="00DC6215">
                    <w:rPr>
                      <w:rStyle w:val="StrongEmphasis"/>
                      <w:rFonts w:cs="Times New Roman"/>
                      <w:b w:val="0"/>
                      <w:bCs w:val="0"/>
                      <w:lang w:val="ru-RU"/>
                    </w:rPr>
                    <w:t>:</w:t>
                  </w:r>
                </w:p>
                <w:p w14:paraId="1CAC7216" w14:textId="77777777" w:rsidR="00ED2AF0" w:rsidRPr="006A36AA" w:rsidRDefault="00ED2AF0" w:rsidP="00A02282">
                  <w:pPr>
                    <w:pStyle w:val="TableContents"/>
                    <w:rPr>
                      <w:rFonts w:cs="Times New Roman"/>
                      <w:lang w:val="ru-RU"/>
                    </w:rPr>
                  </w:pPr>
                  <w:r w:rsidRPr="006A36AA">
                    <w:rPr>
                      <w:rFonts w:cs="Times New Roman"/>
                      <w:lang w:val="ru-RU"/>
                    </w:rPr>
                    <w:t>Значение суммы</w:t>
                  </w:r>
                  <w:r w:rsidRPr="006A36AA">
                    <w:rPr>
                      <w:rFonts w:cs="Times New Roman"/>
                    </w:rPr>
                    <w:t> </w:t>
                  </w:r>
                  <w:r w:rsidRPr="006A36AA">
                    <w:rPr>
                      <w:rFonts w:cs="Times New Roman"/>
                      <w:lang w:val="ru-RU"/>
                    </w:rPr>
                    <w:t>вводится</w:t>
                  </w:r>
                  <w:r w:rsidRPr="006A36AA">
                    <w:rPr>
                      <w:rFonts w:cs="Times New Roman"/>
                    </w:rPr>
                    <w:t> </w:t>
                  </w:r>
                  <w:r w:rsidRPr="006A36AA">
                    <w:rPr>
                      <w:rFonts w:cs="Times New Roman"/>
                      <w:lang w:val="ru-RU"/>
                    </w:rPr>
                    <w:t>в</w:t>
                  </w:r>
                  <w:r w:rsidRPr="006A36AA">
                    <w:rPr>
                      <w:rFonts w:cs="Times New Roman"/>
                    </w:rPr>
                    <w:t> </w:t>
                  </w:r>
                  <w:r w:rsidRPr="006A36AA">
                    <w:rPr>
                      <w:rFonts w:cs="Times New Roman"/>
                      <w:lang w:val="ru-RU"/>
                    </w:rPr>
                    <w:t xml:space="preserve">пределах остатка (поле </w:t>
                  </w:r>
                  <w:r>
                    <w:rPr>
                      <w:rFonts w:cs="Times New Roman"/>
                      <w:lang w:val="ru-RU"/>
                    </w:rPr>
                    <w:t>«</w:t>
                  </w:r>
                  <w:r w:rsidRPr="006A36AA">
                    <w:rPr>
                      <w:rFonts w:cs="Times New Roman"/>
                      <w:lang w:val="ru-RU"/>
                    </w:rPr>
                    <w:t>Остаток</w:t>
                  </w:r>
                  <w:r>
                    <w:rPr>
                      <w:rFonts w:cs="Times New Roman"/>
                      <w:lang w:val="ru-RU"/>
                    </w:rPr>
                    <w:t>»</w:t>
                  </w:r>
                  <w:r w:rsidRPr="006A36AA">
                    <w:rPr>
                      <w:rFonts w:cs="Times New Roman"/>
                      <w:lang w:val="ru-RU"/>
                    </w:rPr>
                    <w:t>)</w:t>
                  </w:r>
                  <w:r w:rsidRPr="006A36AA">
                    <w:rPr>
                      <w:rFonts w:cs="Times New Roman"/>
                    </w:rPr>
                    <w:t> </w:t>
                  </w:r>
                  <w:r w:rsidRPr="006A36AA">
                    <w:rPr>
                      <w:rFonts w:cs="Times New Roman"/>
                      <w:lang w:val="ru-RU"/>
                    </w:rPr>
                    <w:t>и</w:t>
                  </w:r>
                  <w:r w:rsidRPr="006A36AA">
                    <w:rPr>
                      <w:rFonts w:cs="Times New Roman"/>
                    </w:rPr>
                    <w:t> </w:t>
                  </w:r>
                  <w:r w:rsidRPr="006A36AA">
                    <w:rPr>
                      <w:rFonts w:cs="Times New Roman"/>
                      <w:lang w:val="ru-RU"/>
                    </w:rPr>
                    <w:t>должна</w:t>
                  </w:r>
                  <w:r w:rsidRPr="006A36AA">
                    <w:rPr>
                      <w:rFonts w:cs="Times New Roman"/>
                    </w:rPr>
                    <w:t> </w:t>
                  </w:r>
                  <w:r>
                    <w:rPr>
                      <w:rFonts w:cs="Times New Roman"/>
                      <w:lang w:val="ru-RU"/>
                    </w:rPr>
                    <w:t>быть не менее 0.</w:t>
                  </w:r>
                </w:p>
              </w:tc>
            </w:tr>
          </w:tbl>
          <w:p w14:paraId="360AEC25" w14:textId="77777777" w:rsidR="00ED2AF0" w:rsidRPr="006A36AA" w:rsidRDefault="00ED2AF0" w:rsidP="00A02282">
            <w:pPr>
              <w:pStyle w:val="TableContents"/>
              <w:rPr>
                <w:rFonts w:cs="Times New Roman"/>
                <w:lang w:val="ru-RU"/>
              </w:rPr>
            </w:pPr>
          </w:p>
        </w:tc>
      </w:tr>
      <w:tr w:rsidR="00ED2AF0" w:rsidRPr="006A36AA" w14:paraId="11F57E08" w14:textId="77777777" w:rsidTr="00A02282">
        <w:trPr>
          <w:cnfStyle w:val="000000100000" w:firstRow="0" w:lastRow="0" w:firstColumn="0" w:lastColumn="0" w:oddVBand="0" w:evenVBand="0" w:oddHBand="1" w:evenHBand="0" w:firstRowFirstColumn="0" w:firstRowLastColumn="0" w:lastRowFirstColumn="0" w:lastRowLastColumn="0"/>
        </w:trPr>
        <w:tc>
          <w:tcPr>
            <w:tcW w:w="881" w:type="pct"/>
          </w:tcPr>
          <w:p w14:paraId="3BE327C4" w14:textId="77777777" w:rsidR="00ED2AF0" w:rsidRPr="006A36AA" w:rsidRDefault="00ED2AF0" w:rsidP="00A02282">
            <w:pPr>
              <w:pStyle w:val="TableContents"/>
              <w:rPr>
                <w:rFonts w:cs="Times New Roman"/>
              </w:rPr>
            </w:pPr>
            <w:r w:rsidRPr="006A36AA">
              <w:rPr>
                <w:rStyle w:val="afc"/>
                <w:rFonts w:cs="Times New Roman"/>
                <w:i w:val="0"/>
                <w:iCs w:val="0"/>
              </w:rPr>
              <w:t>шаг 8</w:t>
            </w:r>
          </w:p>
        </w:tc>
        <w:tc>
          <w:tcPr>
            <w:tcW w:w="4119" w:type="pct"/>
          </w:tcPr>
          <w:p w14:paraId="147955A9" w14:textId="77777777" w:rsidR="00ED2AF0" w:rsidRPr="006A36AA" w:rsidRDefault="00ED2AF0" w:rsidP="00A02282">
            <w:pPr>
              <w:pStyle w:val="TableContents"/>
              <w:rPr>
                <w:rFonts w:cs="Times New Roman"/>
              </w:rPr>
            </w:pPr>
            <w:r w:rsidRPr="006A36AA">
              <w:rPr>
                <w:rFonts w:cs="Times New Roman"/>
              </w:rPr>
              <w:t xml:space="preserve">Нажать кнопку </w:t>
            </w:r>
            <w:r>
              <w:rPr>
                <w:rFonts w:cs="Times New Roman"/>
              </w:rPr>
              <w:t>«</w:t>
            </w:r>
            <w:r w:rsidRPr="006A36AA">
              <w:rPr>
                <w:rStyle w:val="afc"/>
                <w:rFonts w:cs="Times New Roman"/>
                <w:i w:val="0"/>
                <w:iCs w:val="0"/>
              </w:rPr>
              <w:t>Сохранить</w:t>
            </w:r>
            <w:r>
              <w:rPr>
                <w:rStyle w:val="afc"/>
                <w:rFonts w:cs="Times New Roman"/>
                <w:i w:val="0"/>
                <w:iCs w:val="0"/>
              </w:rPr>
              <w:t>»</w:t>
            </w:r>
            <w:r w:rsidRPr="006A36AA">
              <w:rPr>
                <w:rStyle w:val="afc"/>
                <w:rFonts w:cs="Times New Roman"/>
                <w:i w:val="0"/>
                <w:iCs w:val="0"/>
              </w:rPr>
              <w:t>.</w:t>
            </w:r>
            <w:r w:rsidRPr="006A36AA">
              <w:rPr>
                <w:rFonts w:cs="Times New Roman"/>
              </w:rPr>
              <w:t> </w:t>
            </w:r>
          </w:p>
          <w:p w14:paraId="0DD7E480" w14:textId="77777777" w:rsidR="00ED2AF0" w:rsidRPr="006A36AA" w:rsidRDefault="00ED2AF0" w:rsidP="00A02282">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ED2AF0" w:rsidRPr="006A36AA" w14:paraId="3B1D9FAA" w14:textId="77777777" w:rsidTr="00A02282">
              <w:trPr>
                <w:cnfStyle w:val="000000100000" w:firstRow="0" w:lastRow="0" w:firstColumn="0" w:lastColumn="0" w:oddVBand="0" w:evenVBand="0" w:oddHBand="1" w:evenHBand="0" w:firstRowFirstColumn="0" w:firstRowLastColumn="0" w:lastRowFirstColumn="0" w:lastRowLastColumn="0"/>
              </w:trPr>
              <w:tc>
                <w:tcPr>
                  <w:tcW w:w="740" w:type="dxa"/>
                  <w:shd w:val="clear" w:color="auto" w:fill="F2F2F2" w:themeFill="background1" w:themeFillShade="F2"/>
                </w:tcPr>
                <w:p w14:paraId="2E65CD81" w14:textId="77777777" w:rsidR="00ED2AF0" w:rsidRPr="006A36AA" w:rsidRDefault="00ED2AF0" w:rsidP="00A02282">
                  <w:pPr>
                    <w:pStyle w:val="TableContents"/>
                    <w:rPr>
                      <w:rFonts w:cs="Times New Roman"/>
                    </w:rPr>
                  </w:pPr>
                  <w:r w:rsidRPr="006A36AA">
                    <w:rPr>
                      <w:rFonts w:cs="Times New Roman"/>
                      <w:noProof/>
                      <w:lang w:val="ru-RU" w:eastAsia="ru-RU" w:bidi="ar-SA"/>
                    </w:rPr>
                    <w:drawing>
                      <wp:inline distT="0" distB="0" distL="0" distR="0" wp14:anchorId="25B37F5E" wp14:editId="722A0F2A">
                        <wp:extent cx="360000" cy="360000"/>
                        <wp:effectExtent l="0" t="0" r="2540" b="2540"/>
                        <wp:docPr id="45"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76" w:type="dxa"/>
                  <w:shd w:val="clear" w:color="auto" w:fill="F2F2F2" w:themeFill="background1" w:themeFillShade="F2"/>
                </w:tcPr>
                <w:p w14:paraId="1289A0E3" w14:textId="77777777" w:rsidR="00ED2AF0" w:rsidRPr="004C023C" w:rsidRDefault="00ED2AF0" w:rsidP="00A02282">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44EDE1D5" w14:textId="77777777" w:rsidR="00ED2AF0" w:rsidRPr="004C023C" w:rsidRDefault="00ED2AF0" w:rsidP="00A02282">
                  <w:pPr>
                    <w:pStyle w:val="TableContents"/>
                    <w:rPr>
                      <w:rFonts w:cs="Times New Roman"/>
                      <w:lang w:val="ru-RU"/>
                    </w:rPr>
                  </w:pPr>
                  <w:r w:rsidRPr="004C023C">
                    <w:rPr>
                      <w:rFonts w:cs="Times New Roman"/>
                      <w:lang w:val="ru-RU"/>
                    </w:rPr>
                    <w:t xml:space="preserve">Заявка по форме ПП для физлица ВБС принимает состояние </w:t>
                  </w:r>
                  <w:r>
                    <w:rPr>
                      <w:rFonts w:cs="Times New Roman"/>
                      <w:lang w:val="ru-RU"/>
                    </w:rPr>
                    <w:t>«</w:t>
                  </w:r>
                  <w:r w:rsidRPr="004C023C">
                    <w:rPr>
                      <w:rFonts w:cs="Times New Roman"/>
                      <w:lang w:val="ru-RU"/>
                    </w:rPr>
                    <w:t>Сохранена</w:t>
                  </w:r>
                  <w:r>
                    <w:rPr>
                      <w:rFonts w:cs="Times New Roman"/>
                      <w:lang w:val="ru-RU"/>
                    </w:rPr>
                    <w:t>»</w:t>
                  </w:r>
                  <w:r w:rsidRPr="004C023C">
                    <w:rPr>
                      <w:rFonts w:cs="Times New Roman"/>
                      <w:lang w:val="ru-RU"/>
                    </w:rPr>
                    <w:t xml:space="preserve"> и отражается в реестре </w:t>
                  </w:r>
                  <w:r>
                    <w:rPr>
                      <w:rFonts w:cs="Times New Roman"/>
                      <w:lang w:val="ru-RU"/>
                    </w:rPr>
                    <w:t>«</w:t>
                  </w:r>
                  <w:r w:rsidRPr="004C023C">
                    <w:rPr>
                      <w:rFonts w:cs="Times New Roman"/>
                      <w:lang w:val="ru-RU"/>
                    </w:rPr>
                    <w:t>Заявки по форме ПП</w:t>
                  </w:r>
                  <w:r>
                    <w:rPr>
                      <w:rFonts w:cs="Times New Roman"/>
                      <w:lang w:val="ru-RU"/>
                    </w:rPr>
                    <w:t>»</w:t>
                  </w:r>
                  <w:r w:rsidRPr="004C023C">
                    <w:rPr>
                      <w:rFonts w:cs="Times New Roman"/>
                      <w:lang w:val="ru-RU"/>
                    </w:rPr>
                    <w:t xml:space="preserve"> на вкладке </w:t>
                  </w:r>
                  <w:r>
                    <w:rPr>
                      <w:rFonts w:cs="Times New Roman"/>
                      <w:lang w:val="ru-RU"/>
                    </w:rPr>
                    <w:t>«</w:t>
                  </w:r>
                  <w:r w:rsidRPr="004C023C">
                    <w:rPr>
                      <w:rFonts w:cs="Times New Roman"/>
                      <w:lang w:val="ru-RU"/>
                    </w:rPr>
                    <w:t>Подготовленные</w:t>
                  </w:r>
                  <w:r>
                    <w:rPr>
                      <w:rFonts w:cs="Times New Roman"/>
                      <w:lang w:val="ru-RU"/>
                    </w:rPr>
                    <w:t>»</w:t>
                  </w:r>
                  <w:r w:rsidRPr="004C023C">
                    <w:rPr>
                      <w:rFonts w:cs="Times New Roman"/>
                      <w:lang w:val="ru-RU"/>
                    </w:rPr>
                    <w:t>.</w:t>
                  </w:r>
                </w:p>
                <w:p w14:paraId="74FD7926" w14:textId="77777777" w:rsidR="00ED2AF0" w:rsidRPr="006A36AA" w:rsidRDefault="00ED2AF0" w:rsidP="00A02282">
                  <w:pPr>
                    <w:pStyle w:val="TableContents"/>
                    <w:rPr>
                      <w:rFonts w:cs="Times New Roman"/>
                      <w:lang w:val="ru-RU"/>
                    </w:rPr>
                  </w:pPr>
                  <w:r w:rsidRPr="004C023C">
                    <w:rPr>
                      <w:rFonts w:cs="Times New Roman"/>
                      <w:lang w:val="ru-RU"/>
                    </w:rPr>
                    <w:t>В данном состоянии доступно удаление сформированной заявки. Процесс удаления</w:t>
                  </w:r>
                  <w:r>
                    <w:rPr>
                      <w:rFonts w:cs="Times New Roman"/>
                      <w:lang w:val="ru-RU"/>
                    </w:rPr>
                    <w:t xml:space="preserve"> описан в п.</w:t>
                  </w:r>
                  <w:r w:rsidRPr="006A36AA">
                    <w:rPr>
                      <w:rFonts w:cs="Times New Roman"/>
                      <w:lang w:val="ru-RU"/>
                    </w:rPr>
                    <w:t xml:space="preserve">3.2.2.13 </w:t>
                  </w:r>
                  <w:r>
                    <w:rPr>
                      <w:rFonts w:cs="Times New Roman"/>
                      <w:lang w:val="ru-RU"/>
                    </w:rPr>
                    <w:t>«</w:t>
                  </w:r>
                  <w:r w:rsidRPr="006A36AA">
                    <w:rPr>
                      <w:rFonts w:cs="Times New Roman"/>
                      <w:lang w:val="ru-RU"/>
                    </w:rPr>
                    <w:t>Удаление документа</w:t>
                  </w:r>
                  <w:r>
                    <w:rPr>
                      <w:rFonts w:cs="Times New Roman"/>
                      <w:lang w:val="ru-RU"/>
                    </w:rPr>
                    <w:t>»</w:t>
                  </w:r>
                  <w:r w:rsidRPr="006A36AA">
                    <w:rPr>
                      <w:rFonts w:cs="Times New Roman"/>
                      <w:lang w:val="ru-RU"/>
                    </w:rPr>
                    <w:t>.</w:t>
                  </w:r>
                </w:p>
              </w:tc>
            </w:tr>
          </w:tbl>
          <w:p w14:paraId="7A831625" w14:textId="77777777" w:rsidR="00ED2AF0" w:rsidRPr="006A36AA" w:rsidRDefault="00ED2AF0" w:rsidP="00A02282">
            <w:pPr>
              <w:pStyle w:val="TableContents"/>
              <w:rPr>
                <w:rFonts w:cs="Times New Roman"/>
                <w:lang w:val="ru-RU"/>
              </w:rPr>
            </w:pPr>
          </w:p>
        </w:tc>
      </w:tr>
      <w:tr w:rsidR="00ED2AF0" w:rsidRPr="006A36AA" w14:paraId="334C4465" w14:textId="77777777" w:rsidTr="00A02282">
        <w:trPr>
          <w:cnfStyle w:val="000000010000" w:firstRow="0" w:lastRow="0" w:firstColumn="0" w:lastColumn="0" w:oddVBand="0" w:evenVBand="0" w:oddHBand="0" w:evenHBand="1" w:firstRowFirstColumn="0" w:firstRowLastColumn="0" w:lastRowFirstColumn="0" w:lastRowLastColumn="0"/>
        </w:trPr>
        <w:tc>
          <w:tcPr>
            <w:tcW w:w="881" w:type="pct"/>
          </w:tcPr>
          <w:p w14:paraId="11F0C4A9" w14:textId="77777777" w:rsidR="00ED2AF0" w:rsidRPr="006A36AA" w:rsidRDefault="00ED2AF0" w:rsidP="00A02282">
            <w:pPr>
              <w:pStyle w:val="TableContents"/>
              <w:rPr>
                <w:rFonts w:cs="Times New Roman"/>
              </w:rPr>
            </w:pPr>
            <w:r w:rsidRPr="006A36AA">
              <w:rPr>
                <w:rStyle w:val="afc"/>
                <w:rFonts w:cs="Times New Roman"/>
                <w:i w:val="0"/>
                <w:iCs w:val="0"/>
              </w:rPr>
              <w:lastRenderedPageBreak/>
              <w:t>шаг 9</w:t>
            </w:r>
          </w:p>
        </w:tc>
        <w:tc>
          <w:tcPr>
            <w:tcW w:w="4119" w:type="pct"/>
          </w:tcPr>
          <w:p w14:paraId="5CB5535F" w14:textId="77777777" w:rsidR="00ED2AF0" w:rsidRPr="004C023C" w:rsidRDefault="00ED2AF0" w:rsidP="00A02282">
            <w:pPr>
              <w:pStyle w:val="TableContents"/>
              <w:rPr>
                <w:rFonts w:cs="Times New Roman"/>
                <w:lang w:val="ru-RU"/>
              </w:rPr>
            </w:pPr>
            <w:r w:rsidRPr="004C023C">
              <w:rPr>
                <w:rFonts w:cs="Times New Roman"/>
                <w:lang w:val="ru-RU"/>
              </w:rPr>
              <w:t xml:space="preserve">Нажать </w:t>
            </w:r>
            <w:r>
              <w:rPr>
                <w:rFonts w:cs="Times New Roman"/>
                <w:lang w:val="ru-RU"/>
              </w:rPr>
              <w:t>кнопку</w:t>
            </w:r>
            <w:r w:rsidRPr="004C023C">
              <w:rPr>
                <w:rFonts w:cs="Times New Roman"/>
                <w:lang w:val="ru-RU"/>
              </w:rPr>
              <w:t xml:space="preserve"> </w:t>
            </w:r>
            <w:r>
              <w:rPr>
                <w:rFonts w:cs="Times New Roman"/>
                <w:lang w:val="ru-RU"/>
              </w:rPr>
              <w:t>«</w:t>
            </w:r>
            <w:r w:rsidRPr="004C023C">
              <w:rPr>
                <w:rStyle w:val="afc"/>
                <w:rFonts w:cs="Times New Roman"/>
                <w:i w:val="0"/>
                <w:iCs w:val="0"/>
                <w:lang w:val="ru-RU"/>
              </w:rPr>
              <w:t>Подписать и отправить</w:t>
            </w:r>
            <w:r>
              <w:rPr>
                <w:rStyle w:val="afc"/>
                <w:rFonts w:cs="Times New Roman"/>
                <w:i w:val="0"/>
                <w:iCs w:val="0"/>
                <w:lang w:val="ru-RU"/>
              </w:rPr>
              <w:t>»</w:t>
            </w:r>
            <w:r w:rsidRPr="004C023C">
              <w:rPr>
                <w:rStyle w:val="afc"/>
                <w:rFonts w:cs="Times New Roman"/>
                <w:i w:val="0"/>
                <w:iCs w:val="0"/>
                <w:lang w:val="ru-RU"/>
              </w:rPr>
              <w:t xml:space="preserve">. </w:t>
            </w:r>
            <w:r w:rsidRPr="004C023C">
              <w:rPr>
                <w:rFonts w:cs="Times New Roman"/>
                <w:lang w:val="ru-RU"/>
              </w:rPr>
              <w:t>Процесс подписания документов ЭЦП описан в п.</w:t>
            </w:r>
            <w:r w:rsidRPr="004C023C">
              <w:rPr>
                <w:rStyle w:val="af6"/>
                <w:rFonts w:cs="Times New Roman"/>
                <w:color w:val="auto"/>
                <w:u w:val="none"/>
                <w:lang w:val="ru-RU"/>
              </w:rPr>
              <w:t xml:space="preserve">3.2.3.3 </w:t>
            </w:r>
            <w:r>
              <w:rPr>
                <w:rStyle w:val="af6"/>
                <w:rFonts w:cs="Times New Roman"/>
                <w:color w:val="auto"/>
                <w:u w:val="none"/>
                <w:lang w:val="ru-RU"/>
              </w:rPr>
              <w:t>«</w:t>
            </w:r>
            <w:r w:rsidRPr="004C023C">
              <w:rPr>
                <w:rStyle w:val="af6"/>
                <w:rFonts w:cs="Times New Roman"/>
                <w:color w:val="auto"/>
                <w:u w:val="none"/>
                <w:lang w:val="ru-RU"/>
              </w:rPr>
              <w:t>Создание электронного документа (подписание документа ЭЦП)</w:t>
            </w:r>
            <w:r>
              <w:rPr>
                <w:rStyle w:val="af6"/>
                <w:rFonts w:cs="Times New Roman"/>
                <w:color w:val="auto"/>
                <w:u w:val="none"/>
                <w:lang w:val="ru-RU"/>
              </w:rPr>
              <w:t>»</w:t>
            </w:r>
            <w:r w:rsidRPr="004C023C">
              <w:rPr>
                <w:rFonts w:cs="Times New Roman"/>
                <w:lang w:val="ru-RU"/>
              </w:rPr>
              <w:t xml:space="preserve"> (начиная с шага 2 </w:t>
            </w:r>
            <w:r>
              <w:rPr>
                <w:rFonts w:cs="Times New Roman"/>
                <w:lang w:val="ru-RU"/>
              </w:rPr>
              <w:t>–</w:t>
            </w:r>
            <w:r w:rsidRPr="004C023C">
              <w:rPr>
                <w:rFonts w:cs="Times New Roman"/>
                <w:lang w:val="ru-RU"/>
              </w:rPr>
              <w:t xml:space="preserve"> выбор сертификата).</w:t>
            </w:r>
          </w:p>
        </w:tc>
      </w:tr>
      <w:tr w:rsidR="00ED2AF0" w:rsidRPr="006A36AA" w14:paraId="6590B002" w14:textId="77777777" w:rsidTr="00A02282">
        <w:trPr>
          <w:cnfStyle w:val="000000100000" w:firstRow="0" w:lastRow="0" w:firstColumn="0" w:lastColumn="0" w:oddVBand="0" w:evenVBand="0" w:oddHBand="1" w:evenHBand="0" w:firstRowFirstColumn="0" w:firstRowLastColumn="0" w:lastRowFirstColumn="0" w:lastRowLastColumn="0"/>
        </w:trPr>
        <w:tc>
          <w:tcPr>
            <w:tcW w:w="881" w:type="pct"/>
          </w:tcPr>
          <w:p w14:paraId="0FE8AB37" w14:textId="77777777" w:rsidR="00ED2AF0" w:rsidRPr="006A36AA" w:rsidRDefault="00ED2AF0" w:rsidP="00A02282">
            <w:pPr>
              <w:pStyle w:val="TableContents"/>
              <w:rPr>
                <w:rFonts w:cs="Times New Roman"/>
              </w:rPr>
            </w:pPr>
            <w:r w:rsidRPr="006A36AA">
              <w:rPr>
                <w:rFonts w:cs="Times New Roman"/>
              </w:rPr>
              <w:t>Результат</w:t>
            </w:r>
          </w:p>
        </w:tc>
        <w:tc>
          <w:tcPr>
            <w:tcW w:w="4119" w:type="pct"/>
          </w:tcPr>
          <w:p w14:paraId="6BFD0C42" w14:textId="5452937F" w:rsidR="00ED2AF0" w:rsidRPr="006A36AA" w:rsidRDefault="00ED2AF0" w:rsidP="00A02282">
            <w:pPr>
              <w:pStyle w:val="a"/>
              <w:rPr>
                <w:lang w:val="ru-RU"/>
              </w:rPr>
            </w:pPr>
            <w:r w:rsidRPr="006A36AA">
              <w:rPr>
                <w:lang w:val="ru-RU"/>
              </w:rPr>
              <w:t>Заявка по форме ПП</w:t>
            </w:r>
            <w:r w:rsidR="00060B06">
              <w:rPr>
                <w:lang w:val="ru-RU"/>
              </w:rPr>
              <w:t xml:space="preserve"> для физлица</w:t>
            </w:r>
            <w:r w:rsidRPr="006A36AA">
              <w:rPr>
                <w:lang w:val="ru-RU"/>
              </w:rPr>
              <w:t xml:space="preserve"> ВБС подписана и отправлена на рассмотрение в ТК. </w:t>
            </w:r>
          </w:p>
          <w:p w14:paraId="65CC316B" w14:textId="1D7F9F28" w:rsidR="00ED2AF0" w:rsidRPr="006A36AA" w:rsidRDefault="00ED2AF0" w:rsidP="00A02282">
            <w:pPr>
              <w:pStyle w:val="a"/>
              <w:rPr>
                <w:lang w:val="ru-RU"/>
              </w:rPr>
            </w:pPr>
            <w:r w:rsidRPr="006A36AA">
              <w:rPr>
                <w:lang w:val="ru-RU"/>
              </w:rPr>
              <w:t xml:space="preserve">Заявка по форме </w:t>
            </w:r>
            <w:r w:rsidR="00060B06" w:rsidRPr="006A36AA">
              <w:rPr>
                <w:lang w:val="ru-RU"/>
              </w:rPr>
              <w:t>ПП</w:t>
            </w:r>
            <w:r w:rsidR="00060B06">
              <w:rPr>
                <w:lang w:val="ru-RU"/>
              </w:rPr>
              <w:t xml:space="preserve"> </w:t>
            </w:r>
            <w:r w:rsidR="00060B06" w:rsidRPr="006A36AA">
              <w:rPr>
                <w:lang w:val="ru-RU"/>
              </w:rPr>
              <w:t>для</w:t>
            </w:r>
            <w:r w:rsidR="00060B06">
              <w:rPr>
                <w:lang w:val="ru-RU"/>
              </w:rPr>
              <w:t xml:space="preserve"> физлица</w:t>
            </w:r>
            <w:r w:rsidR="00060B06" w:rsidRPr="006A36AA">
              <w:rPr>
                <w:lang w:val="ru-RU"/>
              </w:rPr>
              <w:t xml:space="preserve"> </w:t>
            </w:r>
            <w:r w:rsidRPr="006A36AA">
              <w:rPr>
                <w:lang w:val="ru-RU"/>
              </w:rPr>
              <w:t xml:space="preserve">ВБС принимает состояние </w:t>
            </w:r>
            <w:r>
              <w:rPr>
                <w:lang w:val="ru-RU"/>
              </w:rPr>
              <w:t>«</w:t>
            </w:r>
            <w:r w:rsidRPr="006A36AA">
              <w:rPr>
                <w:lang w:val="ru-RU"/>
              </w:rPr>
              <w:t>Подписана и принята в ТК</w:t>
            </w:r>
            <w:r>
              <w:rPr>
                <w:lang w:val="ru-RU"/>
              </w:rPr>
              <w:t>»</w:t>
            </w:r>
            <w:r w:rsidRPr="006A36AA">
              <w:rPr>
                <w:lang w:val="ru-RU"/>
              </w:rPr>
              <w:t xml:space="preserve"> и отражается на вкладке </w:t>
            </w:r>
            <w:r>
              <w:rPr>
                <w:lang w:val="ru-RU"/>
              </w:rPr>
              <w:t>«</w:t>
            </w:r>
            <w:r w:rsidRPr="006A36AA">
              <w:rPr>
                <w:lang w:val="ru-RU"/>
              </w:rPr>
              <w:t>Заявленные</w:t>
            </w:r>
            <w:r>
              <w:rPr>
                <w:lang w:val="ru-RU"/>
              </w:rPr>
              <w:t>»</w:t>
            </w:r>
            <w:r w:rsidRPr="006A36AA">
              <w:rPr>
                <w:lang w:val="ru-RU"/>
              </w:rPr>
              <w:t xml:space="preserve">. </w:t>
            </w:r>
          </w:p>
        </w:tc>
      </w:tr>
    </w:tbl>
    <w:p w14:paraId="1AB4449D" w14:textId="77777777" w:rsidR="00ED2AF0" w:rsidRPr="00ED2AF0" w:rsidRDefault="00ED2AF0" w:rsidP="00ED2AF0"/>
    <w:p w14:paraId="4223904B" w14:textId="58EB7B36" w:rsidR="00247B25" w:rsidRPr="00505E13" w:rsidRDefault="00E72529" w:rsidP="00B85191">
      <w:pPr>
        <w:pStyle w:val="4"/>
        <w:ind w:left="0"/>
        <w:rPr>
          <w:rFonts w:ascii="Times New Roman" w:hAnsi="Times New Roman" w:cs="Times New Roman"/>
        </w:rPr>
      </w:pPr>
      <w:bookmarkStart w:id="121" w:name="_Toc241502995"/>
      <w:r w:rsidRPr="00505E13">
        <w:rPr>
          <w:rFonts w:ascii="Times New Roman" w:hAnsi="Times New Roman" w:cs="Times New Roman"/>
        </w:rPr>
        <w:t>Загрузка файлов из бухгалтерских комплексов бюджетных организаций</w:t>
      </w:r>
      <w:bookmarkEnd w:id="121"/>
    </w:p>
    <w:p w14:paraId="560FFB5A" w14:textId="4817879B" w:rsidR="00807197" w:rsidRPr="00505E13" w:rsidRDefault="00807197" w:rsidP="00F816A1">
      <w:pPr>
        <w:pStyle w:val="aff2"/>
        <w:jc w:val="both"/>
      </w:pPr>
      <w:r w:rsidRPr="00505E13">
        <w:t>Таблица</w:t>
      </w:r>
      <w:r w:rsidR="0028310D" w:rsidRPr="00505E13">
        <w:t xml:space="preserve"> </w:t>
      </w:r>
      <w:r w:rsidR="00195840" w:rsidRPr="00505E13">
        <w:t>4.</w:t>
      </w:r>
      <w:r w:rsidR="00880949">
        <w:t>4</w:t>
      </w:r>
      <w:r w:rsidR="001E7F46">
        <w:t>8</w:t>
      </w:r>
      <w:r w:rsidR="0028310D" w:rsidRPr="00505E13">
        <w:t xml:space="preserve"> </w:t>
      </w:r>
      <w:r w:rsidR="00E72529" w:rsidRPr="00505E13">
        <w:t>Загрузка файлов из бухгалтерских комплексов бюджетных организаций</w:t>
      </w:r>
    </w:p>
    <w:tbl>
      <w:tblPr>
        <w:tblStyle w:val="af4"/>
        <w:tblW w:w="5000" w:type="pct"/>
        <w:tblLook w:val="04A0" w:firstRow="1" w:lastRow="0" w:firstColumn="1" w:lastColumn="0" w:noHBand="0" w:noVBand="1"/>
      </w:tblPr>
      <w:tblGrid>
        <w:gridCol w:w="1696"/>
        <w:gridCol w:w="7932"/>
      </w:tblGrid>
      <w:tr w:rsidR="00456A2C" w:rsidRPr="006A36AA" w14:paraId="2824C6CD" w14:textId="77777777" w:rsidTr="00951C8D">
        <w:trPr>
          <w:cnfStyle w:val="000000100000" w:firstRow="0" w:lastRow="0" w:firstColumn="0" w:lastColumn="0" w:oddVBand="0" w:evenVBand="0" w:oddHBand="1" w:evenHBand="0" w:firstRowFirstColumn="0" w:firstRowLastColumn="0" w:lastRowFirstColumn="0" w:lastRowLastColumn="0"/>
        </w:trPr>
        <w:tc>
          <w:tcPr>
            <w:tcW w:w="881" w:type="pct"/>
          </w:tcPr>
          <w:p w14:paraId="696361D7" w14:textId="77777777" w:rsidR="00456A2C" w:rsidRPr="006A36AA" w:rsidRDefault="00456A2C" w:rsidP="00456A2C">
            <w:pPr>
              <w:pStyle w:val="TableContents"/>
              <w:rPr>
                <w:rFonts w:cs="Times New Roman"/>
                <w:highlight w:val="yellow"/>
              </w:rPr>
            </w:pPr>
            <w:r w:rsidRPr="00505E13">
              <w:rPr>
                <w:rFonts w:cs="Times New Roman"/>
              </w:rPr>
              <w:t>Назначение</w:t>
            </w:r>
          </w:p>
        </w:tc>
        <w:tc>
          <w:tcPr>
            <w:tcW w:w="4119" w:type="pct"/>
            <w:vAlign w:val="center"/>
          </w:tcPr>
          <w:p w14:paraId="24AD51B8" w14:textId="1BC25B10" w:rsidR="00456A2C" w:rsidRPr="004C023C" w:rsidRDefault="00505E13" w:rsidP="00456A2C">
            <w:pPr>
              <w:pStyle w:val="TableContents"/>
              <w:rPr>
                <w:rFonts w:cs="Times New Roman"/>
                <w:highlight w:val="yellow"/>
                <w:lang w:val="ru-RU"/>
              </w:rPr>
            </w:pPr>
            <w:r w:rsidRPr="00505E13">
              <w:rPr>
                <w:rFonts w:cs="Times New Roman"/>
                <w:lang w:val="ru-RU"/>
              </w:rPr>
              <w:t xml:space="preserve">Формирование заявок по форме ПП в подсистеме </w:t>
            </w:r>
            <w:r w:rsidR="00B96724">
              <w:rPr>
                <w:rFonts w:cs="Times New Roman"/>
                <w:lang w:val="ru-RU"/>
              </w:rPr>
              <w:t>«</w:t>
            </w:r>
            <w:r w:rsidRPr="00505E13">
              <w:rPr>
                <w:rFonts w:cs="Times New Roman"/>
                <w:lang w:val="ru-RU"/>
              </w:rPr>
              <w:t>Исполнение бюджета</w:t>
            </w:r>
            <w:r w:rsidR="00B96724">
              <w:rPr>
                <w:rFonts w:cs="Times New Roman"/>
                <w:lang w:val="ru-RU"/>
              </w:rPr>
              <w:t>»</w:t>
            </w:r>
            <w:r w:rsidRPr="00505E13">
              <w:rPr>
                <w:rFonts w:cs="Times New Roman"/>
                <w:lang w:val="ru-RU"/>
              </w:rPr>
              <w:t>, путем загрузки файлов из бухгалтерских комплексов бюджетных организаций.</w:t>
            </w:r>
          </w:p>
        </w:tc>
      </w:tr>
      <w:tr w:rsidR="00456A2C" w:rsidRPr="006A36AA" w14:paraId="6BC85369" w14:textId="77777777" w:rsidTr="00951C8D">
        <w:trPr>
          <w:cnfStyle w:val="000000010000" w:firstRow="0" w:lastRow="0" w:firstColumn="0" w:lastColumn="0" w:oddVBand="0" w:evenVBand="0" w:oddHBand="0" w:evenHBand="1" w:firstRowFirstColumn="0" w:firstRowLastColumn="0" w:lastRowFirstColumn="0" w:lastRowLastColumn="0"/>
        </w:trPr>
        <w:tc>
          <w:tcPr>
            <w:tcW w:w="881" w:type="pct"/>
          </w:tcPr>
          <w:p w14:paraId="25EB80D7" w14:textId="4ED9EFFC" w:rsidR="00456A2C" w:rsidRPr="006A36AA" w:rsidRDefault="00456A2C" w:rsidP="00456A2C">
            <w:pPr>
              <w:pStyle w:val="TableContents"/>
              <w:rPr>
                <w:rFonts w:cs="Times New Roman"/>
                <w:highlight w:val="yellow"/>
              </w:rPr>
            </w:pPr>
            <w:r w:rsidRPr="00505E13">
              <w:rPr>
                <w:rFonts w:cs="Times New Roman"/>
              </w:rPr>
              <w:t>Условия выполнения</w:t>
            </w:r>
          </w:p>
        </w:tc>
        <w:tc>
          <w:tcPr>
            <w:tcW w:w="4119" w:type="pct"/>
            <w:vAlign w:val="center"/>
          </w:tcPr>
          <w:p w14:paraId="369E2398" w14:textId="5FB2BB45" w:rsidR="00456A2C" w:rsidRPr="004C023C" w:rsidRDefault="00505E13" w:rsidP="00456A2C">
            <w:pPr>
              <w:pStyle w:val="TableContents"/>
              <w:rPr>
                <w:rFonts w:cs="Times New Roman"/>
                <w:highlight w:val="yellow"/>
                <w:lang w:val="ru-RU"/>
              </w:rPr>
            </w:pPr>
            <w:r w:rsidRPr="00505E13">
              <w:rPr>
                <w:rFonts w:cs="Times New Roman"/>
                <w:lang w:val="ru-RU"/>
              </w:rPr>
              <w:t xml:space="preserve">Пользователь находится в реестре </w:t>
            </w:r>
            <w:r w:rsidR="00B96724">
              <w:rPr>
                <w:rFonts w:cs="Times New Roman"/>
                <w:lang w:val="ru-RU"/>
              </w:rPr>
              <w:t>«</w:t>
            </w:r>
            <w:r w:rsidRPr="00505E13">
              <w:rPr>
                <w:rFonts w:cs="Times New Roman"/>
                <w:lang w:val="ru-RU"/>
              </w:rPr>
              <w:t>Заявки по форме ПП</w:t>
            </w:r>
            <w:r w:rsidR="00B96724">
              <w:rPr>
                <w:rFonts w:cs="Times New Roman"/>
                <w:lang w:val="ru-RU"/>
              </w:rPr>
              <w:t>»</w:t>
            </w:r>
            <w:r w:rsidRPr="00505E13">
              <w:rPr>
                <w:rFonts w:cs="Times New Roman"/>
                <w:lang w:val="ru-RU"/>
              </w:rPr>
              <w:t>.</w:t>
            </w:r>
          </w:p>
        </w:tc>
      </w:tr>
      <w:tr w:rsidR="00247B25" w:rsidRPr="006A36AA" w14:paraId="71C43F65" w14:textId="77777777" w:rsidTr="0001565F">
        <w:trPr>
          <w:cnfStyle w:val="000000100000" w:firstRow="0" w:lastRow="0" w:firstColumn="0" w:lastColumn="0" w:oddVBand="0" w:evenVBand="0" w:oddHBand="1" w:evenHBand="0" w:firstRowFirstColumn="0" w:firstRowLastColumn="0" w:lastRowFirstColumn="0" w:lastRowLastColumn="0"/>
        </w:trPr>
        <w:tc>
          <w:tcPr>
            <w:tcW w:w="881" w:type="pct"/>
          </w:tcPr>
          <w:p w14:paraId="7F34D123" w14:textId="77777777" w:rsidR="00247B25" w:rsidRPr="006A36AA" w:rsidRDefault="00247B25" w:rsidP="00BA3DF0">
            <w:pPr>
              <w:pStyle w:val="TableContents"/>
              <w:rPr>
                <w:rFonts w:cs="Times New Roman"/>
                <w:highlight w:val="yellow"/>
              </w:rPr>
            </w:pPr>
            <w:r w:rsidRPr="00505E13">
              <w:rPr>
                <w:rFonts w:cs="Times New Roman"/>
              </w:rPr>
              <w:t>Шаги</w:t>
            </w:r>
          </w:p>
        </w:tc>
        <w:tc>
          <w:tcPr>
            <w:tcW w:w="4119" w:type="pct"/>
          </w:tcPr>
          <w:p w14:paraId="28481E6F" w14:textId="44A3B5DD" w:rsidR="00247B25" w:rsidRPr="006A36AA" w:rsidRDefault="0028310D" w:rsidP="00BA3DF0">
            <w:pPr>
              <w:pStyle w:val="TableContents"/>
              <w:rPr>
                <w:rFonts w:cs="Times New Roman"/>
                <w:highlight w:val="yellow"/>
              </w:rPr>
            </w:pPr>
            <w:r w:rsidRPr="006A36AA">
              <w:rPr>
                <w:rFonts w:cs="Times New Roman"/>
                <w:highlight w:val="yellow"/>
              </w:rPr>
              <w:t xml:space="preserve"> </w:t>
            </w:r>
          </w:p>
        </w:tc>
      </w:tr>
      <w:tr w:rsidR="00247B25" w:rsidRPr="006A36AA" w14:paraId="62065814" w14:textId="77777777" w:rsidTr="0001565F">
        <w:trPr>
          <w:cnfStyle w:val="000000010000" w:firstRow="0" w:lastRow="0" w:firstColumn="0" w:lastColumn="0" w:oddVBand="0" w:evenVBand="0" w:oddHBand="0" w:evenHBand="1" w:firstRowFirstColumn="0" w:firstRowLastColumn="0" w:lastRowFirstColumn="0" w:lastRowLastColumn="0"/>
        </w:trPr>
        <w:tc>
          <w:tcPr>
            <w:tcW w:w="881" w:type="pct"/>
          </w:tcPr>
          <w:p w14:paraId="10C0F2F1" w14:textId="1B7F3E20" w:rsidR="00247B25" w:rsidRPr="006A36AA" w:rsidRDefault="00247B25" w:rsidP="0047361A">
            <w:pPr>
              <w:pStyle w:val="TableContents"/>
              <w:rPr>
                <w:rFonts w:cs="Times New Roman"/>
                <w:highlight w:val="yellow"/>
              </w:rPr>
            </w:pPr>
            <w:r w:rsidRPr="00505E13">
              <w:rPr>
                <w:rFonts w:cs="Times New Roman"/>
              </w:rPr>
              <w:t>шаг</w:t>
            </w:r>
            <w:r w:rsidR="0028310D" w:rsidRPr="00505E13">
              <w:rPr>
                <w:rFonts w:cs="Times New Roman"/>
              </w:rPr>
              <w:t xml:space="preserve"> </w:t>
            </w:r>
            <w:r w:rsidRPr="00505E13">
              <w:rPr>
                <w:rFonts w:cs="Times New Roman"/>
              </w:rPr>
              <w:t>1</w:t>
            </w:r>
          </w:p>
        </w:tc>
        <w:tc>
          <w:tcPr>
            <w:tcW w:w="4119" w:type="pct"/>
          </w:tcPr>
          <w:p w14:paraId="5534B4BB" w14:textId="27C759F0" w:rsidR="00247B25" w:rsidRPr="006A36AA" w:rsidRDefault="00427D88" w:rsidP="0047361A">
            <w:pPr>
              <w:pStyle w:val="TableContents"/>
              <w:rPr>
                <w:rFonts w:cs="Times New Roman"/>
                <w:highlight w:val="yellow"/>
              </w:rPr>
            </w:pPr>
            <w:r>
              <w:rPr>
                <w:rFonts w:cs="Times New Roman"/>
              </w:rPr>
              <w:t xml:space="preserve">Нажать </w:t>
            </w:r>
            <w:r w:rsidR="00D76008">
              <w:rPr>
                <w:rFonts w:cs="Times New Roman"/>
              </w:rPr>
              <w:t>кнопку</w:t>
            </w:r>
            <w:r w:rsidR="00505E13">
              <w:rPr>
                <w:noProof/>
                <w:sz w:val="18"/>
                <w:lang w:val="ru-RU" w:eastAsia="ru-RU" w:bidi="ar-SA"/>
              </w:rPr>
              <w:drawing>
                <wp:inline distT="0" distB="0" distL="0" distR="0" wp14:anchorId="72FA7A74" wp14:editId="18942277">
                  <wp:extent cx="1162050" cy="226129"/>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33225" cy="239979"/>
                          </a:xfrm>
                          <a:prstGeom prst="rect">
                            <a:avLst/>
                          </a:prstGeom>
                          <a:noFill/>
                        </pic:spPr>
                      </pic:pic>
                    </a:graphicData>
                  </a:graphic>
                </wp:inline>
              </w:drawing>
            </w:r>
            <w:r w:rsidR="00505E13" w:rsidRPr="00505E13">
              <w:rPr>
                <w:rFonts w:cs="Times New Roman"/>
              </w:rPr>
              <w:t>.</w:t>
            </w:r>
          </w:p>
        </w:tc>
      </w:tr>
      <w:tr w:rsidR="00247B25" w:rsidRPr="006A36AA" w14:paraId="473A256B" w14:textId="77777777" w:rsidTr="0001565F">
        <w:trPr>
          <w:cnfStyle w:val="000000100000" w:firstRow="0" w:lastRow="0" w:firstColumn="0" w:lastColumn="0" w:oddVBand="0" w:evenVBand="0" w:oddHBand="1" w:evenHBand="0" w:firstRowFirstColumn="0" w:firstRowLastColumn="0" w:lastRowFirstColumn="0" w:lastRowLastColumn="0"/>
        </w:trPr>
        <w:tc>
          <w:tcPr>
            <w:tcW w:w="881" w:type="pct"/>
          </w:tcPr>
          <w:p w14:paraId="286DD18E" w14:textId="6A819D1C" w:rsidR="00247B25" w:rsidRPr="006A36AA" w:rsidRDefault="00247B25" w:rsidP="0047361A">
            <w:pPr>
              <w:pStyle w:val="TableContents"/>
              <w:rPr>
                <w:rFonts w:cs="Times New Roman"/>
                <w:highlight w:val="yellow"/>
              </w:rPr>
            </w:pPr>
            <w:r w:rsidRPr="00505E13">
              <w:rPr>
                <w:rFonts w:cs="Times New Roman"/>
              </w:rPr>
              <w:t>шаг</w:t>
            </w:r>
            <w:r w:rsidR="0028310D" w:rsidRPr="00505E13">
              <w:rPr>
                <w:rFonts w:cs="Times New Roman"/>
              </w:rPr>
              <w:t xml:space="preserve"> </w:t>
            </w:r>
            <w:r w:rsidRPr="00505E13">
              <w:rPr>
                <w:rFonts w:cs="Times New Roman"/>
              </w:rPr>
              <w:t>2</w:t>
            </w:r>
          </w:p>
        </w:tc>
        <w:tc>
          <w:tcPr>
            <w:tcW w:w="4119" w:type="pct"/>
          </w:tcPr>
          <w:p w14:paraId="180D09B5" w14:textId="0452E897" w:rsidR="00247B25" w:rsidRPr="006A36AA" w:rsidRDefault="00505E13" w:rsidP="0047361A">
            <w:pPr>
              <w:pStyle w:val="TableContents"/>
              <w:rPr>
                <w:rFonts w:cs="Times New Roman"/>
                <w:highlight w:val="yellow"/>
                <w:lang w:val="ru-RU"/>
              </w:rPr>
            </w:pPr>
            <w:r w:rsidRPr="00505E13">
              <w:rPr>
                <w:rFonts w:cs="Times New Roman"/>
                <w:lang w:val="ru-RU"/>
              </w:rPr>
              <w:t xml:space="preserve">В открывшееся окно </w:t>
            </w:r>
            <w:r w:rsidR="00B96724">
              <w:rPr>
                <w:rFonts w:cs="Times New Roman"/>
                <w:lang w:val="ru-RU"/>
              </w:rPr>
              <w:t>«</w:t>
            </w:r>
            <w:r w:rsidRPr="00505E13">
              <w:rPr>
                <w:rFonts w:cs="Times New Roman"/>
                <w:lang w:val="ru-RU"/>
              </w:rPr>
              <w:t>Загрузка файлов</w:t>
            </w:r>
            <w:r w:rsidR="00B96724">
              <w:rPr>
                <w:rFonts w:cs="Times New Roman"/>
                <w:lang w:val="ru-RU"/>
              </w:rPr>
              <w:t>»</w:t>
            </w:r>
            <w:r w:rsidRPr="00505E13">
              <w:rPr>
                <w:rFonts w:cs="Times New Roman"/>
                <w:lang w:val="ru-RU"/>
              </w:rPr>
              <w:t xml:space="preserve"> перетащить файл из бухгалтерских комплексов бюджетных организаций либо загрузить файл вручную.</w:t>
            </w:r>
          </w:p>
        </w:tc>
      </w:tr>
      <w:tr w:rsidR="00247B25" w:rsidRPr="006A36AA" w14:paraId="61F5E4CF" w14:textId="77777777" w:rsidTr="0001565F">
        <w:trPr>
          <w:cnfStyle w:val="000000010000" w:firstRow="0" w:lastRow="0" w:firstColumn="0" w:lastColumn="0" w:oddVBand="0" w:evenVBand="0" w:oddHBand="0" w:evenHBand="1" w:firstRowFirstColumn="0" w:firstRowLastColumn="0" w:lastRowFirstColumn="0" w:lastRowLastColumn="0"/>
        </w:trPr>
        <w:tc>
          <w:tcPr>
            <w:tcW w:w="881" w:type="pct"/>
          </w:tcPr>
          <w:p w14:paraId="1CBA4A59" w14:textId="1AC74401" w:rsidR="00247B25" w:rsidRPr="006A36AA" w:rsidRDefault="00247B25" w:rsidP="0047361A">
            <w:pPr>
              <w:pStyle w:val="TableContents"/>
              <w:rPr>
                <w:rFonts w:cs="Times New Roman"/>
                <w:highlight w:val="yellow"/>
              </w:rPr>
            </w:pPr>
            <w:r w:rsidRPr="00505E13">
              <w:rPr>
                <w:rFonts w:cs="Times New Roman"/>
              </w:rPr>
              <w:t>шаг</w:t>
            </w:r>
            <w:r w:rsidR="0028310D" w:rsidRPr="00505E13">
              <w:rPr>
                <w:rFonts w:cs="Times New Roman"/>
              </w:rPr>
              <w:t xml:space="preserve"> </w:t>
            </w:r>
            <w:r w:rsidRPr="00505E13">
              <w:rPr>
                <w:rFonts w:cs="Times New Roman"/>
              </w:rPr>
              <w:t>3</w:t>
            </w:r>
          </w:p>
        </w:tc>
        <w:tc>
          <w:tcPr>
            <w:tcW w:w="4119" w:type="pct"/>
          </w:tcPr>
          <w:p w14:paraId="4C228080" w14:textId="06A87EA6" w:rsidR="00247B25" w:rsidRDefault="00505E13" w:rsidP="0047361A">
            <w:pPr>
              <w:pStyle w:val="TableContents"/>
              <w:rPr>
                <w:rFonts w:cs="Times New Roman"/>
                <w:lang w:val="ru-RU"/>
              </w:rPr>
            </w:pPr>
            <w:r w:rsidRPr="00505E13">
              <w:rPr>
                <w:rFonts w:cs="Times New Roman"/>
                <w:lang w:val="ru-RU"/>
              </w:rPr>
              <w:t xml:space="preserve">Нажать </w:t>
            </w:r>
            <w:r w:rsidR="00D76008">
              <w:rPr>
                <w:rFonts w:cs="Times New Roman"/>
                <w:lang w:val="ru-RU"/>
              </w:rPr>
              <w:t>кнопку</w:t>
            </w:r>
            <w:r w:rsidRPr="00505E13">
              <w:rPr>
                <w:rFonts w:cs="Times New Roman"/>
                <w:lang w:val="ru-RU"/>
              </w:rPr>
              <w:t xml:space="preserve"> </w:t>
            </w:r>
            <w:r w:rsidR="00B96724">
              <w:rPr>
                <w:rFonts w:cs="Times New Roman"/>
                <w:lang w:val="ru-RU"/>
              </w:rPr>
              <w:t>«</w:t>
            </w:r>
            <w:r w:rsidRPr="00505E13">
              <w:rPr>
                <w:rFonts w:cs="Times New Roman"/>
                <w:lang w:val="ru-RU"/>
              </w:rPr>
              <w:t>Загрузить</w:t>
            </w:r>
            <w:r w:rsidR="00B96724">
              <w:rPr>
                <w:rFonts w:cs="Times New Roman"/>
                <w:lang w:val="ru-RU"/>
              </w:rPr>
              <w:t>»</w:t>
            </w:r>
            <w:r w:rsidRPr="00505E13">
              <w:rPr>
                <w:rFonts w:cs="Times New Roman"/>
                <w:lang w:val="ru-RU"/>
              </w:rPr>
              <w:t>.</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505E13" w:rsidRPr="006A36AA" w14:paraId="14136F23" w14:textId="77777777" w:rsidTr="00505E13">
              <w:trPr>
                <w:cnfStyle w:val="000000100000" w:firstRow="0" w:lastRow="0" w:firstColumn="0" w:lastColumn="0" w:oddVBand="0" w:evenVBand="0" w:oddHBand="1" w:evenHBand="0" w:firstRowFirstColumn="0" w:firstRowLastColumn="0" w:lastRowFirstColumn="0" w:lastRowLastColumn="0"/>
              </w:trPr>
              <w:tc>
                <w:tcPr>
                  <w:tcW w:w="740" w:type="dxa"/>
                  <w:shd w:val="clear" w:color="auto" w:fill="F2F2F2" w:themeFill="background1" w:themeFillShade="F2"/>
                </w:tcPr>
                <w:p w14:paraId="62A89779" w14:textId="77777777" w:rsidR="00505E13" w:rsidRPr="006A36AA" w:rsidRDefault="00505E13" w:rsidP="00505E13">
                  <w:pPr>
                    <w:pStyle w:val="TableContents"/>
                    <w:rPr>
                      <w:rFonts w:cs="Times New Roman"/>
                    </w:rPr>
                  </w:pPr>
                  <w:r w:rsidRPr="006A36AA">
                    <w:rPr>
                      <w:rFonts w:cs="Times New Roman"/>
                      <w:noProof/>
                      <w:lang w:val="ru-RU" w:eastAsia="ru-RU" w:bidi="ar-SA"/>
                    </w:rPr>
                    <w:drawing>
                      <wp:inline distT="0" distB="0" distL="0" distR="0" wp14:anchorId="489B46B0" wp14:editId="07F3B7E4">
                        <wp:extent cx="360000" cy="360000"/>
                        <wp:effectExtent l="0" t="0" r="2540" b="2540"/>
                        <wp:docPr id="5"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976" w:type="dxa"/>
                  <w:shd w:val="clear" w:color="auto" w:fill="F2F2F2" w:themeFill="background1" w:themeFillShade="F2"/>
                </w:tcPr>
                <w:p w14:paraId="78C7E926" w14:textId="77777777" w:rsidR="00505E13" w:rsidRPr="004C023C" w:rsidRDefault="00505E13" w:rsidP="00505E13">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2B7296B1" w14:textId="77777777" w:rsidR="00505E13" w:rsidRDefault="00505E13" w:rsidP="00F32AB1">
                  <w:pPr>
                    <w:pStyle w:val="TableContents"/>
                    <w:numPr>
                      <w:ilvl w:val="0"/>
                      <w:numId w:val="24"/>
                    </w:numPr>
                    <w:ind w:left="270" w:hanging="270"/>
                    <w:rPr>
                      <w:rFonts w:cs="Times New Roman"/>
                      <w:lang w:val="ru-RU"/>
                    </w:rPr>
                  </w:pPr>
                  <w:r w:rsidRPr="00505E13">
                    <w:rPr>
                      <w:rFonts w:cs="Times New Roman"/>
                      <w:lang w:val="ru-RU"/>
                    </w:rPr>
                    <w:t>На экране отображается информационный поп-ап.</w:t>
                  </w:r>
                </w:p>
                <w:p w14:paraId="16D917F3" w14:textId="77777777" w:rsidR="00505E13" w:rsidRDefault="00505E13" w:rsidP="006B0299">
                  <w:pPr>
                    <w:pStyle w:val="TableContents"/>
                    <w:ind w:left="270" w:hanging="270"/>
                    <w:jc w:val="center"/>
                    <w:rPr>
                      <w:rFonts w:cs="Times New Roman"/>
                      <w:lang w:val="ru-RU"/>
                    </w:rPr>
                  </w:pPr>
                  <w:r>
                    <w:rPr>
                      <w:noProof/>
                      <w:lang w:val="ru-RU" w:eastAsia="ru-RU" w:bidi="ar-SA"/>
                    </w:rPr>
                    <w:drawing>
                      <wp:inline distT="0" distB="0" distL="0" distR="0" wp14:anchorId="3E85023F" wp14:editId="60E03FCC">
                        <wp:extent cx="2314575" cy="1553476"/>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363689" cy="1586440"/>
                                </a:xfrm>
                                <a:prstGeom prst="rect">
                                  <a:avLst/>
                                </a:prstGeom>
                                <a:noFill/>
                              </pic:spPr>
                            </pic:pic>
                          </a:graphicData>
                        </a:graphic>
                      </wp:inline>
                    </w:drawing>
                  </w:r>
                </w:p>
                <w:p w14:paraId="0F0DD4FA" w14:textId="7DB23FD4" w:rsidR="001830C1" w:rsidRDefault="006B0299" w:rsidP="00F32AB1">
                  <w:pPr>
                    <w:pStyle w:val="TableContents"/>
                    <w:numPr>
                      <w:ilvl w:val="0"/>
                      <w:numId w:val="24"/>
                    </w:numPr>
                    <w:rPr>
                      <w:rFonts w:cs="Times New Roman"/>
                      <w:lang w:val="ru-RU"/>
                    </w:rPr>
                  </w:pPr>
                  <w:r>
                    <w:rPr>
                      <w:rFonts w:cs="Times New Roman"/>
                      <w:lang w:val="ru-RU"/>
                    </w:rPr>
                    <w:t xml:space="preserve">Если </w:t>
                  </w:r>
                  <w:r w:rsidR="001830C1">
                    <w:rPr>
                      <w:rFonts w:cs="Times New Roman"/>
                      <w:lang w:val="ru-RU"/>
                    </w:rPr>
                    <w:t>Заявка по форме ПП в рамках договорных обязательств, заполнить блок «Договор».</w:t>
                  </w:r>
                </w:p>
                <w:p w14:paraId="7BE82654" w14:textId="3CFB4834" w:rsidR="001830C1" w:rsidRPr="006A36AA" w:rsidRDefault="001830C1" w:rsidP="00F32AB1">
                  <w:pPr>
                    <w:pStyle w:val="TableContents"/>
                    <w:numPr>
                      <w:ilvl w:val="0"/>
                      <w:numId w:val="24"/>
                    </w:numPr>
                    <w:rPr>
                      <w:rFonts w:cs="Times New Roman"/>
                      <w:lang w:val="ru-RU"/>
                    </w:rPr>
                  </w:pPr>
                  <w:r>
                    <w:rPr>
                      <w:rFonts w:cs="Times New Roman"/>
                      <w:lang w:val="ru-RU"/>
                    </w:rPr>
                    <w:t xml:space="preserve">Если Заявка по форме ПП </w:t>
                  </w:r>
                  <w:r w:rsidRPr="006A36AA">
                    <w:rPr>
                      <w:rFonts w:cs="Times New Roman"/>
                      <w:lang w:val="ru-RU"/>
                    </w:rPr>
                    <w:t xml:space="preserve">в рамках исполнения по объекту без </w:t>
                  </w:r>
                  <w:r>
                    <w:rPr>
                      <w:rFonts w:cs="Times New Roman"/>
                      <w:lang w:val="ru-RU"/>
                    </w:rPr>
                    <w:t>договора, заполнить блок «Объект».</w:t>
                  </w:r>
                </w:p>
              </w:tc>
            </w:tr>
          </w:tbl>
          <w:p w14:paraId="1E55F071" w14:textId="28151710" w:rsidR="00505E13" w:rsidRPr="006A36AA" w:rsidRDefault="00505E13" w:rsidP="0047361A">
            <w:pPr>
              <w:pStyle w:val="TableContents"/>
              <w:rPr>
                <w:rFonts w:cs="Times New Roman"/>
                <w:highlight w:val="yellow"/>
                <w:lang w:val="ru-RU"/>
              </w:rPr>
            </w:pPr>
          </w:p>
        </w:tc>
      </w:tr>
      <w:tr w:rsidR="00247B25" w:rsidRPr="006A36AA" w14:paraId="6608729F" w14:textId="77777777" w:rsidTr="0001565F">
        <w:trPr>
          <w:cnfStyle w:val="000000100000" w:firstRow="0" w:lastRow="0" w:firstColumn="0" w:lastColumn="0" w:oddVBand="0" w:evenVBand="0" w:oddHBand="1" w:evenHBand="0" w:firstRowFirstColumn="0" w:firstRowLastColumn="0" w:lastRowFirstColumn="0" w:lastRowLastColumn="0"/>
        </w:trPr>
        <w:tc>
          <w:tcPr>
            <w:tcW w:w="881" w:type="pct"/>
          </w:tcPr>
          <w:p w14:paraId="272A4854" w14:textId="77777777" w:rsidR="00247B25" w:rsidRPr="006A36AA" w:rsidRDefault="00247B25" w:rsidP="00BA3DF0">
            <w:pPr>
              <w:pStyle w:val="TableContents"/>
              <w:rPr>
                <w:rFonts w:cs="Times New Roman"/>
                <w:highlight w:val="yellow"/>
              </w:rPr>
            </w:pPr>
            <w:r w:rsidRPr="00505E13">
              <w:rPr>
                <w:rFonts w:cs="Times New Roman"/>
              </w:rPr>
              <w:t>Результат</w:t>
            </w:r>
          </w:p>
        </w:tc>
        <w:tc>
          <w:tcPr>
            <w:tcW w:w="4119" w:type="pct"/>
          </w:tcPr>
          <w:p w14:paraId="4AC29E63" w14:textId="77777777" w:rsidR="00505E13" w:rsidRPr="00505E13" w:rsidRDefault="00505E13" w:rsidP="00505E13">
            <w:pPr>
              <w:pStyle w:val="TableContents"/>
              <w:rPr>
                <w:rFonts w:cs="Times New Roman"/>
                <w:lang w:val="ru-RU"/>
              </w:rPr>
            </w:pPr>
            <w:bookmarkStart w:id="122" w:name="_Hlk240627597"/>
            <w:r w:rsidRPr="00505E13">
              <w:rPr>
                <w:rFonts w:cs="Times New Roman"/>
                <w:lang w:val="ru-RU"/>
              </w:rPr>
              <w:t>Пришло уведомление о статусе загрузки файла в подсистему:</w:t>
            </w:r>
          </w:p>
          <w:p w14:paraId="12EBEF0E" w14:textId="7250D2E1" w:rsidR="00505E13" w:rsidRDefault="00CC082C" w:rsidP="00F32AB1">
            <w:pPr>
              <w:pStyle w:val="TableContents"/>
              <w:numPr>
                <w:ilvl w:val="0"/>
                <w:numId w:val="11"/>
              </w:numPr>
              <w:rPr>
                <w:rFonts w:cs="Times New Roman"/>
                <w:lang w:val="ru-RU"/>
              </w:rPr>
            </w:pPr>
            <w:r w:rsidRPr="00505E13">
              <w:rPr>
                <w:rFonts w:cs="Times New Roman"/>
                <w:lang w:val="ru-RU"/>
              </w:rPr>
              <w:t>При успешной загрузке файла</w:t>
            </w:r>
            <w:r w:rsidR="00505E13" w:rsidRPr="00505E13">
              <w:rPr>
                <w:rFonts w:cs="Times New Roman"/>
                <w:lang w:val="ru-RU"/>
              </w:rPr>
              <w:t xml:space="preserve"> новые Заявки сформированы и отображаются в реестре </w:t>
            </w:r>
            <w:r w:rsidR="00B96724">
              <w:rPr>
                <w:rFonts w:cs="Times New Roman"/>
                <w:lang w:val="ru-RU"/>
              </w:rPr>
              <w:t>«</w:t>
            </w:r>
            <w:r w:rsidR="00407CF1">
              <w:rPr>
                <w:rFonts w:cs="Times New Roman"/>
                <w:lang w:val="ru-RU"/>
              </w:rPr>
              <w:t>З</w:t>
            </w:r>
            <w:r w:rsidR="00505E13" w:rsidRPr="00505E13">
              <w:rPr>
                <w:rFonts w:cs="Times New Roman"/>
                <w:lang w:val="ru-RU"/>
              </w:rPr>
              <w:t>аявки по форме ПП</w:t>
            </w:r>
            <w:r w:rsidR="00B96724">
              <w:rPr>
                <w:rFonts w:cs="Times New Roman"/>
                <w:lang w:val="ru-RU"/>
              </w:rPr>
              <w:t>»</w:t>
            </w:r>
            <w:r w:rsidR="00505E13" w:rsidRPr="00505E13">
              <w:rPr>
                <w:rFonts w:cs="Times New Roman"/>
                <w:lang w:val="ru-RU"/>
              </w:rPr>
              <w:t xml:space="preserve"> во вкладке </w:t>
            </w:r>
            <w:r w:rsidR="00B96724">
              <w:rPr>
                <w:rFonts w:cs="Times New Roman"/>
                <w:lang w:val="ru-RU"/>
              </w:rPr>
              <w:t>«</w:t>
            </w:r>
            <w:r w:rsidR="00505E13" w:rsidRPr="00505E13">
              <w:rPr>
                <w:rFonts w:cs="Times New Roman"/>
                <w:lang w:val="ru-RU"/>
              </w:rPr>
              <w:t>Подготовленные</w:t>
            </w:r>
            <w:r w:rsidR="00B96724">
              <w:rPr>
                <w:rFonts w:cs="Times New Roman"/>
                <w:lang w:val="ru-RU"/>
              </w:rPr>
              <w:t>»</w:t>
            </w:r>
            <w:r w:rsidR="00505E13" w:rsidRPr="00505E13">
              <w:rPr>
                <w:rFonts w:cs="Times New Roman"/>
                <w:lang w:val="ru-RU"/>
              </w:rPr>
              <w:t xml:space="preserve">.  Файл из бухгалтерских комплексов бюджетных организаций отображается в реестре </w:t>
            </w:r>
            <w:r w:rsidR="00B96724">
              <w:rPr>
                <w:rFonts w:cs="Times New Roman"/>
                <w:lang w:val="ru-RU"/>
              </w:rPr>
              <w:t>«</w:t>
            </w:r>
            <w:r w:rsidR="00505E13" w:rsidRPr="00505E13">
              <w:rPr>
                <w:rFonts w:cs="Times New Roman"/>
                <w:lang w:val="ru-RU"/>
              </w:rPr>
              <w:t>История загруженных файлов</w:t>
            </w:r>
            <w:r w:rsidR="00B96724">
              <w:rPr>
                <w:rFonts w:cs="Times New Roman"/>
                <w:lang w:val="ru-RU"/>
              </w:rPr>
              <w:t>»</w:t>
            </w:r>
            <w:r w:rsidR="00505E13" w:rsidRPr="00505E13">
              <w:rPr>
                <w:rFonts w:cs="Times New Roman"/>
                <w:lang w:val="ru-RU"/>
              </w:rPr>
              <w:t xml:space="preserve"> во вкладке </w:t>
            </w:r>
            <w:r w:rsidR="00B96724">
              <w:rPr>
                <w:rFonts w:cs="Times New Roman"/>
                <w:lang w:val="ru-RU"/>
              </w:rPr>
              <w:t>«</w:t>
            </w:r>
            <w:r w:rsidR="00505E13" w:rsidRPr="00505E13">
              <w:rPr>
                <w:rFonts w:cs="Times New Roman"/>
                <w:lang w:val="ru-RU"/>
              </w:rPr>
              <w:t>Загруженные</w:t>
            </w:r>
            <w:r w:rsidR="00B96724">
              <w:rPr>
                <w:rFonts w:cs="Times New Roman"/>
                <w:lang w:val="ru-RU"/>
              </w:rPr>
              <w:t>»</w:t>
            </w:r>
            <w:r w:rsidR="00505E13" w:rsidRPr="00505E13">
              <w:rPr>
                <w:rFonts w:cs="Times New Roman"/>
                <w:lang w:val="ru-RU"/>
              </w:rPr>
              <w:t xml:space="preserve">. </w:t>
            </w:r>
          </w:p>
          <w:p w14:paraId="1C258267" w14:textId="6479D1BC" w:rsidR="00247B25" w:rsidRPr="00505E13" w:rsidRDefault="00CC082C" w:rsidP="00F32AB1">
            <w:pPr>
              <w:pStyle w:val="TableContents"/>
              <w:numPr>
                <w:ilvl w:val="0"/>
                <w:numId w:val="11"/>
              </w:numPr>
              <w:rPr>
                <w:rFonts w:cs="Times New Roman"/>
                <w:lang w:val="ru-RU"/>
              </w:rPr>
            </w:pPr>
            <w:r w:rsidRPr="00505E13">
              <w:rPr>
                <w:rFonts w:cs="Times New Roman"/>
                <w:lang w:val="ru-RU"/>
              </w:rPr>
              <w:lastRenderedPageBreak/>
              <w:t>При ошибке загрузки файла</w:t>
            </w:r>
            <w:r w:rsidR="00505E13" w:rsidRPr="00505E13">
              <w:rPr>
                <w:rFonts w:cs="Times New Roman"/>
                <w:lang w:val="ru-RU"/>
              </w:rPr>
              <w:t xml:space="preserve"> новые Заявки не формируется. Файл из бухгалтерских комплексов бюджетных организаций отображается в реестре </w:t>
            </w:r>
            <w:r w:rsidR="00B96724">
              <w:rPr>
                <w:rFonts w:cs="Times New Roman"/>
                <w:lang w:val="ru-RU"/>
              </w:rPr>
              <w:t>«</w:t>
            </w:r>
            <w:r w:rsidR="00505E13" w:rsidRPr="00505E13">
              <w:rPr>
                <w:rFonts w:cs="Times New Roman"/>
                <w:lang w:val="ru-RU"/>
              </w:rPr>
              <w:t>История загруженных файлов</w:t>
            </w:r>
            <w:r w:rsidR="00B96724">
              <w:rPr>
                <w:rFonts w:cs="Times New Roman"/>
                <w:lang w:val="ru-RU"/>
              </w:rPr>
              <w:t>»</w:t>
            </w:r>
            <w:r w:rsidR="00505E13" w:rsidRPr="00505E13">
              <w:rPr>
                <w:rFonts w:cs="Times New Roman"/>
                <w:lang w:val="ru-RU"/>
              </w:rPr>
              <w:t xml:space="preserve"> на вкладке </w:t>
            </w:r>
            <w:r w:rsidR="00B96724">
              <w:rPr>
                <w:rFonts w:cs="Times New Roman"/>
                <w:lang w:val="ru-RU"/>
              </w:rPr>
              <w:t>«</w:t>
            </w:r>
            <w:r w:rsidR="00505E13" w:rsidRPr="00505E13">
              <w:rPr>
                <w:rFonts w:cs="Times New Roman"/>
                <w:lang w:val="ru-RU"/>
              </w:rPr>
              <w:t>Не загруженные</w:t>
            </w:r>
            <w:r w:rsidR="00B96724">
              <w:rPr>
                <w:rFonts w:cs="Times New Roman"/>
                <w:lang w:val="ru-RU"/>
              </w:rPr>
              <w:t>»</w:t>
            </w:r>
            <w:r w:rsidR="00505E13" w:rsidRPr="00505E13">
              <w:rPr>
                <w:rFonts w:cs="Times New Roman"/>
                <w:lang w:val="ru-RU"/>
              </w:rPr>
              <w:t xml:space="preserve">.  </w:t>
            </w:r>
            <w:bookmarkEnd w:id="122"/>
          </w:p>
        </w:tc>
      </w:tr>
    </w:tbl>
    <w:p w14:paraId="5849769B" w14:textId="769BD797" w:rsidR="00FC2E61" w:rsidRPr="006A36AA" w:rsidRDefault="00FC2E61" w:rsidP="002D5893">
      <w:pPr>
        <w:pStyle w:val="4"/>
        <w:tabs>
          <w:tab w:val="clear" w:pos="1701"/>
          <w:tab w:val="left" w:pos="1843"/>
        </w:tabs>
        <w:ind w:left="0" w:firstLine="851"/>
      </w:pPr>
      <w:bookmarkStart w:id="123" w:name="_Toc241502996"/>
      <w:r w:rsidRPr="006A36AA">
        <w:lastRenderedPageBreak/>
        <w:t>Прикрепление подтверждающего документа</w:t>
      </w:r>
      <w:bookmarkEnd w:id="123"/>
    </w:p>
    <w:p w14:paraId="1557F78C" w14:textId="36635874" w:rsidR="00FC2E61" w:rsidRPr="006A36AA" w:rsidRDefault="00FC2E61" w:rsidP="00FC2E61">
      <w:pPr>
        <w:pStyle w:val="aff2"/>
      </w:pPr>
      <w:r w:rsidRPr="006A36AA">
        <w:t>Таблица 4.</w:t>
      </w:r>
      <w:r w:rsidR="00880949">
        <w:t>4</w:t>
      </w:r>
      <w:r w:rsidR="0086694F">
        <w:t>9</w:t>
      </w:r>
      <w:r w:rsidRPr="006A36AA">
        <w:t xml:space="preserve"> Прикрепление подтверждающего документа</w:t>
      </w:r>
    </w:p>
    <w:tbl>
      <w:tblPr>
        <w:tblStyle w:val="af4"/>
        <w:tblW w:w="5126" w:type="pct"/>
        <w:tblLook w:val="0000" w:firstRow="0" w:lastRow="0" w:firstColumn="0" w:lastColumn="0" w:noHBand="0" w:noVBand="0"/>
      </w:tblPr>
      <w:tblGrid>
        <w:gridCol w:w="1645"/>
        <w:gridCol w:w="8226"/>
      </w:tblGrid>
      <w:tr w:rsidR="00FC2E61" w:rsidRPr="006A36AA" w14:paraId="40DB34F1" w14:textId="77777777" w:rsidTr="009402E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9" w:type="pct"/>
          </w:tcPr>
          <w:p w14:paraId="6AC0642A" w14:textId="77777777" w:rsidR="00FC2E61" w:rsidRPr="006A36AA" w:rsidRDefault="00FC2E61" w:rsidP="00951C8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141" w:type="pct"/>
          </w:tcPr>
          <w:p w14:paraId="71CF82D6" w14:textId="77777777" w:rsidR="00FC2E61" w:rsidRPr="006A36AA" w:rsidRDefault="00FC2E61" w:rsidP="00951C8D">
            <w:pPr>
              <w:pStyle w:val="TableContents"/>
              <w:rPr>
                <w:rFonts w:cs="Times New Roman"/>
                <w:lang w:val="ru-RU"/>
              </w:rPr>
            </w:pPr>
            <w:r w:rsidRPr="006A36AA">
              <w:rPr>
                <w:rFonts w:cs="Times New Roman"/>
                <w:lang w:val="ru-RU"/>
              </w:rPr>
              <w:t>Прикрепление подтверждающего документа при создании Заявки по форме ПП.</w:t>
            </w:r>
          </w:p>
        </w:tc>
      </w:tr>
      <w:tr w:rsidR="00FC2E61" w:rsidRPr="006A36AA" w14:paraId="034966FE" w14:textId="77777777" w:rsidTr="009402E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9" w:type="pct"/>
          </w:tcPr>
          <w:p w14:paraId="348ADC4A" w14:textId="77777777" w:rsidR="00FC2E61" w:rsidRPr="006A36AA" w:rsidRDefault="00FC2E61" w:rsidP="00951C8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141" w:type="pct"/>
          </w:tcPr>
          <w:p w14:paraId="4E31DB73" w14:textId="314EA147" w:rsidR="00FC2E61" w:rsidRPr="006A36AA" w:rsidRDefault="00FC2E61" w:rsidP="00951C8D">
            <w:pPr>
              <w:pStyle w:val="a"/>
              <w:rPr>
                <w:lang w:val="ru-RU"/>
              </w:rPr>
            </w:pPr>
            <w:r w:rsidRPr="006A36AA">
              <w:t> </w:t>
            </w:r>
            <w:r w:rsidRPr="006A36AA">
              <w:rPr>
                <w:lang w:val="ru-RU"/>
              </w:rPr>
              <w:t xml:space="preserve">Пользователь находится в окне </w:t>
            </w:r>
            <w:r w:rsidR="00B96724">
              <w:rPr>
                <w:lang w:val="ru-RU"/>
              </w:rPr>
              <w:t>«</w:t>
            </w:r>
            <w:r w:rsidRPr="006A36AA">
              <w:rPr>
                <w:lang w:val="ru-RU"/>
              </w:rPr>
              <w:t>Заявка по форме ПП</w:t>
            </w:r>
            <w:r w:rsidR="00B96724">
              <w:rPr>
                <w:lang w:val="ru-RU"/>
              </w:rPr>
              <w:t>»</w:t>
            </w:r>
            <w:r w:rsidRPr="006A36AA">
              <w:rPr>
                <w:lang w:val="ru-RU"/>
              </w:rPr>
              <w:t xml:space="preserve"> в состоянии </w:t>
            </w:r>
            <w:r w:rsidR="00B96724">
              <w:rPr>
                <w:lang w:val="ru-RU"/>
              </w:rPr>
              <w:t>«</w:t>
            </w:r>
            <w:r w:rsidRPr="006A36AA">
              <w:rPr>
                <w:lang w:val="ru-RU"/>
              </w:rPr>
              <w:t>Новая</w:t>
            </w:r>
            <w:r w:rsidR="00B96724">
              <w:rPr>
                <w:lang w:val="ru-RU"/>
              </w:rPr>
              <w:t>»</w:t>
            </w:r>
            <w:r w:rsidRPr="006A36AA">
              <w:rPr>
                <w:lang w:val="ru-RU"/>
              </w:rPr>
              <w:t xml:space="preserve">, </w:t>
            </w:r>
            <w:r w:rsidR="00B96724">
              <w:rPr>
                <w:lang w:val="ru-RU"/>
              </w:rPr>
              <w:t>«</w:t>
            </w:r>
            <w:r w:rsidRPr="006A36AA">
              <w:rPr>
                <w:lang w:val="ru-RU"/>
              </w:rPr>
              <w:t>Сохранена с ошибками</w:t>
            </w:r>
            <w:r w:rsidR="00B96724">
              <w:rPr>
                <w:lang w:val="ru-RU"/>
              </w:rPr>
              <w:t>»</w:t>
            </w:r>
            <w:r w:rsidRPr="006A36AA">
              <w:rPr>
                <w:lang w:val="ru-RU"/>
              </w:rPr>
              <w:t xml:space="preserve">, </w:t>
            </w:r>
            <w:r w:rsidR="00B96724">
              <w:rPr>
                <w:lang w:val="ru-RU"/>
              </w:rPr>
              <w:t>«</w:t>
            </w:r>
            <w:r w:rsidRPr="006A36AA">
              <w:rPr>
                <w:lang w:val="ru-RU"/>
              </w:rPr>
              <w:t>Сохранена без ошибок</w:t>
            </w:r>
            <w:r w:rsidR="00B96724">
              <w:rPr>
                <w:lang w:val="ru-RU"/>
              </w:rPr>
              <w:t>»</w:t>
            </w:r>
            <w:r w:rsidRPr="006A36AA">
              <w:rPr>
                <w:lang w:val="ru-RU"/>
              </w:rPr>
              <w:t xml:space="preserve">. </w:t>
            </w:r>
          </w:p>
          <w:p w14:paraId="69BC9913" w14:textId="51FD28B6" w:rsidR="00FC2E61" w:rsidRPr="006A36AA" w:rsidRDefault="00FC2E61" w:rsidP="00951C8D">
            <w:pPr>
              <w:pStyle w:val="a"/>
              <w:rPr>
                <w:lang w:val="ru-RU"/>
              </w:rPr>
            </w:pPr>
            <w:r w:rsidRPr="006A36AA">
              <w:rPr>
                <w:lang w:val="ru-RU"/>
              </w:rPr>
              <w:t xml:space="preserve">Реквизиты в блоке </w:t>
            </w:r>
            <w:r w:rsidR="00B96724">
              <w:rPr>
                <w:lang w:val="ru-RU"/>
              </w:rPr>
              <w:t>«</w:t>
            </w:r>
            <w:r w:rsidRPr="006A36AA">
              <w:rPr>
                <w:lang w:val="ru-RU"/>
              </w:rPr>
              <w:t>Договор</w:t>
            </w:r>
            <w:r w:rsidR="00B96724">
              <w:rPr>
                <w:lang w:val="ru-RU"/>
              </w:rPr>
              <w:t>»</w:t>
            </w:r>
            <w:r w:rsidRPr="006A36AA">
              <w:rPr>
                <w:lang w:val="ru-RU"/>
              </w:rPr>
              <w:t xml:space="preserve"> заполнены. </w:t>
            </w:r>
          </w:p>
        </w:tc>
      </w:tr>
      <w:tr w:rsidR="00FC2E61" w:rsidRPr="006A36AA" w14:paraId="0F90CDDF" w14:textId="77777777" w:rsidTr="009402E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9" w:type="pct"/>
          </w:tcPr>
          <w:p w14:paraId="3200BFC4" w14:textId="77777777" w:rsidR="00FC2E61" w:rsidRPr="006A36AA" w:rsidRDefault="00FC2E61" w:rsidP="00951C8D">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4141" w:type="pct"/>
          </w:tcPr>
          <w:p w14:paraId="61C9A376" w14:textId="77777777" w:rsidR="00FC2E61" w:rsidRPr="006A36AA" w:rsidRDefault="00FC2E61" w:rsidP="00951C8D">
            <w:pPr>
              <w:pStyle w:val="TableContents"/>
              <w:rPr>
                <w:rFonts w:cs="Times New Roman"/>
              </w:rPr>
            </w:pPr>
            <w:r w:rsidRPr="006A36AA">
              <w:rPr>
                <w:rFonts w:cs="Times New Roman"/>
              </w:rPr>
              <w:t xml:space="preserve"> </w:t>
            </w:r>
          </w:p>
        </w:tc>
      </w:tr>
      <w:tr w:rsidR="00FC2E61" w:rsidRPr="006A36AA" w14:paraId="274C9876" w14:textId="77777777" w:rsidTr="009402E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9" w:type="pct"/>
          </w:tcPr>
          <w:p w14:paraId="41369BFC" w14:textId="77777777" w:rsidR="00FC2E61" w:rsidRPr="006A36AA" w:rsidRDefault="00FC2E61" w:rsidP="00951C8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141" w:type="pct"/>
          </w:tcPr>
          <w:p w14:paraId="670AE052" w14:textId="367F31B1" w:rsidR="00FC2E61" w:rsidRPr="006A36AA" w:rsidRDefault="00FC2E61" w:rsidP="00427D88">
            <w:pPr>
              <w:pStyle w:val="TableContents"/>
              <w:rPr>
                <w:rFonts w:cs="Times New Roman"/>
              </w:rPr>
            </w:pPr>
            <w:r w:rsidRPr="006A36AA">
              <w:rPr>
                <w:rFonts w:cs="Times New Roman"/>
              </w:rPr>
              <w:t xml:space="preserve">Нажать </w:t>
            </w:r>
            <w:r w:rsidR="001073FE">
              <w:rPr>
                <w:rFonts w:cs="Times New Roman"/>
              </w:rPr>
              <w:t>кнопку</w:t>
            </w:r>
            <w:r w:rsidRPr="006A36AA">
              <w:rPr>
                <w:rFonts w:cs="Times New Roman"/>
                <w:noProof/>
                <w:lang w:val="ru-RU" w:eastAsia="ru-RU" w:bidi="ar-SA"/>
              </w:rPr>
              <w:drawing>
                <wp:inline distT="0" distB="0" distL="0" distR="0" wp14:anchorId="7ADA8389" wp14:editId="2BF50606">
                  <wp:extent cx="771525" cy="171450"/>
                  <wp:effectExtent l="0" t="0" r="0" b="0"/>
                  <wp:docPr id="241" name="Imag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59"/>
                          <pic:cNvPicPr>
                            <a:picLocks noChangeAspect="1" noChangeArrowheads="1"/>
                          </pic:cNvPicPr>
                        </pic:nvPicPr>
                        <pic:blipFill>
                          <a:blip r:embed="rId72"/>
                          <a:stretch>
                            <a:fillRect/>
                          </a:stretch>
                        </pic:blipFill>
                        <pic:spPr bwMode="auto">
                          <a:xfrm>
                            <a:off x="0" y="0"/>
                            <a:ext cx="771525" cy="171450"/>
                          </a:xfrm>
                          <a:prstGeom prst="rect">
                            <a:avLst/>
                          </a:prstGeom>
                        </pic:spPr>
                      </pic:pic>
                    </a:graphicData>
                  </a:graphic>
                </wp:inline>
              </w:drawing>
            </w:r>
            <w:r w:rsidRPr="006A36AA">
              <w:rPr>
                <w:rStyle w:val="afc"/>
                <w:rFonts w:cs="Times New Roman"/>
                <w:i w:val="0"/>
                <w:iCs w:val="0"/>
              </w:rPr>
              <w:t>.</w:t>
            </w:r>
          </w:p>
        </w:tc>
      </w:tr>
      <w:tr w:rsidR="00FC2E61" w:rsidRPr="006A36AA" w14:paraId="6FD650BA" w14:textId="77777777" w:rsidTr="009402E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9" w:type="pct"/>
          </w:tcPr>
          <w:p w14:paraId="4081A535" w14:textId="77777777" w:rsidR="00FC2E61" w:rsidRPr="006A36AA" w:rsidRDefault="00FC2E61" w:rsidP="00951C8D">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4141" w:type="pct"/>
          </w:tcPr>
          <w:p w14:paraId="48ABC0E3" w14:textId="0E74139B" w:rsidR="00FC2E61" w:rsidRPr="006A36AA" w:rsidRDefault="00FC2E61" w:rsidP="00951C8D">
            <w:pPr>
              <w:pStyle w:val="TableContents"/>
              <w:rPr>
                <w:rFonts w:cs="Times New Roman"/>
                <w:lang w:val="ru-RU"/>
              </w:rPr>
            </w:pPr>
            <w:r w:rsidRPr="006A36AA">
              <w:rPr>
                <w:rFonts w:cs="Times New Roman"/>
                <w:lang w:val="ru-RU"/>
              </w:rPr>
              <w:t xml:space="preserve">Открывается окно </w:t>
            </w:r>
            <w:r w:rsidR="00B96724">
              <w:rPr>
                <w:rFonts w:cs="Times New Roman"/>
                <w:lang w:val="ru-RU"/>
              </w:rPr>
              <w:t>«</w:t>
            </w:r>
            <w:r w:rsidRPr="006A36AA">
              <w:rPr>
                <w:rFonts w:cs="Times New Roman"/>
                <w:lang w:val="ru-RU"/>
              </w:rPr>
              <w:t>Выбор подтверждающих документов</w:t>
            </w:r>
            <w:r w:rsidR="00B96724">
              <w:rPr>
                <w:rFonts w:cs="Times New Roman"/>
                <w:lang w:val="ru-RU"/>
              </w:rPr>
              <w:t>»</w:t>
            </w:r>
            <w:r w:rsidRPr="006A36AA">
              <w:rPr>
                <w:rFonts w:cs="Times New Roman"/>
                <w:lang w:val="ru-RU"/>
              </w:rPr>
              <w:t>, состоящий из:</w:t>
            </w:r>
          </w:p>
          <w:p w14:paraId="0013AE1E" w14:textId="06955D6B" w:rsidR="00FC2E61" w:rsidRPr="006A36AA" w:rsidRDefault="00FC2E61" w:rsidP="00951C8D">
            <w:pPr>
              <w:pStyle w:val="a"/>
              <w:rPr>
                <w:lang w:val="ru-RU"/>
              </w:rPr>
            </w:pPr>
            <w:r w:rsidRPr="006A36AA">
              <w:rPr>
                <w:b/>
                <w:lang w:val="ru-RU"/>
              </w:rPr>
              <w:t xml:space="preserve">Блока </w:t>
            </w:r>
            <w:r w:rsidR="00B96724">
              <w:rPr>
                <w:b/>
                <w:lang w:val="ru-RU"/>
              </w:rPr>
              <w:t>«</w:t>
            </w:r>
            <w:r w:rsidRPr="006A36AA">
              <w:rPr>
                <w:b/>
                <w:lang w:val="ru-RU"/>
              </w:rPr>
              <w:t>Выбранные документы</w:t>
            </w:r>
            <w:r w:rsidR="00B96724">
              <w:rPr>
                <w:b/>
                <w:lang w:val="ru-RU"/>
              </w:rPr>
              <w:t>»</w:t>
            </w:r>
            <w:r w:rsidRPr="006A36AA">
              <w:rPr>
                <w:lang w:val="ru-RU"/>
              </w:rPr>
              <w:t xml:space="preserve"> </w:t>
            </w:r>
            <w:r w:rsidRPr="006A36AA">
              <w:rPr>
                <w:rStyle w:val="StrongEmphasis"/>
                <w:rFonts w:eastAsiaTheme="majorEastAsia"/>
                <w:b w:val="0"/>
                <w:bCs w:val="0"/>
                <w:lang w:val="ru-RU"/>
              </w:rPr>
              <w:t>(1)</w:t>
            </w:r>
            <w:r w:rsidRPr="006A36AA">
              <w:rPr>
                <w:lang w:val="ru-RU"/>
              </w:rPr>
              <w:t xml:space="preserve">, разделенного на вкладки: </w:t>
            </w:r>
          </w:p>
          <w:p w14:paraId="0E0B6CB9" w14:textId="77777777" w:rsidR="00FC2E61" w:rsidRPr="006A36AA" w:rsidRDefault="00FC2E61" w:rsidP="00951C8D">
            <w:pPr>
              <w:pStyle w:val="14"/>
              <w:rPr>
                <w:lang w:val="ru-RU"/>
              </w:rPr>
            </w:pPr>
            <w:r w:rsidRPr="006A36AA">
              <w:rPr>
                <w:lang w:val="ru-RU"/>
              </w:rPr>
              <w:t xml:space="preserve">ЭД (из Хранилища) </w:t>
            </w:r>
            <w:r w:rsidRPr="006A36AA">
              <w:rPr>
                <w:rStyle w:val="StrongEmphasis"/>
                <w:rFonts w:eastAsiaTheme="majorEastAsia"/>
                <w:b w:val="0"/>
                <w:bCs w:val="0"/>
                <w:lang w:val="ru-RU"/>
              </w:rPr>
              <w:t>(2)</w:t>
            </w:r>
            <w:r w:rsidRPr="006A36AA">
              <w:rPr>
                <w:lang w:val="ru-RU"/>
              </w:rPr>
              <w:t xml:space="preserve"> – документы, выбранные из Хранилища электронных документов;</w:t>
            </w:r>
            <w:r w:rsidRPr="006A36AA">
              <w:t> </w:t>
            </w:r>
            <w:r w:rsidRPr="006A36AA">
              <w:rPr>
                <w:lang w:val="ru-RU"/>
              </w:rPr>
              <w:t xml:space="preserve"> </w:t>
            </w:r>
          </w:p>
          <w:p w14:paraId="6756B50C" w14:textId="42249BE3" w:rsidR="00FC2E61" w:rsidRPr="006A36AA" w:rsidRDefault="00FC2E61" w:rsidP="00951C8D">
            <w:pPr>
              <w:pStyle w:val="14"/>
              <w:rPr>
                <w:lang w:val="ru-RU"/>
              </w:rPr>
            </w:pPr>
            <w:r w:rsidRPr="006A36AA">
              <w:rPr>
                <w:lang w:val="ru-RU"/>
              </w:rPr>
              <w:t xml:space="preserve">ЭКД </w:t>
            </w:r>
            <w:r w:rsidRPr="006A36AA">
              <w:rPr>
                <w:rStyle w:val="StrongEmphasis"/>
                <w:rFonts w:eastAsiaTheme="majorEastAsia"/>
                <w:b w:val="0"/>
                <w:bCs w:val="0"/>
                <w:lang w:val="ru-RU"/>
              </w:rPr>
              <w:t>(3)</w:t>
            </w:r>
            <w:r w:rsidRPr="006A36AA">
              <w:rPr>
                <w:lang w:val="ru-RU"/>
              </w:rPr>
              <w:t xml:space="preserve"> – документы, загруженные в подсистему </w:t>
            </w:r>
            <w:r w:rsidR="00995026">
              <w:rPr>
                <w:lang w:val="ru-RU"/>
              </w:rPr>
              <w:t>ИБ</w:t>
            </w:r>
            <w:r w:rsidRPr="006A36AA">
              <w:rPr>
                <w:lang w:val="ru-RU"/>
              </w:rPr>
              <w:t xml:space="preserve"> пользователем. </w:t>
            </w:r>
          </w:p>
          <w:p w14:paraId="4E6751A6" w14:textId="198834C9" w:rsidR="00FC2E61" w:rsidRPr="006A36AA" w:rsidRDefault="00FC2E61" w:rsidP="00C055FB">
            <w:pPr>
              <w:pStyle w:val="a"/>
              <w:rPr>
                <w:lang w:val="ru-RU"/>
              </w:rPr>
            </w:pPr>
            <w:r w:rsidRPr="006A36AA">
              <w:rPr>
                <w:b/>
                <w:lang w:val="ru-RU"/>
              </w:rPr>
              <w:t xml:space="preserve">Блока </w:t>
            </w:r>
            <w:r w:rsidR="00B96724">
              <w:rPr>
                <w:b/>
                <w:lang w:val="ru-RU"/>
              </w:rPr>
              <w:t>«</w:t>
            </w:r>
            <w:r w:rsidRPr="006A36AA">
              <w:rPr>
                <w:b/>
                <w:lang w:val="ru-RU"/>
              </w:rPr>
              <w:t>Выбор подтверждающих документов</w:t>
            </w:r>
            <w:r w:rsidR="00B96724">
              <w:rPr>
                <w:b/>
                <w:lang w:val="ru-RU"/>
              </w:rPr>
              <w:t>»</w:t>
            </w:r>
            <w:r w:rsidRPr="006A36AA">
              <w:rPr>
                <w:lang w:val="ru-RU"/>
              </w:rPr>
              <w:t xml:space="preserve"> </w:t>
            </w:r>
            <w:r w:rsidRPr="006A36AA">
              <w:rPr>
                <w:rStyle w:val="StrongEmphasis"/>
                <w:rFonts w:eastAsiaTheme="majorEastAsia"/>
                <w:b w:val="0"/>
                <w:bCs w:val="0"/>
                <w:lang w:val="ru-RU"/>
              </w:rPr>
              <w:t>(5)</w:t>
            </w:r>
            <w:r w:rsidRPr="006A36AA">
              <w:rPr>
                <w:lang w:val="ru-RU"/>
              </w:rPr>
              <w:t xml:space="preserve"> </w:t>
            </w:r>
            <w:r w:rsidR="00B72209">
              <w:rPr>
                <w:lang w:val="ru-RU"/>
              </w:rPr>
              <w:t>–</w:t>
            </w:r>
            <w:r w:rsidRPr="006A36AA">
              <w:rPr>
                <w:lang w:val="ru-RU"/>
              </w:rPr>
              <w:t xml:space="preserve"> содержит перечень подтверждающих документов, которые относятся к организации получателя бюджетных средств и соответствуют условиям отбора, заданным по умолчанию </w:t>
            </w:r>
            <w:r w:rsidRPr="006A36AA">
              <w:rPr>
                <w:rStyle w:val="StrongEmphasis"/>
                <w:rFonts w:eastAsiaTheme="majorEastAsia"/>
                <w:b w:val="0"/>
                <w:bCs w:val="0"/>
                <w:lang w:val="ru-RU"/>
              </w:rPr>
              <w:t xml:space="preserve">(6) </w:t>
            </w:r>
            <w:r w:rsidRPr="006A36AA">
              <w:rPr>
                <w:lang w:val="ru-RU"/>
              </w:rPr>
              <w:t>(Тип ЭД: Акт сдачи</w:t>
            </w:r>
            <w:r w:rsidR="00DA450C" w:rsidRPr="00DA450C">
              <w:rPr>
                <w:lang w:val="ru-RU"/>
              </w:rPr>
              <w:t>-</w:t>
            </w:r>
            <w:r w:rsidRPr="006A36AA">
              <w:rPr>
                <w:lang w:val="ru-RU"/>
              </w:rPr>
              <w:t>приемки, УНП 2</w:t>
            </w:r>
            <w:r w:rsidR="00DA450C" w:rsidRPr="00DA450C">
              <w:rPr>
                <w:lang w:val="ru-RU"/>
              </w:rPr>
              <w:t>-</w:t>
            </w:r>
            <w:r w:rsidRPr="006A36AA">
              <w:rPr>
                <w:lang w:val="ru-RU"/>
              </w:rPr>
              <w:t xml:space="preserve">ой стороны: УНП организации бенефициара). </w:t>
            </w:r>
          </w:p>
          <w:p w14:paraId="6CB41B14" w14:textId="77777777" w:rsidR="00FC2E61" w:rsidRPr="006A36AA" w:rsidRDefault="00FC2E61" w:rsidP="00951C8D">
            <w:pPr>
              <w:pStyle w:val="TableContents"/>
              <w:rPr>
                <w:rFonts w:cs="Times New Roman"/>
              </w:rPr>
            </w:pPr>
            <w:r w:rsidRPr="006A36AA">
              <w:rPr>
                <w:rFonts w:cs="Times New Roman"/>
                <w:noProof/>
                <w:lang w:val="ru-RU" w:eastAsia="ru-RU" w:bidi="ar-SA"/>
              </w:rPr>
              <w:drawing>
                <wp:inline distT="0" distB="0" distL="0" distR="0" wp14:anchorId="71F4D357" wp14:editId="60E5F7B8">
                  <wp:extent cx="4804682" cy="2514600"/>
                  <wp:effectExtent l="133350" t="133350" r="148590" b="171450"/>
                  <wp:docPr id="250" name="Imag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60"/>
                          <pic:cNvPicPr>
                            <a:picLocks noChangeAspect="1" noChangeArrowheads="1"/>
                          </pic:cNvPicPr>
                        </pic:nvPicPr>
                        <pic:blipFill>
                          <a:blip r:embed="rId60"/>
                          <a:stretch>
                            <a:fillRect/>
                          </a:stretch>
                        </pic:blipFill>
                        <pic:spPr bwMode="auto">
                          <a:xfrm>
                            <a:off x="0" y="0"/>
                            <a:ext cx="4814096" cy="251952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7224"/>
            </w:tblGrid>
            <w:tr w:rsidR="00FC2E61" w:rsidRPr="006A36AA" w14:paraId="48059A86" w14:textId="77777777" w:rsidTr="00951C8D">
              <w:trPr>
                <w:cnfStyle w:val="000000100000" w:firstRow="0" w:lastRow="0" w:firstColumn="0" w:lastColumn="0" w:oddVBand="0" w:evenVBand="0" w:oddHBand="1" w:evenHBand="0" w:firstRowFirstColumn="0" w:firstRowLastColumn="0" w:lastRowFirstColumn="0" w:lastRowLastColumn="0"/>
              </w:trPr>
              <w:tc>
                <w:tcPr>
                  <w:tcW w:w="708" w:type="dxa"/>
                  <w:shd w:val="clear" w:color="auto" w:fill="F2F2F2" w:themeFill="background1" w:themeFillShade="F2"/>
                </w:tcPr>
                <w:p w14:paraId="547FBCEF" w14:textId="77777777" w:rsidR="00FC2E61" w:rsidRPr="006A36AA" w:rsidRDefault="00FC2E61" w:rsidP="00951C8D">
                  <w:pPr>
                    <w:pStyle w:val="TableContents"/>
                    <w:rPr>
                      <w:rFonts w:cs="Times New Roman"/>
                    </w:rPr>
                  </w:pPr>
                  <w:r w:rsidRPr="006A36AA">
                    <w:rPr>
                      <w:rFonts w:cs="Times New Roman"/>
                      <w:noProof/>
                      <w:lang w:val="ru-RU" w:eastAsia="ru-RU" w:bidi="ar-SA"/>
                    </w:rPr>
                    <w:drawing>
                      <wp:inline distT="0" distB="0" distL="0" distR="0" wp14:anchorId="77ACDEDF" wp14:editId="3DEF0141">
                        <wp:extent cx="360000" cy="360000"/>
                        <wp:effectExtent l="0" t="0" r="2540" b="2540"/>
                        <wp:docPr id="1736290054"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253" w:type="dxa"/>
                  <w:shd w:val="clear" w:color="auto" w:fill="F2F2F2" w:themeFill="background1" w:themeFillShade="F2"/>
                </w:tcPr>
                <w:p w14:paraId="4380019A" w14:textId="77777777" w:rsidR="00FC2E61" w:rsidRPr="006A36AA" w:rsidRDefault="00FC2E61" w:rsidP="00951C8D">
                  <w:pPr>
                    <w:pStyle w:val="TableContents"/>
                    <w:rPr>
                      <w:rFonts w:cs="Times New Roman"/>
                      <w:lang w:val="ru-RU"/>
                    </w:rPr>
                  </w:pPr>
                  <w:r w:rsidRPr="006A36AA">
                    <w:rPr>
                      <w:rStyle w:val="afc"/>
                      <w:rFonts w:cs="Times New Roman"/>
                      <w:b/>
                      <w:bCs/>
                      <w:i w:val="0"/>
                      <w:iCs w:val="0"/>
                      <w:lang w:val="ru-RU"/>
                    </w:rPr>
                    <w:t>Информация</w:t>
                  </w:r>
                  <w:r w:rsidRPr="006A36AA">
                    <w:rPr>
                      <w:rStyle w:val="afc"/>
                      <w:rFonts w:cs="Times New Roman"/>
                      <w:i w:val="0"/>
                      <w:iCs w:val="0"/>
                      <w:lang w:val="ru-RU"/>
                    </w:rPr>
                    <w:t>:</w:t>
                  </w:r>
                </w:p>
                <w:p w14:paraId="20CA568D" w14:textId="75C4AE44" w:rsidR="00FC2E61" w:rsidRPr="006A36AA" w:rsidRDefault="00FC2E61" w:rsidP="0053411A">
                  <w:pPr>
                    <w:pStyle w:val="a"/>
                    <w:rPr>
                      <w:lang w:val="ru-RU"/>
                    </w:rPr>
                  </w:pPr>
                  <w:r w:rsidRPr="006A36AA">
                    <w:rPr>
                      <w:lang w:val="ru-RU"/>
                    </w:rPr>
                    <w:t>Если подтверждающий документ</w:t>
                  </w:r>
                  <w:r w:rsidRPr="006A36AA">
                    <w:rPr>
                      <w:rStyle w:val="StrongEmphasis"/>
                      <w:b w:val="0"/>
                      <w:bCs w:val="0"/>
                      <w:lang w:val="ru-RU"/>
                    </w:rPr>
                    <w:t xml:space="preserve"> загружен</w:t>
                  </w:r>
                  <w:r w:rsidRPr="006A36AA">
                    <w:rPr>
                      <w:lang w:val="ru-RU"/>
                    </w:rPr>
                    <w:t xml:space="preserve"> в Хранилище ЭД перейти к шагу 3</w:t>
                  </w:r>
                  <w:r w:rsidR="008C3BA7">
                    <w:rPr>
                      <w:lang w:val="ru-RU"/>
                    </w:rPr>
                    <w:t xml:space="preserve"> </w:t>
                  </w:r>
                  <w:r w:rsidR="00B72209">
                    <w:rPr>
                      <w:lang w:val="ru-RU"/>
                    </w:rPr>
                    <w:t>–</w:t>
                  </w:r>
                  <w:r w:rsidR="008C3BA7">
                    <w:rPr>
                      <w:lang w:val="ru-RU"/>
                    </w:rPr>
                    <w:t xml:space="preserve"> </w:t>
                  </w:r>
                  <w:r w:rsidRPr="006A36AA">
                    <w:rPr>
                      <w:lang w:val="ru-RU"/>
                    </w:rPr>
                    <w:t>4.</w:t>
                  </w:r>
                </w:p>
                <w:p w14:paraId="0D671E64" w14:textId="7899BD81" w:rsidR="00FC2E61" w:rsidRPr="006A36AA" w:rsidRDefault="00FC2E61" w:rsidP="0053411A">
                  <w:pPr>
                    <w:pStyle w:val="a"/>
                    <w:rPr>
                      <w:lang w:val="ru-RU"/>
                    </w:rPr>
                  </w:pPr>
                  <w:r w:rsidRPr="006A36AA">
                    <w:rPr>
                      <w:lang w:val="ru-RU"/>
                    </w:rPr>
                    <w:t xml:space="preserve">Если подтверждающий документ </w:t>
                  </w:r>
                  <w:r w:rsidRPr="006A36AA">
                    <w:rPr>
                      <w:rStyle w:val="StrongEmphasis"/>
                      <w:b w:val="0"/>
                      <w:bCs w:val="0"/>
                      <w:lang w:val="ru-RU"/>
                    </w:rPr>
                    <w:t xml:space="preserve">не загружен </w:t>
                  </w:r>
                  <w:r w:rsidRPr="006A36AA">
                    <w:rPr>
                      <w:lang w:val="ru-RU"/>
                    </w:rPr>
                    <w:t>в Хранилище ЭД перейти к шагу 5</w:t>
                  </w:r>
                  <w:r w:rsidR="008C3BA7">
                    <w:rPr>
                      <w:lang w:val="ru-RU"/>
                    </w:rPr>
                    <w:t xml:space="preserve"> </w:t>
                  </w:r>
                  <w:r w:rsidR="00B72209">
                    <w:rPr>
                      <w:lang w:val="ru-RU"/>
                    </w:rPr>
                    <w:t>–</w:t>
                  </w:r>
                  <w:r w:rsidR="008C3BA7">
                    <w:rPr>
                      <w:lang w:val="ru-RU"/>
                    </w:rPr>
                    <w:t xml:space="preserve"> </w:t>
                  </w:r>
                  <w:r w:rsidRPr="006A36AA">
                    <w:rPr>
                      <w:lang w:val="ru-RU"/>
                    </w:rPr>
                    <w:t>7.</w:t>
                  </w:r>
                </w:p>
              </w:tc>
            </w:tr>
          </w:tbl>
          <w:p w14:paraId="1A05E95D" w14:textId="77777777" w:rsidR="00FC2E61" w:rsidRPr="006A36AA" w:rsidRDefault="00FC2E61" w:rsidP="00951C8D">
            <w:pPr>
              <w:pStyle w:val="TableContents"/>
              <w:rPr>
                <w:rFonts w:cs="Times New Roman"/>
                <w:lang w:val="ru-RU"/>
              </w:rPr>
            </w:pPr>
          </w:p>
        </w:tc>
      </w:tr>
      <w:tr w:rsidR="00FC2E61" w:rsidRPr="006A36AA" w14:paraId="15BC43B2" w14:textId="77777777" w:rsidTr="009402E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9" w:type="pct"/>
          </w:tcPr>
          <w:p w14:paraId="0BE3D567" w14:textId="1B739993" w:rsidR="00FC2E61" w:rsidRPr="006A36AA" w:rsidRDefault="00FC2E61" w:rsidP="00951C8D">
            <w:pPr>
              <w:pStyle w:val="TableContents"/>
              <w:rPr>
                <w:rFonts w:cs="Times New Roman"/>
                <w:lang w:val="ru-RU"/>
              </w:rPr>
            </w:pPr>
            <w:r w:rsidRPr="006A36AA">
              <w:rPr>
                <w:rStyle w:val="afc"/>
                <w:rFonts w:cs="Times New Roman"/>
                <w:i w:val="0"/>
                <w:iCs w:val="0"/>
              </w:rPr>
              <w:lastRenderedPageBreak/>
              <w:t>шаг 3</w:t>
            </w:r>
          </w:p>
        </w:tc>
        <w:tc>
          <w:tcPr>
            <w:cnfStyle w:val="000001000000" w:firstRow="0" w:lastRow="0" w:firstColumn="0" w:lastColumn="0" w:oddVBand="0" w:evenVBand="1" w:oddHBand="0" w:evenHBand="0" w:firstRowFirstColumn="0" w:firstRowLastColumn="0" w:lastRowFirstColumn="0" w:lastRowLastColumn="0"/>
            <w:tcW w:w="4141" w:type="pct"/>
          </w:tcPr>
          <w:p w14:paraId="3E7E7E33" w14:textId="2DCCC5CA" w:rsidR="00FC2E61" w:rsidRPr="006A36AA" w:rsidRDefault="00FC2E61" w:rsidP="00951C8D">
            <w:pPr>
              <w:pStyle w:val="TableContents"/>
              <w:rPr>
                <w:rFonts w:cs="Times New Roman"/>
                <w:lang w:val="ru-RU"/>
              </w:rPr>
            </w:pPr>
            <w:r w:rsidRPr="006A36AA">
              <w:rPr>
                <w:rFonts w:cs="Times New Roman"/>
                <w:lang w:val="ru-RU"/>
              </w:rPr>
              <w:t xml:space="preserve">В блоке отбора </w:t>
            </w:r>
            <w:r w:rsidRPr="006A36AA">
              <w:rPr>
                <w:rStyle w:val="StrongEmphasis"/>
                <w:rFonts w:cs="Times New Roman"/>
                <w:b w:val="0"/>
                <w:bCs w:val="0"/>
                <w:lang w:val="ru-RU"/>
              </w:rPr>
              <w:t xml:space="preserve">(6) </w:t>
            </w:r>
            <w:r w:rsidRPr="006A36AA">
              <w:rPr>
                <w:rFonts w:cs="Times New Roman"/>
                <w:lang w:val="ru-RU"/>
              </w:rPr>
              <w:t xml:space="preserve">заполнить необходимые реквизиты и нажать </w:t>
            </w:r>
            <w:r w:rsidR="00D76008">
              <w:rPr>
                <w:rFonts w:cs="Times New Roman"/>
                <w:lang w:val="ru-RU"/>
              </w:rPr>
              <w:t>кнопку</w:t>
            </w:r>
            <w:r w:rsidRPr="006A36AA">
              <w:rPr>
                <w:rFonts w:cs="Times New Roman"/>
                <w:lang w:val="ru-RU"/>
              </w:rPr>
              <w:t xml:space="preserve"> </w:t>
            </w:r>
            <w:r w:rsidR="00B96724">
              <w:rPr>
                <w:rFonts w:cs="Times New Roman"/>
                <w:lang w:val="ru-RU"/>
              </w:rPr>
              <w:t>«</w:t>
            </w:r>
            <w:r w:rsidRPr="006A36AA">
              <w:rPr>
                <w:rFonts w:cs="Times New Roman"/>
                <w:lang w:val="ru-RU"/>
              </w:rPr>
              <w:t>Применить</w:t>
            </w:r>
            <w:r w:rsidR="00B96724">
              <w:rPr>
                <w:rFonts w:cs="Times New Roman"/>
                <w:lang w:val="ru-RU"/>
              </w:rPr>
              <w:t>»</w:t>
            </w:r>
            <w:r w:rsidRPr="006A36AA">
              <w:rPr>
                <w:rFonts w:cs="Times New Roman"/>
                <w:lang w:val="ru-RU"/>
              </w:rPr>
              <w:t xml:space="preserve"> либо воспользоваться поисковой строкой.</w:t>
            </w:r>
            <w:r w:rsidRPr="006A36AA">
              <w:rPr>
                <w:rFonts w:cs="Times New Roman"/>
              </w:rPr>
              <w:t> </w:t>
            </w:r>
          </w:p>
        </w:tc>
      </w:tr>
      <w:tr w:rsidR="00FC2E61" w:rsidRPr="006A36AA" w14:paraId="7C2FCB84" w14:textId="77777777" w:rsidTr="009402E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9" w:type="pct"/>
          </w:tcPr>
          <w:p w14:paraId="727DBCFB" w14:textId="5B2628CD" w:rsidR="00FC2E61" w:rsidRPr="006A36AA" w:rsidRDefault="00FC2E61" w:rsidP="00951C8D">
            <w:pPr>
              <w:pStyle w:val="TableContents"/>
              <w:rPr>
                <w:rFonts w:cs="Times New Roman"/>
                <w:lang w:val="ru-RU"/>
              </w:rPr>
            </w:pPr>
            <w:r w:rsidRPr="006A36AA">
              <w:rPr>
                <w:rStyle w:val="afc"/>
                <w:rFonts w:cs="Times New Roman"/>
                <w:i w:val="0"/>
                <w:iCs w:val="0"/>
              </w:rPr>
              <w:t>шаг 4</w:t>
            </w:r>
          </w:p>
        </w:tc>
        <w:tc>
          <w:tcPr>
            <w:cnfStyle w:val="000001000000" w:firstRow="0" w:lastRow="0" w:firstColumn="0" w:lastColumn="0" w:oddVBand="0" w:evenVBand="1" w:oddHBand="0" w:evenHBand="0" w:firstRowFirstColumn="0" w:firstRowLastColumn="0" w:lastRowFirstColumn="0" w:lastRowLastColumn="0"/>
            <w:tcW w:w="4141" w:type="pct"/>
          </w:tcPr>
          <w:p w14:paraId="5CC7E7A9" w14:textId="28D13F0E" w:rsidR="00FC2E61" w:rsidRPr="006A36AA" w:rsidRDefault="00FC2E61" w:rsidP="00951C8D">
            <w:pPr>
              <w:pStyle w:val="TableContents"/>
              <w:rPr>
                <w:rFonts w:cs="Times New Roman"/>
                <w:lang w:val="ru-RU"/>
              </w:rPr>
            </w:pPr>
            <w:r w:rsidRPr="006A36AA">
              <w:rPr>
                <w:rFonts w:cs="Times New Roman"/>
                <w:lang w:val="ru-RU"/>
              </w:rPr>
              <w:t xml:space="preserve">В блоке </w:t>
            </w:r>
            <w:r w:rsidR="00B96724">
              <w:rPr>
                <w:rFonts w:cs="Times New Roman"/>
                <w:lang w:val="ru-RU"/>
              </w:rPr>
              <w:t>«</w:t>
            </w:r>
            <w:r w:rsidRPr="006A36AA">
              <w:rPr>
                <w:rFonts w:cs="Times New Roman"/>
                <w:lang w:val="ru-RU"/>
              </w:rPr>
              <w:t>Выбор подтверждающих документов из Хранилища ЭД</w:t>
            </w:r>
            <w:r w:rsidR="00B96724">
              <w:rPr>
                <w:rFonts w:cs="Times New Roman"/>
                <w:lang w:val="ru-RU"/>
              </w:rPr>
              <w:t>»</w:t>
            </w:r>
            <w:r w:rsidRPr="006A36AA">
              <w:rPr>
                <w:rFonts w:cs="Times New Roman"/>
                <w:lang w:val="ru-RU"/>
              </w:rPr>
              <w:t xml:space="preserve"> отметить чекбоксом необходимые подтверждающие документы.</w:t>
            </w:r>
          </w:p>
          <w:p w14:paraId="7C0F2F9C" w14:textId="77777777" w:rsidR="00FC2E61" w:rsidRPr="006A36AA" w:rsidRDefault="00FC2E61"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7224"/>
            </w:tblGrid>
            <w:tr w:rsidR="00FC2E61" w:rsidRPr="006A36AA" w14:paraId="336A09A9" w14:textId="77777777" w:rsidTr="00951C8D">
              <w:trPr>
                <w:cnfStyle w:val="000000100000" w:firstRow="0" w:lastRow="0" w:firstColumn="0" w:lastColumn="0" w:oddVBand="0" w:evenVBand="0" w:oddHBand="1" w:evenHBand="0" w:firstRowFirstColumn="0" w:firstRowLastColumn="0" w:lastRowFirstColumn="0" w:lastRowLastColumn="0"/>
              </w:trPr>
              <w:tc>
                <w:tcPr>
                  <w:tcW w:w="708" w:type="dxa"/>
                  <w:shd w:val="clear" w:color="auto" w:fill="F2F2F2" w:themeFill="background1" w:themeFillShade="F2"/>
                </w:tcPr>
                <w:p w14:paraId="6DA25F1E" w14:textId="77777777" w:rsidR="00FC2E61" w:rsidRPr="006A36AA" w:rsidRDefault="00FC2E61" w:rsidP="00951C8D">
                  <w:pPr>
                    <w:pStyle w:val="TableContents"/>
                    <w:rPr>
                      <w:rFonts w:cs="Times New Roman"/>
                    </w:rPr>
                  </w:pPr>
                  <w:r w:rsidRPr="006A36AA">
                    <w:rPr>
                      <w:rFonts w:cs="Times New Roman"/>
                      <w:noProof/>
                      <w:lang w:val="ru-RU" w:eastAsia="ru-RU" w:bidi="ar-SA"/>
                    </w:rPr>
                    <w:drawing>
                      <wp:inline distT="0" distB="0" distL="0" distR="0" wp14:anchorId="150FF85A" wp14:editId="20B75117">
                        <wp:extent cx="360000" cy="360000"/>
                        <wp:effectExtent l="0" t="0" r="2540" b="2540"/>
                        <wp:docPr id="1736290055"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253" w:type="dxa"/>
                  <w:shd w:val="clear" w:color="auto" w:fill="F2F2F2" w:themeFill="background1" w:themeFillShade="F2"/>
                </w:tcPr>
                <w:p w14:paraId="0927EE06" w14:textId="77777777" w:rsidR="00FC2E61" w:rsidRPr="006A36AA" w:rsidRDefault="00FC2E61" w:rsidP="00951C8D">
                  <w:pPr>
                    <w:pStyle w:val="TableContents"/>
                    <w:rPr>
                      <w:rFonts w:cs="Times New Roman"/>
                    </w:rPr>
                  </w:pPr>
                  <w:r w:rsidRPr="006A36AA">
                    <w:rPr>
                      <w:rStyle w:val="StrongEmphasis"/>
                      <w:rFonts w:cs="Times New Roman"/>
                    </w:rPr>
                    <w:t>Информация</w:t>
                  </w:r>
                  <w:r w:rsidRPr="006A36AA">
                    <w:rPr>
                      <w:rStyle w:val="StrongEmphasis"/>
                      <w:rFonts w:cs="Times New Roman"/>
                      <w:b w:val="0"/>
                      <w:bCs w:val="0"/>
                    </w:rPr>
                    <w:t>:</w:t>
                  </w:r>
                </w:p>
                <w:p w14:paraId="5BE313DA" w14:textId="6A49DC40" w:rsidR="00FC2E61" w:rsidRPr="006A36AA" w:rsidRDefault="00FC2E61" w:rsidP="00951C8D">
                  <w:pPr>
                    <w:pStyle w:val="a"/>
                    <w:rPr>
                      <w:lang w:val="ru-RU"/>
                    </w:rPr>
                  </w:pPr>
                  <w:r w:rsidRPr="006A36AA">
                    <w:rPr>
                      <w:lang w:val="ru-RU"/>
                    </w:rPr>
                    <w:t xml:space="preserve">Все выбранные пользователем подтверждающие документы из ХЭД отображаются в блоке </w:t>
                  </w:r>
                  <w:r w:rsidR="00B96724">
                    <w:rPr>
                      <w:lang w:val="ru-RU"/>
                    </w:rPr>
                    <w:t>«</w:t>
                  </w:r>
                  <w:r w:rsidRPr="006A36AA">
                    <w:rPr>
                      <w:lang w:val="ru-RU"/>
                    </w:rPr>
                    <w:t>Выбранные документы</w:t>
                  </w:r>
                  <w:r w:rsidR="00B96724">
                    <w:rPr>
                      <w:lang w:val="ru-RU"/>
                    </w:rPr>
                    <w:t>»</w:t>
                  </w:r>
                  <w:r w:rsidRPr="006A36AA">
                    <w:rPr>
                      <w:lang w:val="ru-RU"/>
                    </w:rPr>
                    <w:t xml:space="preserve"> на вкладке </w:t>
                  </w:r>
                  <w:r w:rsidR="00B96724">
                    <w:rPr>
                      <w:lang w:val="ru-RU"/>
                    </w:rPr>
                    <w:t>«</w:t>
                  </w:r>
                  <w:r w:rsidRPr="006A36AA">
                    <w:rPr>
                      <w:lang w:val="ru-RU"/>
                    </w:rPr>
                    <w:t>ЭД (из Хранилища)</w:t>
                  </w:r>
                  <w:r w:rsidR="00B96724">
                    <w:rPr>
                      <w:lang w:val="ru-RU"/>
                    </w:rPr>
                    <w:t>»</w:t>
                  </w:r>
                  <w:r w:rsidRPr="006A36AA">
                    <w:rPr>
                      <w:lang w:val="ru-RU"/>
                    </w:rPr>
                    <w:t xml:space="preserve">. </w:t>
                  </w:r>
                </w:p>
                <w:p w14:paraId="317D6A76" w14:textId="0F42C2A8" w:rsidR="00FC2E61" w:rsidRPr="006A36AA" w:rsidRDefault="00FC2E61" w:rsidP="00951C8D">
                  <w:pPr>
                    <w:pStyle w:val="a"/>
                    <w:rPr>
                      <w:lang w:val="ru-RU"/>
                    </w:rPr>
                  </w:pPr>
                  <w:r w:rsidRPr="006A36AA">
                    <w:rPr>
                      <w:lang w:val="ru-RU"/>
                    </w:rPr>
                    <w:t xml:space="preserve">В случае </w:t>
                  </w:r>
                  <w:r w:rsidR="00995026" w:rsidRPr="006A36AA">
                    <w:rPr>
                      <w:lang w:val="ru-RU"/>
                    </w:rPr>
                    <w:t>необходимости удаления,</w:t>
                  </w:r>
                  <w:r w:rsidRPr="006A36AA">
                    <w:rPr>
                      <w:lang w:val="ru-RU"/>
                    </w:rPr>
                    <w:t xml:space="preserve"> выбранного ЭД, убрать галочку из чекбокса в блоке </w:t>
                  </w:r>
                  <w:r w:rsidR="00B96724">
                    <w:rPr>
                      <w:lang w:val="ru-RU"/>
                    </w:rPr>
                    <w:t>«</w:t>
                  </w:r>
                  <w:r w:rsidRPr="006A36AA">
                    <w:rPr>
                      <w:lang w:val="ru-RU"/>
                    </w:rPr>
                    <w:t>Выбор подтверждающих документов из Хранилища ЭД</w:t>
                  </w:r>
                  <w:r w:rsidR="00B96724">
                    <w:rPr>
                      <w:lang w:val="ru-RU"/>
                    </w:rPr>
                    <w:t>»</w:t>
                  </w:r>
                  <w:r w:rsidRPr="006A36AA">
                    <w:rPr>
                      <w:lang w:val="ru-RU"/>
                    </w:rPr>
                    <w:t xml:space="preserve"> или в блоке </w:t>
                  </w:r>
                  <w:r w:rsidR="00B96724">
                    <w:rPr>
                      <w:lang w:val="ru-RU"/>
                    </w:rPr>
                    <w:t>«</w:t>
                  </w:r>
                  <w:r w:rsidRPr="006A36AA">
                    <w:rPr>
                      <w:lang w:val="ru-RU"/>
                    </w:rPr>
                    <w:t>Выбранные документы</w:t>
                  </w:r>
                  <w:r w:rsidR="00B96724">
                    <w:rPr>
                      <w:lang w:val="ru-RU"/>
                    </w:rPr>
                    <w:t>»</w:t>
                  </w:r>
                  <w:r w:rsidRPr="006A36AA">
                    <w:rPr>
                      <w:lang w:val="ru-RU"/>
                    </w:rPr>
                    <w:t xml:space="preserve">. </w:t>
                  </w:r>
                </w:p>
              </w:tc>
            </w:tr>
          </w:tbl>
          <w:p w14:paraId="0601553D" w14:textId="77777777" w:rsidR="00FC2E61" w:rsidRPr="006A36AA" w:rsidRDefault="00FC2E61" w:rsidP="00951C8D">
            <w:pPr>
              <w:pStyle w:val="TableContents"/>
              <w:rPr>
                <w:rFonts w:cs="Times New Roman"/>
                <w:lang w:val="ru-RU"/>
              </w:rPr>
            </w:pPr>
          </w:p>
        </w:tc>
      </w:tr>
      <w:tr w:rsidR="00FC2E61" w:rsidRPr="006A36AA" w14:paraId="1CD8E1A0" w14:textId="77777777" w:rsidTr="009402E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9" w:type="pct"/>
          </w:tcPr>
          <w:p w14:paraId="509F764C" w14:textId="74753138" w:rsidR="00FC2E61" w:rsidRPr="006A36AA" w:rsidRDefault="00FC2E61" w:rsidP="00951C8D">
            <w:pPr>
              <w:pStyle w:val="TableContents"/>
              <w:rPr>
                <w:rFonts w:cs="Times New Roman"/>
                <w:lang w:val="ru-RU"/>
              </w:rPr>
            </w:pPr>
            <w:r w:rsidRPr="006A36AA">
              <w:rPr>
                <w:rStyle w:val="afc"/>
                <w:rFonts w:cs="Times New Roman"/>
                <w:i w:val="0"/>
                <w:iCs w:val="0"/>
              </w:rPr>
              <w:t>шаг 5</w:t>
            </w:r>
          </w:p>
        </w:tc>
        <w:tc>
          <w:tcPr>
            <w:cnfStyle w:val="000001000000" w:firstRow="0" w:lastRow="0" w:firstColumn="0" w:lastColumn="0" w:oddVBand="0" w:evenVBand="1" w:oddHBand="0" w:evenHBand="0" w:firstRowFirstColumn="0" w:firstRowLastColumn="0" w:lastRowFirstColumn="0" w:lastRowLastColumn="0"/>
            <w:tcW w:w="4141" w:type="pct"/>
          </w:tcPr>
          <w:p w14:paraId="108A1874" w14:textId="7BEDCAC4" w:rsidR="00FC2E61" w:rsidRPr="006A36AA" w:rsidRDefault="00FC2E61" w:rsidP="00951C8D">
            <w:pPr>
              <w:pStyle w:val="TableContents"/>
              <w:rPr>
                <w:rFonts w:cs="Times New Roman"/>
                <w:lang w:val="ru-RU"/>
              </w:rPr>
            </w:pPr>
            <w:r w:rsidRPr="006A36AA">
              <w:rPr>
                <w:rFonts w:cs="Times New Roman"/>
                <w:lang w:val="ru-RU"/>
              </w:rPr>
              <w:t xml:space="preserve">В блоке </w:t>
            </w:r>
            <w:r w:rsidR="00B96724">
              <w:rPr>
                <w:rFonts w:cs="Times New Roman"/>
                <w:lang w:val="ru-RU"/>
              </w:rPr>
              <w:t>«</w:t>
            </w:r>
            <w:r w:rsidRPr="006A36AA">
              <w:rPr>
                <w:rFonts w:cs="Times New Roman"/>
                <w:lang w:val="ru-RU"/>
              </w:rPr>
              <w:t>Выбранные документы</w:t>
            </w:r>
            <w:r w:rsidR="00B96724">
              <w:rPr>
                <w:rFonts w:cs="Times New Roman"/>
                <w:lang w:val="ru-RU"/>
              </w:rPr>
              <w:t>»</w:t>
            </w:r>
            <w:r w:rsidRPr="006A36AA">
              <w:rPr>
                <w:rFonts w:cs="Times New Roman"/>
                <w:lang w:val="ru-RU"/>
              </w:rPr>
              <w:t xml:space="preserve"> нажать </w:t>
            </w:r>
            <w:r w:rsidR="00D76008">
              <w:rPr>
                <w:rFonts w:cs="Times New Roman"/>
                <w:lang w:val="ru-RU"/>
              </w:rPr>
              <w:t>кнопку</w:t>
            </w:r>
            <w:r w:rsidRPr="006A36AA">
              <w:rPr>
                <w:rFonts w:cs="Times New Roman"/>
                <w:lang w:val="ru-RU"/>
              </w:rPr>
              <w:t xml:space="preserve"> </w:t>
            </w:r>
            <w:r w:rsidRPr="006A36AA">
              <w:rPr>
                <w:rFonts w:cs="Times New Roman"/>
                <w:noProof/>
                <w:lang w:val="ru-RU" w:eastAsia="ru-RU" w:bidi="ar-SA"/>
              </w:rPr>
              <w:drawing>
                <wp:inline distT="0" distB="0" distL="0" distR="0" wp14:anchorId="33AEA244" wp14:editId="4D93EC69">
                  <wp:extent cx="704850" cy="180975"/>
                  <wp:effectExtent l="0" t="0" r="0" b="0"/>
                  <wp:docPr id="1736290049" name="Imag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63"/>
                          <pic:cNvPicPr>
                            <a:picLocks noChangeAspect="1" noChangeArrowheads="1"/>
                          </pic:cNvPicPr>
                        </pic:nvPicPr>
                        <pic:blipFill>
                          <a:blip r:embed="rId61"/>
                          <a:stretch>
                            <a:fillRect/>
                          </a:stretch>
                        </pic:blipFill>
                        <pic:spPr bwMode="auto">
                          <a:xfrm>
                            <a:off x="0" y="0"/>
                            <a:ext cx="704850" cy="180975"/>
                          </a:xfrm>
                          <a:prstGeom prst="rect">
                            <a:avLst/>
                          </a:prstGeom>
                        </pic:spPr>
                      </pic:pic>
                    </a:graphicData>
                  </a:graphic>
                </wp:inline>
              </w:drawing>
            </w:r>
            <w:r w:rsidRPr="006A36AA">
              <w:rPr>
                <w:rFonts w:cs="Times New Roman"/>
                <w:lang w:val="ru-RU"/>
              </w:rPr>
              <w:t>.</w:t>
            </w:r>
          </w:p>
        </w:tc>
      </w:tr>
      <w:tr w:rsidR="00FC2E61" w:rsidRPr="006A36AA" w14:paraId="47DA40A5" w14:textId="77777777" w:rsidTr="009402E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9" w:type="pct"/>
          </w:tcPr>
          <w:p w14:paraId="4754758A" w14:textId="260506F6" w:rsidR="00FC2E61" w:rsidRPr="006A36AA" w:rsidRDefault="00FC2E61" w:rsidP="00951C8D">
            <w:pPr>
              <w:pStyle w:val="TableContents"/>
              <w:rPr>
                <w:rFonts w:cs="Times New Roman"/>
                <w:lang w:val="ru-RU"/>
              </w:rPr>
            </w:pPr>
            <w:r w:rsidRPr="006A36AA">
              <w:rPr>
                <w:rStyle w:val="afc"/>
                <w:rFonts w:cs="Times New Roman"/>
                <w:i w:val="0"/>
                <w:iCs w:val="0"/>
              </w:rPr>
              <w:t>шаг 6</w:t>
            </w:r>
          </w:p>
        </w:tc>
        <w:tc>
          <w:tcPr>
            <w:cnfStyle w:val="000001000000" w:firstRow="0" w:lastRow="0" w:firstColumn="0" w:lastColumn="0" w:oddVBand="0" w:evenVBand="1" w:oddHBand="0" w:evenHBand="0" w:firstRowFirstColumn="0" w:firstRowLastColumn="0" w:lastRowFirstColumn="0" w:lastRowLastColumn="0"/>
            <w:tcW w:w="4141" w:type="pct"/>
          </w:tcPr>
          <w:p w14:paraId="0E2E14BD" w14:textId="35CA2879" w:rsidR="00FC2E61" w:rsidRPr="006A36AA" w:rsidRDefault="00FC2E61" w:rsidP="00951C8D">
            <w:pPr>
              <w:pStyle w:val="TableContents"/>
              <w:rPr>
                <w:rFonts w:cs="Times New Roman"/>
                <w:lang w:val="ru-RU"/>
              </w:rPr>
            </w:pPr>
            <w:r w:rsidRPr="006A36AA">
              <w:rPr>
                <w:rFonts w:cs="Times New Roman"/>
                <w:lang w:val="ru-RU"/>
              </w:rPr>
              <w:t xml:space="preserve">В открывшемся окне </w:t>
            </w:r>
            <w:r w:rsidR="00B96724">
              <w:rPr>
                <w:rFonts w:cs="Times New Roman"/>
                <w:lang w:val="ru-RU"/>
              </w:rPr>
              <w:t>«</w:t>
            </w:r>
            <w:r w:rsidRPr="006A36AA">
              <w:rPr>
                <w:rFonts w:cs="Times New Roman"/>
                <w:lang w:val="ru-RU"/>
              </w:rPr>
              <w:t>ЭКД подтверждающего документа</w:t>
            </w:r>
            <w:r w:rsidR="00B96724">
              <w:rPr>
                <w:rFonts w:cs="Times New Roman"/>
                <w:lang w:val="ru-RU"/>
              </w:rPr>
              <w:t>»</w:t>
            </w:r>
            <w:r w:rsidRPr="006A36AA">
              <w:rPr>
                <w:rFonts w:cs="Times New Roman"/>
                <w:lang w:val="ru-RU"/>
              </w:rPr>
              <w:t xml:space="preserve"> заполнить реквизиты:</w:t>
            </w:r>
          </w:p>
          <w:p w14:paraId="18DE55D4" w14:textId="5FBC9421" w:rsidR="00FC2E61" w:rsidRPr="006A36AA" w:rsidRDefault="00FC2E61" w:rsidP="00994907">
            <w:pPr>
              <w:pStyle w:val="a"/>
              <w:rPr>
                <w:lang w:val="ru-RU"/>
              </w:rPr>
            </w:pPr>
            <w:r w:rsidRPr="006A36AA">
              <w:rPr>
                <w:lang w:val="ru-RU"/>
              </w:rPr>
              <w:t xml:space="preserve">Тип документа </w:t>
            </w:r>
            <w:r w:rsidR="00F76316">
              <w:rPr>
                <w:lang w:val="ru-RU"/>
              </w:rPr>
              <w:t>–</w:t>
            </w:r>
            <w:r w:rsidRPr="006A36AA">
              <w:rPr>
                <w:lang w:val="ru-RU"/>
              </w:rPr>
              <w:t xml:space="preserve"> выбрать (</w:t>
            </w:r>
            <w:r w:rsidRPr="006A36AA">
              <w:rPr>
                <w:noProof/>
              </w:rPr>
              <w:drawing>
                <wp:inline distT="0" distB="0" distL="0" distR="0" wp14:anchorId="3EE14C97" wp14:editId="64440B87">
                  <wp:extent cx="238125" cy="161925"/>
                  <wp:effectExtent l="0" t="0" r="0" b="0"/>
                  <wp:docPr id="1736290050" name="Imag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64"/>
                          <pic:cNvPicPr>
                            <a:picLocks noChangeAspect="1" noChangeArrowheads="1"/>
                          </pic:cNvPicPr>
                        </pic:nvPicPr>
                        <pic:blipFill>
                          <a:blip r:embed="rId58"/>
                          <a:stretch>
                            <a:fillRect/>
                          </a:stretch>
                        </pic:blipFill>
                        <pic:spPr bwMode="auto">
                          <a:xfrm>
                            <a:off x="0" y="0"/>
                            <a:ext cx="238125" cy="161925"/>
                          </a:xfrm>
                          <a:prstGeom prst="rect">
                            <a:avLst/>
                          </a:prstGeom>
                        </pic:spPr>
                      </pic:pic>
                    </a:graphicData>
                  </a:graphic>
                </wp:inline>
              </w:drawing>
            </w:r>
            <w:r w:rsidRPr="006A36AA">
              <w:rPr>
                <w:lang w:val="ru-RU"/>
              </w:rPr>
              <w:t xml:space="preserve">) значение из справочника </w:t>
            </w:r>
            <w:r w:rsidR="00B96724">
              <w:rPr>
                <w:lang w:val="ru-RU"/>
              </w:rPr>
              <w:t>«</w:t>
            </w:r>
            <w:r w:rsidRPr="006A36AA">
              <w:rPr>
                <w:lang w:val="ru-RU"/>
              </w:rPr>
              <w:t>Типы ЭД</w:t>
            </w:r>
            <w:r w:rsidR="00B96724">
              <w:rPr>
                <w:lang w:val="ru-RU"/>
              </w:rPr>
              <w:t>»</w:t>
            </w:r>
            <w:r w:rsidRPr="006A36AA">
              <w:rPr>
                <w:lang w:val="ru-RU"/>
              </w:rPr>
              <w:t xml:space="preserve">; </w:t>
            </w:r>
          </w:p>
          <w:p w14:paraId="248F5E37" w14:textId="3B645A96" w:rsidR="00FC2E61" w:rsidRPr="006A36AA" w:rsidRDefault="00FC2E61" w:rsidP="00994907">
            <w:pPr>
              <w:pStyle w:val="a"/>
              <w:rPr>
                <w:lang w:val="ru-RU"/>
              </w:rPr>
            </w:pPr>
            <w:r w:rsidRPr="006A36AA">
              <w:rPr>
                <w:lang w:val="ru-RU"/>
              </w:rPr>
              <w:t xml:space="preserve">Номер </w:t>
            </w:r>
            <w:r w:rsidR="00F76316">
              <w:rPr>
                <w:lang w:val="ru-RU"/>
              </w:rPr>
              <w:t>–</w:t>
            </w:r>
            <w:r w:rsidRPr="006A36AA">
              <w:rPr>
                <w:lang w:val="ru-RU"/>
              </w:rPr>
              <w:t xml:space="preserve"> заполнить текстово-числовое поле; </w:t>
            </w:r>
          </w:p>
          <w:p w14:paraId="56359046" w14:textId="5249DD8E" w:rsidR="00994907" w:rsidRDefault="00FC2E61" w:rsidP="00994907">
            <w:pPr>
              <w:pStyle w:val="a"/>
              <w:rPr>
                <w:lang w:val="ru-RU"/>
              </w:rPr>
            </w:pPr>
            <w:r w:rsidRPr="006A36AA">
              <w:rPr>
                <w:lang w:val="ru-RU"/>
              </w:rPr>
              <w:t xml:space="preserve">Дата документа </w:t>
            </w:r>
            <w:r w:rsidR="00F76316">
              <w:rPr>
                <w:lang w:val="ru-RU"/>
              </w:rPr>
              <w:t>–</w:t>
            </w:r>
            <w:r w:rsidRPr="006A36AA">
              <w:t> </w:t>
            </w:r>
            <w:r w:rsidRPr="006A36AA">
              <w:rPr>
                <w:lang w:val="ru-RU"/>
              </w:rPr>
              <w:t>выбрать дату из календаря (</w:t>
            </w:r>
            <w:r w:rsidRPr="006A36AA">
              <w:rPr>
                <w:noProof/>
              </w:rPr>
              <w:drawing>
                <wp:inline distT="0" distB="0" distL="0" distR="0" wp14:anchorId="217B2F9C" wp14:editId="0DDE26ED">
                  <wp:extent cx="114300" cy="114300"/>
                  <wp:effectExtent l="0" t="0" r="0" b="0"/>
                  <wp:docPr id="1736290051" name="Imag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65"/>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00994907">
              <w:rPr>
                <w:lang w:val="ru-RU"/>
              </w:rPr>
              <w:t>);</w:t>
            </w:r>
          </w:p>
          <w:p w14:paraId="6C86F088" w14:textId="2A802B06" w:rsidR="00994907" w:rsidRPr="00994907" w:rsidRDefault="00994907" w:rsidP="00994907">
            <w:pPr>
              <w:pStyle w:val="a"/>
              <w:rPr>
                <w:color w:val="000000" w:themeColor="text1"/>
                <w:szCs w:val="24"/>
                <w:lang w:val="ru-RU"/>
              </w:rPr>
            </w:pPr>
            <w:r w:rsidRPr="00994907">
              <w:rPr>
                <w:color w:val="000000" w:themeColor="text1"/>
                <w:szCs w:val="24"/>
                <w:lang w:val="ru-RU"/>
              </w:rPr>
              <w:t xml:space="preserve">Наименование </w:t>
            </w:r>
            <w:r>
              <w:rPr>
                <w:lang w:val="ru-RU"/>
              </w:rPr>
              <w:t>–</w:t>
            </w:r>
            <w:r w:rsidRPr="00994907">
              <w:rPr>
                <w:color w:val="000000" w:themeColor="text1"/>
                <w:szCs w:val="24"/>
                <w:lang w:val="ru-RU"/>
              </w:rPr>
              <w:t xml:space="preserve"> заполнить вручную.</w:t>
            </w:r>
          </w:p>
          <w:p w14:paraId="3DC9E5EA" w14:textId="77777777" w:rsidR="00FC2E61" w:rsidRPr="006A36AA" w:rsidRDefault="00FC2E61" w:rsidP="00951C8D">
            <w:pPr>
              <w:pStyle w:val="a"/>
              <w:numPr>
                <w:ilvl w:val="0"/>
                <w:numId w:val="0"/>
              </w:numPr>
              <w:ind w:left="228"/>
              <w:rPr>
                <w:lang w:val="ru-RU"/>
              </w:rPr>
            </w:pPr>
          </w:p>
          <w:p w14:paraId="058627D7" w14:textId="257552BA" w:rsidR="00FC2E61" w:rsidRPr="00F76316" w:rsidRDefault="00FC2E61" w:rsidP="00951C8D">
            <w:pPr>
              <w:pStyle w:val="a"/>
              <w:numPr>
                <w:ilvl w:val="0"/>
                <w:numId w:val="0"/>
              </w:numPr>
              <w:ind w:left="228"/>
              <w:rPr>
                <w:lang w:val="ru-RU"/>
              </w:rPr>
            </w:pPr>
            <w:r w:rsidRPr="006A36AA">
              <w:rPr>
                <w:lang w:val="ru-RU"/>
              </w:rPr>
              <w:t>Перетащить файл (пакет документов) в область загрузки либо загрузить файл вручную</w:t>
            </w:r>
            <w:r w:rsidR="00F76316">
              <w:rPr>
                <w:lang w:val="ru-RU"/>
              </w:rPr>
              <w:t>.</w:t>
            </w:r>
          </w:p>
          <w:p w14:paraId="06B310D1" w14:textId="77777777" w:rsidR="00FC2E61" w:rsidRPr="006A36AA" w:rsidRDefault="00FC2E61" w:rsidP="00951C8D">
            <w:pPr>
              <w:pStyle w:val="a"/>
              <w:numPr>
                <w:ilvl w:val="0"/>
                <w:numId w:val="0"/>
              </w:numPr>
              <w:ind w:left="228"/>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7224"/>
            </w:tblGrid>
            <w:tr w:rsidR="00FC2E61" w:rsidRPr="006A36AA" w14:paraId="3D5EE9EE" w14:textId="77777777" w:rsidTr="00951C8D">
              <w:trPr>
                <w:cnfStyle w:val="000000100000" w:firstRow="0" w:lastRow="0" w:firstColumn="0" w:lastColumn="0" w:oddVBand="0" w:evenVBand="0" w:oddHBand="1" w:evenHBand="0" w:firstRowFirstColumn="0" w:firstRowLastColumn="0" w:lastRowFirstColumn="0" w:lastRowLastColumn="0"/>
              </w:trPr>
              <w:tc>
                <w:tcPr>
                  <w:tcW w:w="708" w:type="dxa"/>
                  <w:shd w:val="clear" w:color="auto" w:fill="F2F2F2" w:themeFill="background1" w:themeFillShade="F2"/>
                </w:tcPr>
                <w:p w14:paraId="1E98CDC3" w14:textId="77777777" w:rsidR="00FC2E61" w:rsidRPr="006A36AA" w:rsidRDefault="00FC2E61" w:rsidP="00951C8D">
                  <w:pPr>
                    <w:pStyle w:val="TableContents"/>
                    <w:rPr>
                      <w:rFonts w:cs="Times New Roman"/>
                    </w:rPr>
                  </w:pPr>
                  <w:r w:rsidRPr="006A36AA">
                    <w:rPr>
                      <w:rFonts w:cs="Times New Roman"/>
                      <w:noProof/>
                      <w:lang w:val="ru-RU" w:eastAsia="ru-RU" w:bidi="ar-SA"/>
                    </w:rPr>
                    <w:drawing>
                      <wp:inline distT="0" distB="0" distL="0" distR="0" wp14:anchorId="1E880EDE" wp14:editId="64AF1A09">
                        <wp:extent cx="360000" cy="360000"/>
                        <wp:effectExtent l="0" t="0" r="2540" b="2540"/>
                        <wp:docPr id="1736290056"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253" w:type="dxa"/>
                  <w:shd w:val="clear" w:color="auto" w:fill="F2F2F2" w:themeFill="background1" w:themeFillShade="F2"/>
                </w:tcPr>
                <w:p w14:paraId="671A6F47" w14:textId="77777777" w:rsidR="00FC2E61" w:rsidRPr="006A36AA" w:rsidRDefault="00FC2E61" w:rsidP="00951C8D">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7C2BF4E5" w14:textId="2C7C81BA" w:rsidR="00FC2E61" w:rsidRPr="006A36AA" w:rsidRDefault="00FC2E61" w:rsidP="00994907">
                  <w:pPr>
                    <w:pStyle w:val="TableContents"/>
                    <w:rPr>
                      <w:rFonts w:cs="Times New Roman"/>
                      <w:lang w:val="ru-RU"/>
                    </w:rPr>
                  </w:pPr>
                  <w:r w:rsidRPr="006A36AA">
                    <w:rPr>
                      <w:rFonts w:cs="Times New Roman"/>
                      <w:lang w:val="ru-RU"/>
                    </w:rPr>
                    <w:t>Доступен выбор одного или нескольких файлов, относящихся к</w:t>
                  </w:r>
                  <w:r w:rsidR="00994907">
                    <w:rPr>
                      <w:rFonts w:cs="Times New Roman"/>
                      <w:lang w:val="ru-RU"/>
                    </w:rPr>
                    <w:t xml:space="preserve"> одному</w:t>
                  </w:r>
                  <w:r w:rsidRPr="006A36AA">
                    <w:rPr>
                      <w:rFonts w:cs="Times New Roman"/>
                      <w:lang w:val="ru-RU"/>
                    </w:rPr>
                    <w:t xml:space="preserve"> типу ЭД.</w:t>
                  </w:r>
                </w:p>
              </w:tc>
            </w:tr>
          </w:tbl>
          <w:p w14:paraId="7D41294C" w14:textId="77777777" w:rsidR="00FC2E61" w:rsidRPr="006A36AA" w:rsidRDefault="00FC2E61" w:rsidP="00951C8D">
            <w:pPr>
              <w:pStyle w:val="TableContents"/>
              <w:rPr>
                <w:rFonts w:cs="Times New Roman"/>
                <w:lang w:val="ru-RU"/>
              </w:rPr>
            </w:pPr>
          </w:p>
        </w:tc>
      </w:tr>
      <w:tr w:rsidR="00FC2E61" w:rsidRPr="006A36AA" w14:paraId="0AA34B70" w14:textId="77777777" w:rsidTr="009402E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9" w:type="pct"/>
          </w:tcPr>
          <w:p w14:paraId="1AEED37C" w14:textId="77777777" w:rsidR="00FC2E61" w:rsidRPr="006A36AA" w:rsidRDefault="00FC2E61" w:rsidP="00951C8D">
            <w:pPr>
              <w:pStyle w:val="TableContents"/>
              <w:rPr>
                <w:rFonts w:cs="Times New Roman"/>
              </w:rPr>
            </w:pPr>
            <w:r w:rsidRPr="006A36AA">
              <w:rPr>
                <w:rStyle w:val="afc"/>
                <w:rFonts w:cs="Times New Roman"/>
                <w:i w:val="0"/>
                <w:iCs w:val="0"/>
              </w:rPr>
              <w:t>шаг 7</w:t>
            </w:r>
          </w:p>
        </w:tc>
        <w:tc>
          <w:tcPr>
            <w:cnfStyle w:val="000001000000" w:firstRow="0" w:lastRow="0" w:firstColumn="0" w:lastColumn="0" w:oddVBand="0" w:evenVBand="1" w:oddHBand="0" w:evenHBand="0" w:firstRowFirstColumn="0" w:firstRowLastColumn="0" w:lastRowFirstColumn="0" w:lastRowLastColumn="0"/>
            <w:tcW w:w="4141" w:type="pct"/>
          </w:tcPr>
          <w:p w14:paraId="5733F1D8" w14:textId="56C69536" w:rsidR="00FC2E61" w:rsidRPr="006A36AA" w:rsidRDefault="00FC2E61" w:rsidP="00951C8D">
            <w:pPr>
              <w:pStyle w:val="TableContents"/>
              <w:rPr>
                <w:rFonts w:cs="Times New Roman"/>
              </w:rPr>
            </w:pPr>
            <w:r w:rsidRPr="006A36AA">
              <w:rPr>
                <w:rFonts w:cs="Times New Roman"/>
              </w:rPr>
              <w:t xml:space="preserve">Нажать </w:t>
            </w:r>
            <w:r w:rsidR="00D76008">
              <w:rPr>
                <w:rFonts w:cs="Times New Roman"/>
              </w:rPr>
              <w:t>кнопку</w:t>
            </w:r>
            <w:r w:rsidRPr="006A36AA">
              <w:rPr>
                <w:rFonts w:cs="Times New Roman"/>
              </w:rPr>
              <w:t xml:space="preserve"> </w:t>
            </w:r>
            <w:r w:rsidR="00B96724">
              <w:rPr>
                <w:rFonts w:cs="Times New Roman"/>
              </w:rPr>
              <w:t>«</w:t>
            </w:r>
            <w:r w:rsidR="00994907">
              <w:rPr>
                <w:rFonts w:cs="Times New Roman"/>
                <w:lang w:val="ru-RU"/>
              </w:rPr>
              <w:t>Загрузить</w:t>
            </w:r>
            <w:r w:rsidR="00B96724">
              <w:rPr>
                <w:rFonts w:cs="Times New Roman"/>
              </w:rPr>
              <w:t>»</w:t>
            </w:r>
            <w:r w:rsidRPr="006A36AA">
              <w:rPr>
                <w:rFonts w:cs="Times New Roman"/>
              </w:rPr>
              <w:t>.</w:t>
            </w:r>
          </w:p>
          <w:p w14:paraId="7ED1D557" w14:textId="77777777" w:rsidR="00FC2E61" w:rsidRPr="006A36AA" w:rsidRDefault="00FC2E61" w:rsidP="00951C8D">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7224"/>
            </w:tblGrid>
            <w:tr w:rsidR="00FC2E61" w:rsidRPr="006A36AA" w14:paraId="02A39120" w14:textId="77777777" w:rsidTr="00951C8D">
              <w:trPr>
                <w:cnfStyle w:val="000000100000" w:firstRow="0" w:lastRow="0" w:firstColumn="0" w:lastColumn="0" w:oddVBand="0" w:evenVBand="0" w:oddHBand="1" w:evenHBand="0" w:firstRowFirstColumn="0" w:firstRowLastColumn="0" w:lastRowFirstColumn="0" w:lastRowLastColumn="0"/>
              </w:trPr>
              <w:tc>
                <w:tcPr>
                  <w:tcW w:w="708" w:type="dxa"/>
                  <w:shd w:val="clear" w:color="auto" w:fill="F2F2F2" w:themeFill="background1" w:themeFillShade="F2"/>
                </w:tcPr>
                <w:p w14:paraId="52F25DB2" w14:textId="77777777" w:rsidR="00FC2E61" w:rsidRPr="006A36AA" w:rsidRDefault="00FC2E61" w:rsidP="00951C8D">
                  <w:pPr>
                    <w:pStyle w:val="TableContents"/>
                    <w:rPr>
                      <w:rFonts w:cs="Times New Roman"/>
                    </w:rPr>
                  </w:pPr>
                  <w:r w:rsidRPr="006A36AA">
                    <w:rPr>
                      <w:rFonts w:cs="Times New Roman"/>
                      <w:noProof/>
                      <w:lang w:val="ru-RU" w:eastAsia="ru-RU" w:bidi="ar-SA"/>
                    </w:rPr>
                    <w:drawing>
                      <wp:inline distT="0" distB="0" distL="0" distR="0" wp14:anchorId="2C86BEBC" wp14:editId="4850089D">
                        <wp:extent cx="360000" cy="360000"/>
                        <wp:effectExtent l="0" t="0" r="2540" b="2540"/>
                        <wp:docPr id="1736290057"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253" w:type="dxa"/>
                  <w:shd w:val="clear" w:color="auto" w:fill="F2F2F2" w:themeFill="background1" w:themeFillShade="F2"/>
                </w:tcPr>
                <w:p w14:paraId="37014F81" w14:textId="77777777" w:rsidR="00FC2E61" w:rsidRPr="006A36AA" w:rsidRDefault="00FC2E61" w:rsidP="00951C8D">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53CD3628" w14:textId="7D530BB4" w:rsidR="00FC2E61" w:rsidRPr="006A36AA" w:rsidRDefault="00FC2E61" w:rsidP="006429E1">
                  <w:pPr>
                    <w:pStyle w:val="a"/>
                    <w:numPr>
                      <w:ilvl w:val="0"/>
                      <w:numId w:val="0"/>
                    </w:numPr>
                    <w:rPr>
                      <w:lang w:val="ru-RU"/>
                    </w:rPr>
                  </w:pPr>
                  <w:r w:rsidRPr="006A36AA">
                    <w:rPr>
                      <w:lang w:val="ru-RU"/>
                    </w:rPr>
                    <w:t xml:space="preserve">Документ, загруженный пользователем, отображается в блоке </w:t>
                  </w:r>
                  <w:r w:rsidR="00B96724">
                    <w:rPr>
                      <w:lang w:val="ru-RU"/>
                    </w:rPr>
                    <w:t>«</w:t>
                  </w:r>
                  <w:r w:rsidRPr="006A36AA">
                    <w:rPr>
                      <w:lang w:val="ru-RU"/>
                    </w:rPr>
                    <w:t>Выбранные документы</w:t>
                  </w:r>
                  <w:r w:rsidR="00B96724">
                    <w:rPr>
                      <w:lang w:val="ru-RU"/>
                    </w:rPr>
                    <w:t>»</w:t>
                  </w:r>
                  <w:r w:rsidRPr="006A36AA">
                    <w:rPr>
                      <w:lang w:val="ru-RU"/>
                    </w:rPr>
                    <w:t xml:space="preserve"> на вкладке </w:t>
                  </w:r>
                  <w:r w:rsidR="00B96724">
                    <w:rPr>
                      <w:lang w:val="ru-RU"/>
                    </w:rPr>
                    <w:t>«</w:t>
                  </w:r>
                  <w:r w:rsidRPr="006A36AA">
                    <w:rPr>
                      <w:lang w:val="ru-RU"/>
                    </w:rPr>
                    <w:t>ЭКД</w:t>
                  </w:r>
                  <w:r w:rsidR="00B96724">
                    <w:rPr>
                      <w:lang w:val="ru-RU"/>
                    </w:rPr>
                    <w:t>»</w:t>
                  </w:r>
                  <w:r w:rsidR="006429E1">
                    <w:rPr>
                      <w:lang w:val="ru-RU"/>
                    </w:rPr>
                    <w:t xml:space="preserve">. </w:t>
                  </w:r>
                </w:p>
              </w:tc>
            </w:tr>
          </w:tbl>
          <w:p w14:paraId="58031E03" w14:textId="77777777" w:rsidR="00FC2E61" w:rsidRPr="006A36AA" w:rsidRDefault="00FC2E61" w:rsidP="00951C8D">
            <w:pPr>
              <w:pStyle w:val="TableContents"/>
              <w:rPr>
                <w:rFonts w:cs="Times New Roman"/>
                <w:lang w:val="ru-RU"/>
              </w:rPr>
            </w:pPr>
          </w:p>
        </w:tc>
      </w:tr>
      <w:tr w:rsidR="00FC2E61" w:rsidRPr="006A36AA" w14:paraId="223C98FD" w14:textId="77777777" w:rsidTr="009402E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9" w:type="pct"/>
          </w:tcPr>
          <w:p w14:paraId="3591B2D9" w14:textId="77777777" w:rsidR="00FC2E61" w:rsidRPr="006A36AA" w:rsidRDefault="00FC2E61" w:rsidP="00951C8D">
            <w:pPr>
              <w:pStyle w:val="TableContents"/>
              <w:rPr>
                <w:rFonts w:cs="Times New Roman"/>
              </w:rPr>
            </w:pPr>
            <w:r w:rsidRPr="006A36AA">
              <w:rPr>
                <w:rStyle w:val="afc"/>
                <w:rFonts w:cs="Times New Roman"/>
                <w:i w:val="0"/>
                <w:iCs w:val="0"/>
              </w:rPr>
              <w:t>шаг 8</w:t>
            </w:r>
          </w:p>
        </w:tc>
        <w:tc>
          <w:tcPr>
            <w:cnfStyle w:val="000001000000" w:firstRow="0" w:lastRow="0" w:firstColumn="0" w:lastColumn="0" w:oddVBand="0" w:evenVBand="1" w:oddHBand="0" w:evenHBand="0" w:firstRowFirstColumn="0" w:firstRowLastColumn="0" w:lastRowFirstColumn="0" w:lastRowLastColumn="0"/>
            <w:tcW w:w="4141" w:type="pct"/>
          </w:tcPr>
          <w:p w14:paraId="3186FA49" w14:textId="79B33E69" w:rsidR="00FC2E61" w:rsidRPr="006A36AA" w:rsidRDefault="00FC2E61" w:rsidP="00951C8D">
            <w:pPr>
              <w:pStyle w:val="TableContents"/>
              <w:rPr>
                <w:rFonts w:cs="Times New Roman"/>
                <w:lang w:val="ru-RU"/>
              </w:rPr>
            </w:pPr>
            <w:r w:rsidRPr="006A36AA">
              <w:rPr>
                <w:rFonts w:cs="Times New Roman"/>
                <w:lang w:val="ru-RU"/>
              </w:rPr>
              <w:t xml:space="preserve">В окне </w:t>
            </w:r>
            <w:r w:rsidR="00B96724">
              <w:rPr>
                <w:rFonts w:cs="Times New Roman"/>
                <w:lang w:val="ru-RU"/>
              </w:rPr>
              <w:t>«</w:t>
            </w:r>
            <w:r w:rsidRPr="006A36AA">
              <w:rPr>
                <w:rFonts w:cs="Times New Roman"/>
                <w:lang w:val="ru-RU"/>
              </w:rPr>
              <w:t>Выбор подтверждающих документов</w:t>
            </w:r>
            <w:r w:rsidR="00B96724">
              <w:rPr>
                <w:rFonts w:cs="Times New Roman"/>
                <w:lang w:val="ru-RU"/>
              </w:rPr>
              <w:t>»</w:t>
            </w:r>
            <w:r w:rsidRPr="006A36AA">
              <w:rPr>
                <w:rFonts w:cs="Times New Roman"/>
                <w:lang w:val="ru-RU"/>
              </w:rPr>
              <w:t xml:space="preserve"> нажать </w:t>
            </w:r>
            <w:r w:rsidR="00D76008">
              <w:rPr>
                <w:rFonts w:cs="Times New Roman"/>
                <w:lang w:val="ru-RU"/>
              </w:rPr>
              <w:t>кнопку</w:t>
            </w:r>
            <w:r w:rsidRPr="006A36AA">
              <w:rPr>
                <w:rFonts w:cs="Times New Roman"/>
                <w:lang w:val="ru-RU"/>
              </w:rPr>
              <w:t xml:space="preserve"> </w:t>
            </w:r>
            <w:r w:rsidR="00B96724">
              <w:rPr>
                <w:rFonts w:cs="Times New Roman"/>
                <w:lang w:val="ru-RU"/>
              </w:rPr>
              <w:t>«</w:t>
            </w:r>
            <w:r w:rsidRPr="006A36AA">
              <w:rPr>
                <w:rFonts w:cs="Times New Roman"/>
                <w:lang w:val="ru-RU"/>
              </w:rPr>
              <w:t>Выбрать</w:t>
            </w:r>
            <w:r w:rsidR="00B96724">
              <w:rPr>
                <w:rFonts w:cs="Times New Roman"/>
                <w:lang w:val="ru-RU"/>
              </w:rPr>
              <w:t>»</w:t>
            </w:r>
            <w:r w:rsidRPr="006A36AA">
              <w:rPr>
                <w:rFonts w:cs="Times New Roman"/>
                <w:lang w:val="ru-RU"/>
              </w:rPr>
              <w:t>.</w:t>
            </w:r>
          </w:p>
        </w:tc>
      </w:tr>
      <w:tr w:rsidR="00FC2E61" w:rsidRPr="006A36AA" w14:paraId="25F31E34" w14:textId="77777777" w:rsidTr="009402E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9" w:type="pct"/>
          </w:tcPr>
          <w:p w14:paraId="09C5ECEB" w14:textId="77777777" w:rsidR="00FC2E61" w:rsidRPr="006A36AA" w:rsidRDefault="00FC2E61" w:rsidP="00951C8D">
            <w:pPr>
              <w:pStyle w:val="TableContents"/>
              <w:rPr>
                <w:rFonts w:cs="Times New Roman"/>
              </w:rPr>
            </w:pPr>
            <w:r w:rsidRPr="006A36AA">
              <w:rPr>
                <w:rStyle w:val="afc"/>
                <w:rFonts w:cs="Times New Roman"/>
                <w:i w:val="0"/>
                <w:iCs w:val="0"/>
              </w:rPr>
              <w:t>Результат </w:t>
            </w:r>
          </w:p>
        </w:tc>
        <w:tc>
          <w:tcPr>
            <w:cnfStyle w:val="000001000000" w:firstRow="0" w:lastRow="0" w:firstColumn="0" w:lastColumn="0" w:oddVBand="0" w:evenVBand="1" w:oddHBand="0" w:evenHBand="0" w:firstRowFirstColumn="0" w:firstRowLastColumn="0" w:lastRowFirstColumn="0" w:lastRowLastColumn="0"/>
            <w:tcW w:w="4141" w:type="pct"/>
          </w:tcPr>
          <w:p w14:paraId="091EA008" w14:textId="77777777" w:rsidR="00FC2E61" w:rsidRPr="006A36AA" w:rsidRDefault="00FC2E61" w:rsidP="00C44F93">
            <w:pPr>
              <w:pStyle w:val="a"/>
              <w:rPr>
                <w:lang w:val="ru-RU"/>
              </w:rPr>
            </w:pPr>
            <w:r w:rsidRPr="006A36AA">
              <w:rPr>
                <w:lang w:val="ru-RU"/>
              </w:rPr>
              <w:t>Подтверждающий документ (пакет документов) прикреплены к Заявке по форме ПП.</w:t>
            </w:r>
          </w:p>
          <w:p w14:paraId="76EE1045" w14:textId="77777777" w:rsidR="00FC2E61" w:rsidRPr="006A36AA" w:rsidRDefault="00FC2E61" w:rsidP="00C44F93">
            <w:pPr>
              <w:pStyle w:val="a"/>
              <w:rPr>
                <w:lang w:val="ru-RU"/>
              </w:rPr>
            </w:pPr>
            <w:r w:rsidRPr="006A36AA">
              <w:rPr>
                <w:lang w:val="ru-RU"/>
              </w:rPr>
              <w:t>После подписания заявки документ (-ы), которые были загружены пользователем, автоматически загружаются в Хранилище ЭД.</w:t>
            </w:r>
          </w:p>
        </w:tc>
      </w:tr>
    </w:tbl>
    <w:p w14:paraId="437C77E1" w14:textId="77777777" w:rsidR="002D5893" w:rsidRDefault="002D5893" w:rsidP="00DE5DD7">
      <w:pPr>
        <w:pStyle w:val="afa"/>
      </w:pPr>
    </w:p>
    <w:p w14:paraId="260D9A91" w14:textId="02435BEB" w:rsidR="00DE5DD7" w:rsidRDefault="002D5893" w:rsidP="002D5893">
      <w:pPr>
        <w:pStyle w:val="4"/>
        <w:ind w:left="0"/>
        <w:rPr>
          <w:rFonts w:ascii="Times New Roman" w:hAnsi="Times New Roman" w:cs="Times New Roman"/>
        </w:rPr>
      </w:pPr>
      <w:bookmarkStart w:id="124" w:name="_Toc241502997"/>
      <w:r w:rsidRPr="002D5893">
        <w:rPr>
          <w:rFonts w:ascii="Times New Roman" w:hAnsi="Times New Roman" w:cs="Times New Roman"/>
        </w:rPr>
        <w:t>Формирование обращения на аннулирование Заявки по форме ПП</w:t>
      </w:r>
      <w:bookmarkEnd w:id="124"/>
    </w:p>
    <w:p w14:paraId="6D2A059C" w14:textId="133CF435" w:rsidR="002D5893" w:rsidRPr="002D5893" w:rsidRDefault="002D5893" w:rsidP="002D5893">
      <w:pPr>
        <w:ind w:firstLine="0"/>
      </w:pPr>
      <w:r>
        <w:t>Таблица 4.</w:t>
      </w:r>
      <w:r w:rsidR="0086694F">
        <w:t>50</w:t>
      </w:r>
      <w:r w:rsidRPr="002D5893">
        <w:t xml:space="preserve"> Формирование обращения на аннулирование Заявки по форме ПП</w:t>
      </w:r>
    </w:p>
    <w:tbl>
      <w:tblPr>
        <w:tblStyle w:val="af4"/>
        <w:tblW w:w="5000" w:type="pct"/>
        <w:tblLook w:val="0000" w:firstRow="0" w:lastRow="0" w:firstColumn="0" w:lastColumn="0" w:noHBand="0" w:noVBand="0"/>
      </w:tblPr>
      <w:tblGrid>
        <w:gridCol w:w="1696"/>
        <w:gridCol w:w="7932"/>
      </w:tblGrid>
      <w:tr w:rsidR="002D5893" w:rsidRPr="006A36AA" w14:paraId="5FE70C86" w14:textId="77777777" w:rsidTr="00A0228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39E37032" w14:textId="77777777" w:rsidR="002D5893" w:rsidRPr="006A36AA" w:rsidRDefault="002D5893" w:rsidP="00A02282">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119" w:type="pct"/>
          </w:tcPr>
          <w:p w14:paraId="6553EE3A" w14:textId="463D86D4" w:rsidR="002D5893" w:rsidRPr="006A36AA" w:rsidRDefault="002D5893" w:rsidP="00A02282">
            <w:pPr>
              <w:pStyle w:val="TableContents"/>
              <w:rPr>
                <w:rFonts w:cs="Times New Roman"/>
                <w:lang w:val="ru-RU"/>
              </w:rPr>
            </w:pPr>
            <w:r w:rsidRPr="002D5893">
              <w:rPr>
                <w:rFonts w:cs="Times New Roman"/>
                <w:lang w:val="ru-RU"/>
              </w:rPr>
              <w:t>Формирование обращения на аннулирование Заявки по форме ПП.</w:t>
            </w:r>
          </w:p>
        </w:tc>
      </w:tr>
      <w:tr w:rsidR="002D5893" w:rsidRPr="006A36AA" w14:paraId="4A4C321D" w14:textId="77777777" w:rsidTr="00A0228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3DD84845" w14:textId="77777777" w:rsidR="002D5893" w:rsidRPr="006A36AA" w:rsidRDefault="002D5893" w:rsidP="00A02282">
            <w:pPr>
              <w:pStyle w:val="TableContents"/>
              <w:rPr>
                <w:rFonts w:cs="Times New Roman"/>
              </w:rPr>
            </w:pPr>
            <w:r w:rsidRPr="006A36AA">
              <w:rPr>
                <w:rFonts w:cs="Times New Roman"/>
              </w:rPr>
              <w:t xml:space="preserve">Условия </w:t>
            </w:r>
            <w:r w:rsidRPr="006A36AA">
              <w:rPr>
                <w:rFonts w:cs="Times New Roman"/>
              </w:rPr>
              <w:lastRenderedPageBreak/>
              <w:t>выполнения</w:t>
            </w:r>
          </w:p>
        </w:tc>
        <w:tc>
          <w:tcPr>
            <w:cnfStyle w:val="000001000000" w:firstRow="0" w:lastRow="0" w:firstColumn="0" w:lastColumn="0" w:oddVBand="0" w:evenVBand="1" w:oddHBand="0" w:evenHBand="0" w:firstRowFirstColumn="0" w:firstRowLastColumn="0" w:lastRowFirstColumn="0" w:lastRowLastColumn="0"/>
            <w:tcW w:w="4119" w:type="pct"/>
          </w:tcPr>
          <w:p w14:paraId="2786A2D9" w14:textId="77777777" w:rsidR="002D5893" w:rsidRPr="002D5893" w:rsidRDefault="002D5893" w:rsidP="00F32AB1">
            <w:pPr>
              <w:pStyle w:val="a"/>
              <w:numPr>
                <w:ilvl w:val="0"/>
                <w:numId w:val="26"/>
              </w:numPr>
              <w:rPr>
                <w:lang w:val="ru-RU"/>
              </w:rPr>
            </w:pPr>
            <w:r w:rsidRPr="002D5893">
              <w:rPr>
                <w:lang w:val="ru-RU"/>
              </w:rPr>
              <w:lastRenderedPageBreak/>
              <w:t>Пользователь находится в окне «Заявка по форме ПП»;</w:t>
            </w:r>
          </w:p>
          <w:p w14:paraId="73221C92" w14:textId="7B689F65" w:rsidR="002D5893" w:rsidRPr="002D5893" w:rsidRDefault="002D5893" w:rsidP="00F32AB1">
            <w:pPr>
              <w:pStyle w:val="a"/>
              <w:numPr>
                <w:ilvl w:val="0"/>
                <w:numId w:val="26"/>
              </w:numPr>
              <w:rPr>
                <w:lang w:val="ru-RU"/>
              </w:rPr>
            </w:pPr>
            <w:r w:rsidRPr="002D5893">
              <w:rPr>
                <w:lang w:val="ru-RU"/>
              </w:rPr>
              <w:lastRenderedPageBreak/>
              <w:t>Заявка по форме ПП в состоянии:</w:t>
            </w:r>
          </w:p>
          <w:p w14:paraId="7EAF00A6" w14:textId="77777777" w:rsidR="002D5893" w:rsidRPr="002D5893" w:rsidRDefault="002D5893" w:rsidP="00F32AB1">
            <w:pPr>
              <w:pStyle w:val="a"/>
              <w:numPr>
                <w:ilvl w:val="1"/>
                <w:numId w:val="25"/>
              </w:numPr>
              <w:rPr>
                <w:lang w:val="ru-RU"/>
              </w:rPr>
            </w:pPr>
            <w:r w:rsidRPr="002D5893">
              <w:rPr>
                <w:lang w:val="ru-RU"/>
              </w:rPr>
              <w:t>Подписана и принята в ТК;</w:t>
            </w:r>
          </w:p>
          <w:p w14:paraId="1AB8EB00" w14:textId="77777777" w:rsidR="002D5893" w:rsidRPr="002D5893" w:rsidRDefault="002D5893" w:rsidP="00F32AB1">
            <w:pPr>
              <w:pStyle w:val="a"/>
              <w:numPr>
                <w:ilvl w:val="1"/>
                <w:numId w:val="25"/>
              </w:numPr>
            </w:pPr>
            <w:r w:rsidRPr="002D5893">
              <w:t>Проверена специалистом ТК;</w:t>
            </w:r>
          </w:p>
          <w:p w14:paraId="431C1ADE" w14:textId="77777777" w:rsidR="002D5893" w:rsidRPr="002D5893" w:rsidRDefault="002D5893" w:rsidP="00F32AB1">
            <w:pPr>
              <w:pStyle w:val="a"/>
              <w:numPr>
                <w:ilvl w:val="1"/>
                <w:numId w:val="25"/>
              </w:numPr>
              <w:rPr>
                <w:lang w:val="ru-RU"/>
              </w:rPr>
            </w:pPr>
            <w:r w:rsidRPr="002D5893">
              <w:rPr>
                <w:lang w:val="ru-RU"/>
              </w:rPr>
              <w:t>Согласована и принята в ФО/ГГК;</w:t>
            </w:r>
          </w:p>
          <w:p w14:paraId="283F9582" w14:textId="77777777" w:rsidR="002D5893" w:rsidRPr="002D5893" w:rsidRDefault="002D5893" w:rsidP="00F32AB1">
            <w:pPr>
              <w:pStyle w:val="a"/>
              <w:numPr>
                <w:ilvl w:val="1"/>
                <w:numId w:val="25"/>
              </w:numPr>
            </w:pPr>
            <w:r w:rsidRPr="002D5893">
              <w:t>Направлена для проведения взаимозачета;</w:t>
            </w:r>
          </w:p>
          <w:p w14:paraId="2A57746B" w14:textId="77777777" w:rsidR="002D5893" w:rsidRPr="002D5893" w:rsidRDefault="002D5893" w:rsidP="00F32AB1">
            <w:pPr>
              <w:pStyle w:val="a"/>
              <w:numPr>
                <w:ilvl w:val="1"/>
                <w:numId w:val="25"/>
              </w:numPr>
            </w:pPr>
            <w:r w:rsidRPr="002D5893">
              <w:t>Подтверждена специалистом ФО/ГГК;</w:t>
            </w:r>
          </w:p>
          <w:p w14:paraId="7819FEB1" w14:textId="77777777" w:rsidR="002D5893" w:rsidRPr="002D5893" w:rsidRDefault="002D5893" w:rsidP="00F32AB1">
            <w:pPr>
              <w:pStyle w:val="a"/>
              <w:numPr>
                <w:ilvl w:val="1"/>
                <w:numId w:val="25"/>
              </w:numPr>
              <w:rPr>
                <w:lang w:val="ru-RU"/>
              </w:rPr>
            </w:pPr>
            <w:r w:rsidRPr="002D5893">
              <w:rPr>
                <w:lang w:val="ru-RU"/>
              </w:rPr>
              <w:t>Подготовлено для сводного п/п;</w:t>
            </w:r>
          </w:p>
          <w:p w14:paraId="184CB3A1" w14:textId="77777777" w:rsidR="002D5893" w:rsidRPr="002D5893" w:rsidRDefault="002D5893" w:rsidP="00F32AB1">
            <w:pPr>
              <w:pStyle w:val="a"/>
              <w:numPr>
                <w:ilvl w:val="1"/>
                <w:numId w:val="25"/>
              </w:numPr>
            </w:pPr>
            <w:r w:rsidRPr="002D5893">
              <w:t>Профинансирована;</w:t>
            </w:r>
          </w:p>
          <w:p w14:paraId="5193ED8C" w14:textId="50127753" w:rsidR="002D5893" w:rsidRPr="002D5893" w:rsidRDefault="002D5893" w:rsidP="00F32AB1">
            <w:pPr>
              <w:pStyle w:val="a"/>
              <w:numPr>
                <w:ilvl w:val="1"/>
                <w:numId w:val="25"/>
              </w:numPr>
              <w:rPr>
                <w:lang w:val="ru-RU"/>
              </w:rPr>
            </w:pPr>
            <w:r>
              <w:rPr>
                <w:lang w:val="ru-RU"/>
              </w:rPr>
              <w:t>Включена в сводное п/п.</w:t>
            </w:r>
          </w:p>
          <w:p w14:paraId="59A5D794" w14:textId="018966DE" w:rsidR="002D5893" w:rsidRPr="006A36AA" w:rsidRDefault="002D5893" w:rsidP="00F32AB1">
            <w:pPr>
              <w:pStyle w:val="a"/>
              <w:numPr>
                <w:ilvl w:val="0"/>
                <w:numId w:val="27"/>
              </w:numPr>
              <w:rPr>
                <w:lang w:val="ru-RU"/>
              </w:rPr>
            </w:pPr>
            <w:r w:rsidRPr="002D5893">
              <w:rPr>
                <w:lang w:val="ru-RU"/>
              </w:rPr>
              <w:t>Заявка по форме ПП не имеет активных обращений на аннулирование (находящихся на рассмотрении в ТК).</w:t>
            </w:r>
          </w:p>
        </w:tc>
      </w:tr>
      <w:tr w:rsidR="002D5893" w:rsidRPr="006A36AA" w14:paraId="3928DA9A" w14:textId="77777777" w:rsidTr="00A0228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682B6B35" w14:textId="77777777" w:rsidR="002D5893" w:rsidRPr="006A36AA" w:rsidRDefault="002D5893" w:rsidP="00A02282">
            <w:pPr>
              <w:pStyle w:val="TableContents"/>
              <w:rPr>
                <w:rFonts w:cs="Times New Roman"/>
              </w:rPr>
            </w:pPr>
            <w:r w:rsidRPr="006A36AA">
              <w:rPr>
                <w:rFonts w:cs="Times New Roman"/>
              </w:rPr>
              <w:lastRenderedPageBreak/>
              <w:t>Шаги</w:t>
            </w:r>
          </w:p>
        </w:tc>
        <w:tc>
          <w:tcPr>
            <w:cnfStyle w:val="000001000000" w:firstRow="0" w:lastRow="0" w:firstColumn="0" w:lastColumn="0" w:oddVBand="0" w:evenVBand="1" w:oddHBand="0" w:evenHBand="0" w:firstRowFirstColumn="0" w:firstRowLastColumn="0" w:lastRowFirstColumn="0" w:lastRowLastColumn="0"/>
            <w:tcW w:w="4119" w:type="pct"/>
          </w:tcPr>
          <w:p w14:paraId="64BCC6F0" w14:textId="77777777" w:rsidR="002D5893" w:rsidRPr="006A36AA" w:rsidRDefault="002D5893" w:rsidP="00A02282">
            <w:pPr>
              <w:pStyle w:val="TableContents"/>
              <w:rPr>
                <w:rFonts w:cs="Times New Roman"/>
              </w:rPr>
            </w:pPr>
            <w:r w:rsidRPr="006A36AA">
              <w:rPr>
                <w:rFonts w:cs="Times New Roman"/>
              </w:rPr>
              <w:t xml:space="preserve"> </w:t>
            </w:r>
          </w:p>
        </w:tc>
      </w:tr>
      <w:tr w:rsidR="002D5893" w:rsidRPr="006A36AA" w14:paraId="4DAEB96E" w14:textId="77777777" w:rsidTr="00A0228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6F57119F" w14:textId="77777777" w:rsidR="002D5893" w:rsidRPr="006A36AA" w:rsidRDefault="002D5893" w:rsidP="00A02282">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119" w:type="pct"/>
          </w:tcPr>
          <w:p w14:paraId="5960F238" w14:textId="62228C7C" w:rsidR="002D5893" w:rsidRPr="000958E4" w:rsidRDefault="000958E4" w:rsidP="000958E4">
            <w:pPr>
              <w:pStyle w:val="TableContents"/>
              <w:rPr>
                <w:rStyle w:val="afc"/>
                <w:rFonts w:cs="Times New Roman"/>
                <w:i w:val="0"/>
                <w:color w:val="000000" w:themeColor="text1"/>
                <w:szCs w:val="24"/>
                <w:shd w:val="clear" w:color="auto" w:fill="FFFFFF"/>
                <w:lang w:val="ru-RU"/>
              </w:rPr>
            </w:pPr>
            <w:r w:rsidRPr="000958E4">
              <w:rPr>
                <w:rStyle w:val="aff7"/>
                <w:rFonts w:cs="Times New Roman"/>
                <w:b w:val="0"/>
                <w:color w:val="000000" w:themeColor="text1"/>
                <w:szCs w:val="24"/>
                <w:shd w:val="clear" w:color="auto" w:fill="FFFFFF"/>
                <w:lang w:val="ru-RU"/>
              </w:rPr>
              <w:t>В окне «Заявка по форме ПП»</w:t>
            </w:r>
            <w:r w:rsidRPr="000958E4">
              <w:rPr>
                <w:rStyle w:val="aff7"/>
                <w:rFonts w:cs="Times New Roman"/>
                <w:b w:val="0"/>
                <w:color w:val="000000" w:themeColor="text1"/>
                <w:szCs w:val="24"/>
                <w:shd w:val="clear" w:color="auto" w:fill="FFFFFF"/>
              </w:rPr>
              <w:t> </w:t>
            </w:r>
            <w:r w:rsidRPr="000958E4">
              <w:rPr>
                <w:rFonts w:cs="Times New Roman"/>
                <w:color w:val="000000" w:themeColor="text1"/>
                <w:szCs w:val="24"/>
                <w:shd w:val="clear" w:color="auto" w:fill="FFFFFF"/>
                <w:lang w:val="ru-RU"/>
              </w:rPr>
              <w:t>нажать кнопку</w:t>
            </w:r>
            <w:r w:rsidRPr="000958E4">
              <w:rPr>
                <w:rStyle w:val="afc"/>
                <w:rFonts w:cs="Times New Roman"/>
                <w:color w:val="000000" w:themeColor="text1"/>
                <w:szCs w:val="24"/>
                <w:shd w:val="clear" w:color="auto" w:fill="FFFFFF"/>
              </w:rPr>
              <w:t> </w:t>
            </w:r>
            <w:r w:rsidRPr="000958E4">
              <w:rPr>
                <w:rStyle w:val="afc"/>
                <w:rFonts w:cs="Times New Roman"/>
                <w:i w:val="0"/>
                <w:color w:val="000000" w:themeColor="text1"/>
                <w:szCs w:val="24"/>
                <w:shd w:val="clear" w:color="auto" w:fill="FFFFFF"/>
                <w:lang w:val="ru-RU"/>
              </w:rPr>
              <w:t>«Дополнительно» → «Аннулировать».</w:t>
            </w:r>
          </w:p>
          <w:p w14:paraId="62745320" w14:textId="77777777" w:rsidR="000958E4" w:rsidRDefault="000958E4" w:rsidP="000958E4">
            <w:pPr>
              <w:pStyle w:val="TableContents"/>
              <w:rPr>
                <w:rStyle w:val="afc"/>
                <w:rFonts w:cs="Times New Roman"/>
                <w:i w:val="0"/>
                <w:color w:val="182C4B"/>
                <w:szCs w:val="24"/>
                <w:shd w:val="clear" w:color="auto" w:fill="FFFFFF"/>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0958E4" w:rsidRPr="006A36AA" w14:paraId="73646196" w14:textId="77777777" w:rsidTr="00A02282">
              <w:trPr>
                <w:cnfStyle w:val="000000100000" w:firstRow="0" w:lastRow="0" w:firstColumn="0" w:lastColumn="0" w:oddVBand="0" w:evenVBand="0" w:oddHBand="1" w:evenHBand="0" w:firstRowFirstColumn="0" w:firstRowLastColumn="0" w:lastRowFirstColumn="0" w:lastRowLastColumn="0"/>
              </w:trPr>
              <w:tc>
                <w:tcPr>
                  <w:tcW w:w="708" w:type="dxa"/>
                  <w:shd w:val="clear" w:color="auto" w:fill="F2F2F2" w:themeFill="background1" w:themeFillShade="F2"/>
                </w:tcPr>
                <w:p w14:paraId="318DFEB7" w14:textId="77777777" w:rsidR="000958E4" w:rsidRPr="006A36AA" w:rsidRDefault="000958E4" w:rsidP="000958E4">
                  <w:pPr>
                    <w:pStyle w:val="TableContents"/>
                    <w:rPr>
                      <w:rFonts w:cs="Times New Roman"/>
                    </w:rPr>
                  </w:pPr>
                  <w:r w:rsidRPr="006A36AA">
                    <w:rPr>
                      <w:rFonts w:cs="Times New Roman"/>
                      <w:noProof/>
                      <w:lang w:val="ru-RU" w:eastAsia="ru-RU" w:bidi="ar-SA"/>
                    </w:rPr>
                    <w:drawing>
                      <wp:inline distT="0" distB="0" distL="0" distR="0" wp14:anchorId="6D00A988" wp14:editId="4D74B1EE">
                        <wp:extent cx="360000" cy="360000"/>
                        <wp:effectExtent l="0" t="0" r="2540" b="2540"/>
                        <wp:docPr id="65"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253" w:type="dxa"/>
                  <w:shd w:val="clear" w:color="auto" w:fill="F2F2F2" w:themeFill="background1" w:themeFillShade="F2"/>
                </w:tcPr>
                <w:p w14:paraId="2F7174CB" w14:textId="77777777" w:rsidR="000958E4" w:rsidRPr="006A36AA" w:rsidRDefault="000958E4" w:rsidP="000958E4">
                  <w:pPr>
                    <w:pStyle w:val="TableContents"/>
                    <w:rPr>
                      <w:rFonts w:cs="Times New Roman"/>
                      <w:lang w:val="ru-RU"/>
                    </w:rPr>
                  </w:pPr>
                  <w:r w:rsidRPr="006A36AA">
                    <w:rPr>
                      <w:rStyle w:val="afc"/>
                      <w:rFonts w:cs="Times New Roman"/>
                      <w:b/>
                      <w:bCs/>
                      <w:i w:val="0"/>
                      <w:iCs w:val="0"/>
                      <w:lang w:val="ru-RU"/>
                    </w:rPr>
                    <w:t>Информация</w:t>
                  </w:r>
                  <w:r w:rsidRPr="006A36AA">
                    <w:rPr>
                      <w:rStyle w:val="afc"/>
                      <w:rFonts w:cs="Times New Roman"/>
                      <w:i w:val="0"/>
                      <w:iCs w:val="0"/>
                      <w:lang w:val="ru-RU"/>
                    </w:rPr>
                    <w:t>:</w:t>
                  </w:r>
                </w:p>
                <w:p w14:paraId="2E9A6012" w14:textId="7E8DA3A0" w:rsidR="000958E4" w:rsidRPr="006A36AA" w:rsidRDefault="000958E4" w:rsidP="000958E4">
                  <w:pPr>
                    <w:pStyle w:val="a"/>
                    <w:numPr>
                      <w:ilvl w:val="0"/>
                      <w:numId w:val="0"/>
                    </w:numPr>
                    <w:ind w:left="-13"/>
                    <w:rPr>
                      <w:lang w:val="ru-RU"/>
                    </w:rPr>
                  </w:pPr>
                  <w:r>
                    <w:rPr>
                      <w:lang w:val="ru-RU"/>
                    </w:rPr>
                    <w:t>Открывается окно «</w:t>
                  </w:r>
                  <w:r w:rsidRPr="000958E4">
                    <w:rPr>
                      <w:lang w:val="ru-RU"/>
                    </w:rPr>
                    <w:t>Обращен</w:t>
                  </w:r>
                  <w:r>
                    <w:rPr>
                      <w:lang w:val="ru-RU"/>
                    </w:rPr>
                    <w:t>ие на аннулирование по форме ПП»</w:t>
                  </w:r>
                  <w:r w:rsidRPr="000958E4">
                    <w:rPr>
                      <w:lang w:val="ru-RU"/>
                    </w:rPr>
                    <w:t>, которое содержит реквизиты, описанные в п</w:t>
                  </w:r>
                  <w:r>
                    <w:rPr>
                      <w:lang w:val="ru-RU"/>
                    </w:rPr>
                    <w:t>.</w:t>
                  </w:r>
                  <w:r w:rsidRPr="000958E4">
                    <w:rPr>
                      <w:lang w:val="ru-RU"/>
                    </w:rPr>
                    <w:t>4.3.6.1</w:t>
                  </w:r>
                  <w:r>
                    <w:rPr>
                      <w:lang w:val="ru-RU"/>
                    </w:rPr>
                    <w:t xml:space="preserve"> «</w:t>
                  </w:r>
                  <w:r w:rsidRPr="000958E4">
                    <w:rPr>
                      <w:lang w:val="ru-RU"/>
                    </w:rPr>
                    <w:t>Описание реквизитов Обращения на а</w:t>
                  </w:r>
                  <w:r>
                    <w:rPr>
                      <w:lang w:val="ru-RU"/>
                    </w:rPr>
                    <w:t>ннулирование Заявок по форме ПП»</w:t>
                  </w:r>
                  <w:r w:rsidRPr="000958E4">
                    <w:rPr>
                      <w:lang w:val="ru-RU"/>
                    </w:rPr>
                    <w:t>.</w:t>
                  </w:r>
                </w:p>
              </w:tc>
            </w:tr>
          </w:tbl>
          <w:p w14:paraId="7A4BEC21" w14:textId="0FDE2C94" w:rsidR="000958E4" w:rsidRPr="000958E4" w:rsidRDefault="000958E4" w:rsidP="000958E4">
            <w:pPr>
              <w:pStyle w:val="TableContents"/>
              <w:rPr>
                <w:rFonts w:cs="Times New Roman"/>
                <w:b/>
                <w:szCs w:val="24"/>
                <w:lang w:val="ru-RU"/>
              </w:rPr>
            </w:pPr>
          </w:p>
        </w:tc>
      </w:tr>
      <w:tr w:rsidR="002D5893" w:rsidRPr="006A36AA" w14:paraId="17E3704E" w14:textId="77777777" w:rsidTr="00A0228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430C8C26" w14:textId="77777777" w:rsidR="002D5893" w:rsidRPr="006A36AA" w:rsidRDefault="002D5893" w:rsidP="00A02282">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4119" w:type="pct"/>
          </w:tcPr>
          <w:p w14:paraId="454623CC" w14:textId="5A42FF17" w:rsidR="000958E4" w:rsidRPr="000958E4" w:rsidRDefault="000958E4" w:rsidP="000958E4">
            <w:pPr>
              <w:pStyle w:val="TableContents"/>
              <w:rPr>
                <w:rFonts w:cs="Times New Roman"/>
                <w:lang w:val="ru-RU"/>
              </w:rPr>
            </w:pPr>
            <w:r>
              <w:rPr>
                <w:rFonts w:cs="Times New Roman"/>
                <w:lang w:val="ru-RU"/>
              </w:rPr>
              <w:t>В открывшемся окне «</w:t>
            </w:r>
            <w:r w:rsidRPr="000958E4">
              <w:rPr>
                <w:rFonts w:cs="Times New Roman"/>
                <w:lang w:val="ru-RU"/>
              </w:rPr>
              <w:t>Обращение на а</w:t>
            </w:r>
            <w:r>
              <w:rPr>
                <w:rFonts w:cs="Times New Roman"/>
                <w:lang w:val="ru-RU"/>
              </w:rPr>
              <w:t>ннулирование заявки по форме ПП» заполнить реквизиты:</w:t>
            </w:r>
          </w:p>
          <w:p w14:paraId="2ED83409" w14:textId="105E1E64" w:rsidR="000958E4" w:rsidRPr="000958E4" w:rsidRDefault="00A04CF2" w:rsidP="00F32AB1">
            <w:pPr>
              <w:pStyle w:val="TableContents"/>
              <w:numPr>
                <w:ilvl w:val="0"/>
                <w:numId w:val="28"/>
              </w:numPr>
              <w:ind w:left="714" w:hanging="357"/>
              <w:rPr>
                <w:rFonts w:cs="Times New Roman"/>
                <w:lang w:val="ru-RU"/>
              </w:rPr>
            </w:pPr>
            <w:r>
              <w:rPr>
                <w:rFonts w:cs="Times New Roman"/>
                <w:lang w:val="ru-RU"/>
              </w:rPr>
              <w:t>«</w:t>
            </w:r>
            <w:r w:rsidR="000958E4" w:rsidRPr="000958E4">
              <w:rPr>
                <w:rFonts w:cs="Times New Roman"/>
                <w:lang w:val="ru-RU"/>
              </w:rPr>
              <w:t>Внеш</w:t>
            </w:r>
            <w:r>
              <w:rPr>
                <w:rFonts w:cs="Times New Roman"/>
                <w:lang w:val="ru-RU"/>
              </w:rPr>
              <w:t xml:space="preserve">. </w:t>
            </w:r>
            <w:r w:rsidR="000958E4" w:rsidRPr="000958E4">
              <w:rPr>
                <w:rFonts w:cs="Times New Roman"/>
                <w:lang w:val="ru-RU"/>
              </w:rPr>
              <w:t>номер обр.</w:t>
            </w:r>
            <w:r>
              <w:rPr>
                <w:rFonts w:cs="Times New Roman"/>
                <w:lang w:val="ru-RU"/>
              </w:rPr>
              <w:t>»</w:t>
            </w:r>
            <w:r w:rsidR="000958E4" w:rsidRPr="000958E4">
              <w:rPr>
                <w:rFonts w:cs="Times New Roman"/>
                <w:lang w:val="ru-RU"/>
              </w:rPr>
              <w:t xml:space="preserve"> </w:t>
            </w:r>
            <w:r w:rsidR="000958E4">
              <w:rPr>
                <w:lang w:val="ru-RU"/>
              </w:rPr>
              <w:t>–</w:t>
            </w:r>
            <w:r w:rsidR="000958E4" w:rsidRPr="000958E4">
              <w:rPr>
                <w:rFonts w:cs="Times New Roman"/>
                <w:lang w:val="ru-RU"/>
              </w:rPr>
              <w:t xml:space="preserve"> ввести номер обращения, присвоенный получателем бюджетных средств;</w:t>
            </w:r>
          </w:p>
          <w:p w14:paraId="3750F877" w14:textId="739AB732" w:rsidR="000958E4" w:rsidRPr="000958E4" w:rsidRDefault="00A04CF2" w:rsidP="00F32AB1">
            <w:pPr>
              <w:pStyle w:val="TableContents"/>
              <w:numPr>
                <w:ilvl w:val="0"/>
                <w:numId w:val="28"/>
              </w:numPr>
              <w:ind w:left="714" w:hanging="357"/>
              <w:rPr>
                <w:rFonts w:cs="Times New Roman"/>
                <w:lang w:val="ru-RU"/>
              </w:rPr>
            </w:pPr>
            <w:r>
              <w:rPr>
                <w:rFonts w:cs="Times New Roman"/>
                <w:lang w:val="ru-RU"/>
              </w:rPr>
              <w:t>«</w:t>
            </w:r>
            <w:r w:rsidR="000958E4" w:rsidRPr="000958E4">
              <w:rPr>
                <w:rFonts w:cs="Times New Roman"/>
                <w:lang w:val="ru-RU"/>
              </w:rPr>
              <w:t xml:space="preserve">Дата </w:t>
            </w:r>
            <w:r>
              <w:rPr>
                <w:rFonts w:cs="Times New Roman"/>
                <w:lang w:val="ru-RU"/>
              </w:rPr>
              <w:t>документа»</w:t>
            </w:r>
            <w:r w:rsidR="000958E4" w:rsidRPr="000958E4">
              <w:rPr>
                <w:rFonts w:cs="Times New Roman"/>
                <w:lang w:val="ru-RU"/>
              </w:rPr>
              <w:t xml:space="preserve"> </w:t>
            </w:r>
            <w:r w:rsidR="000958E4">
              <w:rPr>
                <w:lang w:val="ru-RU"/>
              </w:rPr>
              <w:t>–</w:t>
            </w:r>
            <w:r w:rsidR="000958E4" w:rsidRPr="000958E4">
              <w:rPr>
                <w:rFonts w:cs="Times New Roman"/>
                <w:lang w:val="ru-RU"/>
              </w:rPr>
              <w:t xml:space="preserve"> выбрать дату из календаря (</w:t>
            </w:r>
            <w:r w:rsidR="000958E4">
              <w:rPr>
                <w:rFonts w:cs="Times New Roman"/>
                <w:noProof/>
                <w:lang w:val="ru-RU" w:eastAsia="ru-RU" w:bidi="ar-SA"/>
              </w:rPr>
              <w:drawing>
                <wp:inline distT="0" distB="0" distL="0" distR="0" wp14:anchorId="0820FF3B" wp14:editId="05B524ED">
                  <wp:extent cx="152400" cy="15240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0958E4" w:rsidRPr="000958E4">
              <w:rPr>
                <w:rFonts w:cs="Times New Roman"/>
                <w:lang w:val="ru-RU"/>
              </w:rPr>
              <w:t>) либо ввести вручную;</w:t>
            </w:r>
          </w:p>
          <w:p w14:paraId="1DC1338D" w14:textId="2179C2B2" w:rsidR="002D5893" w:rsidRPr="000958E4" w:rsidRDefault="00A04CF2" w:rsidP="00F32AB1">
            <w:pPr>
              <w:pStyle w:val="TableContents"/>
              <w:numPr>
                <w:ilvl w:val="0"/>
                <w:numId w:val="28"/>
              </w:numPr>
              <w:ind w:left="714" w:hanging="357"/>
              <w:rPr>
                <w:rFonts w:cs="Times New Roman"/>
                <w:lang w:val="ru-RU"/>
              </w:rPr>
            </w:pPr>
            <w:r>
              <w:rPr>
                <w:rFonts w:cs="Times New Roman"/>
                <w:lang w:val="ru-RU"/>
              </w:rPr>
              <w:t>«</w:t>
            </w:r>
            <w:r w:rsidR="000958E4" w:rsidRPr="000958E4">
              <w:rPr>
                <w:rFonts w:cs="Times New Roman"/>
                <w:lang w:val="ru-RU"/>
              </w:rPr>
              <w:t>Текст обращения</w:t>
            </w:r>
            <w:r>
              <w:rPr>
                <w:rFonts w:cs="Times New Roman"/>
                <w:lang w:val="ru-RU"/>
              </w:rPr>
              <w:t>»</w:t>
            </w:r>
            <w:r w:rsidR="000958E4" w:rsidRPr="000958E4">
              <w:rPr>
                <w:rFonts w:cs="Times New Roman"/>
                <w:lang w:val="ru-RU"/>
              </w:rPr>
              <w:t xml:space="preserve"> </w:t>
            </w:r>
            <w:r w:rsidR="000958E4">
              <w:rPr>
                <w:lang w:val="ru-RU"/>
              </w:rPr>
              <w:t>–</w:t>
            </w:r>
            <w:r w:rsidR="000958E4" w:rsidRPr="000958E4">
              <w:rPr>
                <w:rFonts w:cs="Times New Roman"/>
                <w:lang w:val="ru-RU"/>
              </w:rPr>
              <w:t xml:space="preserve"> заполнить текстовое поле.</w:t>
            </w:r>
          </w:p>
        </w:tc>
      </w:tr>
      <w:tr w:rsidR="002D5893" w:rsidRPr="006A36AA" w14:paraId="70C505DB" w14:textId="77777777" w:rsidTr="00A0228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0B583023" w14:textId="68F3D3E6" w:rsidR="002D5893" w:rsidRPr="006A36AA" w:rsidRDefault="002D5893" w:rsidP="00A02282">
            <w:pPr>
              <w:pStyle w:val="TableContents"/>
              <w:rPr>
                <w:rFonts w:cs="Times New Roman"/>
                <w:lang w:val="ru-RU"/>
              </w:rPr>
            </w:pPr>
            <w:r w:rsidRPr="006A36AA">
              <w:rPr>
                <w:rStyle w:val="afc"/>
                <w:rFonts w:cs="Times New Roman"/>
                <w:i w:val="0"/>
                <w:iCs w:val="0"/>
              </w:rPr>
              <w:t>шаг 3</w:t>
            </w:r>
          </w:p>
        </w:tc>
        <w:tc>
          <w:tcPr>
            <w:cnfStyle w:val="000001000000" w:firstRow="0" w:lastRow="0" w:firstColumn="0" w:lastColumn="0" w:oddVBand="0" w:evenVBand="1" w:oddHBand="0" w:evenHBand="0" w:firstRowFirstColumn="0" w:firstRowLastColumn="0" w:lastRowFirstColumn="0" w:lastRowLastColumn="0"/>
            <w:tcW w:w="4119" w:type="pct"/>
          </w:tcPr>
          <w:p w14:paraId="513B7359" w14:textId="14899F00" w:rsidR="002D5893" w:rsidRPr="006A36AA" w:rsidRDefault="000958E4" w:rsidP="000958E4">
            <w:pPr>
              <w:pStyle w:val="TableContents"/>
              <w:rPr>
                <w:rFonts w:cs="Times New Roman"/>
                <w:lang w:val="ru-RU"/>
              </w:rPr>
            </w:pPr>
            <w:r>
              <w:rPr>
                <w:rFonts w:cs="Times New Roman"/>
                <w:lang w:val="ru-RU"/>
              </w:rPr>
              <w:t>Нажать кнопку «</w:t>
            </w:r>
            <w:r w:rsidRPr="000958E4">
              <w:rPr>
                <w:rFonts w:cs="Times New Roman"/>
                <w:lang w:val="ru-RU"/>
              </w:rPr>
              <w:t>Подписать и отправить</w:t>
            </w:r>
            <w:r>
              <w:rPr>
                <w:rFonts w:cs="Times New Roman"/>
                <w:lang w:val="ru-RU"/>
              </w:rPr>
              <w:t>»</w:t>
            </w:r>
            <w:r w:rsidRPr="000958E4">
              <w:rPr>
                <w:rFonts w:cs="Times New Roman"/>
                <w:lang w:val="ru-RU"/>
              </w:rPr>
              <w:t>. Процесс подписания док</w:t>
            </w:r>
            <w:r>
              <w:rPr>
                <w:rFonts w:cs="Times New Roman"/>
                <w:lang w:val="ru-RU"/>
              </w:rPr>
              <w:t>ументов ЭЦП описан в п.3.2.3.3 «</w:t>
            </w:r>
            <w:r w:rsidRPr="000958E4">
              <w:rPr>
                <w:rFonts w:cs="Times New Roman"/>
                <w:lang w:val="ru-RU"/>
              </w:rPr>
              <w:t>Создание электронного докум</w:t>
            </w:r>
            <w:r>
              <w:rPr>
                <w:rFonts w:cs="Times New Roman"/>
                <w:lang w:val="ru-RU"/>
              </w:rPr>
              <w:t>ента (подписание документа ЭЦП)»</w:t>
            </w:r>
            <w:r w:rsidRPr="000958E4">
              <w:rPr>
                <w:rFonts w:cs="Times New Roman"/>
                <w:lang w:val="ru-RU"/>
              </w:rPr>
              <w:t xml:space="preserve"> (начиная с шага 2 </w:t>
            </w:r>
            <w:r>
              <w:rPr>
                <w:lang w:val="ru-RU"/>
              </w:rPr>
              <w:t>–</w:t>
            </w:r>
            <w:r w:rsidRPr="000958E4">
              <w:rPr>
                <w:rFonts w:cs="Times New Roman"/>
                <w:lang w:val="ru-RU"/>
              </w:rPr>
              <w:t xml:space="preserve"> выбор сертификата).</w:t>
            </w:r>
          </w:p>
        </w:tc>
      </w:tr>
      <w:tr w:rsidR="002D5893" w:rsidRPr="006A36AA" w14:paraId="2D11A05C" w14:textId="77777777" w:rsidTr="00A0228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4C0A7B36" w14:textId="77777777" w:rsidR="002D5893" w:rsidRPr="006A36AA" w:rsidRDefault="002D5893" w:rsidP="00A02282">
            <w:pPr>
              <w:pStyle w:val="TableContents"/>
              <w:rPr>
                <w:rFonts w:cs="Times New Roman"/>
              </w:rPr>
            </w:pPr>
            <w:r w:rsidRPr="006A36AA">
              <w:rPr>
                <w:rStyle w:val="afc"/>
                <w:rFonts w:cs="Times New Roman"/>
                <w:i w:val="0"/>
                <w:iCs w:val="0"/>
              </w:rPr>
              <w:t>Результат </w:t>
            </w:r>
          </w:p>
        </w:tc>
        <w:tc>
          <w:tcPr>
            <w:cnfStyle w:val="000001000000" w:firstRow="0" w:lastRow="0" w:firstColumn="0" w:lastColumn="0" w:oddVBand="0" w:evenVBand="1" w:oddHBand="0" w:evenHBand="0" w:firstRowFirstColumn="0" w:firstRowLastColumn="0" w:lastRowFirstColumn="0" w:lastRowLastColumn="0"/>
            <w:tcW w:w="4119" w:type="pct"/>
          </w:tcPr>
          <w:p w14:paraId="502DE6B7" w14:textId="0FD271E5" w:rsidR="000958E4" w:rsidRPr="000958E4" w:rsidRDefault="000958E4" w:rsidP="000958E4">
            <w:pPr>
              <w:pStyle w:val="a"/>
              <w:numPr>
                <w:ilvl w:val="0"/>
                <w:numId w:val="0"/>
              </w:numPr>
              <w:ind w:left="34"/>
              <w:rPr>
                <w:lang w:val="ru-RU"/>
              </w:rPr>
            </w:pPr>
            <w:r w:rsidRPr="000958E4">
              <w:rPr>
                <w:lang w:val="ru-RU"/>
              </w:rPr>
              <w:t>Обращение на а</w:t>
            </w:r>
            <w:r>
              <w:rPr>
                <w:lang w:val="ru-RU"/>
              </w:rPr>
              <w:t>ннулирование приняло состояние «</w:t>
            </w:r>
            <w:r w:rsidRPr="000958E4">
              <w:rPr>
                <w:lang w:val="ru-RU"/>
              </w:rPr>
              <w:t>Подпи</w:t>
            </w:r>
            <w:r>
              <w:rPr>
                <w:lang w:val="ru-RU"/>
              </w:rPr>
              <w:t>сано и отправлено сотруднику ТК» и отображается в реестре «</w:t>
            </w:r>
            <w:r w:rsidRPr="000958E4">
              <w:rPr>
                <w:lang w:val="ru-RU"/>
              </w:rPr>
              <w:t xml:space="preserve">Обращения </w:t>
            </w:r>
            <w:r>
              <w:rPr>
                <w:lang w:val="ru-RU"/>
              </w:rPr>
              <w:t>на аннулирование</w:t>
            </w:r>
            <w:r w:rsidR="00A04CF2">
              <w:rPr>
                <w:lang w:val="ru-RU"/>
              </w:rPr>
              <w:t xml:space="preserve"> заявок по форме ПП» на</w:t>
            </w:r>
            <w:r>
              <w:rPr>
                <w:lang w:val="ru-RU"/>
              </w:rPr>
              <w:t xml:space="preserve"> вкладке «</w:t>
            </w:r>
            <w:r w:rsidRPr="000958E4">
              <w:rPr>
                <w:lang w:val="ru-RU"/>
              </w:rPr>
              <w:t>Отправленные в ТК</w:t>
            </w:r>
            <w:r>
              <w:rPr>
                <w:lang w:val="ru-RU"/>
              </w:rPr>
              <w:t>»</w:t>
            </w:r>
            <w:r w:rsidRPr="000958E4">
              <w:rPr>
                <w:lang w:val="ru-RU"/>
              </w:rPr>
              <w:t>.</w:t>
            </w:r>
          </w:p>
          <w:p w14:paraId="676B77A0" w14:textId="5A65686A" w:rsidR="000958E4" w:rsidRPr="000958E4" w:rsidRDefault="000958E4" w:rsidP="000958E4">
            <w:pPr>
              <w:pStyle w:val="a"/>
              <w:numPr>
                <w:ilvl w:val="0"/>
                <w:numId w:val="0"/>
              </w:numPr>
              <w:rPr>
                <w:lang w:val="ru-RU"/>
              </w:rPr>
            </w:pPr>
            <w:r w:rsidRPr="000958E4">
              <w:rPr>
                <w:lang w:val="ru-RU"/>
              </w:rPr>
              <w:t>После принятия решения сотрудником ТК:</w:t>
            </w:r>
          </w:p>
          <w:p w14:paraId="20D93195" w14:textId="6A51B314" w:rsidR="000958E4" w:rsidRPr="000958E4" w:rsidRDefault="000958E4" w:rsidP="00F32AB1">
            <w:pPr>
              <w:pStyle w:val="a"/>
              <w:numPr>
                <w:ilvl w:val="0"/>
                <w:numId w:val="29"/>
              </w:numPr>
              <w:rPr>
                <w:lang w:val="ru-RU"/>
              </w:rPr>
            </w:pPr>
            <w:r w:rsidRPr="000958E4">
              <w:rPr>
                <w:lang w:val="ru-RU"/>
              </w:rPr>
              <w:t xml:space="preserve">В случае отказа обращения на аннулирования сотрудником ТК, заявка не меняет состояние и возможно повторное формирование обращения на аннулирование на данную заявку. Обращение на аннулирование принимает состояние </w:t>
            </w:r>
            <w:r>
              <w:rPr>
                <w:lang w:val="ru-RU"/>
              </w:rPr>
              <w:t>«</w:t>
            </w:r>
            <w:r w:rsidRPr="000958E4">
              <w:rPr>
                <w:lang w:val="ru-RU"/>
              </w:rPr>
              <w:t>Отклонено</w:t>
            </w:r>
            <w:r>
              <w:rPr>
                <w:lang w:val="ru-RU"/>
              </w:rPr>
              <w:t>» и отображается на вкладке «Отклоненные».</w:t>
            </w:r>
          </w:p>
          <w:p w14:paraId="46C2750F" w14:textId="3246C02C" w:rsidR="002D5893" w:rsidRPr="006A36AA" w:rsidRDefault="000958E4" w:rsidP="00F32AB1">
            <w:pPr>
              <w:pStyle w:val="a"/>
              <w:numPr>
                <w:ilvl w:val="0"/>
                <w:numId w:val="29"/>
              </w:numPr>
              <w:rPr>
                <w:lang w:val="ru-RU"/>
              </w:rPr>
            </w:pPr>
            <w:r w:rsidRPr="000958E4">
              <w:rPr>
                <w:lang w:val="ru-RU"/>
              </w:rPr>
              <w:t xml:space="preserve">В случае подтверждения обращения на аннулирования сотрудником </w:t>
            </w:r>
            <w:r>
              <w:rPr>
                <w:lang w:val="ru-RU"/>
              </w:rPr>
              <w:t>ТК, заявка принимает состояние «</w:t>
            </w:r>
            <w:r w:rsidRPr="000958E4">
              <w:rPr>
                <w:lang w:val="ru-RU"/>
              </w:rPr>
              <w:t>Аннулирована</w:t>
            </w:r>
            <w:r>
              <w:rPr>
                <w:lang w:val="ru-RU"/>
              </w:rPr>
              <w:t>»</w:t>
            </w:r>
            <w:r w:rsidRPr="000958E4">
              <w:rPr>
                <w:lang w:val="ru-RU"/>
              </w:rPr>
              <w:t>. Обращение на анн</w:t>
            </w:r>
            <w:r>
              <w:rPr>
                <w:lang w:val="ru-RU"/>
              </w:rPr>
              <w:t>улирование принимает состояние «</w:t>
            </w:r>
            <w:r w:rsidRPr="000958E4">
              <w:rPr>
                <w:lang w:val="ru-RU"/>
              </w:rPr>
              <w:t>Подтверждено</w:t>
            </w:r>
            <w:r>
              <w:rPr>
                <w:lang w:val="ru-RU"/>
              </w:rPr>
              <w:t>» и отображается на вкладке «</w:t>
            </w:r>
            <w:r w:rsidRPr="000958E4">
              <w:rPr>
                <w:lang w:val="ru-RU"/>
              </w:rPr>
              <w:t>Подтвержденные</w:t>
            </w:r>
            <w:r>
              <w:rPr>
                <w:lang w:val="ru-RU"/>
              </w:rPr>
              <w:t>»</w:t>
            </w:r>
            <w:r w:rsidRPr="000958E4">
              <w:rPr>
                <w:lang w:val="ru-RU"/>
              </w:rPr>
              <w:t>.</w:t>
            </w:r>
          </w:p>
        </w:tc>
      </w:tr>
    </w:tbl>
    <w:p w14:paraId="126E9F0B" w14:textId="029E043F" w:rsidR="000958E4" w:rsidRPr="002D5893" w:rsidRDefault="000958E4" w:rsidP="000958E4">
      <w:pPr>
        <w:ind w:firstLine="0"/>
      </w:pPr>
    </w:p>
    <w:p w14:paraId="39652F70" w14:textId="2AAA6150" w:rsidR="000958E4" w:rsidRPr="000958E4" w:rsidRDefault="000958E4" w:rsidP="000958E4">
      <w:pPr>
        <w:pStyle w:val="4"/>
        <w:tabs>
          <w:tab w:val="left" w:pos="1985"/>
        </w:tabs>
        <w:rPr>
          <w:rFonts w:ascii="Times New Roman" w:hAnsi="Times New Roman" w:cs="Times New Roman"/>
        </w:rPr>
      </w:pPr>
      <w:bookmarkStart w:id="125" w:name="_Toc241502998"/>
      <w:r w:rsidRPr="000958E4">
        <w:rPr>
          <w:rFonts w:ascii="Times New Roman" w:hAnsi="Times New Roman" w:cs="Times New Roman"/>
        </w:rPr>
        <w:t>Дублирование заявки по форме ПП</w:t>
      </w:r>
      <w:bookmarkEnd w:id="125"/>
    </w:p>
    <w:p w14:paraId="6563F63A" w14:textId="3CBE1ED9" w:rsidR="000958E4" w:rsidRPr="000958E4" w:rsidRDefault="000958E4" w:rsidP="000958E4">
      <w:pPr>
        <w:ind w:firstLine="0"/>
      </w:pPr>
      <w:r w:rsidRPr="000958E4">
        <w:t>Таблица 4.</w:t>
      </w:r>
      <w:r w:rsidR="0086694F">
        <w:t>51</w:t>
      </w:r>
      <w:r w:rsidRPr="000958E4">
        <w:t xml:space="preserve"> </w:t>
      </w:r>
      <w:r w:rsidR="002E3D6E" w:rsidRPr="002E3D6E">
        <w:rPr>
          <w:rFonts w:cs="Times New Roman"/>
        </w:rPr>
        <w:t>Дублирование заявки по форме ПП</w:t>
      </w:r>
    </w:p>
    <w:tbl>
      <w:tblPr>
        <w:tblStyle w:val="af4"/>
        <w:tblW w:w="5000" w:type="pct"/>
        <w:tblLook w:val="0000" w:firstRow="0" w:lastRow="0" w:firstColumn="0" w:lastColumn="0" w:noHBand="0" w:noVBand="0"/>
      </w:tblPr>
      <w:tblGrid>
        <w:gridCol w:w="1696"/>
        <w:gridCol w:w="7932"/>
      </w:tblGrid>
      <w:tr w:rsidR="000958E4" w:rsidRPr="006A36AA" w14:paraId="683CE256" w14:textId="77777777" w:rsidTr="00A0228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3076E8E5" w14:textId="77777777" w:rsidR="000958E4" w:rsidRPr="006A36AA" w:rsidRDefault="000958E4" w:rsidP="00A02282">
            <w:pPr>
              <w:pStyle w:val="TableContents"/>
              <w:rPr>
                <w:rFonts w:cs="Times New Roman"/>
              </w:rPr>
            </w:pPr>
            <w:r w:rsidRPr="006A36AA">
              <w:rPr>
                <w:rFonts w:cs="Times New Roman"/>
              </w:rPr>
              <w:lastRenderedPageBreak/>
              <w:t>Назначение</w:t>
            </w:r>
          </w:p>
        </w:tc>
        <w:tc>
          <w:tcPr>
            <w:cnfStyle w:val="000001000000" w:firstRow="0" w:lastRow="0" w:firstColumn="0" w:lastColumn="0" w:oddVBand="0" w:evenVBand="1" w:oddHBand="0" w:evenHBand="0" w:firstRowFirstColumn="0" w:firstRowLastColumn="0" w:lastRowFirstColumn="0" w:lastRowLastColumn="0"/>
            <w:tcW w:w="4119" w:type="pct"/>
          </w:tcPr>
          <w:p w14:paraId="5CD165D7" w14:textId="24402D06" w:rsidR="000958E4" w:rsidRPr="002E3D6E" w:rsidRDefault="002E3D6E" w:rsidP="00A02282">
            <w:pPr>
              <w:pStyle w:val="TableContents"/>
              <w:rPr>
                <w:rFonts w:cs="Times New Roman"/>
                <w:color w:val="000000" w:themeColor="text1"/>
                <w:lang w:val="ru-RU"/>
              </w:rPr>
            </w:pPr>
            <w:r w:rsidRPr="002E3D6E">
              <w:rPr>
                <w:rFonts w:cs="Times New Roman"/>
                <w:color w:val="000000" w:themeColor="text1"/>
                <w:lang w:val="ru-RU"/>
              </w:rPr>
              <w:t>Дублирование заявки по форме ПП.</w:t>
            </w:r>
          </w:p>
        </w:tc>
      </w:tr>
      <w:tr w:rsidR="000958E4" w:rsidRPr="006A36AA" w14:paraId="0C672E11" w14:textId="77777777" w:rsidTr="00A0228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02C3F967" w14:textId="77777777" w:rsidR="000958E4" w:rsidRPr="006A36AA" w:rsidRDefault="000958E4" w:rsidP="00A02282">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119" w:type="pct"/>
          </w:tcPr>
          <w:p w14:paraId="48875021" w14:textId="707B87EF" w:rsidR="002E3D6E" w:rsidRPr="002E3D6E" w:rsidRDefault="002E3D6E" w:rsidP="00F32AB1">
            <w:pPr>
              <w:pStyle w:val="a"/>
              <w:numPr>
                <w:ilvl w:val="0"/>
                <w:numId w:val="30"/>
              </w:numPr>
              <w:ind w:left="318" w:firstLine="0"/>
              <w:rPr>
                <w:color w:val="000000" w:themeColor="text1"/>
                <w:lang w:val="ru-RU"/>
              </w:rPr>
            </w:pPr>
            <w:r w:rsidRPr="002E3D6E">
              <w:rPr>
                <w:color w:val="000000" w:themeColor="text1"/>
                <w:lang w:val="ru-RU"/>
              </w:rPr>
              <w:t>Пользователь находится в окне «Заявка по форме ПП».</w:t>
            </w:r>
          </w:p>
          <w:p w14:paraId="401BFA89" w14:textId="16EBCEED" w:rsidR="000958E4" w:rsidRPr="002E3D6E" w:rsidRDefault="002E3D6E" w:rsidP="00F32AB1">
            <w:pPr>
              <w:pStyle w:val="a"/>
              <w:numPr>
                <w:ilvl w:val="0"/>
                <w:numId w:val="30"/>
              </w:numPr>
              <w:ind w:left="318" w:firstLine="0"/>
              <w:rPr>
                <w:color w:val="000000" w:themeColor="text1"/>
                <w:lang w:val="ru-RU"/>
              </w:rPr>
            </w:pPr>
            <w:r w:rsidRPr="002E3D6E">
              <w:rPr>
                <w:color w:val="000000" w:themeColor="text1"/>
                <w:lang w:val="ru-RU"/>
              </w:rPr>
              <w:t>Заявка по форме ПП в любом состоянии, кроме «Новый».</w:t>
            </w:r>
          </w:p>
        </w:tc>
      </w:tr>
      <w:tr w:rsidR="000958E4" w:rsidRPr="006A36AA" w14:paraId="1A07EEB8" w14:textId="77777777" w:rsidTr="00A0228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6D5F02E9" w14:textId="77777777" w:rsidR="000958E4" w:rsidRPr="006A36AA" w:rsidRDefault="000958E4" w:rsidP="00A02282">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4119" w:type="pct"/>
          </w:tcPr>
          <w:p w14:paraId="70FFA272" w14:textId="77777777" w:rsidR="000958E4" w:rsidRPr="006A36AA" w:rsidRDefault="000958E4" w:rsidP="00A02282">
            <w:pPr>
              <w:pStyle w:val="TableContents"/>
              <w:rPr>
                <w:rFonts w:cs="Times New Roman"/>
              </w:rPr>
            </w:pPr>
            <w:r w:rsidRPr="006A36AA">
              <w:rPr>
                <w:rFonts w:cs="Times New Roman"/>
              </w:rPr>
              <w:t xml:space="preserve"> </w:t>
            </w:r>
          </w:p>
        </w:tc>
      </w:tr>
      <w:tr w:rsidR="000958E4" w:rsidRPr="006A36AA" w14:paraId="349D74EC" w14:textId="77777777" w:rsidTr="00A0228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3D5DD3B3" w14:textId="77777777" w:rsidR="000958E4" w:rsidRPr="006A36AA" w:rsidRDefault="000958E4" w:rsidP="00A02282">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119" w:type="pct"/>
          </w:tcPr>
          <w:p w14:paraId="538F3F1C" w14:textId="7497B4AB" w:rsidR="000958E4" w:rsidRPr="000958E4" w:rsidRDefault="000958E4" w:rsidP="00A02282">
            <w:pPr>
              <w:pStyle w:val="TableContents"/>
              <w:rPr>
                <w:rStyle w:val="afc"/>
                <w:rFonts w:cs="Times New Roman"/>
                <w:i w:val="0"/>
                <w:color w:val="000000" w:themeColor="text1"/>
                <w:szCs w:val="24"/>
                <w:shd w:val="clear" w:color="auto" w:fill="FFFFFF"/>
                <w:lang w:val="ru-RU"/>
              </w:rPr>
            </w:pPr>
            <w:r w:rsidRPr="000958E4">
              <w:rPr>
                <w:rStyle w:val="aff7"/>
                <w:rFonts w:cs="Times New Roman"/>
                <w:b w:val="0"/>
                <w:color w:val="000000" w:themeColor="text1"/>
                <w:szCs w:val="24"/>
                <w:shd w:val="clear" w:color="auto" w:fill="FFFFFF"/>
                <w:lang w:val="ru-RU"/>
              </w:rPr>
              <w:t>В окне «Заявка по форме ПП»</w:t>
            </w:r>
            <w:r w:rsidRPr="000958E4">
              <w:rPr>
                <w:rStyle w:val="aff7"/>
                <w:rFonts w:cs="Times New Roman"/>
                <w:b w:val="0"/>
                <w:color w:val="000000" w:themeColor="text1"/>
                <w:szCs w:val="24"/>
                <w:shd w:val="clear" w:color="auto" w:fill="FFFFFF"/>
              </w:rPr>
              <w:t> </w:t>
            </w:r>
            <w:r w:rsidRPr="000958E4">
              <w:rPr>
                <w:rFonts w:cs="Times New Roman"/>
                <w:color w:val="000000" w:themeColor="text1"/>
                <w:szCs w:val="24"/>
                <w:shd w:val="clear" w:color="auto" w:fill="FFFFFF"/>
                <w:lang w:val="ru-RU"/>
              </w:rPr>
              <w:t>нажать кнопку</w:t>
            </w:r>
            <w:r w:rsidRPr="000958E4">
              <w:rPr>
                <w:rStyle w:val="afc"/>
                <w:rFonts w:cs="Times New Roman"/>
                <w:color w:val="000000" w:themeColor="text1"/>
                <w:szCs w:val="24"/>
                <w:shd w:val="clear" w:color="auto" w:fill="FFFFFF"/>
              </w:rPr>
              <w:t> </w:t>
            </w:r>
            <w:r w:rsidRPr="000958E4">
              <w:rPr>
                <w:rStyle w:val="afc"/>
                <w:rFonts w:cs="Times New Roman"/>
                <w:i w:val="0"/>
                <w:color w:val="000000" w:themeColor="text1"/>
                <w:szCs w:val="24"/>
                <w:shd w:val="clear" w:color="auto" w:fill="FFFFFF"/>
                <w:lang w:val="ru-RU"/>
              </w:rPr>
              <w:t>«Дополнительно» → «</w:t>
            </w:r>
            <w:r w:rsidR="002E3D6E" w:rsidRPr="002E3D6E">
              <w:rPr>
                <w:rStyle w:val="afc"/>
                <w:rFonts w:cs="Times New Roman"/>
                <w:i w:val="0"/>
                <w:color w:val="000000" w:themeColor="text1"/>
                <w:szCs w:val="24"/>
                <w:shd w:val="clear" w:color="auto" w:fill="FFFFFF"/>
                <w:lang w:val="ru-RU"/>
              </w:rPr>
              <w:t>Дублировать</w:t>
            </w:r>
            <w:r w:rsidRPr="000958E4">
              <w:rPr>
                <w:rStyle w:val="afc"/>
                <w:rFonts w:cs="Times New Roman"/>
                <w:i w:val="0"/>
                <w:color w:val="000000" w:themeColor="text1"/>
                <w:szCs w:val="24"/>
                <w:shd w:val="clear" w:color="auto" w:fill="FFFFFF"/>
                <w:lang w:val="ru-RU"/>
              </w:rPr>
              <w:t>».</w:t>
            </w:r>
          </w:p>
          <w:p w14:paraId="39750125" w14:textId="77777777" w:rsidR="000958E4" w:rsidRDefault="000958E4" w:rsidP="00A02282">
            <w:pPr>
              <w:pStyle w:val="TableContents"/>
              <w:rPr>
                <w:rStyle w:val="afc"/>
                <w:rFonts w:cs="Times New Roman"/>
                <w:i w:val="0"/>
                <w:color w:val="182C4B"/>
                <w:szCs w:val="24"/>
                <w:shd w:val="clear" w:color="auto" w:fill="FFFFFF"/>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0958E4" w:rsidRPr="006A36AA" w14:paraId="02E13C73" w14:textId="77777777" w:rsidTr="00A02282">
              <w:trPr>
                <w:cnfStyle w:val="000000100000" w:firstRow="0" w:lastRow="0" w:firstColumn="0" w:lastColumn="0" w:oddVBand="0" w:evenVBand="0" w:oddHBand="1" w:evenHBand="0" w:firstRowFirstColumn="0" w:firstRowLastColumn="0" w:lastRowFirstColumn="0" w:lastRowLastColumn="0"/>
              </w:trPr>
              <w:tc>
                <w:tcPr>
                  <w:tcW w:w="708" w:type="dxa"/>
                  <w:shd w:val="clear" w:color="auto" w:fill="F2F2F2" w:themeFill="background1" w:themeFillShade="F2"/>
                </w:tcPr>
                <w:p w14:paraId="58B9B877" w14:textId="77777777" w:rsidR="000958E4" w:rsidRPr="006A36AA" w:rsidRDefault="000958E4" w:rsidP="00A02282">
                  <w:pPr>
                    <w:pStyle w:val="TableContents"/>
                    <w:rPr>
                      <w:rFonts w:cs="Times New Roman"/>
                    </w:rPr>
                  </w:pPr>
                  <w:r w:rsidRPr="006A36AA">
                    <w:rPr>
                      <w:rFonts w:cs="Times New Roman"/>
                      <w:noProof/>
                      <w:lang w:val="ru-RU" w:eastAsia="ru-RU" w:bidi="ar-SA"/>
                    </w:rPr>
                    <w:drawing>
                      <wp:inline distT="0" distB="0" distL="0" distR="0" wp14:anchorId="1CFB7B1B" wp14:editId="76AE85E2">
                        <wp:extent cx="360000" cy="360000"/>
                        <wp:effectExtent l="0" t="0" r="2540" b="2540"/>
                        <wp:docPr id="82"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253" w:type="dxa"/>
                  <w:shd w:val="clear" w:color="auto" w:fill="F2F2F2" w:themeFill="background1" w:themeFillShade="F2"/>
                </w:tcPr>
                <w:p w14:paraId="67E686C5" w14:textId="77777777" w:rsidR="000958E4" w:rsidRPr="006A36AA" w:rsidRDefault="000958E4" w:rsidP="00A02282">
                  <w:pPr>
                    <w:pStyle w:val="TableContents"/>
                    <w:rPr>
                      <w:rFonts w:cs="Times New Roman"/>
                      <w:lang w:val="ru-RU"/>
                    </w:rPr>
                  </w:pPr>
                  <w:r w:rsidRPr="006A36AA">
                    <w:rPr>
                      <w:rStyle w:val="afc"/>
                      <w:rFonts w:cs="Times New Roman"/>
                      <w:b/>
                      <w:bCs/>
                      <w:i w:val="0"/>
                      <w:iCs w:val="0"/>
                      <w:lang w:val="ru-RU"/>
                    </w:rPr>
                    <w:t>Информация</w:t>
                  </w:r>
                  <w:r w:rsidRPr="006A36AA">
                    <w:rPr>
                      <w:rStyle w:val="afc"/>
                      <w:rFonts w:cs="Times New Roman"/>
                      <w:i w:val="0"/>
                      <w:iCs w:val="0"/>
                      <w:lang w:val="ru-RU"/>
                    </w:rPr>
                    <w:t>:</w:t>
                  </w:r>
                </w:p>
                <w:p w14:paraId="11CD0FBB" w14:textId="79399A9E" w:rsidR="000958E4" w:rsidRPr="006A36AA" w:rsidRDefault="002E3D6E" w:rsidP="002E3D6E">
                  <w:pPr>
                    <w:pStyle w:val="a"/>
                    <w:numPr>
                      <w:ilvl w:val="0"/>
                      <w:numId w:val="0"/>
                    </w:numPr>
                    <w:ind w:left="-13"/>
                    <w:rPr>
                      <w:lang w:val="ru-RU"/>
                    </w:rPr>
                  </w:pPr>
                  <w:r>
                    <w:rPr>
                      <w:lang w:val="ru-RU"/>
                    </w:rPr>
                    <w:t>Открывается окно «</w:t>
                  </w:r>
                  <w:r w:rsidRPr="002E3D6E">
                    <w:rPr>
                      <w:lang w:val="ru-RU"/>
                    </w:rPr>
                    <w:t>Заявка по форме ПП</w:t>
                  </w:r>
                  <w:r>
                    <w:rPr>
                      <w:lang w:val="ru-RU"/>
                    </w:rPr>
                    <w:t>» в состоянии «</w:t>
                  </w:r>
                  <w:r w:rsidRPr="002E3D6E">
                    <w:rPr>
                      <w:lang w:val="ru-RU"/>
                    </w:rPr>
                    <w:t>Новая</w:t>
                  </w:r>
                  <w:r>
                    <w:rPr>
                      <w:lang w:val="ru-RU"/>
                    </w:rPr>
                    <w:t>»</w:t>
                  </w:r>
                  <w:r w:rsidRPr="002E3D6E">
                    <w:rPr>
                      <w:lang w:val="ru-RU"/>
                    </w:rPr>
                    <w:t xml:space="preserve"> с предзаполненными полями с возможностью редактирования полей.</w:t>
                  </w:r>
                </w:p>
              </w:tc>
            </w:tr>
          </w:tbl>
          <w:p w14:paraId="15D8AE25" w14:textId="77777777" w:rsidR="000958E4" w:rsidRPr="000958E4" w:rsidRDefault="000958E4" w:rsidP="00A02282">
            <w:pPr>
              <w:pStyle w:val="TableContents"/>
              <w:rPr>
                <w:rFonts w:cs="Times New Roman"/>
                <w:b/>
                <w:szCs w:val="24"/>
                <w:lang w:val="ru-RU"/>
              </w:rPr>
            </w:pPr>
          </w:p>
        </w:tc>
      </w:tr>
      <w:tr w:rsidR="000958E4" w:rsidRPr="006A36AA" w14:paraId="12EBAB17" w14:textId="77777777" w:rsidTr="00A0228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179B440C" w14:textId="77777777" w:rsidR="000958E4" w:rsidRPr="006A36AA" w:rsidRDefault="000958E4" w:rsidP="00A02282">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4119" w:type="pct"/>
          </w:tcPr>
          <w:p w14:paraId="4A9A0CD9" w14:textId="69C88791" w:rsidR="000958E4" w:rsidRPr="000958E4" w:rsidRDefault="002E3D6E" w:rsidP="002E3D6E">
            <w:pPr>
              <w:pStyle w:val="TableContents"/>
              <w:rPr>
                <w:rFonts w:cs="Times New Roman"/>
                <w:lang w:val="ru-RU"/>
              </w:rPr>
            </w:pPr>
            <w:r w:rsidRPr="002E3D6E">
              <w:rPr>
                <w:rFonts w:cs="Times New Roman"/>
                <w:lang w:val="ru-RU"/>
              </w:rPr>
              <w:t>В открывшемся окне «Заявка по форме ПП» в состоянии «Новая» заполнить/ изменить необходимые реквизиты. Процесс заполнения/ изменения</w:t>
            </w:r>
            <w:r>
              <w:rPr>
                <w:rFonts w:cs="Times New Roman"/>
                <w:lang w:val="ru-RU"/>
              </w:rPr>
              <w:t xml:space="preserve"> реквизитов описан в п.4.3.2.4</w:t>
            </w:r>
            <w:r w:rsidRPr="002E3D6E">
              <w:rPr>
                <w:rFonts w:cs="Times New Roman"/>
                <w:lang w:val="ru-RU"/>
              </w:rPr>
              <w:t xml:space="preserve"> </w:t>
            </w:r>
            <w:r>
              <w:rPr>
                <w:rFonts w:cs="Times New Roman"/>
                <w:lang w:val="ru-RU"/>
              </w:rPr>
              <w:t>«</w:t>
            </w:r>
            <w:r w:rsidRPr="002E3D6E">
              <w:rPr>
                <w:rFonts w:cs="Times New Roman"/>
                <w:lang w:val="ru-RU"/>
              </w:rPr>
              <w:t>Создание стандартной Заявки по форме ПП</w:t>
            </w:r>
            <w:r>
              <w:rPr>
                <w:rFonts w:cs="Times New Roman"/>
                <w:lang w:val="ru-RU"/>
              </w:rPr>
              <w:t>».</w:t>
            </w:r>
          </w:p>
        </w:tc>
      </w:tr>
      <w:tr w:rsidR="002E3D6E" w:rsidRPr="006A36AA" w14:paraId="61C4032B" w14:textId="77777777" w:rsidTr="00A0228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13D91718" w14:textId="214BEC59" w:rsidR="002E3D6E" w:rsidRPr="006A36AA" w:rsidRDefault="002E3D6E" w:rsidP="00A02282">
            <w:pPr>
              <w:pStyle w:val="TableContents"/>
              <w:rPr>
                <w:rStyle w:val="afc"/>
                <w:rFonts w:cs="Times New Roman"/>
                <w:i w:val="0"/>
                <w:iCs w:val="0"/>
              </w:rPr>
            </w:pPr>
            <w:r>
              <w:rPr>
                <w:rStyle w:val="afc"/>
                <w:rFonts w:cs="Times New Roman"/>
                <w:i w:val="0"/>
                <w:iCs w:val="0"/>
              </w:rPr>
              <w:t xml:space="preserve">шаг </w:t>
            </w:r>
            <w:r>
              <w:rPr>
                <w:rStyle w:val="afc"/>
                <w:rFonts w:cs="Times New Roman"/>
                <w:i w:val="0"/>
                <w:iCs w:val="0"/>
                <w:lang w:val="ru-RU"/>
              </w:rPr>
              <w:t>3</w:t>
            </w:r>
          </w:p>
        </w:tc>
        <w:tc>
          <w:tcPr>
            <w:cnfStyle w:val="000001000000" w:firstRow="0" w:lastRow="0" w:firstColumn="0" w:lastColumn="0" w:oddVBand="0" w:evenVBand="1" w:oddHBand="0" w:evenHBand="0" w:firstRowFirstColumn="0" w:firstRowLastColumn="0" w:lastRowFirstColumn="0" w:lastRowLastColumn="0"/>
            <w:tcW w:w="4119" w:type="pct"/>
          </w:tcPr>
          <w:p w14:paraId="51DE1BB0" w14:textId="2AE3BA73" w:rsidR="002E3D6E" w:rsidRDefault="002E3D6E" w:rsidP="002E3D6E">
            <w:pPr>
              <w:pStyle w:val="TableContents"/>
              <w:rPr>
                <w:rFonts w:cs="Times New Roman"/>
                <w:lang w:val="ru-RU"/>
              </w:rPr>
            </w:pPr>
            <w:r w:rsidRPr="002E3D6E">
              <w:rPr>
                <w:rFonts w:cs="Times New Roman"/>
                <w:lang w:val="ru-RU"/>
              </w:rPr>
              <w:t>Нажать кнопку «Сохранить».</w:t>
            </w:r>
          </w:p>
          <w:p w14:paraId="7D749F60" w14:textId="77777777" w:rsidR="002E3D6E" w:rsidRDefault="002E3D6E" w:rsidP="002E3D6E">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930"/>
            </w:tblGrid>
            <w:tr w:rsidR="002E3D6E" w:rsidRPr="006A36AA" w14:paraId="028BAA55" w14:textId="77777777" w:rsidTr="00A02282">
              <w:trPr>
                <w:cnfStyle w:val="000000100000" w:firstRow="0" w:lastRow="0" w:firstColumn="0" w:lastColumn="0" w:oddVBand="0" w:evenVBand="0" w:oddHBand="1" w:evenHBand="0" w:firstRowFirstColumn="0" w:firstRowLastColumn="0" w:lastRowFirstColumn="0" w:lastRowLastColumn="0"/>
              </w:trPr>
              <w:tc>
                <w:tcPr>
                  <w:tcW w:w="708" w:type="dxa"/>
                  <w:shd w:val="clear" w:color="auto" w:fill="F2F2F2" w:themeFill="background1" w:themeFillShade="F2"/>
                </w:tcPr>
                <w:p w14:paraId="54BA28F6" w14:textId="77777777" w:rsidR="002E3D6E" w:rsidRPr="006A36AA" w:rsidRDefault="002E3D6E" w:rsidP="002E3D6E">
                  <w:pPr>
                    <w:pStyle w:val="TableContents"/>
                    <w:rPr>
                      <w:rFonts w:cs="Times New Roman"/>
                    </w:rPr>
                  </w:pPr>
                  <w:r w:rsidRPr="006A36AA">
                    <w:rPr>
                      <w:rFonts w:cs="Times New Roman"/>
                      <w:noProof/>
                      <w:lang w:val="ru-RU" w:eastAsia="ru-RU" w:bidi="ar-SA"/>
                    </w:rPr>
                    <w:drawing>
                      <wp:inline distT="0" distB="0" distL="0" distR="0" wp14:anchorId="43123667" wp14:editId="2CBDD7C0">
                        <wp:extent cx="360000" cy="360000"/>
                        <wp:effectExtent l="0" t="0" r="2540" b="2540"/>
                        <wp:docPr id="86" name="Image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253" w:type="dxa"/>
                  <w:shd w:val="clear" w:color="auto" w:fill="F2F2F2" w:themeFill="background1" w:themeFillShade="F2"/>
                </w:tcPr>
                <w:p w14:paraId="04C2595C" w14:textId="77777777" w:rsidR="002E3D6E" w:rsidRPr="006A36AA" w:rsidRDefault="002E3D6E" w:rsidP="002E3D6E">
                  <w:pPr>
                    <w:pStyle w:val="TableContents"/>
                    <w:rPr>
                      <w:rFonts w:cs="Times New Roman"/>
                      <w:lang w:val="ru-RU"/>
                    </w:rPr>
                  </w:pPr>
                  <w:r w:rsidRPr="006A36AA">
                    <w:rPr>
                      <w:rStyle w:val="afc"/>
                      <w:rFonts w:cs="Times New Roman"/>
                      <w:b/>
                      <w:bCs/>
                      <w:i w:val="0"/>
                      <w:iCs w:val="0"/>
                      <w:lang w:val="ru-RU"/>
                    </w:rPr>
                    <w:t>Информация</w:t>
                  </w:r>
                  <w:r w:rsidRPr="006A36AA">
                    <w:rPr>
                      <w:rStyle w:val="afc"/>
                      <w:rFonts w:cs="Times New Roman"/>
                      <w:i w:val="0"/>
                      <w:iCs w:val="0"/>
                      <w:lang w:val="ru-RU"/>
                    </w:rPr>
                    <w:t>:</w:t>
                  </w:r>
                </w:p>
                <w:p w14:paraId="73E0DA41" w14:textId="77777777" w:rsidR="002E3D6E" w:rsidRPr="002E3D6E" w:rsidRDefault="002E3D6E" w:rsidP="002E3D6E">
                  <w:pPr>
                    <w:pStyle w:val="a"/>
                    <w:tabs>
                      <w:tab w:val="left" w:pos="270"/>
                    </w:tabs>
                    <w:ind w:left="-13" w:firstLine="0"/>
                    <w:rPr>
                      <w:lang w:val="ru-RU"/>
                    </w:rPr>
                  </w:pPr>
                  <w:r w:rsidRPr="002E3D6E">
                    <w:rPr>
                      <w:lang w:val="ru-RU"/>
                    </w:rPr>
                    <w:t>Заявка по форме ПП принимает состояние «Сохранена» и отражается в реестре «Заявки по форме ПП» на вкладке «Подготовленные».</w:t>
                  </w:r>
                </w:p>
                <w:p w14:paraId="2EEAD8CB" w14:textId="204C1EE1" w:rsidR="002E3D6E" w:rsidRPr="006A36AA" w:rsidRDefault="002E3D6E" w:rsidP="00F32AB1">
                  <w:pPr>
                    <w:pStyle w:val="a"/>
                    <w:numPr>
                      <w:ilvl w:val="0"/>
                      <w:numId w:val="31"/>
                    </w:numPr>
                    <w:tabs>
                      <w:tab w:val="left" w:pos="270"/>
                    </w:tabs>
                    <w:ind w:left="-13" w:firstLine="13"/>
                    <w:rPr>
                      <w:lang w:val="ru-RU"/>
                    </w:rPr>
                  </w:pPr>
                  <w:r w:rsidRPr="002E3D6E">
                    <w:rPr>
                      <w:lang w:val="ru-RU"/>
                    </w:rPr>
                    <w:t>В данном состоянии доступно удаление сформированной заявк</w:t>
                  </w:r>
                  <w:r>
                    <w:rPr>
                      <w:lang w:val="ru-RU"/>
                    </w:rPr>
                    <w:t>и. Процесс удаления описан в п.</w:t>
                  </w:r>
                  <w:r w:rsidRPr="002E3D6E">
                    <w:rPr>
                      <w:lang w:val="ru-RU"/>
                    </w:rPr>
                    <w:t>3.2.2.1</w:t>
                  </w:r>
                  <w:r>
                    <w:rPr>
                      <w:lang w:val="ru-RU"/>
                    </w:rPr>
                    <w:t>3 «</w:t>
                  </w:r>
                  <w:r w:rsidRPr="002E3D6E">
                    <w:rPr>
                      <w:lang w:val="ru-RU"/>
                    </w:rPr>
                    <w:t>Удаление документа</w:t>
                  </w:r>
                  <w:r>
                    <w:rPr>
                      <w:lang w:val="ru-RU"/>
                    </w:rPr>
                    <w:t>»</w:t>
                  </w:r>
                  <w:r w:rsidRPr="002E3D6E">
                    <w:rPr>
                      <w:lang w:val="ru-RU"/>
                    </w:rPr>
                    <w:t>.</w:t>
                  </w:r>
                </w:p>
              </w:tc>
            </w:tr>
          </w:tbl>
          <w:p w14:paraId="0A57B4E9" w14:textId="44357534" w:rsidR="002E3D6E" w:rsidRPr="002E3D6E" w:rsidRDefault="002E3D6E" w:rsidP="002E3D6E">
            <w:pPr>
              <w:pStyle w:val="TableContents"/>
              <w:rPr>
                <w:rFonts w:cs="Times New Roman"/>
                <w:lang w:val="ru-RU"/>
              </w:rPr>
            </w:pPr>
          </w:p>
        </w:tc>
      </w:tr>
      <w:tr w:rsidR="000958E4" w:rsidRPr="006A36AA" w14:paraId="1C6116DD" w14:textId="77777777" w:rsidTr="00A0228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760F450E" w14:textId="77655341" w:rsidR="000958E4" w:rsidRPr="002E3D6E" w:rsidRDefault="002E3D6E" w:rsidP="00A02282">
            <w:pPr>
              <w:pStyle w:val="TableContents"/>
              <w:rPr>
                <w:rFonts w:cs="Times New Roman"/>
                <w:lang w:val="ru-RU"/>
              </w:rPr>
            </w:pPr>
            <w:r>
              <w:rPr>
                <w:rStyle w:val="afc"/>
                <w:rFonts w:cs="Times New Roman"/>
                <w:i w:val="0"/>
                <w:iCs w:val="0"/>
              </w:rPr>
              <w:t xml:space="preserve">шаг </w:t>
            </w:r>
            <w:r>
              <w:rPr>
                <w:rStyle w:val="afc"/>
                <w:rFonts w:cs="Times New Roman"/>
                <w:i w:val="0"/>
                <w:iCs w:val="0"/>
                <w:lang w:val="ru-RU"/>
              </w:rPr>
              <w:t>4</w:t>
            </w:r>
          </w:p>
        </w:tc>
        <w:tc>
          <w:tcPr>
            <w:cnfStyle w:val="000001000000" w:firstRow="0" w:lastRow="0" w:firstColumn="0" w:lastColumn="0" w:oddVBand="0" w:evenVBand="1" w:oddHBand="0" w:evenHBand="0" w:firstRowFirstColumn="0" w:firstRowLastColumn="0" w:lastRowFirstColumn="0" w:lastRowLastColumn="0"/>
            <w:tcW w:w="4119" w:type="pct"/>
          </w:tcPr>
          <w:p w14:paraId="42D910AA" w14:textId="77777777" w:rsidR="000958E4" w:rsidRPr="006A36AA" w:rsidRDefault="000958E4" w:rsidP="00A02282">
            <w:pPr>
              <w:pStyle w:val="TableContents"/>
              <w:rPr>
                <w:rFonts w:cs="Times New Roman"/>
                <w:lang w:val="ru-RU"/>
              </w:rPr>
            </w:pPr>
            <w:r>
              <w:rPr>
                <w:rFonts w:cs="Times New Roman"/>
                <w:lang w:val="ru-RU"/>
              </w:rPr>
              <w:t>Нажать кнопку «</w:t>
            </w:r>
            <w:r w:rsidRPr="000958E4">
              <w:rPr>
                <w:rFonts w:cs="Times New Roman"/>
                <w:lang w:val="ru-RU"/>
              </w:rPr>
              <w:t>Подписать и отправить</w:t>
            </w:r>
            <w:r>
              <w:rPr>
                <w:rFonts w:cs="Times New Roman"/>
                <w:lang w:val="ru-RU"/>
              </w:rPr>
              <w:t>»</w:t>
            </w:r>
            <w:r w:rsidRPr="000958E4">
              <w:rPr>
                <w:rFonts w:cs="Times New Roman"/>
                <w:lang w:val="ru-RU"/>
              </w:rPr>
              <w:t>. Процесс подписания док</w:t>
            </w:r>
            <w:r>
              <w:rPr>
                <w:rFonts w:cs="Times New Roman"/>
                <w:lang w:val="ru-RU"/>
              </w:rPr>
              <w:t>ументов ЭЦП описан в п.3.2.3.3 «</w:t>
            </w:r>
            <w:r w:rsidRPr="000958E4">
              <w:rPr>
                <w:rFonts w:cs="Times New Roman"/>
                <w:lang w:val="ru-RU"/>
              </w:rPr>
              <w:t>Создание электронного докум</w:t>
            </w:r>
            <w:r>
              <w:rPr>
                <w:rFonts w:cs="Times New Roman"/>
                <w:lang w:val="ru-RU"/>
              </w:rPr>
              <w:t>ента (подписание документа ЭЦП)»</w:t>
            </w:r>
            <w:r w:rsidRPr="000958E4">
              <w:rPr>
                <w:rFonts w:cs="Times New Roman"/>
                <w:lang w:val="ru-RU"/>
              </w:rPr>
              <w:t xml:space="preserve"> (начиная с шага 2 </w:t>
            </w:r>
            <w:r>
              <w:rPr>
                <w:lang w:val="ru-RU"/>
              </w:rPr>
              <w:t>–</w:t>
            </w:r>
            <w:r w:rsidRPr="000958E4">
              <w:rPr>
                <w:rFonts w:cs="Times New Roman"/>
                <w:lang w:val="ru-RU"/>
              </w:rPr>
              <w:t xml:space="preserve"> выбор сертификата).</w:t>
            </w:r>
          </w:p>
        </w:tc>
      </w:tr>
      <w:tr w:rsidR="000958E4" w:rsidRPr="006A36AA" w14:paraId="0CF137EF" w14:textId="77777777" w:rsidTr="00A0228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1" w:type="pct"/>
          </w:tcPr>
          <w:p w14:paraId="53B6CC3D" w14:textId="77777777" w:rsidR="000958E4" w:rsidRPr="006A36AA" w:rsidRDefault="000958E4" w:rsidP="00A02282">
            <w:pPr>
              <w:pStyle w:val="TableContents"/>
              <w:rPr>
                <w:rFonts w:cs="Times New Roman"/>
              </w:rPr>
            </w:pPr>
            <w:r w:rsidRPr="006A36AA">
              <w:rPr>
                <w:rStyle w:val="afc"/>
                <w:rFonts w:cs="Times New Roman"/>
                <w:i w:val="0"/>
                <w:iCs w:val="0"/>
              </w:rPr>
              <w:t>Результат </w:t>
            </w:r>
          </w:p>
        </w:tc>
        <w:tc>
          <w:tcPr>
            <w:cnfStyle w:val="000001000000" w:firstRow="0" w:lastRow="0" w:firstColumn="0" w:lastColumn="0" w:oddVBand="0" w:evenVBand="1" w:oddHBand="0" w:evenHBand="0" w:firstRowFirstColumn="0" w:firstRowLastColumn="0" w:lastRowFirstColumn="0" w:lastRowLastColumn="0"/>
            <w:tcW w:w="4119" w:type="pct"/>
          </w:tcPr>
          <w:p w14:paraId="4EBEFEE6" w14:textId="77777777" w:rsidR="002E3D6E" w:rsidRDefault="002E3D6E" w:rsidP="00F32AB1">
            <w:pPr>
              <w:pStyle w:val="a"/>
              <w:numPr>
                <w:ilvl w:val="0"/>
                <w:numId w:val="32"/>
              </w:numPr>
              <w:rPr>
                <w:lang w:val="ru-RU"/>
              </w:rPr>
            </w:pPr>
            <w:r w:rsidRPr="002E3D6E">
              <w:rPr>
                <w:lang w:val="ru-RU"/>
              </w:rPr>
              <w:t>Заявка по форме ПП подписана и отправлена на рассмотрение в ТК.</w:t>
            </w:r>
          </w:p>
          <w:p w14:paraId="7083D78D" w14:textId="6072FD7F" w:rsidR="000958E4" w:rsidRPr="006A36AA" w:rsidRDefault="002E3D6E" w:rsidP="00F32AB1">
            <w:pPr>
              <w:pStyle w:val="a"/>
              <w:numPr>
                <w:ilvl w:val="0"/>
                <w:numId w:val="32"/>
              </w:numPr>
              <w:rPr>
                <w:lang w:val="ru-RU"/>
              </w:rPr>
            </w:pPr>
            <w:r w:rsidRPr="002E3D6E">
              <w:rPr>
                <w:lang w:val="ru-RU"/>
              </w:rPr>
              <w:t>Заявка п</w:t>
            </w:r>
            <w:r>
              <w:rPr>
                <w:lang w:val="ru-RU"/>
              </w:rPr>
              <w:t xml:space="preserve">о форме ПП принимает состояние «Подписана и принята в ТК» </w:t>
            </w:r>
            <w:r w:rsidRPr="002E3D6E">
              <w:rPr>
                <w:lang w:val="ru-RU"/>
              </w:rPr>
              <w:t xml:space="preserve">и отражается на вкладке </w:t>
            </w:r>
            <w:r>
              <w:rPr>
                <w:lang w:val="ru-RU"/>
              </w:rPr>
              <w:t>«Заявленные»</w:t>
            </w:r>
            <w:r w:rsidRPr="002E3D6E">
              <w:rPr>
                <w:lang w:val="ru-RU"/>
              </w:rPr>
              <w:t>.</w:t>
            </w:r>
          </w:p>
        </w:tc>
      </w:tr>
    </w:tbl>
    <w:p w14:paraId="6F7B7B55" w14:textId="18617F6D" w:rsidR="00E40A74" w:rsidRPr="006A36AA" w:rsidRDefault="00E40A74" w:rsidP="004A1E3D">
      <w:pPr>
        <w:pStyle w:val="3"/>
      </w:pPr>
      <w:bookmarkStart w:id="126" w:name="_Toc241502999"/>
      <w:r w:rsidRPr="006A36AA">
        <w:t>Внесистемные заявки по форме ПП</w:t>
      </w:r>
      <w:bookmarkEnd w:id="126"/>
    </w:p>
    <w:p w14:paraId="6F375141" w14:textId="77777777" w:rsidR="00E40A74" w:rsidRPr="006A36AA" w:rsidRDefault="00E40A74" w:rsidP="00E40A74">
      <w:pPr>
        <w:pStyle w:val="afa"/>
      </w:pPr>
      <w:r w:rsidRPr="006A36AA">
        <w:t xml:space="preserve">Существует особая категория расчетных документов – </w:t>
      </w:r>
      <w:r w:rsidRPr="006A36AA">
        <w:rPr>
          <w:i/>
        </w:rPr>
        <w:t xml:space="preserve">внесистемные </w:t>
      </w:r>
      <w:r w:rsidRPr="006A36AA">
        <w:t xml:space="preserve">(произвольные платежные поручения), которые не учитываются в подсистеме, т.к. для них не требуется указание бюджетной классификации. </w:t>
      </w:r>
    </w:p>
    <w:p w14:paraId="383521AD" w14:textId="02C70C65" w:rsidR="00E40A74" w:rsidRPr="006A36AA" w:rsidRDefault="00E40A74" w:rsidP="00B85191">
      <w:pPr>
        <w:pStyle w:val="4"/>
        <w:ind w:left="0"/>
        <w:rPr>
          <w:rFonts w:ascii="Times New Roman" w:hAnsi="Times New Roman" w:cs="Times New Roman"/>
        </w:rPr>
      </w:pPr>
      <w:bookmarkStart w:id="127" w:name="_Toc225525668"/>
      <w:bookmarkStart w:id="128" w:name="_Toc241503000"/>
      <w:r w:rsidRPr="006A36AA">
        <w:rPr>
          <w:rFonts w:ascii="Times New Roman" w:hAnsi="Times New Roman" w:cs="Times New Roman"/>
        </w:rPr>
        <w:t>Описание реквизитов внесистемной заявки по форме ПП</w:t>
      </w:r>
      <w:bookmarkEnd w:id="127"/>
      <w:bookmarkEnd w:id="128"/>
    </w:p>
    <w:p w14:paraId="29333098" w14:textId="24F31851" w:rsidR="003C6CB9" w:rsidRPr="006A36AA" w:rsidRDefault="003C6CB9" w:rsidP="003C6CB9">
      <w:pPr>
        <w:pStyle w:val="aff2"/>
      </w:pPr>
      <w:r w:rsidRPr="006A36AA">
        <w:t>Таблица 4.</w:t>
      </w:r>
      <w:r w:rsidR="002E3D6E">
        <w:t>5</w:t>
      </w:r>
      <w:r w:rsidR="0086694F">
        <w:t>2</w:t>
      </w:r>
      <w:r w:rsidR="004D40D8">
        <w:t xml:space="preserve"> </w:t>
      </w:r>
      <w:r w:rsidRPr="006A36AA">
        <w:t>Описание реквизитов внесистемной заявки по форме ПП</w:t>
      </w:r>
    </w:p>
    <w:tbl>
      <w:tblPr>
        <w:tblStyle w:val="af4"/>
        <w:tblW w:w="5000" w:type="pct"/>
        <w:tblLook w:val="04A0" w:firstRow="1" w:lastRow="0" w:firstColumn="1" w:lastColumn="0" w:noHBand="0" w:noVBand="1"/>
      </w:tblPr>
      <w:tblGrid>
        <w:gridCol w:w="1925"/>
        <w:gridCol w:w="7703"/>
      </w:tblGrid>
      <w:tr w:rsidR="00E40A74" w:rsidRPr="006A36AA" w14:paraId="6AD58AD5"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6959B573" w14:textId="77777777" w:rsidR="00E40A74" w:rsidRPr="006A36AA" w:rsidRDefault="00E40A74" w:rsidP="00F76316">
            <w:pPr>
              <w:pStyle w:val="TableContents"/>
              <w:jc w:val="center"/>
              <w:rPr>
                <w:rFonts w:cs="Times New Roman"/>
                <w:b/>
                <w:bCs/>
              </w:rPr>
            </w:pPr>
            <w:r w:rsidRPr="006A36AA">
              <w:rPr>
                <w:rFonts w:cs="Times New Roman"/>
                <w:b/>
                <w:bCs/>
              </w:rPr>
              <w:t>Реквизит</w:t>
            </w:r>
          </w:p>
        </w:tc>
        <w:tc>
          <w:tcPr>
            <w:tcW w:w="4023" w:type="pct"/>
          </w:tcPr>
          <w:p w14:paraId="3192E12F" w14:textId="77777777" w:rsidR="00E40A74" w:rsidRPr="006A36AA" w:rsidRDefault="00E40A74" w:rsidP="00F76316">
            <w:pPr>
              <w:pStyle w:val="TableContents"/>
              <w:jc w:val="center"/>
              <w:rPr>
                <w:rFonts w:cs="Times New Roman"/>
                <w:b/>
                <w:bCs/>
              </w:rPr>
            </w:pPr>
            <w:r w:rsidRPr="006A36AA">
              <w:rPr>
                <w:rFonts w:cs="Times New Roman"/>
                <w:b/>
                <w:bCs/>
              </w:rPr>
              <w:t>Описание</w:t>
            </w:r>
          </w:p>
        </w:tc>
      </w:tr>
      <w:tr w:rsidR="00E40A74" w:rsidRPr="006A36AA" w14:paraId="46EB7676"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1D3C0784" w14:textId="77777777" w:rsidR="00E40A74" w:rsidRPr="006A36AA" w:rsidRDefault="00E40A74" w:rsidP="00951C8D">
            <w:pPr>
              <w:pStyle w:val="TableContents"/>
              <w:rPr>
                <w:rFonts w:cs="Times New Roman"/>
              </w:rPr>
            </w:pPr>
            <w:r w:rsidRPr="006A36AA">
              <w:rPr>
                <w:rFonts w:cs="Times New Roman"/>
              </w:rPr>
              <w:t>Системный номер</w:t>
            </w:r>
          </w:p>
        </w:tc>
        <w:tc>
          <w:tcPr>
            <w:tcW w:w="4023" w:type="pct"/>
          </w:tcPr>
          <w:p w14:paraId="22F9096E" w14:textId="173E5ED5" w:rsidR="00E40A74" w:rsidRPr="00F76316" w:rsidRDefault="00E40A74" w:rsidP="00951C8D">
            <w:pPr>
              <w:pStyle w:val="TableContents"/>
              <w:rPr>
                <w:rFonts w:cs="Times New Roman"/>
                <w:lang w:val="ru-RU"/>
              </w:rPr>
            </w:pPr>
            <w:r w:rsidRPr="006A36AA">
              <w:rPr>
                <w:rFonts w:cs="Times New Roman"/>
              </w:rPr>
              <w:t>Уникальный идентификатор заявки</w:t>
            </w:r>
            <w:r w:rsidR="00F76316">
              <w:rPr>
                <w:rFonts w:cs="Times New Roman"/>
                <w:lang w:val="ru-RU"/>
              </w:rPr>
              <w:t>.</w:t>
            </w:r>
          </w:p>
        </w:tc>
      </w:tr>
      <w:tr w:rsidR="00E40A74" w:rsidRPr="006A36AA" w14:paraId="3D1A7743"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522C5ADE" w14:textId="77777777" w:rsidR="00E40A74" w:rsidRPr="006A36AA" w:rsidRDefault="00E40A74" w:rsidP="00951C8D">
            <w:pPr>
              <w:pStyle w:val="TableContents"/>
              <w:rPr>
                <w:rFonts w:cs="Times New Roman"/>
              </w:rPr>
            </w:pPr>
            <w:r w:rsidRPr="006A36AA">
              <w:rPr>
                <w:rFonts w:cs="Times New Roman"/>
              </w:rPr>
              <w:t>Внешний номер</w:t>
            </w:r>
          </w:p>
        </w:tc>
        <w:tc>
          <w:tcPr>
            <w:tcW w:w="4023" w:type="pct"/>
          </w:tcPr>
          <w:p w14:paraId="0AA6D3DD" w14:textId="40E5BB7D" w:rsidR="00E40A74" w:rsidRPr="006A36AA" w:rsidRDefault="00E40A74" w:rsidP="00951C8D">
            <w:pPr>
              <w:pStyle w:val="TableContents"/>
              <w:rPr>
                <w:rFonts w:cs="Times New Roman"/>
                <w:lang w:val="ru-RU"/>
              </w:rPr>
            </w:pPr>
            <w:r w:rsidRPr="006A36AA">
              <w:rPr>
                <w:rFonts w:cs="Times New Roman"/>
                <w:lang w:val="ru-RU"/>
              </w:rPr>
              <w:t>Номер заявки, присвоенный получателем бюджетных средств</w:t>
            </w:r>
            <w:r w:rsidR="00F76316">
              <w:rPr>
                <w:rFonts w:cs="Times New Roman"/>
                <w:lang w:val="ru-RU"/>
              </w:rPr>
              <w:t>.</w:t>
            </w:r>
          </w:p>
        </w:tc>
      </w:tr>
      <w:tr w:rsidR="00E40A74" w:rsidRPr="006A36AA" w14:paraId="20CCAB5B"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3B5E2519" w14:textId="77777777" w:rsidR="00E40A74" w:rsidRPr="006A36AA" w:rsidRDefault="00E40A74" w:rsidP="00951C8D">
            <w:pPr>
              <w:pStyle w:val="TableContents"/>
              <w:rPr>
                <w:rFonts w:cs="Times New Roman"/>
              </w:rPr>
            </w:pPr>
            <w:r w:rsidRPr="006A36AA">
              <w:rPr>
                <w:rFonts w:cs="Times New Roman"/>
              </w:rPr>
              <w:t>Дата документа</w:t>
            </w:r>
          </w:p>
        </w:tc>
        <w:tc>
          <w:tcPr>
            <w:tcW w:w="4023" w:type="pct"/>
          </w:tcPr>
          <w:p w14:paraId="25C20F2B" w14:textId="1608C0F3" w:rsidR="00E40A74" w:rsidRPr="00F76316" w:rsidRDefault="00E40A74" w:rsidP="00951C8D">
            <w:pPr>
              <w:pStyle w:val="TableContents"/>
              <w:rPr>
                <w:rFonts w:cs="Times New Roman"/>
                <w:lang w:val="ru-RU"/>
              </w:rPr>
            </w:pPr>
            <w:r w:rsidRPr="006A36AA">
              <w:rPr>
                <w:rFonts w:cs="Times New Roman"/>
              </w:rPr>
              <w:t>Дата составления заявки</w:t>
            </w:r>
            <w:r w:rsidR="00F76316">
              <w:rPr>
                <w:rFonts w:cs="Times New Roman"/>
                <w:lang w:val="ru-RU"/>
              </w:rPr>
              <w:t>.</w:t>
            </w:r>
          </w:p>
        </w:tc>
      </w:tr>
      <w:tr w:rsidR="00E40A74" w:rsidRPr="006A36AA" w14:paraId="29374033"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66D68784" w14:textId="77777777" w:rsidR="00E40A74" w:rsidRPr="006A36AA" w:rsidRDefault="00E40A74" w:rsidP="00951C8D">
            <w:pPr>
              <w:pStyle w:val="TableContents"/>
              <w:rPr>
                <w:rFonts w:cs="Times New Roman"/>
              </w:rPr>
            </w:pPr>
            <w:r w:rsidRPr="006A36AA">
              <w:rPr>
                <w:rFonts w:cs="Times New Roman"/>
              </w:rPr>
              <w:lastRenderedPageBreak/>
              <w:t>Код бюджета</w:t>
            </w:r>
          </w:p>
        </w:tc>
        <w:tc>
          <w:tcPr>
            <w:tcW w:w="4023" w:type="pct"/>
          </w:tcPr>
          <w:p w14:paraId="4F19BB67" w14:textId="6FB4F7BE" w:rsidR="00E40A74" w:rsidRPr="006A36AA" w:rsidRDefault="00E40A74" w:rsidP="00951C8D">
            <w:pPr>
              <w:pStyle w:val="TableContents"/>
              <w:rPr>
                <w:rFonts w:cs="Times New Roman"/>
                <w:lang w:val="ru-RU"/>
              </w:rPr>
            </w:pPr>
            <w:r w:rsidRPr="006A36AA">
              <w:rPr>
                <w:rFonts w:cs="Times New Roman"/>
                <w:lang w:val="ru-RU"/>
              </w:rPr>
              <w:t>Код бюджета, из которого осуществляется финансирование</w:t>
            </w:r>
            <w:r w:rsidR="00F76316">
              <w:rPr>
                <w:rFonts w:cs="Times New Roman"/>
                <w:lang w:val="ru-RU"/>
              </w:rPr>
              <w:t>.</w:t>
            </w:r>
          </w:p>
        </w:tc>
      </w:tr>
      <w:tr w:rsidR="00E40A74" w:rsidRPr="006A36AA" w14:paraId="1C341A63"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47A6BFF1" w14:textId="77777777" w:rsidR="00E40A74" w:rsidRPr="006A36AA" w:rsidRDefault="00E40A74" w:rsidP="00951C8D">
            <w:pPr>
              <w:pStyle w:val="TableContents"/>
              <w:rPr>
                <w:rFonts w:cs="Times New Roman"/>
              </w:rPr>
            </w:pPr>
            <w:r w:rsidRPr="006A36AA">
              <w:rPr>
                <w:rFonts w:cs="Times New Roman"/>
              </w:rPr>
              <w:t>Вид</w:t>
            </w:r>
          </w:p>
        </w:tc>
        <w:tc>
          <w:tcPr>
            <w:tcW w:w="4023" w:type="pct"/>
          </w:tcPr>
          <w:p w14:paraId="631E4B1A" w14:textId="38E77666" w:rsidR="00E40A74" w:rsidRPr="006A36AA" w:rsidRDefault="00E40A74" w:rsidP="00951C8D">
            <w:pPr>
              <w:pStyle w:val="TableContents"/>
              <w:rPr>
                <w:rFonts w:cs="Times New Roman"/>
                <w:lang w:val="ru-RU"/>
              </w:rPr>
            </w:pPr>
            <w:r w:rsidRPr="006A36AA">
              <w:rPr>
                <w:rFonts w:cs="Times New Roman"/>
                <w:lang w:val="ru-RU"/>
              </w:rPr>
              <w:t>Вид документа. Может принимать значения: Поручение, Чек</w:t>
            </w:r>
            <w:r w:rsidR="00F76316">
              <w:rPr>
                <w:rFonts w:cs="Times New Roman"/>
                <w:lang w:val="ru-RU"/>
              </w:rPr>
              <w:t>.</w:t>
            </w:r>
          </w:p>
        </w:tc>
      </w:tr>
      <w:tr w:rsidR="00E40A74" w:rsidRPr="006A36AA" w14:paraId="58CEB710"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15E4F7B2" w14:textId="77777777" w:rsidR="00E40A74" w:rsidRPr="006A36AA" w:rsidRDefault="00E40A74" w:rsidP="00951C8D">
            <w:pPr>
              <w:pStyle w:val="TableContents"/>
              <w:rPr>
                <w:rFonts w:cs="Times New Roman"/>
              </w:rPr>
            </w:pPr>
            <w:r w:rsidRPr="006A36AA">
              <w:rPr>
                <w:rFonts w:cs="Times New Roman"/>
              </w:rPr>
              <w:t>Группа средств</w:t>
            </w:r>
          </w:p>
        </w:tc>
        <w:tc>
          <w:tcPr>
            <w:tcW w:w="4023" w:type="pct"/>
          </w:tcPr>
          <w:p w14:paraId="0BFF3631" w14:textId="71461B21" w:rsidR="00E40A74" w:rsidRPr="00F76316" w:rsidRDefault="00E40A74" w:rsidP="00951C8D">
            <w:pPr>
              <w:pStyle w:val="TableContents"/>
              <w:rPr>
                <w:rFonts w:cs="Times New Roman"/>
                <w:lang w:val="ru-RU"/>
              </w:rPr>
            </w:pPr>
            <w:r w:rsidRPr="006A36AA">
              <w:rPr>
                <w:rFonts w:cs="Times New Roman"/>
              </w:rPr>
              <w:t>Код группы средств бюджета</w:t>
            </w:r>
            <w:r w:rsidR="00F76316">
              <w:rPr>
                <w:rFonts w:cs="Times New Roman"/>
                <w:lang w:val="ru-RU"/>
              </w:rPr>
              <w:t>.</w:t>
            </w:r>
          </w:p>
        </w:tc>
      </w:tr>
      <w:tr w:rsidR="00E40A74" w:rsidRPr="006A36AA" w14:paraId="3ED4A74C"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0D51C2AC" w14:textId="77777777" w:rsidR="00E40A74" w:rsidRPr="006A36AA" w:rsidRDefault="00E40A74" w:rsidP="00951C8D">
            <w:pPr>
              <w:pStyle w:val="TableContents"/>
              <w:rPr>
                <w:rFonts w:cs="Times New Roman"/>
              </w:rPr>
            </w:pPr>
            <w:r w:rsidRPr="006A36AA">
              <w:rPr>
                <w:rFonts w:cs="Times New Roman"/>
              </w:rPr>
              <w:t>Код валюты</w:t>
            </w:r>
          </w:p>
        </w:tc>
        <w:tc>
          <w:tcPr>
            <w:tcW w:w="4023" w:type="pct"/>
          </w:tcPr>
          <w:p w14:paraId="14A5FC81" w14:textId="3FA727BF" w:rsidR="00E40A74" w:rsidRPr="00F76316" w:rsidRDefault="00E40A74" w:rsidP="00951C8D">
            <w:pPr>
              <w:pStyle w:val="TableContents"/>
              <w:rPr>
                <w:rFonts w:cs="Times New Roman"/>
                <w:lang w:val="ru-RU"/>
              </w:rPr>
            </w:pPr>
            <w:r w:rsidRPr="006A36AA">
              <w:rPr>
                <w:rFonts w:cs="Times New Roman"/>
                <w:lang w:val="ru-RU"/>
              </w:rPr>
              <w:t>Стандартизированный идентификатор денежной единицы, который используется для обозначения валюты</w:t>
            </w:r>
            <w:r w:rsidR="00F76316">
              <w:rPr>
                <w:rFonts w:cs="Times New Roman"/>
                <w:lang w:val="ru-RU"/>
              </w:rPr>
              <w:t>.</w:t>
            </w:r>
          </w:p>
        </w:tc>
      </w:tr>
      <w:tr w:rsidR="00E40A74" w:rsidRPr="006A36AA" w14:paraId="3E585CC0"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7F22DE8E" w14:textId="77777777" w:rsidR="00E40A74" w:rsidRPr="006A36AA" w:rsidRDefault="00E40A74" w:rsidP="00951C8D">
            <w:pPr>
              <w:pStyle w:val="TableContents"/>
              <w:rPr>
                <w:rFonts w:cs="Times New Roman"/>
              </w:rPr>
            </w:pPr>
            <w:r w:rsidRPr="006A36AA">
              <w:rPr>
                <w:rFonts w:cs="Times New Roman"/>
              </w:rPr>
              <w:t>Код ТК</w:t>
            </w:r>
          </w:p>
        </w:tc>
        <w:tc>
          <w:tcPr>
            <w:tcW w:w="4023" w:type="pct"/>
          </w:tcPr>
          <w:p w14:paraId="77C0E684" w14:textId="2EEFE4B2" w:rsidR="00E40A74" w:rsidRPr="006A36AA" w:rsidRDefault="00E40A74" w:rsidP="00951C8D">
            <w:pPr>
              <w:pStyle w:val="TableContents"/>
              <w:rPr>
                <w:rFonts w:cs="Times New Roman"/>
                <w:lang w:val="ru-RU"/>
              </w:rPr>
            </w:pPr>
            <w:r w:rsidRPr="006A36AA">
              <w:rPr>
                <w:rFonts w:cs="Times New Roman"/>
                <w:lang w:val="ru-RU"/>
              </w:rPr>
              <w:t>Код ГУ</w:t>
            </w:r>
            <w:r w:rsidR="001B0092" w:rsidRPr="001B0092">
              <w:rPr>
                <w:rFonts w:cs="Times New Roman"/>
                <w:lang w:val="ru-RU"/>
              </w:rPr>
              <w:t xml:space="preserve"> </w:t>
            </w:r>
            <w:r w:rsidR="001B0092" w:rsidRPr="006A36AA">
              <w:rPr>
                <w:rFonts w:cs="Times New Roman"/>
                <w:lang w:val="ru-RU"/>
              </w:rPr>
              <w:t>в ТК,</w:t>
            </w:r>
            <w:r w:rsidRPr="006A36AA">
              <w:rPr>
                <w:rFonts w:cs="Times New Roman"/>
                <w:lang w:val="ru-RU"/>
              </w:rPr>
              <w:t xml:space="preserve"> которого поступила заявка на регистрацию</w:t>
            </w:r>
            <w:r w:rsidR="00F76316">
              <w:rPr>
                <w:rFonts w:cs="Times New Roman"/>
                <w:lang w:val="ru-RU"/>
              </w:rPr>
              <w:t>.</w:t>
            </w:r>
          </w:p>
        </w:tc>
      </w:tr>
      <w:tr w:rsidR="00E40A74" w:rsidRPr="006A36AA" w14:paraId="04B0261F"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5EEB02E5" w14:textId="77777777" w:rsidR="00E40A74" w:rsidRPr="006A36AA" w:rsidRDefault="00E40A74" w:rsidP="00951C8D">
            <w:pPr>
              <w:pStyle w:val="TableContents"/>
              <w:rPr>
                <w:rFonts w:cs="Times New Roman"/>
              </w:rPr>
            </w:pPr>
            <w:r w:rsidRPr="006A36AA">
              <w:rPr>
                <w:rFonts w:cs="Times New Roman"/>
              </w:rPr>
              <w:t>Код ПТК</w:t>
            </w:r>
          </w:p>
        </w:tc>
        <w:tc>
          <w:tcPr>
            <w:tcW w:w="4023" w:type="pct"/>
          </w:tcPr>
          <w:p w14:paraId="78DB0087" w14:textId="0DC768C6" w:rsidR="00E40A74" w:rsidRPr="006A36AA" w:rsidRDefault="00E40A74" w:rsidP="00951C8D">
            <w:pPr>
              <w:pStyle w:val="TableContents"/>
              <w:rPr>
                <w:rFonts w:cs="Times New Roman"/>
                <w:lang w:val="ru-RU"/>
              </w:rPr>
            </w:pPr>
            <w:r w:rsidRPr="006A36AA">
              <w:rPr>
                <w:rFonts w:cs="Times New Roman"/>
                <w:lang w:val="ru-RU"/>
              </w:rPr>
              <w:t>Код территориального казначейства, в которое поступила заявка на регистрацию</w:t>
            </w:r>
            <w:r w:rsidR="00F76316">
              <w:rPr>
                <w:rFonts w:cs="Times New Roman"/>
                <w:lang w:val="ru-RU"/>
              </w:rPr>
              <w:t>.</w:t>
            </w:r>
          </w:p>
        </w:tc>
      </w:tr>
      <w:tr w:rsidR="00E40A74" w:rsidRPr="006A36AA" w14:paraId="1563CF0C" w14:textId="77777777" w:rsidTr="00951C8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4B3161A" w14:textId="0AC895FA" w:rsidR="00E40A74" w:rsidRPr="006A36AA"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Фактический плательщик</w:t>
            </w:r>
            <w:r w:rsidR="00B96724">
              <w:rPr>
                <w:rFonts w:cs="Times New Roman"/>
                <w:b/>
                <w:bCs/>
                <w:lang w:val="ru-RU"/>
              </w:rPr>
              <w:t>»</w:t>
            </w:r>
            <w:r w:rsidR="004339B9" w:rsidRPr="006A36AA">
              <w:rPr>
                <w:rFonts w:cs="Times New Roman"/>
                <w:b/>
                <w:bCs/>
                <w:lang w:val="ru-RU"/>
              </w:rPr>
              <w:t xml:space="preserve">. </w:t>
            </w:r>
            <w:r w:rsidR="004339B9" w:rsidRPr="006A36AA">
              <w:rPr>
                <w:rFonts w:cs="Times New Roman"/>
                <w:bCs/>
                <w:lang w:val="ru-RU"/>
              </w:rPr>
              <w:t>С</w:t>
            </w:r>
            <w:r w:rsidRPr="006A36AA">
              <w:rPr>
                <w:rFonts w:cs="Times New Roman"/>
                <w:bCs/>
                <w:lang w:val="ru-RU"/>
              </w:rPr>
              <w:t>одержит</w:t>
            </w:r>
            <w:r w:rsidRPr="006A36AA">
              <w:rPr>
                <w:rFonts w:cs="Times New Roman"/>
                <w:bCs/>
              </w:rPr>
              <w:t> </w:t>
            </w:r>
            <w:r w:rsidRPr="006A36AA">
              <w:rPr>
                <w:rFonts w:cs="Times New Roman"/>
                <w:bCs/>
                <w:lang w:val="ru-RU"/>
              </w:rPr>
              <w:t>реквизиты</w:t>
            </w:r>
            <w:r w:rsidRPr="006A36AA">
              <w:rPr>
                <w:rFonts w:cs="Times New Roman"/>
                <w:bCs/>
              </w:rPr>
              <w:t> </w:t>
            </w:r>
            <w:r w:rsidRPr="006A36AA">
              <w:rPr>
                <w:rFonts w:cs="Times New Roman"/>
                <w:bCs/>
                <w:lang w:val="ru-RU"/>
              </w:rPr>
              <w:t>получателя</w:t>
            </w:r>
            <w:r w:rsidRPr="006A36AA">
              <w:rPr>
                <w:rFonts w:cs="Times New Roman"/>
                <w:bCs/>
              </w:rPr>
              <w:t> </w:t>
            </w:r>
            <w:r w:rsidRPr="006A36AA">
              <w:rPr>
                <w:rFonts w:cs="Times New Roman"/>
                <w:bCs/>
                <w:lang w:val="ru-RU"/>
              </w:rPr>
              <w:t>бюджетных.</w:t>
            </w:r>
          </w:p>
        </w:tc>
      </w:tr>
      <w:tr w:rsidR="00E40A74" w:rsidRPr="006A36AA" w14:paraId="29D23615"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310AAC8B" w14:textId="77777777" w:rsidR="00E40A74" w:rsidRPr="006A36AA" w:rsidRDefault="00E40A74" w:rsidP="00951C8D">
            <w:pPr>
              <w:pStyle w:val="TableContents"/>
              <w:rPr>
                <w:rFonts w:cs="Times New Roman"/>
              </w:rPr>
            </w:pPr>
            <w:r w:rsidRPr="006A36AA">
              <w:rPr>
                <w:rFonts w:cs="Times New Roman"/>
              </w:rPr>
              <w:t>УНП</w:t>
            </w:r>
          </w:p>
        </w:tc>
        <w:tc>
          <w:tcPr>
            <w:tcW w:w="4023" w:type="pct"/>
          </w:tcPr>
          <w:p w14:paraId="018A1848" w14:textId="7CF6CF45" w:rsidR="00E40A74" w:rsidRPr="00F76316" w:rsidRDefault="00E40A74" w:rsidP="00951C8D">
            <w:pPr>
              <w:pStyle w:val="TableContents"/>
              <w:rPr>
                <w:rFonts w:cs="Times New Roman"/>
                <w:lang w:val="ru-RU"/>
              </w:rPr>
            </w:pPr>
            <w:r w:rsidRPr="006A36AA">
              <w:rPr>
                <w:rFonts w:cs="Times New Roman"/>
              </w:rPr>
              <w:t>Уч</w:t>
            </w:r>
            <w:r w:rsidR="00B96724">
              <w:rPr>
                <w:rFonts w:cs="Times New Roman"/>
              </w:rPr>
              <w:t>е</w:t>
            </w:r>
            <w:r w:rsidRPr="006A36AA">
              <w:rPr>
                <w:rFonts w:cs="Times New Roman"/>
              </w:rPr>
              <w:t>тный номер плательщика</w:t>
            </w:r>
            <w:r w:rsidR="00F76316">
              <w:rPr>
                <w:rFonts w:cs="Times New Roman"/>
                <w:lang w:val="ru-RU"/>
              </w:rPr>
              <w:t>.</w:t>
            </w:r>
          </w:p>
        </w:tc>
      </w:tr>
      <w:tr w:rsidR="00E40A74" w:rsidRPr="006A36AA" w14:paraId="4337F521"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007198C1" w14:textId="77777777" w:rsidR="00E40A74" w:rsidRPr="006A36AA" w:rsidRDefault="00E40A74" w:rsidP="00951C8D">
            <w:pPr>
              <w:pStyle w:val="TableContents"/>
              <w:rPr>
                <w:rFonts w:cs="Times New Roman"/>
              </w:rPr>
            </w:pPr>
            <w:r w:rsidRPr="006A36AA">
              <w:rPr>
                <w:rFonts w:cs="Times New Roman"/>
              </w:rPr>
              <w:t>УНК</w:t>
            </w:r>
          </w:p>
        </w:tc>
        <w:tc>
          <w:tcPr>
            <w:tcW w:w="4023" w:type="pct"/>
          </w:tcPr>
          <w:p w14:paraId="20FDC9EB" w14:textId="2B79B475" w:rsidR="00E40A74" w:rsidRPr="00F76316" w:rsidRDefault="00E40A74" w:rsidP="00951C8D">
            <w:pPr>
              <w:pStyle w:val="TableContents"/>
              <w:rPr>
                <w:rFonts w:cs="Times New Roman"/>
                <w:lang w:val="ru-RU"/>
              </w:rPr>
            </w:pPr>
            <w:r w:rsidRPr="006A36AA">
              <w:rPr>
                <w:rFonts w:cs="Times New Roman"/>
              </w:rPr>
              <w:t>Уч</w:t>
            </w:r>
            <w:r w:rsidR="00B96724">
              <w:rPr>
                <w:rFonts w:cs="Times New Roman"/>
              </w:rPr>
              <w:t>е</w:t>
            </w:r>
            <w:r w:rsidRPr="006A36AA">
              <w:rPr>
                <w:rFonts w:cs="Times New Roman"/>
              </w:rPr>
              <w:t>тный номер казначейства</w:t>
            </w:r>
            <w:r w:rsidR="00F76316">
              <w:rPr>
                <w:rFonts w:cs="Times New Roman"/>
                <w:lang w:val="ru-RU"/>
              </w:rPr>
              <w:t>.</w:t>
            </w:r>
          </w:p>
        </w:tc>
      </w:tr>
      <w:tr w:rsidR="00E40A74" w:rsidRPr="006A36AA" w14:paraId="7D3E0759"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54C3DBE3" w14:textId="77777777" w:rsidR="00E40A74" w:rsidRPr="006A36AA" w:rsidRDefault="00E40A74" w:rsidP="00951C8D">
            <w:pPr>
              <w:pStyle w:val="TableContents"/>
              <w:rPr>
                <w:rFonts w:cs="Times New Roman"/>
              </w:rPr>
            </w:pPr>
            <w:r w:rsidRPr="006A36AA">
              <w:rPr>
                <w:rFonts w:cs="Times New Roman"/>
              </w:rPr>
              <w:t>Статус</w:t>
            </w:r>
          </w:p>
        </w:tc>
        <w:tc>
          <w:tcPr>
            <w:tcW w:w="4023" w:type="pct"/>
          </w:tcPr>
          <w:p w14:paraId="78D778B1" w14:textId="44033AD4" w:rsidR="00E40A74" w:rsidRPr="006A36AA" w:rsidRDefault="00E40A74" w:rsidP="00951C8D">
            <w:pPr>
              <w:pStyle w:val="TableContents"/>
              <w:rPr>
                <w:rFonts w:cs="Times New Roman"/>
                <w:lang w:val="ru-RU"/>
              </w:rPr>
            </w:pPr>
            <w:r w:rsidRPr="006A36AA">
              <w:rPr>
                <w:rFonts w:cs="Times New Roman"/>
                <w:lang w:val="ru-RU"/>
              </w:rPr>
              <w:t>Статус плательщика (</w:t>
            </w:r>
            <w:r w:rsidRPr="006A36AA">
              <w:rPr>
                <w:rFonts w:cs="Times New Roman"/>
              </w:rPr>
              <w:t>INN</w:t>
            </w:r>
            <w:r w:rsidRPr="006A36AA">
              <w:rPr>
                <w:rFonts w:cs="Times New Roman"/>
                <w:lang w:val="ru-RU"/>
              </w:rPr>
              <w:t xml:space="preserve"> </w:t>
            </w:r>
            <w:r w:rsidR="00B72209">
              <w:rPr>
                <w:rFonts w:cs="Times New Roman"/>
                <w:lang w:val="ru-RU"/>
              </w:rPr>
              <w:t>–</w:t>
            </w:r>
            <w:r w:rsidRPr="006A36AA">
              <w:rPr>
                <w:rFonts w:cs="Times New Roman"/>
                <w:lang w:val="ru-RU"/>
              </w:rPr>
              <w:t xml:space="preserve"> юридическое лицо, </w:t>
            </w:r>
            <w:r w:rsidRPr="006A36AA">
              <w:rPr>
                <w:rFonts w:cs="Times New Roman"/>
              </w:rPr>
              <w:t>INI</w:t>
            </w:r>
            <w:r w:rsidRPr="006A36AA">
              <w:rPr>
                <w:rFonts w:cs="Times New Roman"/>
                <w:lang w:val="ru-RU"/>
              </w:rPr>
              <w:t xml:space="preserve"> </w:t>
            </w:r>
            <w:r w:rsidR="00B72209">
              <w:rPr>
                <w:rFonts w:cs="Times New Roman"/>
                <w:lang w:val="ru-RU"/>
              </w:rPr>
              <w:t>–</w:t>
            </w:r>
            <w:r w:rsidRPr="006A36AA">
              <w:rPr>
                <w:rFonts w:cs="Times New Roman"/>
                <w:lang w:val="ru-RU"/>
              </w:rPr>
              <w:t xml:space="preserve"> индивидуальный предприниматель, </w:t>
            </w:r>
            <w:r w:rsidRPr="006A36AA">
              <w:rPr>
                <w:rFonts w:cs="Times New Roman"/>
              </w:rPr>
              <w:t>INP</w:t>
            </w:r>
            <w:r w:rsidRPr="006A36AA">
              <w:rPr>
                <w:rFonts w:cs="Times New Roman"/>
                <w:lang w:val="ru-RU"/>
              </w:rPr>
              <w:t xml:space="preserve"> </w:t>
            </w:r>
            <w:r w:rsidR="00B72209">
              <w:rPr>
                <w:rFonts w:cs="Times New Roman"/>
                <w:lang w:val="ru-RU"/>
              </w:rPr>
              <w:t>–</w:t>
            </w:r>
            <w:r w:rsidRPr="006A36AA">
              <w:rPr>
                <w:rFonts w:cs="Times New Roman"/>
                <w:lang w:val="ru-RU"/>
              </w:rPr>
              <w:t xml:space="preserve"> физическое лицо и др.)</w:t>
            </w:r>
            <w:r w:rsidR="00F76316">
              <w:rPr>
                <w:rFonts w:cs="Times New Roman"/>
                <w:lang w:val="ru-RU"/>
              </w:rPr>
              <w:t>.</w:t>
            </w:r>
          </w:p>
        </w:tc>
      </w:tr>
      <w:tr w:rsidR="00E40A74" w:rsidRPr="006A36AA" w14:paraId="61FE811D"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4FACD4A5" w14:textId="77777777" w:rsidR="00E40A74" w:rsidRPr="006A36AA" w:rsidRDefault="00E40A74" w:rsidP="00951C8D">
            <w:pPr>
              <w:pStyle w:val="TableContents"/>
              <w:rPr>
                <w:rFonts w:cs="Times New Roman"/>
                <w:highlight w:val="white"/>
              </w:rPr>
            </w:pPr>
            <w:r w:rsidRPr="006A36AA">
              <w:rPr>
                <w:rFonts w:cs="Times New Roman"/>
                <w:highlight w:val="white"/>
              </w:rPr>
              <w:t>Наименование</w:t>
            </w:r>
          </w:p>
        </w:tc>
        <w:tc>
          <w:tcPr>
            <w:tcW w:w="4023" w:type="pct"/>
          </w:tcPr>
          <w:p w14:paraId="3466ACC3" w14:textId="55C3AFC7" w:rsidR="00E40A74" w:rsidRPr="00F76316" w:rsidRDefault="00E40A74" w:rsidP="00951C8D">
            <w:pPr>
              <w:pStyle w:val="TableContents"/>
              <w:rPr>
                <w:rFonts w:cs="Times New Roman"/>
                <w:highlight w:val="white"/>
                <w:lang w:val="ru-RU"/>
              </w:rPr>
            </w:pPr>
            <w:r w:rsidRPr="006A36AA">
              <w:rPr>
                <w:rFonts w:cs="Times New Roman"/>
                <w:highlight w:val="white"/>
              </w:rPr>
              <w:t>Наименование получателя бюджетных средств</w:t>
            </w:r>
            <w:r w:rsidR="00F76316">
              <w:rPr>
                <w:rFonts w:cs="Times New Roman"/>
                <w:highlight w:val="white"/>
                <w:lang w:val="ru-RU"/>
              </w:rPr>
              <w:t>.</w:t>
            </w:r>
          </w:p>
        </w:tc>
      </w:tr>
      <w:tr w:rsidR="00E40A74" w:rsidRPr="006A36AA" w14:paraId="18122B49" w14:textId="77777777" w:rsidTr="00951C8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BAC324A" w14:textId="24E94CDB" w:rsidR="00E40A74" w:rsidRPr="006A36AA"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Бенефициар</w:t>
            </w:r>
            <w:r w:rsidR="00B96724">
              <w:rPr>
                <w:rFonts w:cs="Times New Roman"/>
                <w:b/>
                <w:bCs/>
                <w:lang w:val="ru-RU"/>
              </w:rPr>
              <w:t>»</w:t>
            </w:r>
            <w:r w:rsidR="004339B9" w:rsidRPr="006A36AA">
              <w:rPr>
                <w:rFonts w:cs="Times New Roman"/>
                <w:b/>
                <w:bCs/>
                <w:lang w:val="ru-RU"/>
              </w:rPr>
              <w:t xml:space="preserve">. </w:t>
            </w:r>
            <w:r w:rsidR="004339B9" w:rsidRPr="006A36AA">
              <w:rPr>
                <w:rFonts w:cs="Times New Roman"/>
                <w:bCs/>
                <w:lang w:val="ru-RU"/>
              </w:rPr>
              <w:t>С</w:t>
            </w:r>
            <w:r w:rsidRPr="006A36AA">
              <w:rPr>
                <w:rFonts w:cs="Times New Roman"/>
                <w:bCs/>
                <w:lang w:val="ru-RU"/>
              </w:rPr>
              <w:t>одержит реквизиты поставщика (подрядчика, исполнителя), иного получателя либо получателя бюджетных средств, в пользу</w:t>
            </w:r>
            <w:r w:rsidRPr="006A36AA">
              <w:rPr>
                <w:rFonts w:cs="Times New Roman"/>
                <w:bCs/>
              </w:rPr>
              <w:t> </w:t>
            </w:r>
            <w:r w:rsidRPr="006A36AA">
              <w:rPr>
                <w:rFonts w:cs="Times New Roman"/>
                <w:bCs/>
                <w:lang w:val="ru-RU"/>
              </w:rPr>
              <w:t>которых</w:t>
            </w:r>
            <w:r w:rsidRPr="006A36AA">
              <w:rPr>
                <w:rFonts w:cs="Times New Roman"/>
                <w:bCs/>
              </w:rPr>
              <w:t> </w:t>
            </w:r>
            <w:r w:rsidRPr="006A36AA">
              <w:rPr>
                <w:rFonts w:cs="Times New Roman"/>
                <w:bCs/>
                <w:lang w:val="ru-RU"/>
              </w:rPr>
              <w:t>перечисляются</w:t>
            </w:r>
            <w:r w:rsidRPr="006A36AA">
              <w:rPr>
                <w:rFonts w:cs="Times New Roman"/>
                <w:bCs/>
              </w:rPr>
              <w:t> </w:t>
            </w:r>
            <w:r w:rsidRPr="006A36AA">
              <w:rPr>
                <w:rFonts w:cs="Times New Roman"/>
                <w:bCs/>
                <w:lang w:val="ru-RU"/>
              </w:rPr>
              <w:t>денежные</w:t>
            </w:r>
            <w:r w:rsidRPr="006A36AA">
              <w:rPr>
                <w:rFonts w:cs="Times New Roman"/>
                <w:bCs/>
              </w:rPr>
              <w:t> </w:t>
            </w:r>
            <w:r w:rsidRPr="006A36AA">
              <w:rPr>
                <w:rFonts w:cs="Times New Roman"/>
                <w:bCs/>
                <w:lang w:val="ru-RU"/>
              </w:rPr>
              <w:t>средства.</w:t>
            </w:r>
          </w:p>
        </w:tc>
      </w:tr>
      <w:tr w:rsidR="00E40A74" w:rsidRPr="006A36AA" w14:paraId="7EC48605"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0C13404D" w14:textId="77777777" w:rsidR="00E40A74" w:rsidRPr="006A36AA" w:rsidRDefault="00E40A74" w:rsidP="00951C8D">
            <w:pPr>
              <w:pStyle w:val="TableContents"/>
              <w:rPr>
                <w:rFonts w:cs="Times New Roman"/>
              </w:rPr>
            </w:pPr>
            <w:r w:rsidRPr="006A36AA">
              <w:rPr>
                <w:rFonts w:cs="Times New Roman"/>
              </w:rPr>
              <w:t>УНП</w:t>
            </w:r>
          </w:p>
        </w:tc>
        <w:tc>
          <w:tcPr>
            <w:tcW w:w="4023" w:type="pct"/>
          </w:tcPr>
          <w:p w14:paraId="599686F7" w14:textId="3EC05F8C" w:rsidR="00E40A74" w:rsidRPr="006A36AA" w:rsidRDefault="00E40A74" w:rsidP="00951C8D">
            <w:pPr>
              <w:pStyle w:val="TableContents"/>
              <w:rPr>
                <w:rFonts w:cs="Times New Roman"/>
              </w:rPr>
            </w:pPr>
            <w:r w:rsidRPr="006A36AA">
              <w:rPr>
                <w:rFonts w:cs="Times New Roman"/>
              </w:rPr>
              <w:t>Уч</w:t>
            </w:r>
            <w:r w:rsidR="00B96724">
              <w:rPr>
                <w:rFonts w:cs="Times New Roman"/>
              </w:rPr>
              <w:t>е</w:t>
            </w:r>
            <w:r w:rsidRPr="006A36AA">
              <w:rPr>
                <w:rFonts w:cs="Times New Roman"/>
              </w:rPr>
              <w:t>тный номер плательщика</w:t>
            </w:r>
          </w:p>
        </w:tc>
      </w:tr>
      <w:tr w:rsidR="00E40A74" w:rsidRPr="006A36AA" w14:paraId="4A54D672"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54567B48" w14:textId="77777777" w:rsidR="00E40A74" w:rsidRPr="006A36AA" w:rsidRDefault="00E40A74" w:rsidP="00951C8D">
            <w:pPr>
              <w:pStyle w:val="TableContents"/>
              <w:rPr>
                <w:rFonts w:cs="Times New Roman"/>
              </w:rPr>
            </w:pPr>
            <w:r w:rsidRPr="006A36AA">
              <w:rPr>
                <w:rFonts w:cs="Times New Roman"/>
              </w:rPr>
              <w:t>Статус</w:t>
            </w:r>
          </w:p>
        </w:tc>
        <w:tc>
          <w:tcPr>
            <w:tcW w:w="4023" w:type="pct"/>
          </w:tcPr>
          <w:p w14:paraId="14C4509A" w14:textId="0F4A0A5D" w:rsidR="00E40A74" w:rsidRPr="006A36AA" w:rsidRDefault="00E40A74" w:rsidP="00951C8D">
            <w:pPr>
              <w:pStyle w:val="TableContents"/>
              <w:rPr>
                <w:rFonts w:cs="Times New Roman"/>
                <w:lang w:val="ru-RU"/>
              </w:rPr>
            </w:pPr>
            <w:r w:rsidRPr="006A36AA">
              <w:rPr>
                <w:rFonts w:cs="Times New Roman"/>
                <w:lang w:val="ru-RU"/>
              </w:rPr>
              <w:t>Статус бенефициара (</w:t>
            </w:r>
            <w:r w:rsidRPr="006A36AA">
              <w:rPr>
                <w:rFonts w:cs="Times New Roman"/>
              </w:rPr>
              <w:t>INN</w:t>
            </w:r>
            <w:r w:rsidRPr="006A36AA">
              <w:rPr>
                <w:rFonts w:cs="Times New Roman"/>
                <w:lang w:val="ru-RU"/>
              </w:rPr>
              <w:t xml:space="preserve"> </w:t>
            </w:r>
            <w:r w:rsidR="00B72209">
              <w:rPr>
                <w:rFonts w:cs="Times New Roman"/>
                <w:lang w:val="ru-RU"/>
              </w:rPr>
              <w:t>–</w:t>
            </w:r>
            <w:r w:rsidRPr="006A36AA">
              <w:rPr>
                <w:rFonts w:cs="Times New Roman"/>
                <w:lang w:val="ru-RU"/>
              </w:rPr>
              <w:t xml:space="preserve"> юридическое лицо, </w:t>
            </w:r>
            <w:r w:rsidRPr="006A36AA">
              <w:rPr>
                <w:rFonts w:cs="Times New Roman"/>
              </w:rPr>
              <w:t>INI</w:t>
            </w:r>
            <w:r w:rsidRPr="006A36AA">
              <w:rPr>
                <w:rFonts w:cs="Times New Roman"/>
                <w:lang w:val="ru-RU"/>
              </w:rPr>
              <w:t xml:space="preserve"> </w:t>
            </w:r>
            <w:r w:rsidR="00B72209">
              <w:rPr>
                <w:rFonts w:cs="Times New Roman"/>
                <w:lang w:val="ru-RU"/>
              </w:rPr>
              <w:t>–</w:t>
            </w:r>
            <w:r w:rsidRPr="006A36AA">
              <w:rPr>
                <w:rFonts w:cs="Times New Roman"/>
                <w:lang w:val="ru-RU"/>
              </w:rPr>
              <w:t xml:space="preserve"> индивидуальный предприниматель, </w:t>
            </w:r>
            <w:r w:rsidRPr="006A36AA">
              <w:rPr>
                <w:rFonts w:cs="Times New Roman"/>
              </w:rPr>
              <w:t>INP</w:t>
            </w:r>
            <w:r w:rsidRPr="006A36AA">
              <w:rPr>
                <w:rFonts w:cs="Times New Roman"/>
                <w:lang w:val="ru-RU"/>
              </w:rPr>
              <w:t xml:space="preserve"> </w:t>
            </w:r>
            <w:r w:rsidR="00B72209">
              <w:rPr>
                <w:rFonts w:cs="Times New Roman"/>
                <w:lang w:val="ru-RU"/>
              </w:rPr>
              <w:t>–</w:t>
            </w:r>
            <w:r w:rsidRPr="006A36AA">
              <w:rPr>
                <w:rFonts w:cs="Times New Roman"/>
                <w:lang w:val="ru-RU"/>
              </w:rPr>
              <w:t xml:space="preserve"> физическое лицо и др.)</w:t>
            </w:r>
            <w:r w:rsidR="00F76316">
              <w:rPr>
                <w:rFonts w:cs="Times New Roman"/>
                <w:lang w:val="ru-RU"/>
              </w:rPr>
              <w:t>.</w:t>
            </w:r>
          </w:p>
        </w:tc>
      </w:tr>
      <w:tr w:rsidR="00E40A74" w:rsidRPr="006A36AA" w14:paraId="0545BE14"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33B3BD97" w14:textId="77777777" w:rsidR="00E40A74" w:rsidRPr="006A36AA" w:rsidRDefault="00E40A74" w:rsidP="00951C8D">
            <w:pPr>
              <w:pStyle w:val="TableContents"/>
              <w:rPr>
                <w:rFonts w:cs="Times New Roman"/>
              </w:rPr>
            </w:pPr>
            <w:r w:rsidRPr="006A36AA">
              <w:rPr>
                <w:rFonts w:cs="Times New Roman"/>
              </w:rPr>
              <w:t>Наименование</w:t>
            </w:r>
          </w:p>
        </w:tc>
        <w:tc>
          <w:tcPr>
            <w:tcW w:w="4023" w:type="pct"/>
          </w:tcPr>
          <w:p w14:paraId="117D0C18" w14:textId="09CB5E73" w:rsidR="00E40A74" w:rsidRPr="00F76316" w:rsidRDefault="00E40A74" w:rsidP="00951C8D">
            <w:pPr>
              <w:pStyle w:val="TableContents"/>
              <w:rPr>
                <w:rFonts w:cs="Times New Roman"/>
                <w:lang w:val="ru-RU"/>
              </w:rPr>
            </w:pPr>
            <w:r w:rsidRPr="006A36AA">
              <w:rPr>
                <w:rFonts w:cs="Times New Roman"/>
              </w:rPr>
              <w:t>Наименование бенефициара</w:t>
            </w:r>
            <w:r w:rsidR="00F76316">
              <w:rPr>
                <w:rFonts w:cs="Times New Roman"/>
                <w:lang w:val="ru-RU"/>
              </w:rPr>
              <w:t>.</w:t>
            </w:r>
          </w:p>
        </w:tc>
      </w:tr>
      <w:tr w:rsidR="00E40A74" w:rsidRPr="006A36AA" w14:paraId="18320FCA"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5F99B212" w14:textId="77777777" w:rsidR="00E40A74" w:rsidRPr="006A36AA" w:rsidRDefault="00E40A74" w:rsidP="00951C8D">
            <w:pPr>
              <w:pStyle w:val="TableContents"/>
              <w:rPr>
                <w:rFonts w:cs="Times New Roman"/>
              </w:rPr>
            </w:pPr>
            <w:r w:rsidRPr="006A36AA">
              <w:rPr>
                <w:rFonts w:cs="Times New Roman"/>
              </w:rPr>
              <w:t>Счет</w:t>
            </w:r>
          </w:p>
        </w:tc>
        <w:tc>
          <w:tcPr>
            <w:tcW w:w="4023" w:type="pct"/>
          </w:tcPr>
          <w:p w14:paraId="26514E35" w14:textId="6B9BD59C" w:rsidR="00E40A74" w:rsidRPr="00F76316" w:rsidRDefault="00E40A74" w:rsidP="00951C8D">
            <w:pPr>
              <w:pStyle w:val="TableContents"/>
              <w:rPr>
                <w:rFonts w:cs="Times New Roman"/>
                <w:lang w:val="ru-RU"/>
              </w:rPr>
            </w:pPr>
            <w:r w:rsidRPr="006A36AA">
              <w:rPr>
                <w:rFonts w:cs="Times New Roman"/>
              </w:rPr>
              <w:t>Расчетный счет бенефициара</w:t>
            </w:r>
            <w:r w:rsidR="00F76316">
              <w:rPr>
                <w:rFonts w:cs="Times New Roman"/>
                <w:lang w:val="ru-RU"/>
              </w:rPr>
              <w:t>.</w:t>
            </w:r>
          </w:p>
        </w:tc>
      </w:tr>
      <w:tr w:rsidR="00E40A74" w:rsidRPr="006A36AA" w14:paraId="65EE423A"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53946544" w14:textId="77777777" w:rsidR="00E40A74" w:rsidRPr="006A36AA" w:rsidRDefault="00E40A74" w:rsidP="00951C8D">
            <w:pPr>
              <w:pStyle w:val="TableContents"/>
              <w:rPr>
                <w:rFonts w:cs="Times New Roman"/>
              </w:rPr>
            </w:pPr>
            <w:r w:rsidRPr="006A36AA">
              <w:rPr>
                <w:rFonts w:cs="Times New Roman"/>
              </w:rPr>
              <w:t>Банк</w:t>
            </w:r>
          </w:p>
        </w:tc>
        <w:tc>
          <w:tcPr>
            <w:tcW w:w="4023" w:type="pct"/>
          </w:tcPr>
          <w:p w14:paraId="7EFDB3F9" w14:textId="32E4DDAF" w:rsidR="00E40A74" w:rsidRPr="00F76316" w:rsidRDefault="00E40A74" w:rsidP="00951C8D">
            <w:pPr>
              <w:pStyle w:val="TableContents"/>
              <w:rPr>
                <w:rFonts w:cs="Times New Roman"/>
                <w:lang w:val="ru-RU"/>
              </w:rPr>
            </w:pPr>
            <w:r w:rsidRPr="006A36AA">
              <w:rPr>
                <w:rFonts w:cs="Times New Roman"/>
              </w:rPr>
              <w:t>БИК банка</w:t>
            </w:r>
            <w:r w:rsidR="00F76316">
              <w:rPr>
                <w:rFonts w:cs="Times New Roman"/>
                <w:lang w:val="ru-RU"/>
              </w:rPr>
              <w:t>.</w:t>
            </w:r>
          </w:p>
        </w:tc>
      </w:tr>
      <w:tr w:rsidR="00E40A74" w:rsidRPr="006A36AA" w14:paraId="73A0C9CC"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006FA522" w14:textId="77777777" w:rsidR="00E40A74" w:rsidRPr="006A36AA" w:rsidRDefault="00E40A74" w:rsidP="00951C8D">
            <w:pPr>
              <w:pStyle w:val="TableContents"/>
              <w:rPr>
                <w:rFonts w:cs="Times New Roman"/>
              </w:rPr>
            </w:pPr>
            <w:r w:rsidRPr="006A36AA">
              <w:rPr>
                <w:rFonts w:cs="Times New Roman"/>
              </w:rPr>
              <w:t>Наименование</w:t>
            </w:r>
          </w:p>
        </w:tc>
        <w:tc>
          <w:tcPr>
            <w:tcW w:w="4023" w:type="pct"/>
          </w:tcPr>
          <w:p w14:paraId="561EB8B5" w14:textId="0337BC8E" w:rsidR="00E40A74" w:rsidRPr="00F76316" w:rsidRDefault="00E40A74" w:rsidP="00951C8D">
            <w:pPr>
              <w:pStyle w:val="TableContents"/>
              <w:rPr>
                <w:rFonts w:cs="Times New Roman"/>
                <w:lang w:val="ru-RU"/>
              </w:rPr>
            </w:pPr>
            <w:r w:rsidRPr="006A36AA">
              <w:rPr>
                <w:rFonts w:cs="Times New Roman"/>
              </w:rPr>
              <w:t>Наименование банка</w:t>
            </w:r>
            <w:r w:rsidR="00F76316">
              <w:rPr>
                <w:rFonts w:cs="Times New Roman"/>
                <w:lang w:val="ru-RU"/>
              </w:rPr>
              <w:t>.</w:t>
            </w:r>
          </w:p>
        </w:tc>
      </w:tr>
      <w:tr w:rsidR="00E40A74" w:rsidRPr="006A36AA" w14:paraId="675B1CE0" w14:textId="77777777" w:rsidTr="00951C8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A6A9ECD" w14:textId="2AE88D8F" w:rsidR="00E40A74" w:rsidRPr="006A36AA"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Фактический бенефициар</w:t>
            </w:r>
            <w:r w:rsidR="00B96724">
              <w:rPr>
                <w:rFonts w:cs="Times New Roman"/>
                <w:b/>
                <w:bCs/>
                <w:lang w:val="ru-RU"/>
              </w:rPr>
              <w:t>»</w:t>
            </w:r>
            <w:r w:rsidR="004339B9" w:rsidRPr="006A36AA">
              <w:rPr>
                <w:rFonts w:cs="Times New Roman"/>
                <w:b/>
                <w:bCs/>
                <w:lang w:val="ru-RU"/>
              </w:rPr>
              <w:t xml:space="preserve">. </w:t>
            </w:r>
            <w:r w:rsidR="004339B9" w:rsidRPr="006A36AA">
              <w:rPr>
                <w:rFonts w:cs="Times New Roman"/>
                <w:bCs/>
                <w:lang w:val="ru-RU"/>
              </w:rPr>
              <w:t>С</w:t>
            </w:r>
            <w:r w:rsidRPr="006A36AA">
              <w:rPr>
                <w:rFonts w:cs="Times New Roman"/>
                <w:bCs/>
                <w:lang w:val="ru-RU"/>
              </w:rPr>
              <w:t>одержит</w:t>
            </w:r>
            <w:r w:rsidRPr="006A36AA">
              <w:rPr>
                <w:rFonts w:cs="Times New Roman"/>
                <w:bCs/>
              </w:rPr>
              <w:t> </w:t>
            </w:r>
            <w:r w:rsidRPr="006A36AA">
              <w:rPr>
                <w:rFonts w:cs="Times New Roman"/>
                <w:bCs/>
                <w:lang w:val="ru-RU"/>
              </w:rPr>
              <w:t>реквизиты лица, которому предназначены денежные средства, перечисляемые в пользу бенефициара.</w:t>
            </w:r>
            <w:r w:rsidRPr="006A36AA">
              <w:rPr>
                <w:rFonts w:cs="Times New Roman"/>
                <w:bCs/>
              </w:rPr>
              <w:t> </w:t>
            </w:r>
            <w:r w:rsidRPr="006A36AA">
              <w:rPr>
                <w:rFonts w:cs="Times New Roman"/>
                <w:bCs/>
                <w:lang w:val="ru-RU"/>
              </w:rPr>
              <w:t>В</w:t>
            </w:r>
            <w:r w:rsidRPr="006A36AA">
              <w:rPr>
                <w:rFonts w:cs="Times New Roman"/>
                <w:bCs/>
              </w:rPr>
              <w:t> </w:t>
            </w:r>
            <w:r w:rsidRPr="006A36AA">
              <w:rPr>
                <w:rFonts w:cs="Times New Roman"/>
                <w:bCs/>
                <w:lang w:val="ru-RU"/>
              </w:rPr>
              <w:t>случае</w:t>
            </w:r>
            <w:r w:rsidRPr="006A36AA">
              <w:rPr>
                <w:rFonts w:cs="Times New Roman"/>
                <w:bCs/>
              </w:rPr>
              <w:t> </w:t>
            </w:r>
            <w:r w:rsidRPr="006A36AA">
              <w:rPr>
                <w:rFonts w:cs="Times New Roman"/>
                <w:bCs/>
                <w:lang w:val="ru-RU"/>
              </w:rPr>
              <w:t>если</w:t>
            </w:r>
            <w:r w:rsidRPr="006A36AA">
              <w:rPr>
                <w:rFonts w:cs="Times New Roman"/>
                <w:bCs/>
              </w:rPr>
              <w:t> </w:t>
            </w:r>
            <w:r w:rsidRPr="006A36AA">
              <w:rPr>
                <w:rFonts w:cs="Times New Roman"/>
                <w:bCs/>
                <w:lang w:val="ru-RU"/>
              </w:rPr>
              <w:t>реквизиты</w:t>
            </w:r>
            <w:r w:rsidRPr="006A36AA">
              <w:rPr>
                <w:rFonts w:cs="Times New Roman"/>
                <w:bCs/>
              </w:rPr>
              <w:t> </w:t>
            </w:r>
            <w:r w:rsidRPr="006A36AA">
              <w:rPr>
                <w:rFonts w:cs="Times New Roman"/>
                <w:bCs/>
                <w:lang w:val="ru-RU"/>
              </w:rPr>
              <w:t>бенефициара</w:t>
            </w:r>
            <w:r w:rsidRPr="006A36AA">
              <w:rPr>
                <w:rFonts w:cs="Times New Roman"/>
                <w:bCs/>
              </w:rPr>
              <w:t> </w:t>
            </w:r>
            <w:r w:rsidRPr="006A36AA">
              <w:rPr>
                <w:rFonts w:cs="Times New Roman"/>
                <w:bCs/>
                <w:lang w:val="ru-RU"/>
              </w:rPr>
              <w:t>и</w:t>
            </w:r>
            <w:r w:rsidRPr="006A36AA">
              <w:rPr>
                <w:rFonts w:cs="Times New Roman"/>
                <w:bCs/>
              </w:rPr>
              <w:t> </w:t>
            </w:r>
            <w:r w:rsidRPr="006A36AA">
              <w:rPr>
                <w:rFonts w:cs="Times New Roman"/>
                <w:bCs/>
                <w:lang w:val="ru-RU"/>
              </w:rPr>
              <w:t>фактического</w:t>
            </w:r>
            <w:r w:rsidRPr="006A36AA">
              <w:rPr>
                <w:rFonts w:cs="Times New Roman"/>
                <w:bCs/>
              </w:rPr>
              <w:t> </w:t>
            </w:r>
            <w:r w:rsidRPr="006A36AA">
              <w:rPr>
                <w:rFonts w:cs="Times New Roman"/>
                <w:bCs/>
                <w:lang w:val="ru-RU"/>
              </w:rPr>
              <w:t>бенефициара</w:t>
            </w:r>
            <w:r w:rsidRPr="006A36AA">
              <w:rPr>
                <w:rFonts w:cs="Times New Roman"/>
                <w:bCs/>
              </w:rPr>
              <w:t> </w:t>
            </w:r>
            <w:r w:rsidRPr="006A36AA">
              <w:rPr>
                <w:rFonts w:cs="Times New Roman"/>
                <w:bCs/>
                <w:lang w:val="ru-RU"/>
              </w:rPr>
              <w:t>совпадают,</w:t>
            </w:r>
            <w:r w:rsidRPr="006A36AA">
              <w:rPr>
                <w:rFonts w:cs="Times New Roman"/>
                <w:bCs/>
              </w:rPr>
              <w:t> </w:t>
            </w:r>
            <w:r w:rsidRPr="006A36AA">
              <w:rPr>
                <w:rFonts w:cs="Times New Roman"/>
                <w:bCs/>
                <w:lang w:val="ru-RU"/>
              </w:rPr>
              <w:t>реквизиты</w:t>
            </w:r>
            <w:r w:rsidRPr="006A36AA">
              <w:rPr>
                <w:rFonts w:cs="Times New Roman"/>
                <w:bCs/>
              </w:rPr>
              <w:t> </w:t>
            </w:r>
            <w:r w:rsidRPr="006A36AA">
              <w:rPr>
                <w:rFonts w:cs="Times New Roman"/>
                <w:bCs/>
                <w:lang w:val="ru-RU"/>
              </w:rPr>
              <w:t>фактического</w:t>
            </w:r>
            <w:r w:rsidRPr="006A36AA">
              <w:rPr>
                <w:rFonts w:cs="Times New Roman"/>
                <w:bCs/>
              </w:rPr>
              <w:t> </w:t>
            </w:r>
            <w:r w:rsidRPr="006A36AA">
              <w:rPr>
                <w:rFonts w:cs="Times New Roman"/>
                <w:bCs/>
                <w:lang w:val="ru-RU"/>
              </w:rPr>
              <w:t>бенефициара</w:t>
            </w:r>
            <w:r w:rsidRPr="006A36AA">
              <w:rPr>
                <w:rFonts w:cs="Times New Roman"/>
                <w:bCs/>
              </w:rPr>
              <w:t> </w:t>
            </w:r>
            <w:r w:rsidRPr="006A36AA">
              <w:rPr>
                <w:rFonts w:cs="Times New Roman"/>
                <w:bCs/>
                <w:lang w:val="ru-RU"/>
              </w:rPr>
              <w:t>не заполняются.</w:t>
            </w:r>
          </w:p>
        </w:tc>
      </w:tr>
      <w:tr w:rsidR="00E40A74" w:rsidRPr="006A36AA" w14:paraId="0EA1E202"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2D6FA7B3" w14:textId="77777777" w:rsidR="00E40A74" w:rsidRPr="006A36AA" w:rsidRDefault="00E40A74" w:rsidP="00951C8D">
            <w:pPr>
              <w:pStyle w:val="TableContents"/>
              <w:rPr>
                <w:rFonts w:cs="Times New Roman"/>
              </w:rPr>
            </w:pPr>
            <w:r w:rsidRPr="006A36AA">
              <w:rPr>
                <w:rFonts w:cs="Times New Roman"/>
              </w:rPr>
              <w:t>Способ идентификации </w:t>
            </w:r>
          </w:p>
        </w:tc>
        <w:tc>
          <w:tcPr>
            <w:tcW w:w="4023" w:type="pct"/>
          </w:tcPr>
          <w:p w14:paraId="2F814E34" w14:textId="66A479F0" w:rsidR="00E40A74" w:rsidRPr="006A36AA" w:rsidRDefault="00E40A74" w:rsidP="00951C8D">
            <w:pPr>
              <w:pStyle w:val="TableContents"/>
              <w:rPr>
                <w:rFonts w:cs="Times New Roman"/>
                <w:lang w:val="ru-RU"/>
              </w:rPr>
            </w:pPr>
            <w:r w:rsidRPr="006A36AA">
              <w:rPr>
                <w:rFonts w:cs="Times New Roman"/>
                <w:lang w:val="ru-RU"/>
              </w:rPr>
              <w:t>Определяет способ идентификации физического лица (по УНП, по идентификационному номеру)</w:t>
            </w:r>
            <w:r w:rsidR="00F76316">
              <w:rPr>
                <w:rFonts w:cs="Times New Roman"/>
                <w:lang w:val="ru-RU"/>
              </w:rPr>
              <w:t>.</w:t>
            </w:r>
          </w:p>
        </w:tc>
      </w:tr>
      <w:tr w:rsidR="00E40A74" w:rsidRPr="006A36AA" w14:paraId="56FAD66A"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73681448" w14:textId="77777777" w:rsidR="00E40A74" w:rsidRPr="006A36AA" w:rsidRDefault="00E40A74" w:rsidP="00951C8D">
            <w:pPr>
              <w:pStyle w:val="TableContents"/>
              <w:rPr>
                <w:rFonts w:cs="Times New Roman"/>
              </w:rPr>
            </w:pPr>
            <w:r w:rsidRPr="006A36AA">
              <w:rPr>
                <w:rFonts w:cs="Times New Roman"/>
              </w:rPr>
              <w:t>Идентификационный номер</w:t>
            </w:r>
          </w:p>
        </w:tc>
        <w:tc>
          <w:tcPr>
            <w:tcW w:w="4023" w:type="pct"/>
          </w:tcPr>
          <w:p w14:paraId="7ADEF8C7" w14:textId="020C8E43" w:rsidR="00E40A74" w:rsidRPr="006A36AA" w:rsidRDefault="00E40A74" w:rsidP="00951C8D">
            <w:pPr>
              <w:pStyle w:val="TableContents"/>
              <w:rPr>
                <w:rFonts w:cs="Times New Roman"/>
                <w:lang w:val="ru-RU"/>
              </w:rPr>
            </w:pPr>
            <w:r w:rsidRPr="006A36AA">
              <w:rPr>
                <w:rFonts w:cs="Times New Roman"/>
                <w:lang w:val="ru-RU"/>
              </w:rPr>
              <w:t>Идентификационный номер физического лица, который выступает фактическим бенефициаром</w:t>
            </w:r>
            <w:r w:rsidR="00F76316">
              <w:rPr>
                <w:rFonts w:cs="Times New Roman"/>
                <w:lang w:val="ru-RU"/>
              </w:rPr>
              <w:t>.</w:t>
            </w:r>
          </w:p>
        </w:tc>
      </w:tr>
      <w:tr w:rsidR="00E40A74" w:rsidRPr="006A36AA" w14:paraId="614DF0CD"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70007E8A" w14:textId="77777777" w:rsidR="00E40A74" w:rsidRPr="006A36AA" w:rsidRDefault="00E40A74" w:rsidP="00951C8D">
            <w:pPr>
              <w:pStyle w:val="TableContents"/>
              <w:rPr>
                <w:rFonts w:cs="Times New Roman"/>
              </w:rPr>
            </w:pPr>
            <w:r w:rsidRPr="006A36AA">
              <w:rPr>
                <w:rFonts w:cs="Times New Roman"/>
              </w:rPr>
              <w:t>УНП</w:t>
            </w:r>
          </w:p>
        </w:tc>
        <w:tc>
          <w:tcPr>
            <w:tcW w:w="4023" w:type="pct"/>
          </w:tcPr>
          <w:p w14:paraId="5E0372C3" w14:textId="29423240" w:rsidR="00E40A74" w:rsidRPr="006A36AA" w:rsidRDefault="00E40A74" w:rsidP="00951C8D">
            <w:pPr>
              <w:pStyle w:val="TableContents"/>
              <w:rPr>
                <w:rFonts w:cs="Times New Roman"/>
                <w:lang w:val="ru-RU"/>
              </w:rPr>
            </w:pPr>
            <w:r w:rsidRPr="006A36AA">
              <w:rPr>
                <w:rFonts w:cs="Times New Roman"/>
                <w:lang w:val="ru-RU"/>
              </w:rPr>
              <w:t>Уч</w:t>
            </w:r>
            <w:r w:rsidR="00B96724">
              <w:rPr>
                <w:rFonts w:cs="Times New Roman"/>
                <w:lang w:val="ru-RU"/>
              </w:rPr>
              <w:t>е</w:t>
            </w:r>
            <w:r w:rsidRPr="006A36AA">
              <w:rPr>
                <w:rFonts w:cs="Times New Roman"/>
                <w:lang w:val="ru-RU"/>
              </w:rPr>
              <w:t>тный номер плательщика.</w:t>
            </w:r>
          </w:p>
          <w:p w14:paraId="45567BC8" w14:textId="77777777" w:rsidR="00E40A74" w:rsidRPr="006A36AA" w:rsidRDefault="00E40A74" w:rsidP="00951C8D">
            <w:pPr>
              <w:pStyle w:val="TableContents"/>
              <w:rPr>
                <w:rFonts w:cs="Times New Roman"/>
                <w:lang w:val="ru-RU"/>
              </w:rPr>
            </w:pPr>
            <w:r w:rsidRPr="006A36AA">
              <w:rPr>
                <w:rFonts w:cs="Times New Roman"/>
                <w:lang w:val="ru-RU"/>
              </w:rPr>
              <w:t>Для резидентов – 9-значный УНП.</w:t>
            </w:r>
          </w:p>
          <w:p w14:paraId="21D77270" w14:textId="2145D224" w:rsidR="00E40A74" w:rsidRPr="006A36AA" w:rsidRDefault="00E40A74" w:rsidP="00951C8D">
            <w:pPr>
              <w:pStyle w:val="TableContents"/>
              <w:rPr>
                <w:rFonts w:cs="Times New Roman"/>
              </w:rPr>
            </w:pPr>
            <w:r w:rsidRPr="006A36AA">
              <w:rPr>
                <w:rFonts w:cs="Times New Roman"/>
              </w:rPr>
              <w:t xml:space="preserve">Для нерезидентов – значение </w:t>
            </w:r>
            <w:r w:rsidR="00B96724">
              <w:rPr>
                <w:rFonts w:cs="Times New Roman"/>
              </w:rPr>
              <w:t>«</w:t>
            </w:r>
            <w:r w:rsidRPr="006A36AA">
              <w:rPr>
                <w:rFonts w:cs="Times New Roman"/>
              </w:rPr>
              <w:t>999999999</w:t>
            </w:r>
            <w:r w:rsidR="00B96724">
              <w:rPr>
                <w:rFonts w:cs="Times New Roman"/>
              </w:rPr>
              <w:t>»</w:t>
            </w:r>
            <w:r w:rsidRPr="006A36AA">
              <w:rPr>
                <w:rFonts w:cs="Times New Roman"/>
              </w:rPr>
              <w:t>.</w:t>
            </w:r>
          </w:p>
        </w:tc>
      </w:tr>
      <w:tr w:rsidR="00E40A74" w:rsidRPr="006A36AA" w14:paraId="19760737"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061BD892" w14:textId="77777777" w:rsidR="00E40A74" w:rsidRPr="006A36AA" w:rsidRDefault="00E40A74" w:rsidP="00951C8D">
            <w:pPr>
              <w:pStyle w:val="TableContents"/>
              <w:rPr>
                <w:rFonts w:cs="Times New Roman"/>
              </w:rPr>
            </w:pPr>
            <w:r w:rsidRPr="006A36AA">
              <w:rPr>
                <w:rFonts w:cs="Times New Roman"/>
              </w:rPr>
              <w:t>Страна регистрации</w:t>
            </w:r>
          </w:p>
        </w:tc>
        <w:tc>
          <w:tcPr>
            <w:tcW w:w="4023" w:type="pct"/>
          </w:tcPr>
          <w:p w14:paraId="75500252" w14:textId="5A0E1455" w:rsidR="00E40A74" w:rsidRPr="006A36AA" w:rsidRDefault="00E40A74" w:rsidP="00951C8D">
            <w:pPr>
              <w:pStyle w:val="TableContents"/>
              <w:rPr>
                <w:rFonts w:cs="Times New Roman"/>
                <w:lang w:val="ru-RU"/>
              </w:rPr>
            </w:pPr>
            <w:r w:rsidRPr="006A36AA">
              <w:rPr>
                <w:rFonts w:cs="Times New Roman"/>
                <w:lang w:val="ru-RU"/>
              </w:rPr>
              <w:t xml:space="preserve">Код страны (по умолчанию </w:t>
            </w:r>
            <w:r w:rsidRPr="006A36AA">
              <w:rPr>
                <w:rFonts w:cs="Times New Roman"/>
              </w:rPr>
              <w:t>BY</w:t>
            </w:r>
            <w:r w:rsidRPr="006A36AA">
              <w:rPr>
                <w:rFonts w:cs="Times New Roman"/>
                <w:lang w:val="ru-RU"/>
              </w:rPr>
              <w:t>). Для нерезидентов выбирается из списка</w:t>
            </w:r>
            <w:r w:rsidR="00F76316">
              <w:rPr>
                <w:rFonts w:cs="Times New Roman"/>
                <w:lang w:val="ru-RU"/>
              </w:rPr>
              <w:t>.</w:t>
            </w:r>
          </w:p>
        </w:tc>
      </w:tr>
      <w:tr w:rsidR="00E40A74" w:rsidRPr="006A36AA" w14:paraId="25520C10"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5FFF9388" w14:textId="77777777" w:rsidR="00E40A74" w:rsidRPr="006A36AA" w:rsidRDefault="00E40A74" w:rsidP="00951C8D">
            <w:pPr>
              <w:pStyle w:val="TableContents"/>
              <w:rPr>
                <w:rFonts w:cs="Times New Roman"/>
              </w:rPr>
            </w:pPr>
            <w:r w:rsidRPr="006A36AA">
              <w:rPr>
                <w:rFonts w:cs="Times New Roman"/>
              </w:rPr>
              <w:t>Статус</w:t>
            </w:r>
          </w:p>
        </w:tc>
        <w:tc>
          <w:tcPr>
            <w:tcW w:w="4023" w:type="pct"/>
          </w:tcPr>
          <w:p w14:paraId="6ACBBE57" w14:textId="43D032A5" w:rsidR="00E40A74" w:rsidRPr="006A36AA" w:rsidRDefault="00E40A74" w:rsidP="00951C8D">
            <w:pPr>
              <w:pStyle w:val="TableContents"/>
              <w:rPr>
                <w:rFonts w:cs="Times New Roman"/>
                <w:lang w:val="ru-RU"/>
              </w:rPr>
            </w:pPr>
            <w:r w:rsidRPr="006A36AA">
              <w:rPr>
                <w:rFonts w:cs="Times New Roman"/>
                <w:lang w:val="ru-RU"/>
              </w:rPr>
              <w:t>Статус фактического бенефициара (</w:t>
            </w:r>
            <w:r w:rsidRPr="006A36AA">
              <w:rPr>
                <w:rFonts w:cs="Times New Roman"/>
              </w:rPr>
              <w:t>INN</w:t>
            </w:r>
            <w:r w:rsidRPr="006A36AA">
              <w:rPr>
                <w:rFonts w:cs="Times New Roman"/>
                <w:lang w:val="ru-RU"/>
              </w:rPr>
              <w:t xml:space="preserve"> </w:t>
            </w:r>
            <w:r w:rsidR="00B72209">
              <w:rPr>
                <w:rFonts w:cs="Times New Roman"/>
                <w:lang w:val="ru-RU"/>
              </w:rPr>
              <w:t>–</w:t>
            </w:r>
            <w:r w:rsidRPr="006A36AA">
              <w:rPr>
                <w:rFonts w:cs="Times New Roman"/>
                <w:lang w:val="ru-RU"/>
              </w:rPr>
              <w:t xml:space="preserve"> юридическое лицо, </w:t>
            </w:r>
            <w:r w:rsidRPr="006A36AA">
              <w:rPr>
                <w:rFonts w:cs="Times New Roman"/>
              </w:rPr>
              <w:t>INI</w:t>
            </w:r>
            <w:r w:rsidRPr="006A36AA">
              <w:rPr>
                <w:rFonts w:cs="Times New Roman"/>
                <w:lang w:val="ru-RU"/>
              </w:rPr>
              <w:t xml:space="preserve"> </w:t>
            </w:r>
            <w:r w:rsidR="00B72209">
              <w:rPr>
                <w:rFonts w:cs="Times New Roman"/>
                <w:lang w:val="ru-RU"/>
              </w:rPr>
              <w:t>–</w:t>
            </w:r>
            <w:r w:rsidRPr="006A36AA">
              <w:rPr>
                <w:rFonts w:cs="Times New Roman"/>
                <w:lang w:val="ru-RU"/>
              </w:rPr>
              <w:t xml:space="preserve"> индивидуальный предприниматель, </w:t>
            </w:r>
            <w:r w:rsidRPr="006A36AA">
              <w:rPr>
                <w:rFonts w:cs="Times New Roman"/>
              </w:rPr>
              <w:t>INP</w:t>
            </w:r>
            <w:r w:rsidRPr="006A36AA">
              <w:rPr>
                <w:rFonts w:cs="Times New Roman"/>
                <w:lang w:val="ru-RU"/>
              </w:rPr>
              <w:t xml:space="preserve"> </w:t>
            </w:r>
            <w:r w:rsidR="00B72209">
              <w:rPr>
                <w:rFonts w:cs="Times New Roman"/>
                <w:lang w:val="ru-RU"/>
              </w:rPr>
              <w:t>–</w:t>
            </w:r>
            <w:r w:rsidRPr="006A36AA">
              <w:rPr>
                <w:rFonts w:cs="Times New Roman"/>
                <w:lang w:val="ru-RU"/>
              </w:rPr>
              <w:t xml:space="preserve"> физическое лицо и др.)</w:t>
            </w:r>
            <w:r w:rsidR="00F76316">
              <w:rPr>
                <w:rFonts w:cs="Times New Roman"/>
                <w:lang w:val="ru-RU"/>
              </w:rPr>
              <w:t>.</w:t>
            </w:r>
          </w:p>
        </w:tc>
      </w:tr>
      <w:tr w:rsidR="00E40A74" w:rsidRPr="006A36AA" w14:paraId="321D0266"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57A59069" w14:textId="77777777" w:rsidR="00E40A74" w:rsidRPr="006A36AA" w:rsidRDefault="00E40A74" w:rsidP="00951C8D">
            <w:pPr>
              <w:pStyle w:val="TableContents"/>
              <w:rPr>
                <w:rFonts w:cs="Times New Roman"/>
              </w:rPr>
            </w:pPr>
            <w:r w:rsidRPr="006A36AA">
              <w:rPr>
                <w:rFonts w:cs="Times New Roman"/>
              </w:rPr>
              <w:lastRenderedPageBreak/>
              <w:t>Наименование</w:t>
            </w:r>
          </w:p>
        </w:tc>
        <w:tc>
          <w:tcPr>
            <w:tcW w:w="4023" w:type="pct"/>
          </w:tcPr>
          <w:p w14:paraId="05A1FABE" w14:textId="66C0BAA0" w:rsidR="00E40A74" w:rsidRPr="00F76316" w:rsidRDefault="00E40A74" w:rsidP="00951C8D">
            <w:pPr>
              <w:pStyle w:val="TableContents"/>
              <w:rPr>
                <w:rFonts w:cs="Times New Roman"/>
                <w:lang w:val="ru-RU"/>
              </w:rPr>
            </w:pPr>
            <w:r w:rsidRPr="006A36AA">
              <w:rPr>
                <w:rFonts w:cs="Times New Roman"/>
              </w:rPr>
              <w:t>Наименование фактического бенефициара</w:t>
            </w:r>
            <w:r w:rsidR="00F76316">
              <w:rPr>
                <w:rFonts w:cs="Times New Roman"/>
                <w:lang w:val="ru-RU"/>
              </w:rPr>
              <w:t>.</w:t>
            </w:r>
          </w:p>
        </w:tc>
      </w:tr>
      <w:tr w:rsidR="00E40A74" w:rsidRPr="006A36AA" w14:paraId="5E4A61B0" w14:textId="77777777" w:rsidTr="00951C8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DF1BF73" w14:textId="7F56773F" w:rsidR="00E40A74" w:rsidRPr="006A36AA" w:rsidRDefault="00E40A74" w:rsidP="00951C8D">
            <w:pPr>
              <w:pStyle w:val="TableContents"/>
              <w:rPr>
                <w:rFonts w:cs="Times New Roman"/>
                <w:b/>
                <w:bCs/>
              </w:rPr>
            </w:pPr>
            <w:r w:rsidRPr="006A36AA">
              <w:rPr>
                <w:rFonts w:cs="Times New Roman"/>
                <w:b/>
                <w:bCs/>
              </w:rPr>
              <w:t xml:space="preserve">Блок </w:t>
            </w:r>
            <w:r w:rsidR="00B96724">
              <w:rPr>
                <w:rFonts w:cs="Times New Roman"/>
                <w:b/>
                <w:bCs/>
              </w:rPr>
              <w:t>«</w:t>
            </w:r>
            <w:r w:rsidRPr="006A36AA">
              <w:rPr>
                <w:rFonts w:cs="Times New Roman"/>
                <w:b/>
                <w:bCs/>
              </w:rPr>
              <w:t>Детали платежа</w:t>
            </w:r>
            <w:r w:rsidR="00B96724">
              <w:rPr>
                <w:rFonts w:cs="Times New Roman"/>
                <w:b/>
                <w:bCs/>
              </w:rPr>
              <w:t>»</w:t>
            </w:r>
            <w:r w:rsidRPr="006A36AA">
              <w:rPr>
                <w:rFonts w:cs="Times New Roman"/>
                <w:b/>
                <w:bCs/>
              </w:rPr>
              <w:t>.</w:t>
            </w:r>
          </w:p>
        </w:tc>
      </w:tr>
      <w:tr w:rsidR="00E40A74" w:rsidRPr="006A36AA" w14:paraId="3CDF28A4"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66927EA4" w14:textId="77777777" w:rsidR="00E40A74" w:rsidRPr="006A36AA" w:rsidRDefault="00E40A74" w:rsidP="00951C8D">
            <w:pPr>
              <w:pStyle w:val="TableContents"/>
              <w:rPr>
                <w:rFonts w:cs="Times New Roman"/>
              </w:rPr>
            </w:pPr>
            <w:r w:rsidRPr="006A36AA">
              <w:rPr>
                <w:rFonts w:cs="Times New Roman"/>
              </w:rPr>
              <w:t>Назначение платежа</w:t>
            </w:r>
          </w:p>
        </w:tc>
        <w:tc>
          <w:tcPr>
            <w:tcW w:w="4023" w:type="pct"/>
          </w:tcPr>
          <w:p w14:paraId="1D115463" w14:textId="28946DD4" w:rsidR="00E40A74" w:rsidRPr="006A36AA" w:rsidRDefault="00E40A74" w:rsidP="00951C8D">
            <w:pPr>
              <w:pStyle w:val="TableContents"/>
              <w:rPr>
                <w:rFonts w:cs="Times New Roman"/>
                <w:lang w:val="ru-RU"/>
              </w:rPr>
            </w:pPr>
            <w:r w:rsidRPr="006A36AA">
              <w:rPr>
                <w:rFonts w:cs="Times New Roman"/>
                <w:lang w:val="ru-RU"/>
              </w:rPr>
              <w:t>Текстовое обоснование перечисления: УНК получателя бюджетных средств, чьи расходы оплачиваются,</w:t>
            </w:r>
            <w:r w:rsidRPr="006A36AA">
              <w:rPr>
                <w:rFonts w:cs="Times New Roman"/>
              </w:rPr>
              <w:t> </w:t>
            </w:r>
            <w:r w:rsidRPr="006A36AA">
              <w:rPr>
                <w:rFonts w:cs="Times New Roman"/>
                <w:lang w:val="ru-RU"/>
              </w:rPr>
              <w:t>его</w:t>
            </w:r>
            <w:r w:rsidRPr="006A36AA">
              <w:rPr>
                <w:rFonts w:cs="Times New Roman"/>
              </w:rPr>
              <w:t> </w:t>
            </w:r>
            <w:r w:rsidRPr="006A36AA">
              <w:rPr>
                <w:rFonts w:cs="Times New Roman"/>
                <w:lang w:val="ru-RU"/>
              </w:rPr>
              <w:t>наименование,</w:t>
            </w:r>
            <w:r w:rsidRPr="006A36AA">
              <w:rPr>
                <w:rFonts w:cs="Times New Roman"/>
              </w:rPr>
              <w:t> </w:t>
            </w:r>
            <w:r w:rsidRPr="006A36AA">
              <w:rPr>
                <w:rFonts w:cs="Times New Roman"/>
                <w:lang w:val="ru-RU"/>
              </w:rPr>
              <w:t>назначение</w:t>
            </w:r>
            <w:r w:rsidRPr="006A36AA">
              <w:rPr>
                <w:rFonts w:cs="Times New Roman"/>
              </w:rPr>
              <w:t> </w:t>
            </w:r>
            <w:r w:rsidRPr="006A36AA">
              <w:rPr>
                <w:rFonts w:cs="Times New Roman"/>
                <w:lang w:val="ru-RU"/>
              </w:rPr>
              <w:t>проводимой</w:t>
            </w:r>
            <w:r w:rsidRPr="006A36AA">
              <w:rPr>
                <w:rFonts w:cs="Times New Roman"/>
              </w:rPr>
              <w:t> </w:t>
            </w:r>
            <w:r w:rsidRPr="006A36AA">
              <w:rPr>
                <w:rFonts w:cs="Times New Roman"/>
                <w:lang w:val="ru-RU"/>
              </w:rPr>
              <w:t>операции,</w:t>
            </w:r>
            <w:r w:rsidRPr="006A36AA">
              <w:rPr>
                <w:rFonts w:cs="Times New Roman"/>
              </w:rPr>
              <w:t> </w:t>
            </w:r>
            <w:r w:rsidRPr="006A36AA">
              <w:rPr>
                <w:rFonts w:cs="Times New Roman"/>
                <w:lang w:val="ru-RU"/>
              </w:rPr>
              <w:t>номер,</w:t>
            </w:r>
            <w:r w:rsidRPr="006A36AA">
              <w:rPr>
                <w:rFonts w:cs="Times New Roman"/>
              </w:rPr>
              <w:t> </w:t>
            </w:r>
            <w:r w:rsidRPr="006A36AA">
              <w:rPr>
                <w:rFonts w:cs="Times New Roman"/>
                <w:lang w:val="ru-RU"/>
              </w:rPr>
              <w:t>дата</w:t>
            </w:r>
            <w:r w:rsidRPr="006A36AA">
              <w:rPr>
                <w:rFonts w:cs="Times New Roman"/>
              </w:rPr>
              <w:t> </w:t>
            </w:r>
            <w:r w:rsidRPr="006A36AA">
              <w:rPr>
                <w:rFonts w:cs="Times New Roman"/>
                <w:lang w:val="ru-RU"/>
              </w:rPr>
              <w:t>и</w:t>
            </w:r>
            <w:r w:rsidRPr="006A36AA">
              <w:rPr>
                <w:rFonts w:cs="Times New Roman"/>
              </w:rPr>
              <w:t> </w:t>
            </w:r>
            <w:r w:rsidRPr="006A36AA">
              <w:rPr>
                <w:rFonts w:cs="Times New Roman"/>
                <w:lang w:val="ru-RU"/>
              </w:rPr>
              <w:t>предмет договора,</w:t>
            </w:r>
            <w:r w:rsidRPr="006A36AA">
              <w:rPr>
                <w:rFonts w:cs="Times New Roman"/>
              </w:rPr>
              <w:t> </w:t>
            </w:r>
            <w:r w:rsidRPr="006A36AA">
              <w:rPr>
                <w:rFonts w:cs="Times New Roman"/>
                <w:lang w:val="ru-RU"/>
              </w:rPr>
              <w:t>иных</w:t>
            </w:r>
            <w:r w:rsidRPr="006A36AA">
              <w:rPr>
                <w:rFonts w:cs="Times New Roman"/>
              </w:rPr>
              <w:t> </w:t>
            </w:r>
            <w:r w:rsidRPr="006A36AA">
              <w:rPr>
                <w:rFonts w:cs="Times New Roman"/>
                <w:lang w:val="ru-RU"/>
              </w:rPr>
              <w:t>документов,</w:t>
            </w:r>
            <w:r w:rsidRPr="006A36AA">
              <w:rPr>
                <w:rFonts w:cs="Times New Roman"/>
              </w:rPr>
              <w:t> </w:t>
            </w:r>
            <w:r w:rsidRPr="006A36AA">
              <w:rPr>
                <w:rFonts w:cs="Times New Roman"/>
                <w:lang w:val="ru-RU"/>
              </w:rPr>
              <w:t>срок</w:t>
            </w:r>
            <w:r w:rsidRPr="006A36AA">
              <w:rPr>
                <w:rFonts w:cs="Times New Roman"/>
              </w:rPr>
              <w:t> </w:t>
            </w:r>
            <w:r w:rsidRPr="006A36AA">
              <w:rPr>
                <w:rFonts w:cs="Times New Roman"/>
                <w:lang w:val="ru-RU"/>
              </w:rPr>
              <w:t>платежа</w:t>
            </w:r>
            <w:r w:rsidR="00F76316">
              <w:rPr>
                <w:rFonts w:cs="Times New Roman"/>
                <w:lang w:val="ru-RU"/>
              </w:rPr>
              <w:t>.</w:t>
            </w:r>
          </w:p>
        </w:tc>
      </w:tr>
      <w:tr w:rsidR="00E40A74" w:rsidRPr="006A36AA" w14:paraId="56618069"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5826EAC7" w14:textId="77777777" w:rsidR="00E40A74" w:rsidRPr="006A36AA" w:rsidRDefault="00E40A74" w:rsidP="00951C8D">
            <w:pPr>
              <w:pStyle w:val="TableContents"/>
              <w:rPr>
                <w:rFonts w:cs="Times New Roman"/>
              </w:rPr>
            </w:pPr>
            <w:r w:rsidRPr="006A36AA">
              <w:rPr>
                <w:rFonts w:cs="Times New Roman"/>
              </w:rPr>
              <w:t>Код платежа</w:t>
            </w:r>
          </w:p>
        </w:tc>
        <w:tc>
          <w:tcPr>
            <w:tcW w:w="4023" w:type="pct"/>
          </w:tcPr>
          <w:p w14:paraId="6809ADE8" w14:textId="54479834" w:rsidR="00E40A74" w:rsidRPr="006A36AA" w:rsidRDefault="00E40A74" w:rsidP="00951C8D">
            <w:pPr>
              <w:pStyle w:val="TableContents"/>
              <w:rPr>
                <w:rFonts w:cs="Times New Roman"/>
                <w:lang w:val="ru-RU"/>
              </w:rPr>
            </w:pPr>
            <w:r w:rsidRPr="006A36AA">
              <w:rPr>
                <w:rFonts w:cs="Times New Roman"/>
                <w:lang w:val="ru-RU"/>
              </w:rPr>
              <w:t>Код платежа в бюджет в соответствии с классификацией доходов бюджета</w:t>
            </w:r>
            <w:r w:rsidR="00F76316">
              <w:rPr>
                <w:rFonts w:cs="Times New Roman"/>
                <w:lang w:val="ru-RU"/>
              </w:rPr>
              <w:t>.</w:t>
            </w:r>
          </w:p>
        </w:tc>
      </w:tr>
      <w:tr w:rsidR="00E40A74" w:rsidRPr="006A36AA" w14:paraId="66A8A06C"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758821E5" w14:textId="77777777" w:rsidR="00E40A74" w:rsidRPr="006A36AA" w:rsidRDefault="00E40A74" w:rsidP="00951C8D">
            <w:pPr>
              <w:pStyle w:val="TableContents"/>
              <w:rPr>
                <w:rFonts w:cs="Times New Roman"/>
                <w:lang w:val="ru-RU"/>
              </w:rPr>
            </w:pPr>
            <w:r w:rsidRPr="006A36AA">
              <w:rPr>
                <w:rFonts w:cs="Times New Roman"/>
                <w:lang w:val="ru-RU"/>
              </w:rPr>
              <w:t>Код КНП</w:t>
            </w:r>
            <w:r w:rsidRPr="006A36AA">
              <w:rPr>
                <w:rStyle w:val="afc"/>
                <w:rFonts w:cs="Times New Roman"/>
                <w:sz w:val="18"/>
                <w:lang w:val="ru-RU"/>
              </w:rPr>
              <w:t xml:space="preserve"> (категории назначения перевода)</w:t>
            </w:r>
          </w:p>
        </w:tc>
        <w:tc>
          <w:tcPr>
            <w:tcW w:w="4023" w:type="pct"/>
          </w:tcPr>
          <w:p w14:paraId="028941A9" w14:textId="464F3483" w:rsidR="00E40A74" w:rsidRPr="006A36AA" w:rsidRDefault="00E40A74" w:rsidP="00951C8D">
            <w:pPr>
              <w:pStyle w:val="TableContents"/>
              <w:rPr>
                <w:rFonts w:cs="Times New Roman"/>
                <w:lang w:val="ru-RU"/>
              </w:rPr>
            </w:pPr>
            <w:r w:rsidRPr="006A36AA">
              <w:rPr>
                <w:rFonts w:cs="Times New Roman"/>
                <w:lang w:val="ru-RU"/>
              </w:rPr>
              <w:t>1</w:t>
            </w:r>
            <w:r w:rsidR="00CC082C">
              <w:rPr>
                <w:rFonts w:cs="Times New Roman"/>
                <w:lang w:val="ru-RU"/>
              </w:rPr>
              <w:t xml:space="preserve"> </w:t>
            </w:r>
            <w:r w:rsidR="00CC082C" w:rsidRPr="006A36AA">
              <w:rPr>
                <w:rFonts w:cs="Times New Roman"/>
                <w:lang w:val="ru-RU"/>
              </w:rPr>
              <w:t>–</w:t>
            </w:r>
            <w:r w:rsidR="00CC082C">
              <w:rPr>
                <w:rFonts w:cs="Times New Roman"/>
                <w:lang w:val="ru-RU"/>
              </w:rPr>
              <w:t xml:space="preserve"> </w:t>
            </w:r>
            <w:r w:rsidRPr="006A36AA">
              <w:rPr>
                <w:rFonts w:cs="Times New Roman"/>
                <w:lang w:val="ru-RU"/>
              </w:rPr>
              <w:t xml:space="preserve">4 символы в структуре КНП (кода назначения платежа) в платежных документах Республики Беларусь. Определяет общую категорию или способ платежа согласно справочнику Е004 стандарта </w:t>
            </w:r>
            <w:r w:rsidRPr="006A36AA">
              <w:rPr>
                <w:rFonts w:cs="Times New Roman"/>
              </w:rPr>
              <w:t>ISO</w:t>
            </w:r>
            <w:r w:rsidRPr="006A36AA">
              <w:rPr>
                <w:rFonts w:cs="Times New Roman"/>
                <w:lang w:val="ru-RU"/>
              </w:rPr>
              <w:t xml:space="preserve"> 2002</w:t>
            </w:r>
            <w:r w:rsidR="00F76316">
              <w:rPr>
                <w:rFonts w:cs="Times New Roman"/>
                <w:lang w:val="ru-RU"/>
              </w:rPr>
              <w:t>.</w:t>
            </w:r>
          </w:p>
        </w:tc>
      </w:tr>
      <w:tr w:rsidR="00E40A74" w:rsidRPr="006A36AA" w14:paraId="0807B614"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6E1F39A2" w14:textId="77777777" w:rsidR="00E40A74" w:rsidRPr="006A36AA" w:rsidRDefault="00E40A74" w:rsidP="00951C8D">
            <w:pPr>
              <w:pStyle w:val="TableContents"/>
              <w:rPr>
                <w:rFonts w:cs="Times New Roman"/>
              </w:rPr>
            </w:pPr>
            <w:r w:rsidRPr="006A36AA">
              <w:rPr>
                <w:rFonts w:cs="Times New Roman"/>
              </w:rPr>
              <w:t>Код НП</w:t>
            </w:r>
            <w:r w:rsidRPr="006A36AA">
              <w:rPr>
                <w:rStyle w:val="afc"/>
                <w:rFonts w:cs="Times New Roman"/>
                <w:sz w:val="18"/>
              </w:rPr>
              <w:t xml:space="preserve"> (назначения платежа)</w:t>
            </w:r>
          </w:p>
        </w:tc>
        <w:tc>
          <w:tcPr>
            <w:tcW w:w="4023" w:type="pct"/>
          </w:tcPr>
          <w:p w14:paraId="3EF2E9FF" w14:textId="22EB37D2" w:rsidR="00E40A74" w:rsidRPr="006A36AA" w:rsidRDefault="00E40A74" w:rsidP="00951C8D">
            <w:pPr>
              <w:pStyle w:val="TableContents"/>
              <w:rPr>
                <w:rFonts w:cs="Times New Roman"/>
                <w:lang w:val="ru-RU"/>
              </w:rPr>
            </w:pPr>
            <w:r w:rsidRPr="006A36AA">
              <w:rPr>
                <w:rFonts w:cs="Times New Roman"/>
                <w:lang w:val="ru-RU"/>
              </w:rPr>
              <w:t>5</w:t>
            </w:r>
            <w:r w:rsidR="00CC082C">
              <w:rPr>
                <w:rFonts w:cs="Times New Roman"/>
                <w:lang w:val="ru-RU"/>
              </w:rPr>
              <w:t xml:space="preserve"> </w:t>
            </w:r>
            <w:r w:rsidRPr="006A36AA">
              <w:rPr>
                <w:rFonts w:cs="Times New Roman"/>
                <w:lang w:val="ru-RU"/>
              </w:rPr>
              <w:t>–</w:t>
            </w:r>
            <w:r w:rsidR="00CC082C">
              <w:rPr>
                <w:rFonts w:cs="Times New Roman"/>
                <w:lang w:val="ru-RU"/>
              </w:rPr>
              <w:t xml:space="preserve"> </w:t>
            </w:r>
            <w:r w:rsidRPr="006A36AA">
              <w:rPr>
                <w:rFonts w:cs="Times New Roman"/>
                <w:lang w:val="ru-RU"/>
              </w:rPr>
              <w:t xml:space="preserve">9 символы КНП определяют признак платежа и детальный код назначения согласно кодификатору </w:t>
            </w:r>
            <w:r w:rsidRPr="006A36AA">
              <w:rPr>
                <w:rFonts w:cs="Times New Roman"/>
              </w:rPr>
              <w:t>N</w:t>
            </w:r>
            <w:r w:rsidRPr="006A36AA">
              <w:rPr>
                <w:rFonts w:cs="Times New Roman"/>
                <w:lang w:val="ru-RU"/>
              </w:rPr>
              <w:t>099 Национального банка РБ</w:t>
            </w:r>
            <w:r w:rsidR="00F76316">
              <w:rPr>
                <w:rFonts w:cs="Times New Roman"/>
                <w:lang w:val="ru-RU"/>
              </w:rPr>
              <w:t>.</w:t>
            </w:r>
          </w:p>
        </w:tc>
      </w:tr>
      <w:tr w:rsidR="00E40A74" w:rsidRPr="006A36AA" w14:paraId="6A0B989A" w14:textId="77777777" w:rsidTr="00951C8D">
        <w:trPr>
          <w:cnfStyle w:val="000000100000" w:firstRow="0" w:lastRow="0" w:firstColumn="0" w:lastColumn="0" w:oddVBand="0" w:evenVBand="0" w:oddHBand="1" w:evenHBand="0" w:firstRowFirstColumn="0" w:firstRowLastColumn="0" w:lastRowFirstColumn="0" w:lastRowLastColumn="0"/>
        </w:trPr>
        <w:tc>
          <w:tcPr>
            <w:tcW w:w="977" w:type="pct"/>
          </w:tcPr>
          <w:p w14:paraId="2AE0D9F6" w14:textId="77777777" w:rsidR="00E40A74" w:rsidRPr="006A36AA" w:rsidRDefault="00E40A74" w:rsidP="00951C8D">
            <w:pPr>
              <w:pStyle w:val="TableContents"/>
              <w:rPr>
                <w:rFonts w:cs="Times New Roman"/>
              </w:rPr>
            </w:pPr>
            <w:r w:rsidRPr="006A36AA">
              <w:rPr>
                <w:rFonts w:cs="Times New Roman"/>
              </w:rPr>
              <w:t>Срок </w:t>
            </w:r>
          </w:p>
        </w:tc>
        <w:tc>
          <w:tcPr>
            <w:tcW w:w="4023" w:type="pct"/>
          </w:tcPr>
          <w:p w14:paraId="0F166ACB" w14:textId="74B3CCDB" w:rsidR="00E40A74" w:rsidRPr="00F76316" w:rsidRDefault="00E40A74" w:rsidP="00951C8D">
            <w:pPr>
              <w:pStyle w:val="TableContents"/>
              <w:rPr>
                <w:rFonts w:cs="Times New Roman"/>
                <w:lang w:val="ru-RU"/>
              </w:rPr>
            </w:pPr>
            <w:r w:rsidRPr="006A36AA">
              <w:rPr>
                <w:rFonts w:cs="Times New Roman"/>
              </w:rPr>
              <w:t>Дата исполнения платежа</w:t>
            </w:r>
            <w:r w:rsidR="00F76316">
              <w:rPr>
                <w:rFonts w:cs="Times New Roman"/>
                <w:lang w:val="ru-RU"/>
              </w:rPr>
              <w:t>.</w:t>
            </w:r>
          </w:p>
        </w:tc>
      </w:tr>
      <w:tr w:rsidR="00E40A74" w:rsidRPr="006A36AA" w14:paraId="110EE266" w14:textId="77777777" w:rsidTr="00951C8D">
        <w:trPr>
          <w:cnfStyle w:val="000000010000" w:firstRow="0" w:lastRow="0" w:firstColumn="0" w:lastColumn="0" w:oddVBand="0" w:evenVBand="0" w:oddHBand="0" w:evenHBand="1" w:firstRowFirstColumn="0" w:firstRowLastColumn="0" w:lastRowFirstColumn="0" w:lastRowLastColumn="0"/>
        </w:trPr>
        <w:tc>
          <w:tcPr>
            <w:tcW w:w="977" w:type="pct"/>
          </w:tcPr>
          <w:p w14:paraId="59EA4840" w14:textId="77777777" w:rsidR="00E40A74" w:rsidRPr="006A36AA" w:rsidRDefault="00E40A74" w:rsidP="00951C8D">
            <w:pPr>
              <w:pStyle w:val="TableContents"/>
              <w:rPr>
                <w:rFonts w:cs="Times New Roman"/>
              </w:rPr>
            </w:pPr>
            <w:r w:rsidRPr="006A36AA">
              <w:rPr>
                <w:rFonts w:cs="Times New Roman"/>
              </w:rPr>
              <w:t>Сумма </w:t>
            </w:r>
          </w:p>
        </w:tc>
        <w:tc>
          <w:tcPr>
            <w:tcW w:w="4023" w:type="pct"/>
          </w:tcPr>
          <w:p w14:paraId="0BE2A634" w14:textId="015EC7D3" w:rsidR="00E40A74" w:rsidRPr="006A36AA" w:rsidRDefault="00E40A74" w:rsidP="00951C8D">
            <w:pPr>
              <w:pStyle w:val="TableContents"/>
              <w:rPr>
                <w:rFonts w:cs="Times New Roman"/>
                <w:lang w:val="ru-RU"/>
              </w:rPr>
            </w:pPr>
            <w:r w:rsidRPr="006A36AA">
              <w:rPr>
                <w:rFonts w:cs="Times New Roman"/>
                <w:lang w:val="ru-RU"/>
              </w:rPr>
              <w:t>Сумма внесистемной заявки по форме ПП</w:t>
            </w:r>
            <w:r w:rsidR="00F76316">
              <w:rPr>
                <w:rFonts w:cs="Times New Roman"/>
                <w:lang w:val="ru-RU"/>
              </w:rPr>
              <w:t>.</w:t>
            </w:r>
          </w:p>
        </w:tc>
      </w:tr>
    </w:tbl>
    <w:p w14:paraId="03101DCD" w14:textId="20B6FA40" w:rsidR="00E40A74" w:rsidRPr="006A36AA" w:rsidRDefault="00E40A74" w:rsidP="00B85191">
      <w:pPr>
        <w:pStyle w:val="4"/>
        <w:ind w:left="0"/>
        <w:rPr>
          <w:rFonts w:ascii="Times New Roman" w:hAnsi="Times New Roman" w:cs="Times New Roman"/>
        </w:rPr>
      </w:pPr>
      <w:bookmarkStart w:id="129" w:name="_Toc225525669"/>
      <w:bookmarkStart w:id="130" w:name="_Toc241503001"/>
      <w:r w:rsidRPr="006A36AA">
        <w:rPr>
          <w:rFonts w:ascii="Times New Roman" w:hAnsi="Times New Roman" w:cs="Times New Roman"/>
        </w:rPr>
        <w:t>Просмотр реестра внесистемных заявок по форме ПП</w:t>
      </w:r>
      <w:bookmarkEnd w:id="129"/>
      <w:bookmarkEnd w:id="130"/>
    </w:p>
    <w:p w14:paraId="26AB39CD" w14:textId="442F4709" w:rsidR="003C6CB9" w:rsidRPr="006A36AA" w:rsidRDefault="00A40D21" w:rsidP="00A40D21">
      <w:pPr>
        <w:pStyle w:val="aff2"/>
      </w:pPr>
      <w:r w:rsidRPr="006A36AA">
        <w:t>Таблица 4.</w:t>
      </w:r>
      <w:r w:rsidR="0086694F">
        <w:t>53</w:t>
      </w:r>
      <w:r w:rsidRPr="006A36AA">
        <w:t xml:space="preserve"> Просмотр реестра внесистемных заявок по форме ПП</w:t>
      </w:r>
    </w:p>
    <w:tbl>
      <w:tblPr>
        <w:tblStyle w:val="af4"/>
        <w:tblW w:w="5000" w:type="pct"/>
        <w:tblLook w:val="04A0" w:firstRow="1" w:lastRow="0" w:firstColumn="1" w:lastColumn="0" w:noHBand="0" w:noVBand="1"/>
      </w:tblPr>
      <w:tblGrid>
        <w:gridCol w:w="1839"/>
        <w:gridCol w:w="7789"/>
      </w:tblGrid>
      <w:tr w:rsidR="00E40A74" w:rsidRPr="006A36AA" w14:paraId="291A66EE"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1C540489" w14:textId="77777777" w:rsidR="00E40A74" w:rsidRPr="006A36AA" w:rsidRDefault="00E40A74" w:rsidP="00951C8D">
            <w:pPr>
              <w:pStyle w:val="TableContents"/>
              <w:rPr>
                <w:rFonts w:cs="Times New Roman"/>
              </w:rPr>
            </w:pPr>
            <w:r w:rsidRPr="006A36AA">
              <w:rPr>
                <w:rFonts w:cs="Times New Roman"/>
              </w:rPr>
              <w:t>Назначение</w:t>
            </w:r>
          </w:p>
        </w:tc>
        <w:tc>
          <w:tcPr>
            <w:tcW w:w="4045" w:type="pct"/>
          </w:tcPr>
          <w:p w14:paraId="5E3EC50D" w14:textId="57D81EED" w:rsidR="00E40A74" w:rsidRPr="006A36AA" w:rsidRDefault="00E40A74" w:rsidP="00951C8D">
            <w:pPr>
              <w:pStyle w:val="TableContents"/>
              <w:rPr>
                <w:rFonts w:cs="Times New Roman"/>
                <w:lang w:val="ru-RU"/>
              </w:rPr>
            </w:pPr>
            <w:r w:rsidRPr="006A36AA">
              <w:rPr>
                <w:rFonts w:cs="Times New Roman"/>
                <w:lang w:val="ru-RU"/>
              </w:rPr>
              <w:t>Просмотр Внесистемных заявок по форме ПП, доступных пользователю исключительно относящиеся к его уч</w:t>
            </w:r>
            <w:r w:rsidR="00B96724">
              <w:rPr>
                <w:rFonts w:cs="Times New Roman"/>
                <w:lang w:val="ru-RU"/>
              </w:rPr>
              <w:t>е</w:t>
            </w:r>
            <w:r w:rsidRPr="006A36AA">
              <w:rPr>
                <w:rFonts w:cs="Times New Roman"/>
                <w:lang w:val="ru-RU"/>
              </w:rPr>
              <w:t>тным данным по коду ТК и УНК.</w:t>
            </w:r>
          </w:p>
        </w:tc>
      </w:tr>
      <w:tr w:rsidR="00E40A74" w:rsidRPr="006A36AA" w14:paraId="25D5D268"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74EB7ED1" w14:textId="77777777" w:rsidR="00E40A74" w:rsidRPr="006A36AA" w:rsidRDefault="00E40A74" w:rsidP="00951C8D">
            <w:pPr>
              <w:pStyle w:val="TableContents"/>
              <w:rPr>
                <w:rFonts w:cs="Times New Roman"/>
              </w:rPr>
            </w:pPr>
            <w:r w:rsidRPr="006A36AA">
              <w:rPr>
                <w:rFonts w:cs="Times New Roman"/>
              </w:rPr>
              <w:t>Условия выполнения</w:t>
            </w:r>
          </w:p>
        </w:tc>
        <w:tc>
          <w:tcPr>
            <w:tcW w:w="4045" w:type="pct"/>
          </w:tcPr>
          <w:p w14:paraId="096D0746" w14:textId="32C9EE47" w:rsidR="00E40A74" w:rsidRPr="006A36AA" w:rsidRDefault="00E40A74" w:rsidP="00951C8D">
            <w:pPr>
              <w:pStyle w:val="a"/>
              <w:rPr>
                <w:lang w:val="ru-RU"/>
              </w:rPr>
            </w:pPr>
            <w:r w:rsidRPr="006A36AA">
              <w:rPr>
                <w:lang w:val="ru-RU"/>
              </w:rPr>
              <w:t>Пользователь авторизован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 xml:space="preserve">. </w:t>
            </w:r>
          </w:p>
          <w:p w14:paraId="36BCB8E9" w14:textId="77777777" w:rsidR="00E40A74" w:rsidRPr="006A36AA" w:rsidRDefault="00E40A74" w:rsidP="00951C8D">
            <w:pPr>
              <w:pStyle w:val="a"/>
              <w:rPr>
                <w:lang w:val="ru-RU"/>
              </w:rPr>
            </w:pPr>
            <w:r w:rsidRPr="006A36AA">
              <w:rPr>
                <w:lang w:val="ru-RU"/>
              </w:rPr>
              <w:t xml:space="preserve">В блоке настроек пользователя выбран набор данных и бюджет, по которому необходимо сформировать реестр Внесистемных заявок по форме ПП. </w:t>
            </w:r>
          </w:p>
          <w:p w14:paraId="010E8A21" w14:textId="31BA28F2" w:rsidR="00E40A74" w:rsidRPr="006A36AA" w:rsidRDefault="00E40A74" w:rsidP="00951C8D">
            <w:pPr>
              <w:pStyle w:val="a"/>
              <w:rPr>
                <w:lang w:val="ru-RU"/>
              </w:rPr>
            </w:pPr>
            <w:r w:rsidRPr="006A36AA">
              <w:rPr>
                <w:lang w:val="ru-RU"/>
              </w:rPr>
              <w:t xml:space="preserve">В меню </w:t>
            </w:r>
            <w:r w:rsidR="00B96724">
              <w:rPr>
                <w:lang w:val="ru-RU"/>
              </w:rPr>
              <w:t>«</w:t>
            </w:r>
            <w:r w:rsidRPr="006A36AA">
              <w:rPr>
                <w:lang w:val="ru-RU"/>
              </w:rPr>
              <w:t>Документы</w:t>
            </w:r>
            <w:r w:rsidR="00B96724">
              <w:rPr>
                <w:lang w:val="ru-RU"/>
              </w:rPr>
              <w:t>»</w:t>
            </w:r>
            <w:r w:rsidRPr="006A36AA">
              <w:rPr>
                <w:lang w:val="ru-RU"/>
              </w:rPr>
              <w:t xml:space="preserve"> доступен пункт </w:t>
            </w:r>
            <w:r w:rsidR="00B96724">
              <w:rPr>
                <w:lang w:val="ru-RU"/>
              </w:rPr>
              <w:t>«</w:t>
            </w:r>
            <w:r w:rsidRPr="006A36AA">
              <w:rPr>
                <w:lang w:val="ru-RU"/>
              </w:rPr>
              <w:t>Внесистемные заявки по форме ПП</w:t>
            </w:r>
            <w:r w:rsidR="00B96724">
              <w:rPr>
                <w:lang w:val="ru-RU"/>
              </w:rPr>
              <w:t>»</w:t>
            </w:r>
            <w:r w:rsidRPr="006A36AA">
              <w:rPr>
                <w:lang w:val="ru-RU"/>
              </w:rPr>
              <w:t xml:space="preserve">. </w:t>
            </w:r>
          </w:p>
        </w:tc>
      </w:tr>
      <w:tr w:rsidR="00E40A74" w:rsidRPr="006A36AA" w14:paraId="758312AC"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16F59F06" w14:textId="77777777" w:rsidR="00E40A74" w:rsidRPr="006A36AA" w:rsidRDefault="00E40A74" w:rsidP="00951C8D">
            <w:pPr>
              <w:pStyle w:val="TableContents"/>
              <w:rPr>
                <w:rFonts w:cs="Times New Roman"/>
              </w:rPr>
            </w:pPr>
            <w:r w:rsidRPr="006A36AA">
              <w:rPr>
                <w:rFonts w:cs="Times New Roman"/>
              </w:rPr>
              <w:t>Шаги</w:t>
            </w:r>
          </w:p>
        </w:tc>
        <w:tc>
          <w:tcPr>
            <w:tcW w:w="4045" w:type="pct"/>
          </w:tcPr>
          <w:p w14:paraId="67E273D8" w14:textId="77777777" w:rsidR="00E40A74" w:rsidRPr="006A36AA" w:rsidRDefault="00E40A74" w:rsidP="00951C8D">
            <w:pPr>
              <w:pStyle w:val="TableContents"/>
              <w:rPr>
                <w:rFonts w:cs="Times New Roman"/>
              </w:rPr>
            </w:pPr>
            <w:r w:rsidRPr="006A36AA">
              <w:rPr>
                <w:rFonts w:cs="Times New Roman"/>
              </w:rPr>
              <w:t> </w:t>
            </w:r>
          </w:p>
        </w:tc>
      </w:tr>
      <w:tr w:rsidR="00E40A74" w:rsidRPr="006A36AA" w14:paraId="78C0775A"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407059E7" w14:textId="77777777" w:rsidR="00E40A74" w:rsidRPr="006A36AA" w:rsidRDefault="00E40A74" w:rsidP="00951C8D">
            <w:pPr>
              <w:pStyle w:val="TableContents"/>
              <w:rPr>
                <w:rFonts w:cs="Times New Roman"/>
              </w:rPr>
            </w:pPr>
            <w:r w:rsidRPr="006A36AA">
              <w:rPr>
                <w:rStyle w:val="afc"/>
                <w:rFonts w:cs="Times New Roman"/>
                <w:i w:val="0"/>
                <w:iCs w:val="0"/>
              </w:rPr>
              <w:t>шаг 1</w:t>
            </w:r>
          </w:p>
        </w:tc>
        <w:tc>
          <w:tcPr>
            <w:tcW w:w="4045" w:type="pct"/>
          </w:tcPr>
          <w:p w14:paraId="3135D1DA" w14:textId="1826389E" w:rsidR="00E40A74" w:rsidRPr="006A36AA" w:rsidRDefault="00E40A74" w:rsidP="00951C8D">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Документы</w:t>
            </w:r>
            <w:r w:rsidR="00B96724">
              <w:rPr>
                <w:rFonts w:cs="Times New Roman"/>
              </w:rPr>
              <w:t>»</w:t>
            </w:r>
            <w:r w:rsidRPr="006A36AA">
              <w:rPr>
                <w:rFonts w:cs="Times New Roman"/>
              </w:rPr>
              <w:t>.</w:t>
            </w:r>
          </w:p>
        </w:tc>
      </w:tr>
      <w:tr w:rsidR="00E40A74" w:rsidRPr="006A36AA" w14:paraId="5E9E9C0B"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0AAFABC3" w14:textId="77777777" w:rsidR="00E40A74" w:rsidRPr="006A36AA" w:rsidRDefault="00E40A74" w:rsidP="00951C8D">
            <w:pPr>
              <w:pStyle w:val="TableContents"/>
              <w:rPr>
                <w:rFonts w:cs="Times New Roman"/>
              </w:rPr>
            </w:pPr>
            <w:r w:rsidRPr="006A36AA">
              <w:rPr>
                <w:rStyle w:val="afc"/>
                <w:rFonts w:cs="Times New Roman"/>
                <w:i w:val="0"/>
                <w:iCs w:val="0"/>
              </w:rPr>
              <w:t>шаг 2</w:t>
            </w:r>
          </w:p>
        </w:tc>
        <w:tc>
          <w:tcPr>
            <w:tcW w:w="4045" w:type="pct"/>
          </w:tcPr>
          <w:p w14:paraId="105D1941" w14:textId="53DF70F5" w:rsidR="00E40A74" w:rsidRPr="006A36AA" w:rsidRDefault="00E40A74" w:rsidP="00951C8D">
            <w:pPr>
              <w:pStyle w:val="TableContents"/>
              <w:rPr>
                <w:rFonts w:cs="Times New Roman"/>
                <w:lang w:val="ru-RU"/>
              </w:rPr>
            </w:pPr>
            <w:r w:rsidRPr="006A36AA">
              <w:rPr>
                <w:rFonts w:cs="Times New Roman"/>
                <w:lang w:val="ru-RU"/>
              </w:rPr>
              <w:t xml:space="preserve">Выбрать пункт </w:t>
            </w:r>
            <w:r w:rsidR="00B96724">
              <w:rPr>
                <w:rStyle w:val="afc"/>
                <w:rFonts w:cs="Times New Roman"/>
                <w:i w:val="0"/>
                <w:iCs w:val="0"/>
                <w:lang w:val="ru-RU"/>
              </w:rPr>
              <w:t>«</w:t>
            </w:r>
            <w:r w:rsidRPr="006A36AA">
              <w:rPr>
                <w:rStyle w:val="afc"/>
                <w:rFonts w:cs="Times New Roman"/>
                <w:i w:val="0"/>
                <w:iCs w:val="0"/>
                <w:lang w:val="ru-RU"/>
              </w:rPr>
              <w:t>Внесистемные з</w:t>
            </w:r>
            <w:r w:rsidRPr="006A36AA">
              <w:rPr>
                <w:rFonts w:cs="Times New Roman"/>
                <w:lang w:val="ru-RU"/>
              </w:rPr>
              <w:t>аявки по форме ПП</w:t>
            </w:r>
            <w:r w:rsidR="00B96724">
              <w:rPr>
                <w:rFonts w:cs="Times New Roman"/>
                <w:lang w:val="ru-RU"/>
              </w:rPr>
              <w:t>»</w:t>
            </w:r>
            <w:r w:rsidRPr="006A36AA">
              <w:rPr>
                <w:rFonts w:cs="Times New Roman"/>
                <w:lang w:val="ru-RU"/>
              </w:rPr>
              <w:t>.</w:t>
            </w:r>
          </w:p>
        </w:tc>
      </w:tr>
      <w:tr w:rsidR="00E40A74" w:rsidRPr="006A36AA" w14:paraId="351ED7F8"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05D52C24" w14:textId="77777777" w:rsidR="00E40A74" w:rsidRPr="006A36AA" w:rsidRDefault="00E40A74" w:rsidP="00951C8D">
            <w:pPr>
              <w:pStyle w:val="TableContents"/>
              <w:rPr>
                <w:rFonts w:cs="Times New Roman"/>
              </w:rPr>
            </w:pPr>
            <w:r w:rsidRPr="006A36AA">
              <w:rPr>
                <w:rFonts w:cs="Times New Roman"/>
              </w:rPr>
              <w:t>Результат</w:t>
            </w:r>
          </w:p>
        </w:tc>
        <w:tc>
          <w:tcPr>
            <w:tcW w:w="4045" w:type="pct"/>
          </w:tcPr>
          <w:p w14:paraId="5E0B01E5" w14:textId="3B2E47CB" w:rsidR="00E40A74" w:rsidRPr="006A36AA" w:rsidRDefault="00E40A74" w:rsidP="00951C8D">
            <w:pPr>
              <w:pStyle w:val="TableContents"/>
              <w:rPr>
                <w:rFonts w:cs="Times New Roman"/>
                <w:lang w:val="ru-RU"/>
              </w:rPr>
            </w:pPr>
            <w:r w:rsidRPr="006A36AA">
              <w:rPr>
                <w:rFonts w:cs="Times New Roman"/>
                <w:lang w:val="ru-RU"/>
              </w:rPr>
              <w:t xml:space="preserve">На главной форме отображается реестр </w:t>
            </w:r>
            <w:r w:rsidR="00B96724">
              <w:rPr>
                <w:rFonts w:cs="Times New Roman"/>
                <w:lang w:val="ru-RU"/>
              </w:rPr>
              <w:t>«</w:t>
            </w:r>
            <w:r w:rsidRPr="006A36AA">
              <w:rPr>
                <w:rFonts w:cs="Times New Roman"/>
                <w:lang w:val="ru-RU"/>
              </w:rPr>
              <w:t>Внесистемные заявки по форме ПП</w:t>
            </w:r>
            <w:r w:rsidR="00B96724">
              <w:rPr>
                <w:rFonts w:cs="Times New Roman"/>
                <w:lang w:val="ru-RU"/>
              </w:rPr>
              <w:t>»</w:t>
            </w:r>
            <w:r w:rsidRPr="006A36AA">
              <w:rPr>
                <w:rFonts w:cs="Times New Roman"/>
                <w:lang w:val="ru-RU"/>
              </w:rPr>
              <w:t>, разделенный на вкладки:</w:t>
            </w:r>
          </w:p>
          <w:p w14:paraId="67549D75" w14:textId="63E127DB" w:rsidR="00E40A74" w:rsidRPr="006A36AA" w:rsidRDefault="00E40A74" w:rsidP="00951C8D">
            <w:pPr>
              <w:pStyle w:val="a"/>
              <w:rPr>
                <w:lang w:val="ru-RU"/>
              </w:rPr>
            </w:pPr>
            <w:r w:rsidRPr="006A36AA">
              <w:rPr>
                <w:rStyle w:val="StrongEmphasis"/>
                <w:rFonts w:eastAsiaTheme="majorEastAsia"/>
                <w:highlight w:val="white"/>
                <w:lang w:val="ru-RU"/>
              </w:rPr>
              <w:t>Подготовленные</w:t>
            </w:r>
            <w:r w:rsidRPr="006A36AA">
              <w:rPr>
                <w:highlight w:val="white"/>
                <w:lang w:val="ru-RU"/>
              </w:rPr>
              <w:t xml:space="preserve"> – перечень Внесистемных заявок по форме ПП, сформированных и сохраненных получателем бюджетных средств (заявки в состояниях: </w:t>
            </w:r>
            <w:r w:rsidR="00B96724">
              <w:rPr>
                <w:highlight w:val="white"/>
                <w:lang w:val="ru-RU"/>
              </w:rPr>
              <w:t>«</w:t>
            </w:r>
            <w:r w:rsidRPr="006A36AA">
              <w:rPr>
                <w:highlight w:val="white"/>
                <w:lang w:val="ru-RU"/>
              </w:rPr>
              <w:t>Сохранена с ошибками</w:t>
            </w:r>
            <w:r w:rsidR="00B96724">
              <w:rPr>
                <w:highlight w:val="white"/>
                <w:lang w:val="ru-RU"/>
              </w:rPr>
              <w:t>»</w:t>
            </w:r>
            <w:r w:rsidRPr="006A36AA">
              <w:rPr>
                <w:highlight w:val="white"/>
                <w:lang w:val="ru-RU"/>
              </w:rPr>
              <w:t xml:space="preserve">, </w:t>
            </w:r>
            <w:r w:rsidR="00B96724">
              <w:rPr>
                <w:highlight w:val="white"/>
                <w:lang w:val="ru-RU"/>
              </w:rPr>
              <w:t>«</w:t>
            </w:r>
            <w:r w:rsidRPr="006A36AA">
              <w:rPr>
                <w:highlight w:val="white"/>
                <w:lang w:val="ru-RU"/>
              </w:rPr>
              <w:t>Сохранена без ошибок</w:t>
            </w:r>
            <w:r w:rsidR="00B96724">
              <w:rPr>
                <w:highlight w:val="white"/>
                <w:lang w:val="ru-RU"/>
              </w:rPr>
              <w:t>»</w:t>
            </w:r>
            <w:r w:rsidRPr="006A36AA">
              <w:rPr>
                <w:highlight w:val="white"/>
                <w:lang w:val="ru-RU"/>
              </w:rPr>
              <w:t>).</w:t>
            </w:r>
            <w:r w:rsidRPr="006A36AA">
              <w:rPr>
                <w:lang w:val="ru-RU"/>
              </w:rPr>
              <w:t xml:space="preserve"> </w:t>
            </w:r>
          </w:p>
          <w:p w14:paraId="34298798" w14:textId="125D9A0C" w:rsidR="00E40A74" w:rsidRPr="006A36AA" w:rsidRDefault="00E40A74" w:rsidP="00951C8D">
            <w:pPr>
              <w:pStyle w:val="a"/>
              <w:rPr>
                <w:lang w:val="ru-RU"/>
              </w:rPr>
            </w:pPr>
            <w:r w:rsidRPr="006A36AA">
              <w:rPr>
                <w:rStyle w:val="StrongEmphasis"/>
                <w:rFonts w:eastAsiaTheme="majorEastAsia"/>
                <w:highlight w:val="white"/>
                <w:lang w:val="ru-RU"/>
              </w:rPr>
              <w:t>Заявленные</w:t>
            </w:r>
            <w:r w:rsidRPr="006A36AA">
              <w:rPr>
                <w:highlight w:val="white"/>
                <w:lang w:val="ru-RU"/>
              </w:rPr>
              <w:t xml:space="preserve"> – перечень Внесистемных заявок по форме ПП, подписанных получателем бюджетных средств и отправленных на рассмотрение в территориальное казначейство (заявки в состоянии: </w:t>
            </w:r>
            <w:r w:rsidR="00B96724">
              <w:rPr>
                <w:highlight w:val="white"/>
                <w:lang w:val="ru-RU"/>
              </w:rPr>
              <w:t>«</w:t>
            </w:r>
            <w:r w:rsidRPr="006A36AA">
              <w:rPr>
                <w:highlight w:val="white"/>
                <w:lang w:val="ru-RU"/>
              </w:rPr>
              <w:t>Подписана и принята в ТК</w:t>
            </w:r>
            <w:r w:rsidR="00B96724">
              <w:rPr>
                <w:highlight w:val="white"/>
                <w:lang w:val="ru-RU"/>
              </w:rPr>
              <w:t>»</w:t>
            </w:r>
            <w:r w:rsidRPr="006A36AA">
              <w:rPr>
                <w:highlight w:val="white"/>
                <w:lang w:val="ru-RU"/>
              </w:rPr>
              <w:t xml:space="preserve">, </w:t>
            </w:r>
            <w:r w:rsidR="00B96724">
              <w:rPr>
                <w:highlight w:val="white"/>
                <w:lang w:val="ru-RU"/>
              </w:rPr>
              <w:t>«</w:t>
            </w:r>
            <w:r w:rsidRPr="006A36AA">
              <w:rPr>
                <w:highlight w:val="white"/>
                <w:lang w:val="ru-RU"/>
              </w:rPr>
              <w:t>Проверена специалистом ТК</w:t>
            </w:r>
            <w:r w:rsidR="00B96724">
              <w:rPr>
                <w:highlight w:val="white"/>
                <w:lang w:val="ru-RU"/>
              </w:rPr>
              <w:t>»</w:t>
            </w:r>
            <w:r w:rsidRPr="006A36AA">
              <w:rPr>
                <w:highlight w:val="white"/>
                <w:lang w:val="ru-RU"/>
              </w:rPr>
              <w:t>).</w:t>
            </w:r>
            <w:r w:rsidRPr="006A36AA">
              <w:rPr>
                <w:lang w:val="ru-RU"/>
              </w:rPr>
              <w:t xml:space="preserve"> </w:t>
            </w:r>
          </w:p>
          <w:p w14:paraId="38438FE3" w14:textId="048BD89F" w:rsidR="00E40A74" w:rsidRPr="006A36AA" w:rsidRDefault="00E40A74" w:rsidP="00951C8D">
            <w:pPr>
              <w:pStyle w:val="a"/>
              <w:rPr>
                <w:lang w:val="ru-RU"/>
              </w:rPr>
            </w:pPr>
            <w:r w:rsidRPr="006A36AA">
              <w:rPr>
                <w:rStyle w:val="StrongEmphasis"/>
                <w:rFonts w:eastAsiaTheme="majorEastAsia"/>
                <w:highlight w:val="white"/>
                <w:lang w:val="ru-RU"/>
              </w:rPr>
              <w:t>Проплаченные</w:t>
            </w:r>
            <w:r w:rsidRPr="006A36AA">
              <w:rPr>
                <w:highlight w:val="white"/>
                <w:lang w:val="ru-RU"/>
              </w:rPr>
              <w:t xml:space="preserve"> – перечень Внесистемных заявок по форме ПП, прошедших по банковской выписке (заявки в состоянии </w:t>
            </w:r>
            <w:r w:rsidR="00B96724">
              <w:rPr>
                <w:highlight w:val="white"/>
                <w:lang w:val="ru-RU"/>
              </w:rPr>
              <w:t>«</w:t>
            </w:r>
            <w:r w:rsidRPr="006A36AA">
              <w:rPr>
                <w:highlight w:val="white"/>
                <w:lang w:val="ru-RU"/>
              </w:rPr>
              <w:t>Оплачена</w:t>
            </w:r>
            <w:r w:rsidR="00B96724">
              <w:rPr>
                <w:highlight w:val="white"/>
                <w:lang w:val="ru-RU"/>
              </w:rPr>
              <w:t>»</w:t>
            </w:r>
            <w:r w:rsidRPr="006A36AA">
              <w:rPr>
                <w:highlight w:val="white"/>
                <w:lang w:val="ru-RU"/>
              </w:rPr>
              <w:t>).</w:t>
            </w:r>
            <w:r w:rsidRPr="006A36AA">
              <w:rPr>
                <w:lang w:val="ru-RU"/>
              </w:rPr>
              <w:t xml:space="preserve"> </w:t>
            </w:r>
          </w:p>
          <w:p w14:paraId="12F3BDC0" w14:textId="12ABE5B2" w:rsidR="00E40A74" w:rsidRPr="006A36AA" w:rsidRDefault="00E40A74" w:rsidP="00951C8D">
            <w:pPr>
              <w:pStyle w:val="a"/>
              <w:rPr>
                <w:lang w:val="ru-RU"/>
              </w:rPr>
            </w:pPr>
            <w:r w:rsidRPr="006A36AA">
              <w:rPr>
                <w:rStyle w:val="StrongEmphasis"/>
                <w:rFonts w:eastAsiaTheme="majorEastAsia"/>
                <w:highlight w:val="white"/>
                <w:lang w:val="ru-RU"/>
              </w:rPr>
              <w:lastRenderedPageBreak/>
              <w:t>Аннулированные</w:t>
            </w:r>
            <w:r w:rsidRPr="006A36AA">
              <w:rPr>
                <w:highlight w:val="white"/>
                <w:lang w:val="ru-RU"/>
              </w:rPr>
              <w:t xml:space="preserve"> – перечень Внесистемных заявок по форме ПП, аннулированных по обращению ПБС </w:t>
            </w:r>
            <w:r w:rsidRPr="006A36AA">
              <w:rPr>
                <w:lang w:val="ru-RU"/>
              </w:rPr>
              <w:t xml:space="preserve">(заявки в состояниях: </w:t>
            </w:r>
            <w:r w:rsidR="00B96724">
              <w:rPr>
                <w:lang w:val="ru-RU"/>
              </w:rPr>
              <w:t>«</w:t>
            </w:r>
            <w:r w:rsidRPr="006A36AA">
              <w:rPr>
                <w:lang w:val="ru-RU"/>
              </w:rPr>
              <w:t>Аннулирована в соответствии с обращением</w:t>
            </w:r>
            <w:r w:rsidR="00B96724">
              <w:rPr>
                <w:lang w:val="ru-RU"/>
              </w:rPr>
              <w:t>»</w:t>
            </w:r>
            <w:r w:rsidRPr="006A36AA">
              <w:rPr>
                <w:lang w:val="ru-RU"/>
              </w:rPr>
              <w:t xml:space="preserve">, </w:t>
            </w:r>
            <w:r w:rsidR="00B96724">
              <w:rPr>
                <w:lang w:val="ru-RU"/>
              </w:rPr>
              <w:t>«</w:t>
            </w:r>
            <w:r w:rsidRPr="006A36AA">
              <w:rPr>
                <w:highlight w:val="white"/>
                <w:lang w:val="ru-RU"/>
              </w:rPr>
              <w:t>Аннулирована сотрудником ТК/ФО</w:t>
            </w:r>
            <w:r w:rsidR="00B96724">
              <w:rPr>
                <w:highlight w:val="white"/>
                <w:lang w:val="ru-RU"/>
              </w:rPr>
              <w:t>»</w:t>
            </w:r>
            <w:r w:rsidRPr="006A36AA">
              <w:rPr>
                <w:highlight w:val="white"/>
                <w:lang w:val="ru-RU"/>
              </w:rPr>
              <w:t xml:space="preserve">, </w:t>
            </w:r>
            <w:r w:rsidR="00B96724">
              <w:rPr>
                <w:highlight w:val="white"/>
                <w:lang w:val="ru-RU"/>
              </w:rPr>
              <w:t>«</w:t>
            </w:r>
            <w:r w:rsidRPr="006A36AA">
              <w:rPr>
                <w:highlight w:val="white"/>
                <w:lang w:val="ru-RU"/>
              </w:rPr>
              <w:t>Аннулирована (платеж в бюджет)</w:t>
            </w:r>
            <w:r w:rsidR="00D606BD">
              <w:rPr>
                <w:highlight w:val="white"/>
                <w:lang w:val="ru-RU"/>
              </w:rPr>
              <w:t>»</w:t>
            </w:r>
            <w:r w:rsidR="00D606BD" w:rsidRPr="004C023C">
              <w:rPr>
                <w:highlight w:val="white"/>
                <w:lang w:val="ru-RU"/>
              </w:rPr>
              <w:t>,</w:t>
            </w:r>
            <w:r w:rsidR="00D606BD" w:rsidRPr="006A36AA">
              <w:rPr>
                <w:highlight w:val="white"/>
                <w:lang w:val="ru-RU"/>
              </w:rPr>
              <w:t xml:space="preserve"> «</w:t>
            </w:r>
            <w:r w:rsidRPr="006A36AA">
              <w:rPr>
                <w:highlight w:val="white"/>
                <w:lang w:val="ru-RU"/>
              </w:rPr>
              <w:t>Аннулирована (корректировка)</w:t>
            </w:r>
            <w:r w:rsidR="00B96724">
              <w:rPr>
                <w:highlight w:val="white"/>
                <w:lang w:val="ru-RU"/>
              </w:rPr>
              <w:t>»</w:t>
            </w:r>
            <w:r w:rsidRPr="006A36AA">
              <w:rPr>
                <w:highlight w:val="white"/>
                <w:lang w:val="ru-RU"/>
              </w:rPr>
              <w:t xml:space="preserve">, </w:t>
            </w:r>
            <w:r w:rsidR="00B96724">
              <w:rPr>
                <w:lang w:val="ru-RU"/>
              </w:rPr>
              <w:t>«</w:t>
            </w:r>
            <w:r w:rsidRPr="006A36AA">
              <w:rPr>
                <w:lang w:val="ru-RU"/>
              </w:rPr>
              <w:t>Отклонена банком</w:t>
            </w:r>
            <w:r w:rsidR="00B96724">
              <w:rPr>
                <w:lang w:val="ru-RU"/>
              </w:rPr>
              <w:t>»</w:t>
            </w:r>
            <w:r w:rsidRPr="006A36AA">
              <w:rPr>
                <w:highlight w:val="white"/>
                <w:lang w:val="ru-RU"/>
              </w:rPr>
              <w:t>).</w:t>
            </w:r>
            <w:r w:rsidRPr="006A36AA">
              <w:rPr>
                <w:lang w:val="ru-RU"/>
              </w:rPr>
              <w:t xml:space="preserve"> </w:t>
            </w:r>
          </w:p>
          <w:p w14:paraId="2BC330C3" w14:textId="29953FB4" w:rsidR="00E40A74" w:rsidRPr="006A36AA" w:rsidRDefault="00E40A74" w:rsidP="00951C8D">
            <w:pPr>
              <w:pStyle w:val="a"/>
              <w:rPr>
                <w:lang w:val="ru-RU"/>
              </w:rPr>
            </w:pPr>
            <w:r w:rsidRPr="006A36AA">
              <w:rPr>
                <w:rStyle w:val="StrongEmphasis"/>
                <w:rFonts w:eastAsiaTheme="majorEastAsia"/>
                <w:highlight w:val="white"/>
                <w:lang w:val="ru-RU"/>
              </w:rPr>
              <w:t>Отвергнутые</w:t>
            </w:r>
            <w:r w:rsidRPr="006A36AA">
              <w:rPr>
                <w:highlight w:val="white"/>
                <w:lang w:val="ru-RU"/>
              </w:rPr>
              <w:t xml:space="preserve"> – перечень Внесистемных заявок по форме ПП, отвергнутых специалистом ТК (заявки в состояниях: </w:t>
            </w:r>
            <w:r w:rsidR="00B96724">
              <w:rPr>
                <w:highlight w:val="white"/>
                <w:lang w:val="ru-RU"/>
              </w:rPr>
              <w:t>«</w:t>
            </w:r>
            <w:r w:rsidRPr="006A36AA">
              <w:rPr>
                <w:highlight w:val="white"/>
                <w:lang w:val="ru-RU"/>
              </w:rPr>
              <w:t>Отклонена ФО/ГГК</w:t>
            </w:r>
            <w:r w:rsidR="00B96724">
              <w:rPr>
                <w:highlight w:val="white"/>
                <w:lang w:val="ru-RU"/>
              </w:rPr>
              <w:t>»</w:t>
            </w:r>
            <w:r w:rsidRPr="006A36AA">
              <w:rPr>
                <w:highlight w:val="white"/>
                <w:lang w:val="ru-RU"/>
              </w:rPr>
              <w:t xml:space="preserve">, </w:t>
            </w:r>
            <w:r w:rsidR="00B96724">
              <w:rPr>
                <w:highlight w:val="white"/>
                <w:lang w:val="ru-RU"/>
              </w:rPr>
              <w:t>«</w:t>
            </w:r>
            <w:r w:rsidRPr="006A36AA">
              <w:rPr>
                <w:highlight w:val="white"/>
                <w:lang w:val="ru-RU"/>
              </w:rPr>
              <w:t>Отказана в финансировании</w:t>
            </w:r>
            <w:r w:rsidR="00B96724">
              <w:rPr>
                <w:highlight w:val="white"/>
                <w:lang w:val="ru-RU"/>
              </w:rPr>
              <w:t>»</w:t>
            </w:r>
            <w:r w:rsidRPr="006A36AA">
              <w:rPr>
                <w:highlight w:val="white"/>
                <w:lang w:val="ru-RU"/>
              </w:rPr>
              <w:t>).</w:t>
            </w:r>
            <w:r w:rsidRPr="006A36AA">
              <w:rPr>
                <w:lang w:val="ru-RU"/>
              </w:rPr>
              <w:t xml:space="preserve"> </w:t>
            </w:r>
          </w:p>
          <w:p w14:paraId="7A3283A6" w14:textId="77777777" w:rsidR="00E40A74" w:rsidRPr="006A36AA" w:rsidRDefault="00E40A74" w:rsidP="00951C8D">
            <w:pPr>
              <w:pStyle w:val="a"/>
              <w:rPr>
                <w:highlight w:val="white"/>
                <w:lang w:val="ru-RU"/>
              </w:rPr>
            </w:pPr>
            <w:r w:rsidRPr="006A36AA">
              <w:rPr>
                <w:rStyle w:val="StrongEmphasis"/>
                <w:rFonts w:eastAsiaTheme="majorEastAsia"/>
                <w:highlight w:val="white"/>
                <w:lang w:val="ru-RU"/>
              </w:rPr>
              <w:t>Все</w:t>
            </w:r>
            <w:r w:rsidRPr="006A36AA">
              <w:rPr>
                <w:highlight w:val="white"/>
                <w:lang w:val="ru-RU"/>
              </w:rPr>
              <w:t xml:space="preserve"> – все вышеперечисленные Внесистемные заявки по форме ПП.</w:t>
            </w:r>
          </w:p>
          <w:p w14:paraId="7EF17D33" w14:textId="77777777" w:rsidR="00E40A74" w:rsidRPr="006A36AA" w:rsidRDefault="00E40A74" w:rsidP="00951C8D">
            <w:pPr>
              <w:pStyle w:val="TableContents"/>
              <w:rPr>
                <w:rFonts w:cs="Times New Roman"/>
                <w:lang w:val="ru-RU"/>
              </w:rPr>
            </w:pPr>
          </w:p>
          <w:p w14:paraId="115CFE26" w14:textId="77777777" w:rsidR="00E40A74" w:rsidRPr="006A36AA" w:rsidRDefault="00E40A74" w:rsidP="00951C8D">
            <w:pPr>
              <w:pStyle w:val="TableContents"/>
              <w:rPr>
                <w:rFonts w:cs="Times New Roman"/>
                <w:lang w:val="ru-RU"/>
              </w:rPr>
            </w:pPr>
            <w:r w:rsidRPr="006A36AA">
              <w:rPr>
                <w:rFonts w:cs="Times New Roman"/>
                <w:lang w:val="ru-RU"/>
              </w:rPr>
              <w:t>В табличной части активной вкладки будут представлены записи в соответствии с выбранным набором данных и бюджетом, указанным в блоке настроек пользователя.</w:t>
            </w:r>
          </w:p>
          <w:p w14:paraId="378EAB95" w14:textId="77777777" w:rsidR="00E40A74" w:rsidRPr="006A36AA" w:rsidRDefault="00E40A74" w:rsidP="00951C8D">
            <w:pPr>
              <w:pStyle w:val="TableContents"/>
              <w:rPr>
                <w:rFonts w:cs="Times New Roman"/>
                <w:lang w:val="ru-RU"/>
              </w:rPr>
            </w:pPr>
            <w:r w:rsidRPr="006A36AA">
              <w:rPr>
                <w:rFonts w:cs="Times New Roman"/>
              </w:rPr>
              <w:t> </w:t>
            </w:r>
          </w:p>
          <w:p w14:paraId="77593A4F" w14:textId="35240E8D" w:rsidR="00E40A74" w:rsidRPr="00F76316" w:rsidRDefault="00E40A74" w:rsidP="00F76316">
            <w:pPr>
              <w:pStyle w:val="TableContents"/>
              <w:rPr>
                <w:rFonts w:cs="Times New Roman"/>
                <w:lang w:val="ru-RU"/>
              </w:rPr>
            </w:pPr>
            <w:r w:rsidRPr="006A36AA">
              <w:rPr>
                <w:rStyle w:val="afc"/>
                <w:rFonts w:cs="Times New Roman"/>
                <w:iCs w:val="0"/>
                <w:lang w:val="ru-RU"/>
              </w:rPr>
              <w:t xml:space="preserve">При работе с табличной частью реестра доступен стандартный набор функций по работе с данными, описанный в разделе 3.2.2 </w:t>
            </w:r>
            <w:r w:rsidR="00B96724">
              <w:rPr>
                <w:rStyle w:val="afc"/>
                <w:rFonts w:cs="Times New Roman"/>
                <w:iCs w:val="0"/>
                <w:lang w:val="ru-RU"/>
              </w:rPr>
              <w:t>«</w:t>
            </w:r>
            <w:r w:rsidRPr="00F76316">
              <w:rPr>
                <w:rStyle w:val="afc"/>
                <w:rFonts w:cs="Times New Roman"/>
                <w:iCs w:val="0"/>
                <w:lang w:val="ru-RU"/>
              </w:rPr>
              <w:t>Стандартные операции в табличной части реестра</w:t>
            </w:r>
            <w:r w:rsidR="00B96724">
              <w:rPr>
                <w:rStyle w:val="afc"/>
                <w:rFonts w:cs="Times New Roman"/>
                <w:iCs w:val="0"/>
                <w:lang w:val="ru-RU"/>
              </w:rPr>
              <w:t>»</w:t>
            </w:r>
            <w:r w:rsidRPr="00F76316">
              <w:rPr>
                <w:rStyle w:val="afc"/>
                <w:rFonts w:cs="Times New Roman"/>
                <w:iCs w:val="0"/>
                <w:lang w:val="ru-RU"/>
              </w:rPr>
              <w:t>.</w:t>
            </w:r>
          </w:p>
        </w:tc>
      </w:tr>
    </w:tbl>
    <w:p w14:paraId="7B5014E4" w14:textId="39567A14" w:rsidR="00E40A74" w:rsidRPr="006A36AA" w:rsidRDefault="00E40A74" w:rsidP="00B85191">
      <w:pPr>
        <w:pStyle w:val="4"/>
        <w:ind w:left="0"/>
        <w:rPr>
          <w:rFonts w:ascii="Times New Roman" w:hAnsi="Times New Roman" w:cs="Times New Roman"/>
        </w:rPr>
      </w:pPr>
      <w:bookmarkStart w:id="131" w:name="_Toc225525670"/>
      <w:bookmarkStart w:id="132" w:name="_Toc241503002"/>
      <w:r w:rsidRPr="006A36AA">
        <w:rPr>
          <w:rFonts w:ascii="Times New Roman" w:hAnsi="Times New Roman" w:cs="Times New Roman"/>
        </w:rPr>
        <w:lastRenderedPageBreak/>
        <w:t>Формирование стандартной Внесистемной заявки по форме ПП</w:t>
      </w:r>
      <w:bookmarkEnd w:id="131"/>
      <w:bookmarkEnd w:id="132"/>
    </w:p>
    <w:p w14:paraId="459611C7" w14:textId="71FF64BE" w:rsidR="003C6CB9" w:rsidRPr="006A36AA" w:rsidRDefault="00A40D21" w:rsidP="00A40D21">
      <w:pPr>
        <w:pStyle w:val="aff2"/>
      </w:pPr>
      <w:r w:rsidRPr="006A36AA">
        <w:t>Таблица 4.</w:t>
      </w:r>
      <w:r w:rsidR="00880949">
        <w:t>5</w:t>
      </w:r>
      <w:r w:rsidR="0086694F">
        <w:t>4</w:t>
      </w:r>
      <w:r w:rsidRPr="006A36AA">
        <w:t xml:space="preserve"> Формирование стандартной Внесистемной заявки по форме ПП</w:t>
      </w:r>
    </w:p>
    <w:tbl>
      <w:tblPr>
        <w:tblStyle w:val="af4"/>
        <w:tblW w:w="5000" w:type="pct"/>
        <w:tblLook w:val="04A0" w:firstRow="1" w:lastRow="0" w:firstColumn="1" w:lastColumn="0" w:noHBand="0" w:noVBand="1"/>
      </w:tblPr>
      <w:tblGrid>
        <w:gridCol w:w="1839"/>
        <w:gridCol w:w="7789"/>
      </w:tblGrid>
      <w:tr w:rsidR="00E40A74" w:rsidRPr="006A36AA" w14:paraId="4FF39319"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4A3E59D3" w14:textId="77777777" w:rsidR="00E40A74" w:rsidRPr="006A36AA" w:rsidRDefault="00E40A74" w:rsidP="00951C8D">
            <w:pPr>
              <w:pStyle w:val="TableContents"/>
              <w:rPr>
                <w:rFonts w:cs="Times New Roman"/>
              </w:rPr>
            </w:pPr>
            <w:r w:rsidRPr="006A36AA">
              <w:rPr>
                <w:rFonts w:cs="Times New Roman"/>
              </w:rPr>
              <w:t>Назначение</w:t>
            </w:r>
          </w:p>
        </w:tc>
        <w:tc>
          <w:tcPr>
            <w:tcW w:w="4045" w:type="pct"/>
          </w:tcPr>
          <w:p w14:paraId="5508DC2D" w14:textId="448F5D0B" w:rsidR="00E40A74" w:rsidRPr="006A36AA" w:rsidRDefault="00E40A74" w:rsidP="00951C8D">
            <w:pPr>
              <w:pStyle w:val="TableContents"/>
              <w:rPr>
                <w:rFonts w:cs="Times New Roman"/>
                <w:lang w:val="ru-RU"/>
              </w:rPr>
            </w:pPr>
            <w:r w:rsidRPr="006A36AA">
              <w:rPr>
                <w:rFonts w:cs="Times New Roman"/>
                <w:lang w:val="ru-RU"/>
              </w:rPr>
              <w:t>Формирование стандартной Внесистемной заявки по форме ПП в</w:t>
            </w:r>
            <w:r w:rsidR="00DB20BB">
              <w:rPr>
                <w:rFonts w:cs="Times New Roman"/>
                <w:lang w:val="ru-RU"/>
              </w:rPr>
              <w:t xml:space="preserve"> Личн</w:t>
            </w:r>
            <w:r w:rsidRPr="006A36AA">
              <w:rPr>
                <w:rFonts w:cs="Times New Roman"/>
                <w:lang w:val="ru-RU"/>
              </w:rPr>
              <w:t xml:space="preserve">ом </w:t>
            </w:r>
            <w:r w:rsidR="0085371A">
              <w:rPr>
                <w:rFonts w:cs="Times New Roman"/>
                <w:lang w:val="ru-RU"/>
              </w:rPr>
              <w:t>кабинете ПБС</w:t>
            </w:r>
            <w:r w:rsidRPr="006A36AA">
              <w:rPr>
                <w:rFonts w:cs="Times New Roman"/>
                <w:lang w:val="ru-RU"/>
              </w:rPr>
              <w:t>.</w:t>
            </w:r>
          </w:p>
        </w:tc>
      </w:tr>
      <w:tr w:rsidR="00E40A74" w:rsidRPr="006A36AA" w14:paraId="06FE97D4"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4E5EFD5F" w14:textId="77777777" w:rsidR="00E40A74" w:rsidRPr="006A36AA" w:rsidRDefault="00E40A74" w:rsidP="00951C8D">
            <w:pPr>
              <w:pStyle w:val="TableContents"/>
              <w:rPr>
                <w:rFonts w:cs="Times New Roman"/>
              </w:rPr>
            </w:pPr>
            <w:r w:rsidRPr="006A36AA">
              <w:rPr>
                <w:rFonts w:cs="Times New Roman"/>
              </w:rPr>
              <w:t>Условия выполнения</w:t>
            </w:r>
          </w:p>
        </w:tc>
        <w:tc>
          <w:tcPr>
            <w:tcW w:w="4045" w:type="pct"/>
          </w:tcPr>
          <w:p w14:paraId="2D2B16CE" w14:textId="7BC4CD5C" w:rsidR="00E40A74" w:rsidRPr="006A36AA" w:rsidRDefault="00E40A74" w:rsidP="00951C8D">
            <w:pPr>
              <w:pStyle w:val="a"/>
              <w:rPr>
                <w:lang w:val="ru-RU"/>
              </w:rPr>
            </w:pPr>
            <w:r w:rsidRPr="006A36AA">
              <w:rPr>
                <w:lang w:val="ru-RU"/>
              </w:rPr>
              <w:t>Пользователь авторизован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 xml:space="preserve">. </w:t>
            </w:r>
          </w:p>
          <w:p w14:paraId="6916A8E3" w14:textId="77777777" w:rsidR="00E40A74" w:rsidRPr="006A36AA" w:rsidRDefault="00E40A74" w:rsidP="00951C8D">
            <w:pPr>
              <w:pStyle w:val="a"/>
              <w:rPr>
                <w:lang w:val="ru-RU"/>
              </w:rPr>
            </w:pPr>
            <w:r w:rsidRPr="006A36AA">
              <w:rPr>
                <w:lang w:val="ru-RU"/>
              </w:rPr>
              <w:t xml:space="preserve">В блоке настроек выбран набор данных и бюджет, по которому необходимо сформировать Внесистемную заявку по форме ПП. </w:t>
            </w:r>
          </w:p>
          <w:p w14:paraId="2559F451" w14:textId="1961472A" w:rsidR="00E40A74" w:rsidRPr="006A36AA" w:rsidRDefault="00E40A74" w:rsidP="00951C8D">
            <w:pPr>
              <w:pStyle w:val="a"/>
              <w:rPr>
                <w:lang w:val="ru-RU"/>
              </w:rPr>
            </w:pPr>
            <w:r w:rsidRPr="006A36AA">
              <w:rPr>
                <w:lang w:val="ru-RU"/>
              </w:rPr>
              <w:t xml:space="preserve">В меню </w:t>
            </w:r>
            <w:r w:rsidR="00B96724">
              <w:rPr>
                <w:lang w:val="ru-RU"/>
              </w:rPr>
              <w:t>«</w:t>
            </w:r>
            <w:r w:rsidRPr="006A36AA">
              <w:rPr>
                <w:lang w:val="ru-RU"/>
              </w:rPr>
              <w:t>Документы</w:t>
            </w:r>
            <w:r w:rsidR="00B96724">
              <w:rPr>
                <w:lang w:val="ru-RU"/>
              </w:rPr>
              <w:t>»</w:t>
            </w:r>
            <w:r w:rsidRPr="006A36AA">
              <w:rPr>
                <w:lang w:val="ru-RU"/>
              </w:rPr>
              <w:t xml:space="preserve"> доступен пункт </w:t>
            </w:r>
            <w:r w:rsidR="00B96724">
              <w:rPr>
                <w:lang w:val="ru-RU"/>
              </w:rPr>
              <w:t>«</w:t>
            </w:r>
            <w:r w:rsidRPr="006A36AA">
              <w:rPr>
                <w:lang w:val="ru-RU"/>
              </w:rPr>
              <w:t>Внесистемные заявки по форме ПП</w:t>
            </w:r>
            <w:r w:rsidR="00B96724">
              <w:rPr>
                <w:lang w:val="ru-RU"/>
              </w:rPr>
              <w:t>»</w:t>
            </w:r>
            <w:r w:rsidRPr="006A36AA">
              <w:rPr>
                <w:lang w:val="ru-RU"/>
              </w:rPr>
              <w:t xml:space="preserve">. </w:t>
            </w:r>
          </w:p>
        </w:tc>
      </w:tr>
      <w:tr w:rsidR="00E40A74" w:rsidRPr="006A36AA" w14:paraId="62A00874"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70134FAB" w14:textId="77777777" w:rsidR="00E40A74" w:rsidRPr="006A36AA" w:rsidRDefault="00E40A74" w:rsidP="00951C8D">
            <w:pPr>
              <w:pStyle w:val="TableContents"/>
              <w:rPr>
                <w:rFonts w:cs="Times New Roman"/>
              </w:rPr>
            </w:pPr>
            <w:r w:rsidRPr="006A36AA">
              <w:rPr>
                <w:rFonts w:cs="Times New Roman"/>
              </w:rPr>
              <w:t>Шаги</w:t>
            </w:r>
          </w:p>
        </w:tc>
        <w:tc>
          <w:tcPr>
            <w:tcW w:w="4045" w:type="pct"/>
          </w:tcPr>
          <w:p w14:paraId="2FE4410B" w14:textId="77777777" w:rsidR="00E40A74" w:rsidRPr="006A36AA" w:rsidRDefault="00E40A74" w:rsidP="00951C8D">
            <w:pPr>
              <w:pStyle w:val="TableContents"/>
              <w:rPr>
                <w:rFonts w:cs="Times New Roman"/>
              </w:rPr>
            </w:pPr>
            <w:r w:rsidRPr="006A36AA">
              <w:rPr>
                <w:rFonts w:cs="Times New Roman"/>
              </w:rPr>
              <w:t> </w:t>
            </w:r>
          </w:p>
        </w:tc>
      </w:tr>
      <w:tr w:rsidR="00E40A74" w:rsidRPr="006A36AA" w14:paraId="2521C4A1"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30713298" w14:textId="77777777" w:rsidR="00E40A74" w:rsidRPr="006A36AA" w:rsidRDefault="00E40A74" w:rsidP="00951C8D">
            <w:pPr>
              <w:pStyle w:val="TableContents"/>
              <w:rPr>
                <w:rFonts w:cs="Times New Roman"/>
              </w:rPr>
            </w:pPr>
            <w:r w:rsidRPr="006A36AA">
              <w:rPr>
                <w:rStyle w:val="afc"/>
                <w:rFonts w:cs="Times New Roman"/>
                <w:i w:val="0"/>
                <w:iCs w:val="0"/>
              </w:rPr>
              <w:t>шаг 1</w:t>
            </w:r>
          </w:p>
        </w:tc>
        <w:tc>
          <w:tcPr>
            <w:tcW w:w="4045" w:type="pct"/>
          </w:tcPr>
          <w:p w14:paraId="01AEACA4" w14:textId="7C3B4FB2" w:rsidR="00E40A74" w:rsidRPr="006A36AA" w:rsidRDefault="00E40A74" w:rsidP="00951C8D">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Документы</w:t>
            </w:r>
            <w:r w:rsidR="00B96724">
              <w:rPr>
                <w:rFonts w:cs="Times New Roman"/>
              </w:rPr>
              <w:t>»</w:t>
            </w:r>
            <w:r w:rsidRPr="006A36AA">
              <w:rPr>
                <w:rFonts w:cs="Times New Roman"/>
              </w:rPr>
              <w:t>.</w:t>
            </w:r>
          </w:p>
        </w:tc>
      </w:tr>
      <w:tr w:rsidR="00E40A74" w:rsidRPr="006A36AA" w14:paraId="2578076E"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1B811F0C" w14:textId="77777777" w:rsidR="00E40A74" w:rsidRPr="006A36AA" w:rsidRDefault="00E40A74" w:rsidP="00951C8D">
            <w:pPr>
              <w:pStyle w:val="TableContents"/>
              <w:rPr>
                <w:rFonts w:cs="Times New Roman"/>
              </w:rPr>
            </w:pPr>
            <w:r w:rsidRPr="006A36AA">
              <w:rPr>
                <w:rStyle w:val="afc"/>
                <w:rFonts w:cs="Times New Roman"/>
                <w:i w:val="0"/>
                <w:iCs w:val="0"/>
              </w:rPr>
              <w:t>шаг 2</w:t>
            </w:r>
          </w:p>
        </w:tc>
        <w:tc>
          <w:tcPr>
            <w:tcW w:w="4045" w:type="pct"/>
          </w:tcPr>
          <w:p w14:paraId="4390CF93" w14:textId="20E9BAA3" w:rsidR="00E40A74" w:rsidRPr="006A36AA" w:rsidRDefault="00E40A74" w:rsidP="00951C8D">
            <w:pPr>
              <w:pStyle w:val="TableContents"/>
              <w:rPr>
                <w:rFonts w:cs="Times New Roman"/>
                <w:lang w:val="ru-RU"/>
              </w:rPr>
            </w:pPr>
            <w:r w:rsidRPr="006A36AA">
              <w:rPr>
                <w:rFonts w:cs="Times New Roman"/>
                <w:lang w:val="ru-RU"/>
              </w:rPr>
              <w:t>Выбрать пункт</w:t>
            </w:r>
            <w:r w:rsidRPr="006A36AA">
              <w:rPr>
                <w:rStyle w:val="afc"/>
                <w:rFonts w:cs="Times New Roman"/>
                <w:i w:val="0"/>
                <w:iCs w:val="0"/>
                <w:lang w:val="ru-RU"/>
              </w:rPr>
              <w:t xml:space="preserve"> </w:t>
            </w:r>
            <w:r w:rsidR="00B96724">
              <w:rPr>
                <w:rStyle w:val="afc"/>
                <w:rFonts w:cs="Times New Roman"/>
                <w:i w:val="0"/>
                <w:iCs w:val="0"/>
                <w:lang w:val="ru-RU"/>
              </w:rPr>
              <w:t>«</w:t>
            </w:r>
            <w:r w:rsidRPr="006A36AA">
              <w:rPr>
                <w:rStyle w:val="afc"/>
                <w:rFonts w:cs="Times New Roman"/>
                <w:i w:val="0"/>
                <w:iCs w:val="0"/>
                <w:lang w:val="ru-RU"/>
              </w:rPr>
              <w:t>Внесистемные заявки по форме ПП</w:t>
            </w:r>
            <w:r w:rsidR="00B96724">
              <w:rPr>
                <w:rStyle w:val="afc"/>
                <w:rFonts w:cs="Times New Roman"/>
                <w:i w:val="0"/>
                <w:iCs w:val="0"/>
                <w:lang w:val="ru-RU"/>
              </w:rPr>
              <w:t>»</w:t>
            </w:r>
            <w:r w:rsidRPr="006A36AA">
              <w:rPr>
                <w:rStyle w:val="afc"/>
                <w:rFonts w:cs="Times New Roman"/>
                <w:i w:val="0"/>
                <w:iCs w:val="0"/>
                <w:lang w:val="ru-RU"/>
              </w:rPr>
              <w:t>.</w:t>
            </w:r>
          </w:p>
        </w:tc>
      </w:tr>
      <w:tr w:rsidR="00E40A74" w:rsidRPr="006A36AA" w14:paraId="10D1EB38"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08C1D650" w14:textId="77777777" w:rsidR="00E40A74" w:rsidRPr="006A36AA" w:rsidRDefault="00E40A74" w:rsidP="00951C8D">
            <w:pPr>
              <w:pStyle w:val="TableContents"/>
              <w:rPr>
                <w:rFonts w:cs="Times New Roman"/>
              </w:rPr>
            </w:pPr>
            <w:r w:rsidRPr="006A36AA">
              <w:rPr>
                <w:rStyle w:val="afc"/>
                <w:rFonts w:cs="Times New Roman"/>
                <w:i w:val="0"/>
                <w:iCs w:val="0"/>
              </w:rPr>
              <w:t>шаг 3</w:t>
            </w:r>
          </w:p>
        </w:tc>
        <w:tc>
          <w:tcPr>
            <w:tcW w:w="4045" w:type="pct"/>
          </w:tcPr>
          <w:p w14:paraId="0F477C41" w14:textId="5F92121B" w:rsidR="00E40A74" w:rsidRPr="006A36AA" w:rsidRDefault="00E40A74" w:rsidP="00951C8D">
            <w:pPr>
              <w:pStyle w:val="TableContents"/>
              <w:rPr>
                <w:rFonts w:cs="Times New Roman"/>
                <w:lang w:val="ru-RU"/>
              </w:rPr>
            </w:pPr>
            <w:r w:rsidRPr="006A36AA">
              <w:rPr>
                <w:rFonts w:cs="Times New Roman"/>
                <w:lang w:val="ru-RU"/>
              </w:rPr>
              <w:t xml:space="preserve">В реестре </w:t>
            </w:r>
            <w:r w:rsidR="00B96724">
              <w:rPr>
                <w:rFonts w:cs="Times New Roman"/>
                <w:lang w:val="ru-RU"/>
              </w:rPr>
              <w:t>«</w:t>
            </w:r>
            <w:r w:rsidRPr="006A36AA">
              <w:rPr>
                <w:rFonts w:cs="Times New Roman"/>
                <w:lang w:val="ru-RU"/>
              </w:rPr>
              <w:t>Внесистемные заявки по форме ПП</w:t>
            </w:r>
            <w:r w:rsidR="00B96724">
              <w:rPr>
                <w:rFonts w:cs="Times New Roman"/>
                <w:lang w:val="ru-RU"/>
              </w:rPr>
              <w:t>»</w:t>
            </w:r>
            <w:r w:rsidRPr="006A36AA">
              <w:rPr>
                <w:rFonts w:cs="Times New Roman"/>
                <w:lang w:val="ru-RU"/>
              </w:rPr>
              <w:t xml:space="preserve"> нажать кнопку </w:t>
            </w:r>
            <w:r w:rsidR="00B96724">
              <w:rPr>
                <w:rFonts w:cs="Times New Roman"/>
                <w:lang w:val="ru-RU"/>
              </w:rPr>
              <w:t>«</w:t>
            </w:r>
            <w:r w:rsidRPr="006A36AA">
              <w:rPr>
                <w:rStyle w:val="afc"/>
                <w:rFonts w:cs="Times New Roman"/>
                <w:i w:val="0"/>
                <w:iCs w:val="0"/>
                <w:lang w:val="ru-RU"/>
              </w:rPr>
              <w:t>Создать +</w:t>
            </w:r>
            <w:r w:rsidR="00B96724">
              <w:rPr>
                <w:rStyle w:val="afc"/>
                <w:rFonts w:cs="Times New Roman"/>
                <w:i w:val="0"/>
                <w:iCs w:val="0"/>
                <w:lang w:val="ru-RU"/>
              </w:rPr>
              <w:t>»</w:t>
            </w:r>
            <w:r w:rsidRPr="006A36AA">
              <w:rPr>
                <w:rStyle w:val="afc"/>
                <w:rFonts w:cs="Times New Roman"/>
                <w:i w:val="0"/>
                <w:iCs w:val="0"/>
                <w:lang w:val="ru-RU"/>
              </w:rPr>
              <w:t>.</w:t>
            </w:r>
            <w:r w:rsidRPr="006A36AA">
              <w:rPr>
                <w:rStyle w:val="afc"/>
                <w:rFonts w:cs="Times New Roman"/>
                <w:i w:val="0"/>
                <w:iCs w:val="0"/>
              </w:rPr>
              <w:t> </w:t>
            </w:r>
          </w:p>
          <w:p w14:paraId="44767E23" w14:textId="451AF89E" w:rsidR="00E40A74" w:rsidRPr="006A36AA" w:rsidRDefault="00E40A74" w:rsidP="00951C8D">
            <w:pPr>
              <w:pStyle w:val="TableContents"/>
              <w:rPr>
                <w:rFonts w:cs="Times New Roman"/>
                <w:lang w:val="ru-RU"/>
              </w:rPr>
            </w:pPr>
            <w:r w:rsidRPr="006A36AA">
              <w:rPr>
                <w:rFonts w:cs="Times New Roman"/>
                <w:lang w:val="ru-RU"/>
              </w:rPr>
              <w:t xml:space="preserve">Из выпадающего списка выбрать </w:t>
            </w:r>
            <w:r w:rsidR="00B96724">
              <w:rPr>
                <w:rStyle w:val="afc"/>
                <w:rFonts w:cs="Times New Roman"/>
                <w:i w:val="0"/>
                <w:iCs w:val="0"/>
                <w:lang w:val="ru-RU"/>
              </w:rPr>
              <w:t>«</w:t>
            </w:r>
            <w:r w:rsidRPr="006A36AA">
              <w:rPr>
                <w:rStyle w:val="afc"/>
                <w:rFonts w:cs="Times New Roman"/>
                <w:i w:val="0"/>
                <w:iCs w:val="0"/>
                <w:lang w:val="ru-RU"/>
              </w:rPr>
              <w:t>Стандартная</w:t>
            </w:r>
            <w:r w:rsidR="00B96724">
              <w:rPr>
                <w:rStyle w:val="afc"/>
                <w:rFonts w:cs="Times New Roman"/>
                <w:i w:val="0"/>
                <w:iCs w:val="0"/>
                <w:lang w:val="ru-RU"/>
              </w:rPr>
              <w:t>»</w:t>
            </w:r>
            <w:r w:rsidRPr="006A36AA">
              <w:rPr>
                <w:rStyle w:val="afc"/>
                <w:rFonts w:cs="Times New Roman"/>
                <w:i w:val="0"/>
                <w:iCs w:val="0"/>
                <w:lang w:val="ru-RU"/>
              </w:rPr>
              <w:t>.</w:t>
            </w:r>
          </w:p>
        </w:tc>
      </w:tr>
      <w:tr w:rsidR="00E40A74" w:rsidRPr="006A36AA" w14:paraId="4DF11444"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60398966" w14:textId="77777777" w:rsidR="00E40A74" w:rsidRPr="006A36AA" w:rsidRDefault="00E40A74" w:rsidP="00951C8D">
            <w:pPr>
              <w:pStyle w:val="TableContents"/>
              <w:rPr>
                <w:rFonts w:cs="Times New Roman"/>
              </w:rPr>
            </w:pPr>
            <w:r w:rsidRPr="006A36AA">
              <w:rPr>
                <w:rStyle w:val="afc"/>
                <w:rFonts w:cs="Times New Roman"/>
                <w:i w:val="0"/>
                <w:iCs w:val="0"/>
              </w:rPr>
              <w:t>шаг 4</w:t>
            </w:r>
          </w:p>
        </w:tc>
        <w:tc>
          <w:tcPr>
            <w:tcW w:w="4045" w:type="pct"/>
          </w:tcPr>
          <w:p w14:paraId="1A5907E4" w14:textId="5DDA21F0" w:rsidR="00E40A74" w:rsidRPr="006A36AA" w:rsidRDefault="00E40A74" w:rsidP="00951C8D">
            <w:pPr>
              <w:pStyle w:val="TableContents"/>
              <w:rPr>
                <w:rFonts w:cs="Times New Roman"/>
                <w:lang w:val="ru-RU"/>
              </w:rPr>
            </w:pPr>
            <w:r w:rsidRPr="006A36AA">
              <w:rPr>
                <w:rStyle w:val="StrongEmphasis"/>
                <w:rFonts w:cs="Times New Roman"/>
                <w:b w:val="0"/>
                <w:bCs w:val="0"/>
                <w:lang w:val="ru-RU"/>
              </w:rPr>
              <w:t xml:space="preserve">Открывается окно </w:t>
            </w:r>
            <w:r w:rsidR="00B96724">
              <w:rPr>
                <w:rStyle w:val="StrongEmphasis"/>
                <w:rFonts w:cs="Times New Roman"/>
                <w:b w:val="0"/>
                <w:bCs w:val="0"/>
                <w:lang w:val="ru-RU"/>
              </w:rPr>
              <w:t>«</w:t>
            </w:r>
            <w:r w:rsidRPr="006A36AA">
              <w:rPr>
                <w:rStyle w:val="StrongEmphasis"/>
                <w:rFonts w:cs="Times New Roman"/>
                <w:b w:val="0"/>
                <w:bCs w:val="0"/>
                <w:lang w:val="ru-RU"/>
              </w:rPr>
              <w:t>Новая внесистемная заявка по форме ПП</w:t>
            </w:r>
            <w:r w:rsidR="00B96724">
              <w:rPr>
                <w:rStyle w:val="StrongEmphasis"/>
                <w:rFonts w:cs="Times New Roman"/>
                <w:b w:val="0"/>
                <w:bCs w:val="0"/>
                <w:lang w:val="ru-RU"/>
              </w:rPr>
              <w:t>»</w:t>
            </w:r>
            <w:r w:rsidRPr="006A36AA">
              <w:rPr>
                <w:rStyle w:val="StrongEmphasis"/>
                <w:rFonts w:cs="Times New Roman"/>
                <w:b w:val="0"/>
                <w:bCs w:val="0"/>
                <w:lang w:val="ru-RU"/>
              </w:rPr>
              <w:t>, содержащее реквизиты, описанные в п.4.3.3.1</w:t>
            </w:r>
            <w:r w:rsidR="008D2438">
              <w:rPr>
                <w:rStyle w:val="StrongEmphasis"/>
                <w:rFonts w:cs="Times New Roman"/>
                <w:b w:val="0"/>
                <w:bCs w:val="0"/>
                <w:lang w:val="ru-RU"/>
              </w:rPr>
              <w:t xml:space="preserve"> </w:t>
            </w:r>
            <w:r w:rsidR="008D2438" w:rsidRPr="0037164A">
              <w:rPr>
                <w:rStyle w:val="StrongEmphasis"/>
                <w:b w:val="0"/>
                <w:bCs w:val="0"/>
                <w:lang w:val="ru-RU"/>
              </w:rPr>
              <w:t>«Описание реквизитов Внессистемной заявки по форме ПП»</w:t>
            </w:r>
            <w:r w:rsidR="0037164A" w:rsidRPr="0037164A">
              <w:rPr>
                <w:rStyle w:val="StrongEmphasis"/>
                <w:b w:val="0"/>
                <w:bCs w:val="0"/>
                <w:lang w:val="ru-RU"/>
              </w:rPr>
              <w:t>.</w:t>
            </w:r>
            <w:r w:rsidRPr="006A36AA">
              <w:rPr>
                <w:rStyle w:val="StrongEmphasis"/>
                <w:rFonts w:cs="Times New Roman"/>
                <w:b w:val="0"/>
                <w:bCs w:val="0"/>
              </w:rPr>
              <w:t> </w:t>
            </w:r>
            <w:r w:rsidRPr="006A36AA">
              <w:rPr>
                <w:rFonts w:cs="Times New Roman"/>
                <w:lang w:val="ru-RU"/>
              </w:rPr>
              <w:t>Система автоматически заполняет часть реквизитов. Пользователю необходимо проверить их и заполнить обязательные поля.</w:t>
            </w:r>
          </w:p>
          <w:p w14:paraId="649076A4" w14:textId="77777777" w:rsidR="00E40A74" w:rsidRPr="006A36AA" w:rsidRDefault="00E40A74" w:rsidP="00951C8D">
            <w:pPr>
              <w:pStyle w:val="TableContents"/>
              <w:rPr>
                <w:rFonts w:cs="Times New Roman"/>
                <w:lang w:val="ru-RU"/>
              </w:rPr>
            </w:pPr>
            <w:r w:rsidRPr="006A36AA">
              <w:rPr>
                <w:rFonts w:cs="Times New Roman"/>
              </w:rPr>
              <w:t> </w:t>
            </w:r>
          </w:p>
          <w:p w14:paraId="15244FFE" w14:textId="77777777" w:rsidR="00E40A74" w:rsidRPr="006A36AA" w:rsidRDefault="00E40A74" w:rsidP="00951C8D">
            <w:pPr>
              <w:pStyle w:val="TableContents"/>
              <w:rPr>
                <w:rFonts w:cs="Times New Roman"/>
                <w:lang w:val="ru-RU"/>
              </w:rPr>
            </w:pPr>
            <w:r w:rsidRPr="006A36AA">
              <w:rPr>
                <w:rFonts w:cs="Times New Roman"/>
                <w:b/>
                <w:bCs/>
                <w:lang w:val="ru-RU"/>
              </w:rPr>
              <w:t>Заполнить и проверить общие реквизиты</w:t>
            </w:r>
            <w:r w:rsidRPr="006A36AA">
              <w:rPr>
                <w:rFonts w:cs="Times New Roman"/>
                <w:lang w:val="ru-RU"/>
              </w:rPr>
              <w:t>:</w:t>
            </w:r>
          </w:p>
          <w:p w14:paraId="2D1D71A8" w14:textId="2ED2DB07" w:rsidR="00E40A74" w:rsidRPr="006A36AA" w:rsidRDefault="00B96724" w:rsidP="00951C8D">
            <w:pPr>
              <w:pStyle w:val="a"/>
              <w:rPr>
                <w:lang w:val="ru-RU"/>
              </w:rPr>
            </w:pPr>
            <w:r>
              <w:rPr>
                <w:lang w:val="ru-RU"/>
              </w:rPr>
              <w:t>«</w:t>
            </w:r>
            <w:r w:rsidR="00E40A74" w:rsidRPr="006A36AA">
              <w:rPr>
                <w:lang w:val="ru-RU"/>
              </w:rPr>
              <w:t>Внешний номер</w:t>
            </w:r>
            <w:r>
              <w:rPr>
                <w:lang w:val="ru-RU"/>
              </w:rPr>
              <w:t>»</w:t>
            </w:r>
            <w:r w:rsidR="00E40A74" w:rsidRPr="006A36AA">
              <w:rPr>
                <w:lang w:val="ru-RU"/>
              </w:rPr>
              <w:t xml:space="preserve"> </w:t>
            </w:r>
            <w:r w:rsidR="00F76316">
              <w:rPr>
                <w:lang w:val="ru-RU"/>
              </w:rPr>
              <w:t>–</w:t>
            </w:r>
            <w:r w:rsidR="00E40A74" w:rsidRPr="006A36AA">
              <w:rPr>
                <w:lang w:val="ru-RU"/>
              </w:rPr>
              <w:t xml:space="preserve"> заполнить номер заявки, присвоенный получателем бюджетных средств. </w:t>
            </w:r>
          </w:p>
          <w:p w14:paraId="5D9DFE37" w14:textId="532186EE" w:rsidR="00E40A74" w:rsidRPr="006A36AA" w:rsidRDefault="00B96724" w:rsidP="00951C8D">
            <w:pPr>
              <w:pStyle w:val="a"/>
              <w:rPr>
                <w:lang w:val="ru-RU"/>
              </w:rPr>
            </w:pPr>
            <w:r>
              <w:rPr>
                <w:lang w:val="ru-RU"/>
              </w:rPr>
              <w:t>«</w:t>
            </w:r>
            <w:r w:rsidR="00E40A74" w:rsidRPr="006A36AA">
              <w:rPr>
                <w:lang w:val="ru-RU"/>
              </w:rPr>
              <w:t>Дата документа</w:t>
            </w:r>
            <w:r>
              <w:rPr>
                <w:lang w:val="ru-RU"/>
              </w:rPr>
              <w:t>»</w:t>
            </w:r>
            <w:r w:rsidR="00E40A74" w:rsidRPr="006A36AA">
              <w:rPr>
                <w:lang w:val="ru-RU"/>
              </w:rPr>
              <w:t xml:space="preserve"> </w:t>
            </w:r>
            <w:r w:rsidR="00F76316">
              <w:rPr>
                <w:lang w:val="ru-RU"/>
              </w:rPr>
              <w:t>–</w:t>
            </w:r>
            <w:r w:rsidR="00E40A74" w:rsidRPr="006A36AA">
              <w:rPr>
                <w:lang w:val="ru-RU"/>
              </w:rPr>
              <w:t xml:space="preserve"> установлено значение текущей даты. </w:t>
            </w:r>
          </w:p>
          <w:p w14:paraId="112E6910" w14:textId="2DBBCF37" w:rsidR="00E40A74" w:rsidRPr="006A36AA" w:rsidRDefault="00B96724" w:rsidP="00951C8D">
            <w:pPr>
              <w:pStyle w:val="a"/>
              <w:rPr>
                <w:lang w:val="ru-RU"/>
              </w:rPr>
            </w:pPr>
            <w:r>
              <w:rPr>
                <w:lang w:val="ru-RU"/>
              </w:rPr>
              <w:t>«</w:t>
            </w:r>
            <w:r w:rsidR="00E40A74" w:rsidRPr="006A36AA">
              <w:rPr>
                <w:lang w:val="ru-RU"/>
              </w:rPr>
              <w:t>Код бюджета</w:t>
            </w:r>
            <w:r>
              <w:rPr>
                <w:lang w:val="ru-RU"/>
              </w:rPr>
              <w:t>»</w:t>
            </w:r>
            <w:r w:rsidR="00E40A74" w:rsidRPr="006A36AA">
              <w:rPr>
                <w:lang w:val="ru-RU"/>
              </w:rPr>
              <w:t xml:space="preserve"> </w:t>
            </w:r>
            <w:r w:rsidR="00F76316">
              <w:rPr>
                <w:lang w:val="ru-RU"/>
              </w:rPr>
              <w:t>–</w:t>
            </w:r>
            <w:r w:rsidR="00E40A74" w:rsidRPr="006A36AA">
              <w:rPr>
                <w:lang w:val="ru-RU"/>
              </w:rPr>
              <w:t xml:space="preserve"> установлено выбранное значение Кода бюджета в Блоке настроек пользователя. </w:t>
            </w:r>
          </w:p>
          <w:p w14:paraId="3C813F90" w14:textId="2F5BBB37" w:rsidR="00E40A74" w:rsidRPr="006A36AA" w:rsidRDefault="00B96724" w:rsidP="00951C8D">
            <w:pPr>
              <w:pStyle w:val="a"/>
              <w:rPr>
                <w:lang w:val="ru-RU"/>
              </w:rPr>
            </w:pPr>
            <w:r>
              <w:rPr>
                <w:lang w:val="ru-RU"/>
              </w:rPr>
              <w:lastRenderedPageBreak/>
              <w:t>«</w:t>
            </w:r>
            <w:r w:rsidR="00E40A74" w:rsidRPr="006A36AA">
              <w:rPr>
                <w:lang w:val="ru-RU"/>
              </w:rPr>
              <w:t>Группа средств</w:t>
            </w:r>
            <w:r>
              <w:rPr>
                <w:lang w:val="ru-RU"/>
              </w:rPr>
              <w:t>»</w:t>
            </w:r>
            <w:r w:rsidR="00E40A74" w:rsidRPr="006A36AA">
              <w:t> </w:t>
            </w:r>
            <w:r w:rsidR="00F76316">
              <w:rPr>
                <w:lang w:val="ru-RU"/>
              </w:rPr>
              <w:t>–</w:t>
            </w:r>
            <w:r w:rsidR="00E40A74" w:rsidRPr="006A36AA">
              <w:t> </w:t>
            </w:r>
            <w:r w:rsidR="00E40A74" w:rsidRPr="006A36AA">
              <w:rPr>
                <w:lang w:val="ru-RU"/>
              </w:rPr>
              <w:t xml:space="preserve">установлено значение </w:t>
            </w:r>
            <w:r>
              <w:rPr>
                <w:lang w:val="ru-RU"/>
              </w:rPr>
              <w:t>«</w:t>
            </w:r>
            <w:r w:rsidR="00E40A74" w:rsidRPr="006A36AA">
              <w:rPr>
                <w:rStyle w:val="afc"/>
                <w:rFonts w:eastAsiaTheme="majorEastAsia"/>
                <w:i w:val="0"/>
                <w:iCs w:val="0"/>
                <w:lang w:val="ru-RU"/>
              </w:rPr>
              <w:t xml:space="preserve">0 </w:t>
            </w:r>
            <w:r w:rsidR="00B72209">
              <w:rPr>
                <w:rStyle w:val="afc"/>
                <w:rFonts w:eastAsiaTheme="majorEastAsia"/>
                <w:i w:val="0"/>
                <w:iCs w:val="0"/>
                <w:lang w:val="ru-RU"/>
              </w:rPr>
              <w:t>–</w:t>
            </w:r>
            <w:r w:rsidR="00E40A74" w:rsidRPr="006A36AA">
              <w:rPr>
                <w:rStyle w:val="afc"/>
                <w:rFonts w:eastAsiaTheme="majorEastAsia"/>
                <w:i w:val="0"/>
                <w:iCs w:val="0"/>
                <w:lang w:val="ru-RU"/>
              </w:rPr>
              <w:t xml:space="preserve"> Бюджетные средства</w:t>
            </w:r>
            <w:r>
              <w:rPr>
                <w:lang w:val="ru-RU"/>
              </w:rPr>
              <w:t>»</w:t>
            </w:r>
            <w:r w:rsidR="00E40A74" w:rsidRPr="006A36AA">
              <w:rPr>
                <w:lang w:val="ru-RU"/>
              </w:rPr>
              <w:t xml:space="preserve">. </w:t>
            </w:r>
          </w:p>
          <w:p w14:paraId="45704C5B" w14:textId="6EDA40E8" w:rsidR="00E40A74" w:rsidRPr="00B72209" w:rsidRDefault="00B96724" w:rsidP="00951C8D">
            <w:pPr>
              <w:pStyle w:val="a"/>
              <w:rPr>
                <w:lang w:val="ru-RU"/>
              </w:rPr>
            </w:pPr>
            <w:r>
              <w:rPr>
                <w:lang w:val="ru-RU"/>
              </w:rPr>
              <w:t>«</w:t>
            </w:r>
            <w:r w:rsidR="00E40A74" w:rsidRPr="006A36AA">
              <w:rPr>
                <w:lang w:val="ru-RU"/>
              </w:rPr>
              <w:t>Вид</w:t>
            </w:r>
            <w:r>
              <w:rPr>
                <w:lang w:val="ru-RU"/>
              </w:rPr>
              <w:t>»</w:t>
            </w:r>
            <w:r w:rsidR="00E40A74" w:rsidRPr="006A36AA">
              <w:rPr>
                <w:lang w:val="ru-RU"/>
              </w:rPr>
              <w:t xml:space="preserve"> </w:t>
            </w:r>
            <w:r w:rsidR="00B72209">
              <w:rPr>
                <w:lang w:val="ru-RU"/>
              </w:rPr>
              <w:t>–</w:t>
            </w:r>
            <w:r w:rsidR="00E40A74" w:rsidRPr="006A36AA">
              <w:rPr>
                <w:lang w:val="ru-RU"/>
              </w:rPr>
              <w:t xml:space="preserve"> выбрать (</w:t>
            </w:r>
            <w:r w:rsidR="00E40A74" w:rsidRPr="006A36AA">
              <w:rPr>
                <w:noProof/>
              </w:rPr>
              <w:drawing>
                <wp:inline distT="0" distB="0" distL="0" distR="0" wp14:anchorId="7F0BE9B9" wp14:editId="071254AC">
                  <wp:extent cx="171450" cy="161925"/>
                  <wp:effectExtent l="0" t="0" r="0" b="0"/>
                  <wp:docPr id="172962787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5"/>
                          <a:stretch>
                            <a:fillRect/>
                          </a:stretch>
                        </pic:blipFill>
                        <pic:spPr bwMode="auto">
                          <a:xfrm>
                            <a:off x="0" y="0"/>
                            <a:ext cx="171450" cy="161925"/>
                          </a:xfrm>
                          <a:prstGeom prst="rect">
                            <a:avLst/>
                          </a:prstGeom>
                        </pic:spPr>
                      </pic:pic>
                    </a:graphicData>
                  </a:graphic>
                </wp:inline>
              </w:drawing>
            </w:r>
            <w:r w:rsidR="00E40A74" w:rsidRPr="006A36AA">
              <w:rPr>
                <w:lang w:val="ru-RU"/>
              </w:rPr>
              <w:t xml:space="preserve">) значение из списка (Поручение/Чек). </w:t>
            </w:r>
            <w:r w:rsidR="00E40A74" w:rsidRPr="00B72209">
              <w:rPr>
                <w:lang w:val="ru-RU"/>
              </w:rPr>
              <w:t xml:space="preserve">По умолчанию установлено: </w:t>
            </w:r>
            <w:r>
              <w:rPr>
                <w:lang w:val="ru-RU"/>
              </w:rPr>
              <w:t>«</w:t>
            </w:r>
            <w:r w:rsidR="00E40A74" w:rsidRPr="00B72209">
              <w:rPr>
                <w:rStyle w:val="afc"/>
                <w:rFonts w:eastAsiaTheme="majorEastAsia"/>
                <w:i w:val="0"/>
                <w:iCs w:val="0"/>
                <w:lang w:val="ru-RU"/>
              </w:rPr>
              <w:t>Поручение</w:t>
            </w:r>
            <w:r>
              <w:rPr>
                <w:rStyle w:val="afc"/>
                <w:rFonts w:eastAsiaTheme="majorEastAsia"/>
                <w:i w:val="0"/>
                <w:iCs w:val="0"/>
                <w:lang w:val="ru-RU"/>
              </w:rPr>
              <w:t>»</w:t>
            </w:r>
            <w:r w:rsidR="00E40A74" w:rsidRPr="00B72209">
              <w:rPr>
                <w:rStyle w:val="afc"/>
                <w:rFonts w:eastAsiaTheme="majorEastAsia"/>
                <w:i w:val="0"/>
                <w:iCs w:val="0"/>
                <w:lang w:val="ru-RU"/>
              </w:rPr>
              <w:t>.</w:t>
            </w:r>
            <w:r w:rsidR="00E40A74" w:rsidRPr="00B72209">
              <w:rPr>
                <w:lang w:val="ru-RU"/>
              </w:rPr>
              <w:t xml:space="preserve"> </w:t>
            </w:r>
          </w:p>
          <w:p w14:paraId="002E1F1F" w14:textId="590506F9" w:rsidR="00E40A74" w:rsidRPr="006A36AA" w:rsidRDefault="00B96724" w:rsidP="00951C8D">
            <w:pPr>
              <w:pStyle w:val="a"/>
            </w:pPr>
            <w:r>
              <w:t>«</w:t>
            </w:r>
            <w:r w:rsidR="00E40A74" w:rsidRPr="006A36AA">
              <w:t>Код валюты</w:t>
            </w:r>
            <w:r>
              <w:t>»</w:t>
            </w:r>
            <w:r w:rsidR="00E40A74" w:rsidRPr="006A36AA">
              <w:t xml:space="preserve"> </w:t>
            </w:r>
            <w:r w:rsidR="00F76316">
              <w:rPr>
                <w:lang w:val="ru-RU"/>
              </w:rPr>
              <w:t>–</w:t>
            </w:r>
            <w:r w:rsidR="00E40A74" w:rsidRPr="006A36AA">
              <w:t xml:space="preserve"> установлено значение </w:t>
            </w:r>
            <w:r>
              <w:t>«</w:t>
            </w:r>
            <w:r w:rsidR="00E40A74" w:rsidRPr="006A36AA">
              <w:t>933</w:t>
            </w:r>
            <w:r>
              <w:t>»</w:t>
            </w:r>
            <w:r w:rsidR="00E40A74" w:rsidRPr="006A36AA">
              <w:t xml:space="preserve">. </w:t>
            </w:r>
          </w:p>
          <w:p w14:paraId="046C967F" w14:textId="061AA8B0" w:rsidR="00E40A74" w:rsidRPr="006A36AA" w:rsidRDefault="00B96724" w:rsidP="00951C8D">
            <w:pPr>
              <w:pStyle w:val="a"/>
              <w:rPr>
                <w:lang w:val="ru-RU"/>
              </w:rPr>
            </w:pPr>
            <w:r>
              <w:rPr>
                <w:lang w:val="ru-RU"/>
              </w:rPr>
              <w:t>«</w:t>
            </w:r>
            <w:r w:rsidR="00E40A74" w:rsidRPr="006A36AA">
              <w:rPr>
                <w:lang w:val="ru-RU"/>
              </w:rPr>
              <w:t>Код ТК</w:t>
            </w:r>
            <w:r>
              <w:rPr>
                <w:lang w:val="ru-RU"/>
              </w:rPr>
              <w:t>»</w:t>
            </w:r>
            <w:r w:rsidR="00E40A74" w:rsidRPr="006A36AA">
              <w:rPr>
                <w:lang w:val="ru-RU"/>
              </w:rPr>
              <w:t xml:space="preserve"> </w:t>
            </w:r>
            <w:r w:rsidR="00F76316">
              <w:rPr>
                <w:lang w:val="ru-RU"/>
              </w:rPr>
              <w:t>–</w:t>
            </w:r>
            <w:r w:rsidR="00E40A74" w:rsidRPr="006A36AA">
              <w:rPr>
                <w:lang w:val="ru-RU"/>
              </w:rPr>
              <w:t xml:space="preserve"> установлен код ГУ, в структуру которого входит ПТК. </w:t>
            </w:r>
          </w:p>
          <w:p w14:paraId="54D63C63" w14:textId="13B7FE78" w:rsidR="00E40A74" w:rsidRPr="006A36AA" w:rsidRDefault="00B96724" w:rsidP="00951C8D">
            <w:pPr>
              <w:pStyle w:val="a"/>
              <w:rPr>
                <w:lang w:val="ru-RU"/>
              </w:rPr>
            </w:pPr>
            <w:r>
              <w:rPr>
                <w:lang w:val="ru-RU"/>
              </w:rPr>
              <w:t>«</w:t>
            </w:r>
            <w:r w:rsidR="00E40A74" w:rsidRPr="006A36AA">
              <w:rPr>
                <w:lang w:val="ru-RU"/>
              </w:rPr>
              <w:t>Код ПТК</w:t>
            </w:r>
            <w:r>
              <w:rPr>
                <w:lang w:val="ru-RU"/>
              </w:rPr>
              <w:t>»</w:t>
            </w:r>
            <w:r w:rsidR="00E40A74" w:rsidRPr="006A36AA">
              <w:rPr>
                <w:lang w:val="ru-RU"/>
              </w:rPr>
              <w:t xml:space="preserve"> </w:t>
            </w:r>
            <w:r w:rsidR="00B72209">
              <w:rPr>
                <w:lang w:val="ru-RU"/>
              </w:rPr>
              <w:t>–</w:t>
            </w:r>
            <w:r w:rsidR="00E40A74" w:rsidRPr="006A36AA">
              <w:rPr>
                <w:lang w:val="ru-RU"/>
              </w:rPr>
              <w:t xml:space="preserve"> установлен код</w:t>
            </w:r>
            <w:r w:rsidR="00A40D21" w:rsidRPr="006A36AA">
              <w:rPr>
                <w:lang w:val="ru-RU"/>
              </w:rPr>
              <w:t xml:space="preserve"> </w:t>
            </w:r>
            <w:r w:rsidR="00E40A74" w:rsidRPr="006A36AA">
              <w:rPr>
                <w:lang w:val="ru-RU"/>
              </w:rPr>
              <w:t>ТК</w:t>
            </w:r>
            <w:r w:rsidR="00A40D21" w:rsidRPr="006A36AA">
              <w:rPr>
                <w:lang w:val="ru-RU"/>
              </w:rPr>
              <w:t>,</w:t>
            </w:r>
            <w:r w:rsidR="00E40A74" w:rsidRPr="006A36AA">
              <w:rPr>
                <w:lang w:val="ru-RU"/>
              </w:rPr>
              <w:t xml:space="preserve"> через которого осуществляется обслуживание. </w:t>
            </w:r>
          </w:p>
          <w:p w14:paraId="39D7774B" w14:textId="77777777" w:rsidR="00E40A74" w:rsidRPr="006A36AA" w:rsidRDefault="00E40A74" w:rsidP="00951C8D">
            <w:pPr>
              <w:pStyle w:val="TableContents"/>
              <w:rPr>
                <w:rFonts w:cs="Times New Roman"/>
                <w:lang w:val="ru-RU"/>
              </w:rPr>
            </w:pPr>
            <w:r w:rsidRPr="006A36AA">
              <w:rPr>
                <w:rFonts w:cs="Times New Roman"/>
              </w:rPr>
              <w:t> </w:t>
            </w:r>
          </w:p>
          <w:p w14:paraId="1A085D54" w14:textId="5AEE79E3" w:rsidR="00E40A74" w:rsidRPr="00F76316" w:rsidRDefault="00E40A74" w:rsidP="00951C8D">
            <w:pPr>
              <w:pStyle w:val="TableContents"/>
              <w:rPr>
                <w:rFonts w:cs="Times New Roman"/>
                <w:b/>
                <w:bCs/>
                <w:lang w:val="ru-RU"/>
              </w:rPr>
            </w:pPr>
            <w:r w:rsidRPr="006A36AA">
              <w:rPr>
                <w:rFonts w:cs="Times New Roman"/>
                <w:b/>
                <w:bCs/>
              </w:rPr>
              <w:t xml:space="preserve">Проверить блок </w:t>
            </w:r>
            <w:r w:rsidR="00B96724">
              <w:rPr>
                <w:rFonts w:cs="Times New Roman"/>
                <w:b/>
                <w:bCs/>
              </w:rPr>
              <w:t>«</w:t>
            </w:r>
            <w:r w:rsidRPr="006A36AA">
              <w:rPr>
                <w:rFonts w:cs="Times New Roman"/>
                <w:b/>
                <w:bCs/>
              </w:rPr>
              <w:t>Фактический плательщик</w:t>
            </w:r>
            <w:r w:rsidR="00B96724">
              <w:rPr>
                <w:rFonts w:cs="Times New Roman"/>
                <w:b/>
                <w:bCs/>
              </w:rPr>
              <w:t>»</w:t>
            </w:r>
            <w:r w:rsidR="00F76316">
              <w:rPr>
                <w:rFonts w:cs="Times New Roman"/>
                <w:b/>
                <w:bCs/>
                <w:lang w:val="ru-RU"/>
              </w:rPr>
              <w:t>.</w:t>
            </w:r>
          </w:p>
        </w:tc>
      </w:tr>
      <w:tr w:rsidR="00E40A74" w:rsidRPr="006A36AA" w14:paraId="44EE6382"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34A349BF" w14:textId="77777777" w:rsidR="00E40A74" w:rsidRPr="006A36AA" w:rsidRDefault="00E40A74" w:rsidP="00951C8D">
            <w:pPr>
              <w:pStyle w:val="TableContents"/>
              <w:rPr>
                <w:rFonts w:cs="Times New Roman"/>
              </w:rPr>
            </w:pPr>
            <w:r w:rsidRPr="006A36AA">
              <w:rPr>
                <w:rStyle w:val="afc"/>
                <w:rFonts w:cs="Times New Roman"/>
                <w:i w:val="0"/>
                <w:iCs w:val="0"/>
              </w:rPr>
              <w:lastRenderedPageBreak/>
              <w:t>шаг 5</w:t>
            </w:r>
          </w:p>
        </w:tc>
        <w:tc>
          <w:tcPr>
            <w:tcW w:w="4045" w:type="pct"/>
          </w:tcPr>
          <w:p w14:paraId="77510471" w14:textId="2BA808E1" w:rsidR="00E40A74" w:rsidRPr="006A36AA" w:rsidRDefault="00E40A74" w:rsidP="00951C8D">
            <w:pPr>
              <w:pStyle w:val="TableContents"/>
              <w:rPr>
                <w:rFonts w:cs="Times New Roman"/>
              </w:rPr>
            </w:pPr>
            <w:r w:rsidRPr="006A36AA">
              <w:rPr>
                <w:rStyle w:val="StrongEmphasis"/>
                <w:rFonts w:cs="Times New Roman"/>
              </w:rPr>
              <w:t xml:space="preserve">Заполнить блок </w:t>
            </w:r>
            <w:r w:rsidR="00B96724">
              <w:rPr>
                <w:rStyle w:val="StrongEmphasis"/>
                <w:rFonts w:cs="Times New Roman"/>
              </w:rPr>
              <w:t>«</w:t>
            </w:r>
            <w:r w:rsidRPr="006A36AA">
              <w:rPr>
                <w:rStyle w:val="StrongEmphasis"/>
                <w:rFonts w:cs="Times New Roman"/>
              </w:rPr>
              <w:t>Бенефициар</w:t>
            </w:r>
            <w:r w:rsidR="00B96724">
              <w:rPr>
                <w:rStyle w:val="StrongEmphasis"/>
                <w:rFonts w:cs="Times New Roman"/>
              </w:rPr>
              <w:t>»</w:t>
            </w:r>
            <w:r w:rsidRPr="006A36AA">
              <w:rPr>
                <w:rStyle w:val="StrongEmphasis"/>
                <w:rFonts w:cs="Times New Roman"/>
              </w:rPr>
              <w:t>:</w:t>
            </w:r>
          </w:p>
          <w:p w14:paraId="7A245E01" w14:textId="23051F20" w:rsidR="00E40A74" w:rsidRPr="006A36AA" w:rsidRDefault="00B96724" w:rsidP="00951C8D">
            <w:pPr>
              <w:pStyle w:val="a"/>
              <w:rPr>
                <w:lang w:val="ru-RU"/>
              </w:rPr>
            </w:pPr>
            <w:r>
              <w:rPr>
                <w:lang w:val="ru-RU"/>
              </w:rPr>
              <w:t>«</w:t>
            </w:r>
            <w:r w:rsidR="00E40A74" w:rsidRPr="006A36AA">
              <w:rPr>
                <w:lang w:val="ru-RU"/>
              </w:rPr>
              <w:t>УНП</w:t>
            </w:r>
            <w:r>
              <w:rPr>
                <w:lang w:val="ru-RU"/>
              </w:rPr>
              <w:t>»</w:t>
            </w:r>
            <w:r w:rsidR="00F76316">
              <w:rPr>
                <w:lang w:val="ru-RU"/>
              </w:rPr>
              <w:t xml:space="preserve"> –</w:t>
            </w:r>
            <w:r w:rsidR="00E40A74" w:rsidRPr="006A36AA">
              <w:rPr>
                <w:lang w:val="ru-RU"/>
              </w:rPr>
              <w:t xml:space="preserve"> выбрать (</w:t>
            </w:r>
            <w:r w:rsidR="00E40A74" w:rsidRPr="006A36AA">
              <w:rPr>
                <w:noProof/>
              </w:rPr>
              <w:drawing>
                <wp:inline distT="0" distB="0" distL="0" distR="0" wp14:anchorId="654704B4" wp14:editId="708C4C66">
                  <wp:extent cx="209550" cy="142875"/>
                  <wp:effectExtent l="0" t="0" r="0" b="0"/>
                  <wp:docPr id="636250699"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00E40A74" w:rsidRPr="006A36AA">
              <w:rPr>
                <w:lang w:val="ru-RU"/>
              </w:rPr>
              <w:t xml:space="preserve">) из справочника </w:t>
            </w:r>
            <w:r>
              <w:rPr>
                <w:lang w:val="ru-RU"/>
              </w:rPr>
              <w:t>«</w:t>
            </w:r>
            <w:r w:rsidR="00E40A74" w:rsidRPr="006A36AA">
              <w:rPr>
                <w:lang w:val="ru-RU"/>
              </w:rPr>
              <w:t>Налогоплательщиков</w:t>
            </w:r>
            <w:r>
              <w:rPr>
                <w:lang w:val="ru-RU"/>
              </w:rPr>
              <w:t>»</w:t>
            </w:r>
            <w:r w:rsidR="00E40A74" w:rsidRPr="006A36AA">
              <w:rPr>
                <w:lang w:val="ru-RU"/>
              </w:rPr>
              <w:t>.</w:t>
            </w:r>
            <w:r w:rsidR="00E40A74" w:rsidRPr="006A36AA">
              <w:t> </w:t>
            </w:r>
            <w:r w:rsidR="00E40A74" w:rsidRPr="006A36AA">
              <w:rPr>
                <w:lang w:val="ru-RU"/>
              </w:rPr>
              <w:t xml:space="preserve"> </w:t>
            </w:r>
          </w:p>
          <w:p w14:paraId="60374F69" w14:textId="728458BA" w:rsidR="00E40A74" w:rsidRPr="006A36AA" w:rsidRDefault="00B96724" w:rsidP="00951C8D">
            <w:pPr>
              <w:pStyle w:val="a"/>
              <w:rPr>
                <w:lang w:val="ru-RU"/>
              </w:rPr>
            </w:pPr>
            <w:r>
              <w:rPr>
                <w:lang w:val="ru-RU"/>
              </w:rPr>
              <w:t>«</w:t>
            </w:r>
            <w:r w:rsidR="00E40A74" w:rsidRPr="006A36AA">
              <w:rPr>
                <w:lang w:val="ru-RU"/>
              </w:rPr>
              <w:t>Счет</w:t>
            </w:r>
            <w:r>
              <w:rPr>
                <w:lang w:val="ru-RU"/>
              </w:rPr>
              <w:t>»</w:t>
            </w:r>
            <w:r w:rsidR="00E40A74" w:rsidRPr="006A36AA">
              <w:rPr>
                <w:lang w:val="ru-RU"/>
              </w:rPr>
              <w:t xml:space="preserve"> </w:t>
            </w:r>
            <w:r w:rsidR="00F76316">
              <w:rPr>
                <w:lang w:val="ru-RU"/>
              </w:rPr>
              <w:t>–</w:t>
            </w:r>
            <w:r w:rsidR="00E40A74" w:rsidRPr="006A36AA">
              <w:rPr>
                <w:lang w:val="ru-RU"/>
              </w:rPr>
              <w:t xml:space="preserve"> заполнить вручную в формате </w:t>
            </w:r>
            <w:r w:rsidR="00E40A74" w:rsidRPr="006A36AA">
              <w:t>IBAN</w:t>
            </w:r>
            <w:r w:rsidR="00E40A74" w:rsidRPr="006A36AA">
              <w:rPr>
                <w:lang w:val="ru-RU"/>
              </w:rPr>
              <w:t xml:space="preserve">. </w:t>
            </w:r>
          </w:p>
        </w:tc>
      </w:tr>
      <w:tr w:rsidR="00E40A74" w:rsidRPr="006A36AA" w14:paraId="5CD45626"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086C4F71" w14:textId="77777777" w:rsidR="00E40A74" w:rsidRPr="006A36AA" w:rsidRDefault="00E40A74" w:rsidP="00951C8D">
            <w:pPr>
              <w:pStyle w:val="TableContents"/>
              <w:rPr>
                <w:rFonts w:cs="Times New Roman"/>
              </w:rPr>
            </w:pPr>
            <w:r w:rsidRPr="006A36AA">
              <w:rPr>
                <w:rStyle w:val="afc"/>
                <w:rFonts w:cs="Times New Roman"/>
                <w:i w:val="0"/>
                <w:iCs w:val="0"/>
              </w:rPr>
              <w:t>шаг 6*</w:t>
            </w:r>
          </w:p>
        </w:tc>
        <w:tc>
          <w:tcPr>
            <w:tcW w:w="4045" w:type="pct"/>
          </w:tcPr>
          <w:p w14:paraId="3E305407" w14:textId="50D09ABF" w:rsidR="00E40A74" w:rsidRPr="00F76316" w:rsidRDefault="00E40A74" w:rsidP="00951C8D">
            <w:pPr>
              <w:pStyle w:val="TableContents"/>
              <w:rPr>
                <w:rFonts w:cs="Times New Roman"/>
                <w:lang w:val="ru-RU"/>
              </w:rPr>
            </w:pPr>
            <w:r w:rsidRPr="006A36AA">
              <w:rPr>
                <w:rStyle w:val="StrongEmphasis"/>
                <w:rFonts w:cs="Times New Roman"/>
              </w:rPr>
              <w:t xml:space="preserve">Заполнить блок </w:t>
            </w:r>
            <w:r w:rsidR="00B96724">
              <w:rPr>
                <w:rStyle w:val="StrongEmphasis"/>
                <w:rFonts w:cs="Times New Roman"/>
              </w:rPr>
              <w:t>«</w:t>
            </w:r>
            <w:r w:rsidRPr="006A36AA">
              <w:rPr>
                <w:rStyle w:val="StrongEmphasis"/>
                <w:rFonts w:cs="Times New Roman"/>
              </w:rPr>
              <w:t>Фактический бенефициар</w:t>
            </w:r>
            <w:r w:rsidR="00B96724">
              <w:rPr>
                <w:rStyle w:val="StrongEmphasis"/>
                <w:rFonts w:cs="Times New Roman"/>
              </w:rPr>
              <w:t>»</w:t>
            </w:r>
            <w:r w:rsidR="00F76316">
              <w:rPr>
                <w:rStyle w:val="StrongEmphasis"/>
                <w:rFonts w:cs="Times New Roman"/>
                <w:lang w:val="ru-RU"/>
              </w:rPr>
              <w:t>:</w:t>
            </w:r>
          </w:p>
          <w:p w14:paraId="5F14704D" w14:textId="53C8A81F" w:rsidR="00E40A74" w:rsidRPr="006A36AA" w:rsidRDefault="00B96724" w:rsidP="00951C8D">
            <w:pPr>
              <w:pStyle w:val="a"/>
              <w:rPr>
                <w:lang w:val="ru-RU"/>
              </w:rPr>
            </w:pPr>
            <w:r>
              <w:rPr>
                <w:lang w:val="ru-RU"/>
              </w:rPr>
              <w:t>«</w:t>
            </w:r>
            <w:r w:rsidR="00E40A74" w:rsidRPr="006A36AA">
              <w:rPr>
                <w:lang w:val="ru-RU"/>
              </w:rPr>
              <w:t>УНП</w:t>
            </w:r>
            <w:r>
              <w:rPr>
                <w:lang w:val="ru-RU"/>
              </w:rPr>
              <w:t>»</w:t>
            </w:r>
            <w:r w:rsidR="00F76316">
              <w:rPr>
                <w:lang w:val="ru-RU"/>
              </w:rPr>
              <w:t xml:space="preserve"> –</w:t>
            </w:r>
            <w:r w:rsidR="00E40A74" w:rsidRPr="006A36AA">
              <w:rPr>
                <w:lang w:val="ru-RU"/>
              </w:rPr>
              <w:t xml:space="preserve"> выбрать (</w:t>
            </w:r>
            <w:r w:rsidR="00E40A74" w:rsidRPr="006A36AA">
              <w:rPr>
                <w:noProof/>
              </w:rPr>
              <w:drawing>
                <wp:inline distT="0" distB="0" distL="0" distR="0" wp14:anchorId="515BCB2E" wp14:editId="498E93BA">
                  <wp:extent cx="209550" cy="142875"/>
                  <wp:effectExtent l="0" t="0" r="0" b="0"/>
                  <wp:docPr id="173629006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00E40A74" w:rsidRPr="006A36AA">
              <w:rPr>
                <w:lang w:val="ru-RU"/>
              </w:rPr>
              <w:t xml:space="preserve">) из справочника </w:t>
            </w:r>
            <w:r>
              <w:rPr>
                <w:lang w:val="ru-RU"/>
              </w:rPr>
              <w:t>«</w:t>
            </w:r>
            <w:r w:rsidR="00E40A74" w:rsidRPr="006A36AA">
              <w:rPr>
                <w:lang w:val="ru-RU"/>
              </w:rPr>
              <w:t>Налогоплательщиков</w:t>
            </w:r>
            <w:r>
              <w:rPr>
                <w:lang w:val="ru-RU"/>
              </w:rPr>
              <w:t>»</w:t>
            </w:r>
            <w:r w:rsidR="00E40A74" w:rsidRPr="006A36AA">
              <w:rPr>
                <w:lang w:val="ru-RU"/>
              </w:rPr>
              <w:t>.</w:t>
            </w:r>
            <w:r w:rsidR="00E40A74" w:rsidRPr="006A36AA">
              <w:t> </w:t>
            </w:r>
            <w:r w:rsidR="00E40A74" w:rsidRPr="006A36AA">
              <w:rPr>
                <w:lang w:val="ru-RU"/>
              </w:rPr>
              <w:t xml:space="preserve"> </w:t>
            </w:r>
          </w:p>
          <w:p w14:paraId="2E25190F" w14:textId="77777777" w:rsidR="00E40A74" w:rsidRPr="006A36AA" w:rsidRDefault="00E40A74" w:rsidP="00951C8D">
            <w:pPr>
              <w:pStyle w:val="a"/>
              <w:numPr>
                <w:ilvl w:val="0"/>
                <w:numId w:val="0"/>
              </w:numPr>
              <w:ind w:left="511" w:hanging="283"/>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787"/>
            </w:tblGrid>
            <w:tr w:rsidR="00E40A74" w:rsidRPr="006A36AA" w14:paraId="698D0F7D" w14:textId="77777777" w:rsidTr="00951C8D">
              <w:trPr>
                <w:cnfStyle w:val="000000100000" w:firstRow="0" w:lastRow="0" w:firstColumn="0" w:lastColumn="0" w:oddVBand="0" w:evenVBand="0" w:oddHBand="1" w:evenHBand="0" w:firstRowFirstColumn="0" w:firstRowLastColumn="0" w:lastRowFirstColumn="0" w:lastRowLastColumn="0"/>
              </w:trPr>
              <w:tc>
                <w:tcPr>
                  <w:tcW w:w="693" w:type="dxa"/>
                  <w:shd w:val="clear" w:color="auto" w:fill="F2F2F2" w:themeFill="background1" w:themeFillShade="F2"/>
                </w:tcPr>
                <w:p w14:paraId="603F1B2E"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7DC6359C" wp14:editId="3803A938">
                        <wp:extent cx="360000" cy="360000"/>
                        <wp:effectExtent l="0" t="0" r="2540" b="2540"/>
                        <wp:docPr id="1610873312" name="Imag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258" w:type="dxa"/>
                  <w:shd w:val="clear" w:color="auto" w:fill="F2F2F2" w:themeFill="background1" w:themeFillShade="F2"/>
                </w:tcPr>
                <w:p w14:paraId="70029F88" w14:textId="77777777" w:rsidR="00E40A74" w:rsidRPr="006A36AA" w:rsidRDefault="00E40A74" w:rsidP="00951C8D">
                  <w:pPr>
                    <w:pStyle w:val="TableContents"/>
                    <w:rPr>
                      <w:rFonts w:cs="Times New Roman"/>
                      <w:lang w:val="ru-RU"/>
                    </w:rPr>
                  </w:pPr>
                  <w:r w:rsidRPr="006A36AA">
                    <w:rPr>
                      <w:rStyle w:val="afc"/>
                      <w:rFonts w:cs="Times New Roman"/>
                      <w:b/>
                      <w:bCs/>
                      <w:i w:val="0"/>
                      <w:iCs w:val="0"/>
                      <w:lang w:val="ru-RU"/>
                    </w:rPr>
                    <w:t>Информация</w:t>
                  </w:r>
                  <w:r w:rsidRPr="006A36AA">
                    <w:rPr>
                      <w:rStyle w:val="afc"/>
                      <w:rFonts w:cs="Times New Roman"/>
                      <w:i w:val="0"/>
                      <w:iCs w:val="0"/>
                      <w:lang w:val="ru-RU"/>
                    </w:rPr>
                    <w:t>:</w:t>
                  </w:r>
                </w:p>
                <w:p w14:paraId="2FAF0CDC" w14:textId="77777777" w:rsidR="00E40A74" w:rsidRPr="006A36AA" w:rsidRDefault="00E40A74" w:rsidP="00951C8D">
                  <w:pPr>
                    <w:pStyle w:val="TableContents"/>
                    <w:rPr>
                      <w:rFonts w:cs="Times New Roman"/>
                      <w:lang w:val="ru-RU"/>
                    </w:rPr>
                  </w:pPr>
                  <w:r w:rsidRPr="006A36AA">
                    <w:rPr>
                      <w:rFonts w:cs="Times New Roman"/>
                      <w:lang w:val="ru-RU"/>
                    </w:rPr>
                    <w:t>В случае если реквизиты бенефициара и фактического бенефициара совпадают, реквизиты фактического бенефициара не заполняются.⁠</w:t>
                  </w:r>
                </w:p>
              </w:tc>
            </w:tr>
          </w:tbl>
          <w:p w14:paraId="639817C2" w14:textId="77777777" w:rsidR="00E40A74" w:rsidRPr="006A36AA" w:rsidRDefault="00E40A74" w:rsidP="00951C8D">
            <w:pPr>
              <w:pStyle w:val="TableContents"/>
              <w:rPr>
                <w:rFonts w:cs="Times New Roman"/>
                <w:lang w:val="ru-RU"/>
              </w:rPr>
            </w:pPr>
          </w:p>
        </w:tc>
      </w:tr>
      <w:tr w:rsidR="00E40A74" w:rsidRPr="006A36AA" w14:paraId="5870F86F"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58F9E67D" w14:textId="77777777" w:rsidR="00E40A74" w:rsidRPr="006A36AA" w:rsidRDefault="00E40A74" w:rsidP="00951C8D">
            <w:pPr>
              <w:pStyle w:val="TableContents"/>
              <w:rPr>
                <w:rFonts w:cs="Times New Roman"/>
              </w:rPr>
            </w:pPr>
            <w:r w:rsidRPr="006A36AA">
              <w:rPr>
                <w:rStyle w:val="afc"/>
                <w:rFonts w:cs="Times New Roman"/>
                <w:i w:val="0"/>
                <w:iCs w:val="0"/>
              </w:rPr>
              <w:t>шаг 7</w:t>
            </w:r>
          </w:p>
        </w:tc>
        <w:tc>
          <w:tcPr>
            <w:tcW w:w="4045" w:type="pct"/>
          </w:tcPr>
          <w:p w14:paraId="060C3ED4" w14:textId="4D80A620" w:rsidR="00E40A74" w:rsidRPr="00F76316" w:rsidRDefault="00E40A74" w:rsidP="00951C8D">
            <w:pPr>
              <w:pStyle w:val="TableContents"/>
              <w:rPr>
                <w:rFonts w:cs="Times New Roman"/>
                <w:lang w:val="ru-RU"/>
              </w:rPr>
            </w:pPr>
            <w:r w:rsidRPr="006A36AA">
              <w:rPr>
                <w:rStyle w:val="StrongEmphasis"/>
                <w:rFonts w:cs="Times New Roman"/>
              </w:rPr>
              <w:t xml:space="preserve">Заполнить блок </w:t>
            </w:r>
            <w:r w:rsidR="00B96724">
              <w:rPr>
                <w:rStyle w:val="StrongEmphasis"/>
                <w:rFonts w:cs="Times New Roman"/>
              </w:rPr>
              <w:t>«</w:t>
            </w:r>
            <w:r w:rsidRPr="006A36AA">
              <w:rPr>
                <w:rStyle w:val="StrongEmphasis"/>
                <w:rFonts w:cs="Times New Roman"/>
              </w:rPr>
              <w:t>Детали платежа</w:t>
            </w:r>
            <w:r w:rsidR="00B96724">
              <w:rPr>
                <w:rStyle w:val="StrongEmphasis"/>
                <w:rFonts w:cs="Times New Roman"/>
              </w:rPr>
              <w:t>»</w:t>
            </w:r>
            <w:r w:rsidR="00F76316">
              <w:rPr>
                <w:rStyle w:val="StrongEmphasis"/>
                <w:rFonts w:cs="Times New Roman"/>
                <w:lang w:val="ru-RU"/>
              </w:rPr>
              <w:t>:</w:t>
            </w:r>
          </w:p>
          <w:p w14:paraId="1ED2F055" w14:textId="3F6A78D3" w:rsidR="00E40A74" w:rsidRPr="006A36AA" w:rsidRDefault="00B96724" w:rsidP="00951C8D">
            <w:pPr>
              <w:pStyle w:val="a"/>
              <w:rPr>
                <w:lang w:val="ru-RU"/>
              </w:rPr>
            </w:pPr>
            <w:r>
              <w:rPr>
                <w:lang w:val="ru-RU"/>
              </w:rPr>
              <w:t>«</w:t>
            </w:r>
            <w:r w:rsidR="00E40A74" w:rsidRPr="006A36AA">
              <w:rPr>
                <w:lang w:val="ru-RU"/>
              </w:rPr>
              <w:t>Назначение</w:t>
            </w:r>
            <w:r>
              <w:rPr>
                <w:lang w:val="ru-RU"/>
              </w:rPr>
              <w:t>»</w:t>
            </w:r>
            <w:r w:rsidR="00E40A74" w:rsidRPr="006A36AA">
              <w:rPr>
                <w:lang w:val="ru-RU"/>
              </w:rPr>
              <w:t xml:space="preserve"> </w:t>
            </w:r>
            <w:r w:rsidR="00F76316">
              <w:rPr>
                <w:lang w:val="ru-RU"/>
              </w:rPr>
              <w:t>–</w:t>
            </w:r>
            <w:r w:rsidR="00E40A74" w:rsidRPr="006A36AA">
              <w:rPr>
                <w:lang w:val="ru-RU"/>
              </w:rPr>
              <w:t xml:space="preserve"> заполнить текстовое поле, содержащее обоснование перечисления денежных средств. </w:t>
            </w:r>
          </w:p>
          <w:p w14:paraId="1D5AB1E4" w14:textId="7E4805F9" w:rsidR="00E40A74" w:rsidRPr="006A36AA" w:rsidRDefault="00B96724" w:rsidP="00951C8D">
            <w:pPr>
              <w:pStyle w:val="a"/>
              <w:rPr>
                <w:lang w:val="ru-RU"/>
              </w:rPr>
            </w:pPr>
            <w:r>
              <w:rPr>
                <w:lang w:val="ru-RU"/>
              </w:rPr>
              <w:t>«</w:t>
            </w:r>
            <w:r w:rsidR="00E40A74" w:rsidRPr="006A36AA">
              <w:rPr>
                <w:lang w:val="ru-RU"/>
              </w:rPr>
              <w:t>Срок</w:t>
            </w:r>
            <w:r>
              <w:rPr>
                <w:lang w:val="ru-RU"/>
              </w:rPr>
              <w:t>»</w:t>
            </w:r>
            <w:r w:rsidR="00E40A74" w:rsidRPr="006A36AA">
              <w:rPr>
                <w:lang w:val="ru-RU"/>
              </w:rPr>
              <w:t xml:space="preserve"> </w:t>
            </w:r>
            <w:r w:rsidR="00F76316">
              <w:rPr>
                <w:lang w:val="ru-RU"/>
              </w:rPr>
              <w:t>–</w:t>
            </w:r>
            <w:r w:rsidR="00E40A74" w:rsidRPr="006A36AA">
              <w:rPr>
                <w:lang w:val="ru-RU"/>
              </w:rPr>
              <w:t xml:space="preserve"> установлено значение по умолчанию: следующий рабочий день</w:t>
            </w:r>
            <w:r w:rsidR="00F76316">
              <w:rPr>
                <w:lang w:val="ru-RU"/>
              </w:rPr>
              <w:t>.</w:t>
            </w:r>
            <w:r w:rsidR="00E40A74" w:rsidRPr="006A36AA">
              <w:rPr>
                <w:lang w:val="ru-RU"/>
              </w:rPr>
              <w:t xml:space="preserve"> </w:t>
            </w:r>
          </w:p>
          <w:p w14:paraId="3B673678" w14:textId="7FA737DD" w:rsidR="00E40A74" w:rsidRPr="006A36AA" w:rsidRDefault="00B96724" w:rsidP="00951C8D">
            <w:pPr>
              <w:pStyle w:val="a"/>
              <w:rPr>
                <w:lang w:val="ru-RU"/>
              </w:rPr>
            </w:pPr>
            <w:r>
              <w:rPr>
                <w:lang w:val="ru-RU"/>
              </w:rPr>
              <w:t>«</w:t>
            </w:r>
            <w:r w:rsidR="00E40A74" w:rsidRPr="006A36AA">
              <w:rPr>
                <w:lang w:val="ru-RU"/>
              </w:rPr>
              <w:t>Код платежа</w:t>
            </w:r>
            <w:r>
              <w:rPr>
                <w:lang w:val="ru-RU"/>
              </w:rPr>
              <w:t>»</w:t>
            </w:r>
            <w:r w:rsidR="00E40A74" w:rsidRPr="006A36AA">
              <w:rPr>
                <w:lang w:val="ru-RU"/>
              </w:rPr>
              <w:t xml:space="preserve"> </w:t>
            </w:r>
            <w:r w:rsidR="00F76316">
              <w:rPr>
                <w:lang w:val="ru-RU"/>
              </w:rPr>
              <w:t>–</w:t>
            </w:r>
            <w:r w:rsidR="00E40A74" w:rsidRPr="006A36AA">
              <w:rPr>
                <w:lang w:val="ru-RU"/>
              </w:rPr>
              <w:t xml:space="preserve"> заполнить числовое значение (код платежа в бюджет в соответствии с классификацией доходов бюджета). </w:t>
            </w:r>
          </w:p>
          <w:p w14:paraId="01A16DBE" w14:textId="0C34FD55" w:rsidR="00E40A74" w:rsidRPr="006A36AA" w:rsidRDefault="00B96724" w:rsidP="00951C8D">
            <w:pPr>
              <w:pStyle w:val="a"/>
              <w:rPr>
                <w:lang w:val="ru-RU"/>
              </w:rPr>
            </w:pPr>
            <w:r>
              <w:rPr>
                <w:lang w:val="ru-RU"/>
              </w:rPr>
              <w:t>«</w:t>
            </w:r>
            <w:r w:rsidR="00E40A74" w:rsidRPr="006A36AA">
              <w:rPr>
                <w:lang w:val="ru-RU"/>
              </w:rPr>
              <w:t>Код КНП</w:t>
            </w:r>
            <w:r>
              <w:rPr>
                <w:lang w:val="ru-RU"/>
              </w:rPr>
              <w:t>»</w:t>
            </w:r>
            <w:r w:rsidR="00E40A74" w:rsidRPr="006A36AA">
              <w:rPr>
                <w:lang w:val="ru-RU"/>
              </w:rPr>
              <w:t xml:space="preserve"> </w:t>
            </w:r>
            <w:r w:rsidR="00F76316">
              <w:rPr>
                <w:lang w:val="ru-RU"/>
              </w:rPr>
              <w:t>–</w:t>
            </w:r>
            <w:r w:rsidR="00E40A74" w:rsidRPr="006A36AA">
              <w:rPr>
                <w:lang w:val="ru-RU"/>
              </w:rPr>
              <w:t xml:space="preserve"> установлено значение </w:t>
            </w:r>
            <w:r>
              <w:rPr>
                <w:lang w:val="ru-RU"/>
              </w:rPr>
              <w:t>«</w:t>
            </w:r>
            <w:r w:rsidR="00E40A74" w:rsidRPr="006A36AA">
              <w:rPr>
                <w:rStyle w:val="afc"/>
                <w:rFonts w:eastAsiaTheme="majorEastAsia"/>
                <w:i w:val="0"/>
                <w:iCs w:val="0"/>
              </w:rPr>
              <w:t>OTHR</w:t>
            </w:r>
            <w:r>
              <w:rPr>
                <w:lang w:val="ru-RU"/>
              </w:rPr>
              <w:t>»</w:t>
            </w:r>
            <w:r w:rsidR="00E40A74" w:rsidRPr="006A36AA">
              <w:rPr>
                <w:lang w:val="ru-RU"/>
              </w:rPr>
              <w:t xml:space="preserve">. </w:t>
            </w:r>
          </w:p>
          <w:p w14:paraId="28FBC4D4" w14:textId="51AE7314" w:rsidR="00E40A74" w:rsidRPr="006A36AA" w:rsidRDefault="00B96724" w:rsidP="00951C8D">
            <w:pPr>
              <w:pStyle w:val="a"/>
              <w:rPr>
                <w:lang w:val="ru-RU"/>
              </w:rPr>
            </w:pPr>
            <w:r>
              <w:rPr>
                <w:lang w:val="ru-RU"/>
              </w:rPr>
              <w:t>«</w:t>
            </w:r>
            <w:r w:rsidR="00E40A74" w:rsidRPr="006A36AA">
              <w:rPr>
                <w:lang w:val="ru-RU"/>
              </w:rPr>
              <w:t>Код НП</w:t>
            </w:r>
            <w:r>
              <w:rPr>
                <w:lang w:val="ru-RU"/>
              </w:rPr>
              <w:t>»</w:t>
            </w:r>
            <w:r w:rsidR="00E40A74" w:rsidRPr="006A36AA">
              <w:rPr>
                <w:lang w:val="ru-RU"/>
              </w:rPr>
              <w:t xml:space="preserve"> </w:t>
            </w:r>
            <w:r w:rsidR="00F76316">
              <w:rPr>
                <w:lang w:val="ru-RU"/>
              </w:rPr>
              <w:t>–</w:t>
            </w:r>
            <w:r w:rsidR="00E40A74" w:rsidRPr="006A36AA">
              <w:rPr>
                <w:lang w:val="ru-RU"/>
              </w:rPr>
              <w:t xml:space="preserve"> установлено значение </w:t>
            </w:r>
            <w:r>
              <w:rPr>
                <w:lang w:val="ru-RU"/>
              </w:rPr>
              <w:t>«</w:t>
            </w:r>
            <w:r w:rsidR="00E40A74" w:rsidRPr="006A36AA">
              <w:rPr>
                <w:rStyle w:val="afc"/>
                <w:rFonts w:eastAsiaTheme="majorEastAsia"/>
                <w:i w:val="0"/>
                <w:iCs w:val="0"/>
                <w:lang w:val="ru-RU"/>
              </w:rPr>
              <w:t>90104</w:t>
            </w:r>
            <w:r>
              <w:rPr>
                <w:lang w:val="ru-RU"/>
              </w:rPr>
              <w:t>»</w:t>
            </w:r>
            <w:r w:rsidR="00E40A74" w:rsidRPr="006A36AA">
              <w:rPr>
                <w:lang w:val="ru-RU"/>
              </w:rPr>
              <w:t xml:space="preserve">, доступен выбор из справочника </w:t>
            </w:r>
            <w:r>
              <w:rPr>
                <w:lang w:val="ru-RU"/>
              </w:rPr>
              <w:t>«</w:t>
            </w:r>
            <w:r w:rsidR="00E40A74" w:rsidRPr="006A36AA">
              <w:rPr>
                <w:lang w:val="ru-RU"/>
              </w:rPr>
              <w:t>Код назначения платежа</w:t>
            </w:r>
            <w:r>
              <w:rPr>
                <w:lang w:val="ru-RU"/>
              </w:rPr>
              <w:t>»</w:t>
            </w:r>
            <w:r w:rsidR="00E40A74" w:rsidRPr="006A36AA">
              <w:rPr>
                <w:lang w:val="ru-RU"/>
              </w:rPr>
              <w:t xml:space="preserve"> (с возможностью изменения).</w:t>
            </w:r>
            <w:r w:rsidR="00E40A74" w:rsidRPr="006A36AA">
              <w:t> </w:t>
            </w:r>
            <w:r w:rsidR="00E40A74" w:rsidRPr="006A36AA">
              <w:rPr>
                <w:lang w:val="ru-RU"/>
              </w:rPr>
              <w:t xml:space="preserve"> </w:t>
            </w:r>
          </w:p>
          <w:p w14:paraId="5DBAB256" w14:textId="0280ADA6" w:rsidR="00E40A74" w:rsidRPr="006A36AA" w:rsidRDefault="00B96724" w:rsidP="00951C8D">
            <w:pPr>
              <w:pStyle w:val="a"/>
            </w:pPr>
            <w:r>
              <w:t>«</w:t>
            </w:r>
            <w:r w:rsidR="00E40A74" w:rsidRPr="006A36AA">
              <w:t>Сумма</w:t>
            </w:r>
            <w:r>
              <w:t>»</w:t>
            </w:r>
            <w:r w:rsidR="00E40A74" w:rsidRPr="006A36AA">
              <w:t xml:space="preserve"> </w:t>
            </w:r>
            <w:r w:rsidR="00F76316">
              <w:rPr>
                <w:lang w:val="ru-RU"/>
              </w:rPr>
              <w:t>–</w:t>
            </w:r>
            <w:r w:rsidR="00E40A74" w:rsidRPr="006A36AA">
              <w:t xml:space="preserve"> заполнить числовое значение. </w:t>
            </w:r>
          </w:p>
          <w:p w14:paraId="5E5870DC" w14:textId="77777777" w:rsidR="00E40A74" w:rsidRPr="006A36AA" w:rsidRDefault="00E40A74" w:rsidP="00F76316">
            <w:pPr>
              <w:pStyle w:val="a"/>
              <w:numPr>
                <w:ilvl w:val="0"/>
                <w:numId w:val="0"/>
              </w:numPr>
              <w:ind w:left="511"/>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787"/>
            </w:tblGrid>
            <w:tr w:rsidR="00E40A74" w:rsidRPr="006A36AA" w14:paraId="3C71A266" w14:textId="77777777" w:rsidTr="00951C8D">
              <w:trPr>
                <w:cnfStyle w:val="000000100000" w:firstRow="0" w:lastRow="0" w:firstColumn="0" w:lastColumn="0" w:oddVBand="0" w:evenVBand="0" w:oddHBand="1" w:evenHBand="0" w:firstRowFirstColumn="0" w:firstRowLastColumn="0" w:lastRowFirstColumn="0" w:lastRowLastColumn="0"/>
              </w:trPr>
              <w:tc>
                <w:tcPr>
                  <w:tcW w:w="693" w:type="dxa"/>
                  <w:shd w:val="clear" w:color="auto" w:fill="F2F2F2" w:themeFill="background1" w:themeFillShade="F2"/>
                </w:tcPr>
                <w:p w14:paraId="01EE8164"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7F7F9372" wp14:editId="5C486EE7">
                        <wp:extent cx="360000" cy="360000"/>
                        <wp:effectExtent l="0" t="0" r="2540" b="2540"/>
                        <wp:docPr id="724736082" name="Imag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258" w:type="dxa"/>
                  <w:shd w:val="clear" w:color="auto" w:fill="F2F2F2" w:themeFill="background1" w:themeFillShade="F2"/>
                </w:tcPr>
                <w:p w14:paraId="35E68829" w14:textId="77777777" w:rsidR="00E40A74" w:rsidRPr="00DC6215" w:rsidRDefault="00E40A74" w:rsidP="00951C8D">
                  <w:pPr>
                    <w:pStyle w:val="TableContents"/>
                    <w:rPr>
                      <w:rFonts w:cs="Times New Roman"/>
                      <w:lang w:val="ru-RU"/>
                    </w:rPr>
                  </w:pPr>
                  <w:r w:rsidRPr="00DC6215">
                    <w:rPr>
                      <w:rStyle w:val="StrongEmphasis"/>
                      <w:rFonts w:cs="Times New Roman"/>
                      <w:lang w:val="ru-RU"/>
                    </w:rPr>
                    <w:t>Информация</w:t>
                  </w:r>
                  <w:r w:rsidRPr="00DC6215">
                    <w:rPr>
                      <w:rStyle w:val="StrongEmphasis"/>
                      <w:rFonts w:cs="Times New Roman"/>
                      <w:b w:val="0"/>
                      <w:bCs w:val="0"/>
                      <w:lang w:val="ru-RU"/>
                    </w:rPr>
                    <w:t>:</w:t>
                  </w:r>
                </w:p>
                <w:p w14:paraId="68025487" w14:textId="2F57637C" w:rsidR="00E40A74" w:rsidRPr="006A36AA" w:rsidRDefault="00E40A74" w:rsidP="00951C8D">
                  <w:pPr>
                    <w:pStyle w:val="TableContents"/>
                    <w:rPr>
                      <w:rFonts w:cs="Times New Roman"/>
                      <w:lang w:val="ru-RU"/>
                    </w:rPr>
                  </w:pPr>
                  <w:r w:rsidRPr="006A36AA">
                    <w:rPr>
                      <w:rFonts w:cs="Times New Roman"/>
                      <w:lang w:val="ru-RU"/>
                    </w:rPr>
                    <w:t xml:space="preserve">При заполнении (изменении) поля </w:t>
                  </w:r>
                  <w:r w:rsidR="00B96724">
                    <w:rPr>
                      <w:rFonts w:cs="Times New Roman"/>
                      <w:lang w:val="ru-RU"/>
                    </w:rPr>
                    <w:t>«</w:t>
                  </w:r>
                  <w:r w:rsidRPr="006A36AA">
                    <w:rPr>
                      <w:rFonts w:cs="Times New Roman"/>
                      <w:lang w:val="ru-RU"/>
                    </w:rPr>
                    <w:t>Код платежа</w:t>
                  </w:r>
                  <w:r w:rsidR="00B96724">
                    <w:rPr>
                      <w:rFonts w:cs="Times New Roman"/>
                      <w:lang w:val="ru-RU"/>
                    </w:rPr>
                    <w:t>»</w:t>
                  </w:r>
                  <w:r w:rsidRPr="006A36AA">
                    <w:rPr>
                      <w:rFonts w:cs="Times New Roman"/>
                      <w:lang w:val="ru-RU"/>
                    </w:rPr>
                    <w:t xml:space="preserve"> значения полей </w:t>
                  </w:r>
                  <w:r w:rsidR="00B96724">
                    <w:rPr>
                      <w:rFonts w:cs="Times New Roman"/>
                      <w:lang w:val="ru-RU"/>
                    </w:rPr>
                    <w:t>«</w:t>
                  </w:r>
                  <w:r w:rsidRPr="006A36AA">
                    <w:rPr>
                      <w:rFonts w:cs="Times New Roman"/>
                      <w:lang w:val="ru-RU"/>
                    </w:rPr>
                    <w:t>Код НП</w:t>
                  </w:r>
                  <w:r w:rsidR="00B96724">
                    <w:rPr>
                      <w:rFonts w:cs="Times New Roman"/>
                      <w:lang w:val="ru-RU"/>
                    </w:rPr>
                    <w:t>»</w:t>
                  </w:r>
                  <w:r w:rsidRPr="006A36AA">
                    <w:rPr>
                      <w:rFonts w:cs="Times New Roman"/>
                      <w:lang w:val="ru-RU"/>
                    </w:rPr>
                    <w:t xml:space="preserve"> и </w:t>
                  </w:r>
                  <w:r w:rsidR="00B96724">
                    <w:rPr>
                      <w:rFonts w:cs="Times New Roman"/>
                      <w:lang w:val="ru-RU"/>
                    </w:rPr>
                    <w:t>«</w:t>
                  </w:r>
                  <w:r w:rsidRPr="006A36AA">
                    <w:rPr>
                      <w:rFonts w:cs="Times New Roman"/>
                      <w:lang w:val="ru-RU"/>
                    </w:rPr>
                    <w:t>Код КНП</w:t>
                  </w:r>
                  <w:r w:rsidR="00B96724">
                    <w:rPr>
                      <w:rFonts w:cs="Times New Roman"/>
                      <w:lang w:val="ru-RU"/>
                    </w:rPr>
                    <w:t>»</w:t>
                  </w:r>
                  <w:r w:rsidRPr="006A36AA">
                    <w:rPr>
                      <w:rFonts w:cs="Times New Roman"/>
                      <w:lang w:val="ru-RU"/>
                    </w:rPr>
                    <w:t xml:space="preserve"> будут изменяться автоматически.</w:t>
                  </w:r>
                </w:p>
              </w:tc>
            </w:tr>
          </w:tbl>
          <w:p w14:paraId="6E6FF759" w14:textId="77777777" w:rsidR="00E40A74" w:rsidRPr="006A36AA" w:rsidRDefault="00E40A74" w:rsidP="00951C8D">
            <w:pPr>
              <w:pStyle w:val="TableContents"/>
              <w:rPr>
                <w:rFonts w:cs="Times New Roman"/>
                <w:lang w:val="ru-RU"/>
              </w:rPr>
            </w:pPr>
          </w:p>
        </w:tc>
      </w:tr>
      <w:tr w:rsidR="00E40A74" w:rsidRPr="006A36AA" w14:paraId="7A971E72"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00F791C5" w14:textId="77777777" w:rsidR="00E40A74" w:rsidRPr="006A36AA" w:rsidRDefault="00E40A74" w:rsidP="00951C8D">
            <w:pPr>
              <w:pStyle w:val="TableContents"/>
              <w:rPr>
                <w:rFonts w:cs="Times New Roman"/>
              </w:rPr>
            </w:pPr>
            <w:r w:rsidRPr="006A36AA">
              <w:rPr>
                <w:rStyle w:val="afc"/>
                <w:rFonts w:cs="Times New Roman"/>
                <w:i w:val="0"/>
                <w:iCs w:val="0"/>
              </w:rPr>
              <w:t>шаг 8</w:t>
            </w:r>
          </w:p>
        </w:tc>
        <w:tc>
          <w:tcPr>
            <w:tcW w:w="4045" w:type="pct"/>
          </w:tcPr>
          <w:p w14:paraId="349FE512" w14:textId="2931EEB6" w:rsidR="00E40A74" w:rsidRPr="006A36AA" w:rsidRDefault="00E40A74" w:rsidP="00951C8D">
            <w:pPr>
              <w:pStyle w:val="TableContents"/>
              <w:rPr>
                <w:rStyle w:val="afc"/>
                <w:rFonts w:cs="Times New Roman"/>
                <w:i w:val="0"/>
                <w:iCs w:val="0"/>
                <w:lang w:val="ru-RU"/>
              </w:rPr>
            </w:pPr>
            <w:r w:rsidRPr="006A36AA">
              <w:rPr>
                <w:rFonts w:cs="Times New Roman"/>
              </w:rPr>
              <w:t xml:space="preserve">Нажать кнопку </w:t>
            </w:r>
            <w:r w:rsidR="00B96724">
              <w:rPr>
                <w:rStyle w:val="afc"/>
                <w:rFonts w:cs="Times New Roman"/>
                <w:i w:val="0"/>
                <w:iCs w:val="0"/>
              </w:rPr>
              <w:t>«</w:t>
            </w:r>
            <w:r w:rsidRPr="006A36AA">
              <w:rPr>
                <w:rStyle w:val="afc"/>
                <w:rFonts w:cs="Times New Roman"/>
                <w:i w:val="0"/>
                <w:iCs w:val="0"/>
              </w:rPr>
              <w:t>Сохранить</w:t>
            </w:r>
            <w:r w:rsidR="00B96724">
              <w:rPr>
                <w:rStyle w:val="afc"/>
                <w:rFonts w:cs="Times New Roman"/>
                <w:i w:val="0"/>
                <w:iCs w:val="0"/>
              </w:rPr>
              <w:t>»</w:t>
            </w:r>
            <w:r w:rsidRPr="006A36AA">
              <w:rPr>
                <w:rStyle w:val="afc"/>
                <w:rFonts w:cs="Times New Roman"/>
                <w:i w:val="0"/>
                <w:iCs w:val="0"/>
              </w:rPr>
              <w:t>.</w:t>
            </w:r>
          </w:p>
          <w:p w14:paraId="7523A759" w14:textId="77777777" w:rsidR="00E40A74" w:rsidRPr="006A36AA" w:rsidRDefault="00E40A74"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787"/>
            </w:tblGrid>
            <w:tr w:rsidR="00E40A74" w:rsidRPr="006A36AA" w14:paraId="6B606271" w14:textId="77777777" w:rsidTr="00951C8D">
              <w:trPr>
                <w:cnfStyle w:val="000000100000" w:firstRow="0" w:lastRow="0" w:firstColumn="0" w:lastColumn="0" w:oddVBand="0" w:evenVBand="0" w:oddHBand="1" w:evenHBand="0" w:firstRowFirstColumn="0" w:firstRowLastColumn="0" w:lastRowFirstColumn="0" w:lastRowLastColumn="0"/>
              </w:trPr>
              <w:tc>
                <w:tcPr>
                  <w:tcW w:w="693" w:type="dxa"/>
                  <w:shd w:val="clear" w:color="auto" w:fill="F2F2F2" w:themeFill="background1" w:themeFillShade="F2"/>
                </w:tcPr>
                <w:p w14:paraId="73D7F56E"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61D382BC" wp14:editId="0A4B58F1">
                        <wp:extent cx="360000" cy="360000"/>
                        <wp:effectExtent l="0" t="0" r="2540" b="2540"/>
                        <wp:docPr id="903522772" name="Imag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258" w:type="dxa"/>
                  <w:shd w:val="clear" w:color="auto" w:fill="F2F2F2" w:themeFill="background1" w:themeFillShade="F2"/>
                </w:tcPr>
                <w:p w14:paraId="3EEF7B5E" w14:textId="77777777" w:rsidR="00E40A74" w:rsidRPr="006A36AA" w:rsidRDefault="00E40A74" w:rsidP="00951C8D">
                  <w:pPr>
                    <w:pStyle w:val="TableContents"/>
                    <w:rPr>
                      <w:rFonts w:cs="Times New Roman"/>
                    </w:rPr>
                  </w:pPr>
                  <w:r w:rsidRPr="006A36AA">
                    <w:rPr>
                      <w:rStyle w:val="StrongEmphasis"/>
                      <w:rFonts w:cs="Times New Roman"/>
                    </w:rPr>
                    <w:t>Информация</w:t>
                  </w:r>
                  <w:r w:rsidRPr="006A36AA">
                    <w:rPr>
                      <w:rStyle w:val="StrongEmphasis"/>
                      <w:rFonts w:cs="Times New Roman"/>
                      <w:b w:val="0"/>
                      <w:bCs w:val="0"/>
                    </w:rPr>
                    <w:t>:</w:t>
                  </w:r>
                </w:p>
                <w:p w14:paraId="045C891D" w14:textId="14F0C288" w:rsidR="00E40A74" w:rsidRPr="006A36AA" w:rsidRDefault="00E40A74" w:rsidP="00951C8D">
                  <w:pPr>
                    <w:pStyle w:val="a"/>
                    <w:rPr>
                      <w:lang w:val="ru-RU"/>
                    </w:rPr>
                  </w:pPr>
                  <w:r w:rsidRPr="006A36AA">
                    <w:rPr>
                      <w:rStyle w:val="StrongEmphasis"/>
                      <w:rFonts w:eastAsiaTheme="majorEastAsia"/>
                      <w:b w:val="0"/>
                      <w:bCs w:val="0"/>
                      <w:lang w:val="ru-RU"/>
                    </w:rPr>
                    <w:t xml:space="preserve">Стандартная Внесистемная заявка по форме ПП сформирована получателем бюджетных средств и отображается во вкладке </w:t>
                  </w:r>
                  <w:r w:rsidR="00B96724">
                    <w:rPr>
                      <w:rStyle w:val="StrongEmphasis"/>
                      <w:rFonts w:eastAsiaTheme="majorEastAsia"/>
                      <w:b w:val="0"/>
                      <w:bCs w:val="0"/>
                      <w:lang w:val="ru-RU"/>
                    </w:rPr>
                    <w:t>«</w:t>
                  </w:r>
                  <w:r w:rsidRPr="006A36AA">
                    <w:rPr>
                      <w:rStyle w:val="StrongEmphasis"/>
                      <w:rFonts w:eastAsiaTheme="majorEastAsia"/>
                      <w:b w:val="0"/>
                      <w:bCs w:val="0"/>
                      <w:lang w:val="ru-RU"/>
                    </w:rPr>
                    <w:t>Подготовленные</w:t>
                  </w:r>
                  <w:r w:rsidR="00B96724">
                    <w:rPr>
                      <w:rStyle w:val="StrongEmphasis"/>
                      <w:rFonts w:eastAsiaTheme="majorEastAsia"/>
                      <w:b w:val="0"/>
                      <w:bCs w:val="0"/>
                      <w:lang w:val="ru-RU"/>
                    </w:rPr>
                    <w:t>»</w:t>
                  </w:r>
                  <w:r w:rsidRPr="006A36AA">
                    <w:rPr>
                      <w:rStyle w:val="StrongEmphasis"/>
                      <w:rFonts w:eastAsiaTheme="majorEastAsia"/>
                      <w:b w:val="0"/>
                      <w:bCs w:val="0"/>
                      <w:lang w:val="ru-RU"/>
                    </w:rPr>
                    <w:t xml:space="preserve"> в состоянии </w:t>
                  </w:r>
                  <w:r w:rsidR="00B96724">
                    <w:rPr>
                      <w:rStyle w:val="StrongEmphasis"/>
                      <w:rFonts w:eastAsiaTheme="majorEastAsia"/>
                      <w:b w:val="0"/>
                      <w:bCs w:val="0"/>
                      <w:lang w:val="ru-RU"/>
                    </w:rPr>
                    <w:t>«</w:t>
                  </w:r>
                  <w:r w:rsidRPr="006A36AA">
                    <w:rPr>
                      <w:rStyle w:val="StrongEmphasis"/>
                      <w:rFonts w:eastAsiaTheme="majorEastAsia"/>
                      <w:b w:val="0"/>
                      <w:bCs w:val="0"/>
                      <w:lang w:val="ru-RU"/>
                    </w:rPr>
                    <w:t>Сохранена без ошибок</w:t>
                  </w:r>
                  <w:r w:rsidR="00B96724">
                    <w:rPr>
                      <w:rStyle w:val="StrongEmphasis"/>
                      <w:rFonts w:eastAsiaTheme="majorEastAsia"/>
                      <w:b w:val="0"/>
                      <w:bCs w:val="0"/>
                      <w:lang w:val="ru-RU"/>
                    </w:rPr>
                    <w:t>»</w:t>
                  </w:r>
                  <w:r w:rsidRPr="006A36AA">
                    <w:rPr>
                      <w:rStyle w:val="StrongEmphasis"/>
                      <w:rFonts w:eastAsiaTheme="majorEastAsia"/>
                      <w:b w:val="0"/>
                      <w:bCs w:val="0"/>
                      <w:lang w:val="ru-RU"/>
                    </w:rPr>
                    <w:t>.</w:t>
                  </w:r>
                </w:p>
                <w:p w14:paraId="6D04C758" w14:textId="54A30153" w:rsidR="00E40A74" w:rsidRPr="00F76316" w:rsidRDefault="00E40A74" w:rsidP="00951C8D">
                  <w:pPr>
                    <w:pStyle w:val="a"/>
                    <w:rPr>
                      <w:lang w:val="ru-RU"/>
                    </w:rPr>
                  </w:pPr>
                  <w:r w:rsidRPr="006A36AA">
                    <w:rPr>
                      <w:lang w:val="ru-RU"/>
                    </w:rPr>
                    <w:t>В данном состоянии доступно удаление сформированной заявки. Проце</w:t>
                  </w:r>
                  <w:r w:rsidR="00F76316">
                    <w:rPr>
                      <w:lang w:val="ru-RU"/>
                    </w:rPr>
                    <w:t>сс удаления описан в п.3.2.2.13</w:t>
                  </w:r>
                  <w:r w:rsidRPr="006A36AA">
                    <w:rPr>
                      <w:lang w:val="ru-RU"/>
                    </w:rPr>
                    <w:t xml:space="preserve"> </w:t>
                  </w:r>
                  <w:r w:rsidR="00D606BD">
                    <w:rPr>
                      <w:lang w:val="ru-RU"/>
                    </w:rPr>
                    <w:t>«</w:t>
                  </w:r>
                  <w:r w:rsidRPr="00F76316">
                    <w:rPr>
                      <w:lang w:val="ru-RU"/>
                    </w:rPr>
                    <w:t>Удаление документа</w:t>
                  </w:r>
                  <w:r w:rsidR="00D606BD">
                    <w:rPr>
                      <w:lang w:val="ru-RU"/>
                    </w:rPr>
                    <w:t>»</w:t>
                  </w:r>
                  <w:r w:rsidRPr="00F76316">
                    <w:rPr>
                      <w:lang w:val="ru-RU"/>
                    </w:rPr>
                    <w:t xml:space="preserve">. </w:t>
                  </w:r>
                </w:p>
              </w:tc>
            </w:tr>
          </w:tbl>
          <w:p w14:paraId="6BAD8368" w14:textId="77777777" w:rsidR="00E40A74" w:rsidRPr="00F76316" w:rsidRDefault="00E40A74" w:rsidP="00951C8D">
            <w:pPr>
              <w:pStyle w:val="TableContents"/>
              <w:rPr>
                <w:rFonts w:cs="Times New Roman"/>
                <w:lang w:val="ru-RU"/>
              </w:rPr>
            </w:pPr>
          </w:p>
        </w:tc>
      </w:tr>
      <w:tr w:rsidR="00E40A74" w:rsidRPr="006A36AA" w14:paraId="286E7EF3"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1277EA63" w14:textId="77777777" w:rsidR="00E40A74" w:rsidRPr="006A36AA" w:rsidRDefault="00E40A74" w:rsidP="00951C8D">
            <w:pPr>
              <w:pStyle w:val="TableContents"/>
              <w:rPr>
                <w:rFonts w:cs="Times New Roman"/>
              </w:rPr>
            </w:pPr>
            <w:r w:rsidRPr="006A36AA">
              <w:rPr>
                <w:rStyle w:val="afc"/>
                <w:rFonts w:cs="Times New Roman"/>
                <w:i w:val="0"/>
                <w:iCs w:val="0"/>
              </w:rPr>
              <w:lastRenderedPageBreak/>
              <w:t>шаг 9*</w:t>
            </w:r>
          </w:p>
        </w:tc>
        <w:tc>
          <w:tcPr>
            <w:tcW w:w="4045" w:type="pct"/>
          </w:tcPr>
          <w:p w14:paraId="1D678BE5" w14:textId="5AC67B2B" w:rsidR="00E40A74" w:rsidRPr="006A36AA" w:rsidRDefault="00E40A74" w:rsidP="00F76316">
            <w:pPr>
              <w:pStyle w:val="TableContents"/>
              <w:rPr>
                <w:rFonts w:cs="Times New Roman"/>
                <w:lang w:val="ru-RU"/>
              </w:rPr>
            </w:pPr>
            <w:r w:rsidRPr="006A36AA">
              <w:rPr>
                <w:rFonts w:cs="Times New Roman"/>
                <w:lang w:val="ru-RU"/>
              </w:rPr>
              <w:t xml:space="preserve">Нажать </w:t>
            </w:r>
            <w:r w:rsidR="00D76008">
              <w:rPr>
                <w:rFonts w:cs="Times New Roman"/>
                <w:lang w:val="ru-RU"/>
              </w:rPr>
              <w:t>кнопку</w:t>
            </w:r>
            <w:r w:rsidRPr="006A36AA">
              <w:rPr>
                <w:rFonts w:cs="Times New Roman"/>
                <w:lang w:val="ru-RU"/>
              </w:rPr>
              <w:t xml:space="preserve"> </w:t>
            </w:r>
            <w:r w:rsidR="00B96724">
              <w:rPr>
                <w:rFonts w:cs="Times New Roman"/>
                <w:lang w:val="ru-RU"/>
              </w:rPr>
              <w:t>«</w:t>
            </w:r>
            <w:r w:rsidRPr="006A36AA">
              <w:rPr>
                <w:rStyle w:val="afc"/>
                <w:rFonts w:cs="Times New Roman"/>
                <w:i w:val="0"/>
                <w:iCs w:val="0"/>
                <w:lang w:val="ru-RU"/>
              </w:rPr>
              <w:t>Подписать и отправить</w:t>
            </w:r>
            <w:r w:rsidR="00B96724">
              <w:rPr>
                <w:rStyle w:val="afc"/>
                <w:rFonts w:cs="Times New Roman"/>
                <w:i w:val="0"/>
                <w:iCs w:val="0"/>
                <w:lang w:val="ru-RU"/>
              </w:rPr>
              <w:t>»</w:t>
            </w:r>
            <w:r w:rsidRPr="006A36AA">
              <w:rPr>
                <w:rStyle w:val="afc"/>
                <w:rFonts w:cs="Times New Roman"/>
                <w:i w:val="0"/>
                <w:iCs w:val="0"/>
                <w:lang w:val="ru-RU"/>
              </w:rPr>
              <w:t>.</w:t>
            </w:r>
            <w:r w:rsidRPr="006A36AA">
              <w:rPr>
                <w:rStyle w:val="afc"/>
                <w:rFonts w:cs="Times New Roman"/>
                <w:i w:val="0"/>
                <w:iCs w:val="0"/>
              </w:rPr>
              <w:t> </w:t>
            </w:r>
            <w:r w:rsidRPr="006A36AA">
              <w:rPr>
                <w:rFonts w:cs="Times New Roman"/>
                <w:lang w:val="ru-RU"/>
              </w:rPr>
              <w:t xml:space="preserve">Процесс подписания документов ЭЦП описан в п.3.2.3.3 </w:t>
            </w:r>
            <w:r w:rsidR="00D606BD">
              <w:rPr>
                <w:rFonts w:cs="Times New Roman"/>
                <w:lang w:val="ru-RU"/>
              </w:rPr>
              <w:t>«</w:t>
            </w:r>
            <w:r w:rsidRPr="006A36AA">
              <w:rPr>
                <w:rFonts w:cs="Times New Roman"/>
                <w:lang w:val="ru-RU"/>
              </w:rPr>
              <w:t>Создание электронного документа (подписание документа ЭЦП)</w:t>
            </w:r>
            <w:r w:rsidR="00D606BD">
              <w:rPr>
                <w:rFonts w:cs="Times New Roman"/>
                <w:lang w:val="ru-RU"/>
              </w:rPr>
              <w:t>»</w:t>
            </w:r>
            <w:r w:rsidRPr="006A36AA">
              <w:rPr>
                <w:rFonts w:cs="Times New Roman"/>
              </w:rPr>
              <w:t> </w:t>
            </w:r>
            <w:r w:rsidRPr="006A36AA">
              <w:rPr>
                <w:rFonts w:cs="Times New Roman"/>
                <w:lang w:val="ru-RU"/>
              </w:rPr>
              <w:t xml:space="preserve">(начиная с шага 2 </w:t>
            </w:r>
            <w:r w:rsidR="00B72209">
              <w:rPr>
                <w:rFonts w:cs="Times New Roman"/>
                <w:lang w:val="ru-RU"/>
              </w:rPr>
              <w:t>–</w:t>
            </w:r>
            <w:r w:rsidRPr="006A36AA">
              <w:rPr>
                <w:rFonts w:cs="Times New Roman"/>
                <w:lang w:val="ru-RU"/>
              </w:rPr>
              <w:t xml:space="preserve"> выбор сертификата).</w:t>
            </w:r>
          </w:p>
        </w:tc>
      </w:tr>
      <w:tr w:rsidR="00E40A74" w:rsidRPr="006A36AA" w14:paraId="4AD29A0E"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3208F0F1" w14:textId="77777777" w:rsidR="00E40A74" w:rsidRPr="006A36AA" w:rsidRDefault="00E40A74" w:rsidP="00951C8D">
            <w:pPr>
              <w:pStyle w:val="TableContents"/>
              <w:rPr>
                <w:rFonts w:cs="Times New Roman"/>
              </w:rPr>
            </w:pPr>
            <w:r w:rsidRPr="006A36AA">
              <w:rPr>
                <w:rFonts w:cs="Times New Roman"/>
              </w:rPr>
              <w:t>Результат</w:t>
            </w:r>
          </w:p>
        </w:tc>
        <w:tc>
          <w:tcPr>
            <w:tcW w:w="4045" w:type="pct"/>
          </w:tcPr>
          <w:p w14:paraId="1C101E07" w14:textId="77777777" w:rsidR="00E40A74" w:rsidRPr="006A36AA" w:rsidRDefault="00E40A74" w:rsidP="00951C8D">
            <w:pPr>
              <w:pStyle w:val="a"/>
              <w:rPr>
                <w:lang w:val="ru-RU"/>
              </w:rPr>
            </w:pPr>
            <w:r w:rsidRPr="006A36AA">
              <w:rPr>
                <w:lang w:val="ru-RU"/>
              </w:rPr>
              <w:t xml:space="preserve">Внесистемная Заявка по форме ПП подписана и отправлена на рассмотрение в ТК. </w:t>
            </w:r>
          </w:p>
          <w:p w14:paraId="315CA92B" w14:textId="42AE9CAA" w:rsidR="00E40A74" w:rsidRPr="006A36AA" w:rsidRDefault="00E40A74" w:rsidP="00951C8D">
            <w:pPr>
              <w:pStyle w:val="a"/>
              <w:rPr>
                <w:lang w:val="ru-RU"/>
              </w:rPr>
            </w:pPr>
            <w:r w:rsidRPr="006A36AA">
              <w:rPr>
                <w:lang w:val="ru-RU"/>
              </w:rPr>
              <w:t xml:space="preserve">Внесистемная Заявка по форме ПП принимает состояние </w:t>
            </w:r>
            <w:r w:rsidR="00B96724">
              <w:rPr>
                <w:lang w:val="ru-RU"/>
              </w:rPr>
              <w:t>«</w:t>
            </w:r>
            <w:r w:rsidRPr="006A36AA">
              <w:rPr>
                <w:lang w:val="ru-RU"/>
              </w:rPr>
              <w:t>Подписана и принята в ТК</w:t>
            </w:r>
            <w:r w:rsidR="00B96724">
              <w:rPr>
                <w:lang w:val="ru-RU"/>
              </w:rPr>
              <w:t>»</w:t>
            </w:r>
            <w:r w:rsidRPr="006A36AA">
              <w:rPr>
                <w:lang w:val="ru-RU"/>
              </w:rPr>
              <w:t xml:space="preserve"> и отражается на вкладке </w:t>
            </w:r>
            <w:r w:rsidR="00B96724">
              <w:rPr>
                <w:lang w:val="ru-RU"/>
              </w:rPr>
              <w:t>«</w:t>
            </w:r>
            <w:r w:rsidRPr="006A36AA">
              <w:rPr>
                <w:lang w:val="ru-RU"/>
              </w:rPr>
              <w:t>Заявленные</w:t>
            </w:r>
            <w:r w:rsidR="00B96724">
              <w:rPr>
                <w:lang w:val="ru-RU"/>
              </w:rPr>
              <w:t>»</w:t>
            </w:r>
            <w:r w:rsidRPr="006A36AA">
              <w:rPr>
                <w:lang w:val="ru-RU"/>
              </w:rPr>
              <w:t xml:space="preserve">. </w:t>
            </w:r>
          </w:p>
        </w:tc>
      </w:tr>
    </w:tbl>
    <w:p w14:paraId="0C6CF736" w14:textId="395EB4E3" w:rsidR="00E40A74" w:rsidRPr="006A36AA" w:rsidRDefault="00E40A74" w:rsidP="00B85191">
      <w:pPr>
        <w:pStyle w:val="4"/>
        <w:ind w:left="0"/>
        <w:rPr>
          <w:rFonts w:ascii="Times New Roman" w:hAnsi="Times New Roman" w:cs="Times New Roman"/>
        </w:rPr>
      </w:pPr>
      <w:bookmarkStart w:id="133" w:name="_Toc225525671"/>
      <w:bookmarkStart w:id="134" w:name="_Toc241503003"/>
      <w:r w:rsidRPr="006A36AA">
        <w:rPr>
          <w:rFonts w:ascii="Times New Roman" w:hAnsi="Times New Roman" w:cs="Times New Roman"/>
        </w:rPr>
        <w:t>Формирование Внесистемной заявки для перечисления физическому лицу</w:t>
      </w:r>
      <w:bookmarkEnd w:id="133"/>
      <w:bookmarkEnd w:id="134"/>
    </w:p>
    <w:p w14:paraId="014E3053" w14:textId="1D9FC3D8" w:rsidR="00A40D21" w:rsidRPr="006A36AA" w:rsidRDefault="00A40D21" w:rsidP="00307F72">
      <w:pPr>
        <w:pStyle w:val="aff2"/>
        <w:jc w:val="both"/>
      </w:pPr>
      <w:r w:rsidRPr="006A36AA">
        <w:t>Таблица 4.</w:t>
      </w:r>
      <w:r w:rsidR="004D40D8">
        <w:t>5</w:t>
      </w:r>
      <w:r w:rsidR="00307F72">
        <w:t>5</w:t>
      </w:r>
      <w:r w:rsidR="00880949">
        <w:t xml:space="preserve"> </w:t>
      </w:r>
      <w:r w:rsidRPr="006A36AA">
        <w:t>Формирование Внесистемной заявки для перечисления физическому лицу</w:t>
      </w:r>
    </w:p>
    <w:tbl>
      <w:tblPr>
        <w:tblStyle w:val="af4"/>
        <w:tblW w:w="5000" w:type="pct"/>
        <w:tblLook w:val="04A0" w:firstRow="1" w:lastRow="0" w:firstColumn="1" w:lastColumn="0" w:noHBand="0" w:noVBand="1"/>
      </w:tblPr>
      <w:tblGrid>
        <w:gridCol w:w="1839"/>
        <w:gridCol w:w="7789"/>
      </w:tblGrid>
      <w:tr w:rsidR="00E40A74" w:rsidRPr="006A36AA" w14:paraId="173A4DB5"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4B548A37" w14:textId="77777777" w:rsidR="00E40A74" w:rsidRPr="006A36AA" w:rsidRDefault="00E40A74" w:rsidP="00951C8D">
            <w:pPr>
              <w:pStyle w:val="TableContents"/>
              <w:rPr>
                <w:rFonts w:cs="Times New Roman"/>
              </w:rPr>
            </w:pPr>
            <w:r w:rsidRPr="006A36AA">
              <w:rPr>
                <w:rFonts w:cs="Times New Roman"/>
              </w:rPr>
              <w:t>Назначение</w:t>
            </w:r>
          </w:p>
        </w:tc>
        <w:tc>
          <w:tcPr>
            <w:tcW w:w="4045" w:type="pct"/>
          </w:tcPr>
          <w:p w14:paraId="05473148" w14:textId="6E8CD495" w:rsidR="00E40A74" w:rsidRPr="006A36AA" w:rsidRDefault="00E40A74" w:rsidP="00951C8D">
            <w:pPr>
              <w:pStyle w:val="TableContents"/>
              <w:rPr>
                <w:rFonts w:cs="Times New Roman"/>
                <w:lang w:val="ru-RU"/>
              </w:rPr>
            </w:pPr>
            <w:r w:rsidRPr="006A36AA">
              <w:rPr>
                <w:rFonts w:cs="Times New Roman"/>
                <w:lang w:val="ru-RU"/>
              </w:rPr>
              <w:t>Формирование стандартной Внесистемной заявки по форме ПП для перечисления физическому лицу в</w:t>
            </w:r>
            <w:r w:rsidR="00DB20BB">
              <w:rPr>
                <w:rFonts w:cs="Times New Roman"/>
                <w:lang w:val="ru-RU"/>
              </w:rPr>
              <w:t xml:space="preserve"> Личн</w:t>
            </w:r>
            <w:r w:rsidRPr="006A36AA">
              <w:rPr>
                <w:rFonts w:cs="Times New Roman"/>
                <w:lang w:val="ru-RU"/>
              </w:rPr>
              <w:t xml:space="preserve">ом </w:t>
            </w:r>
            <w:r w:rsidR="0085371A">
              <w:rPr>
                <w:rFonts w:cs="Times New Roman"/>
                <w:lang w:val="ru-RU"/>
              </w:rPr>
              <w:t>кабинете ПБС</w:t>
            </w:r>
            <w:r w:rsidRPr="006A36AA">
              <w:rPr>
                <w:rFonts w:cs="Times New Roman"/>
                <w:lang w:val="ru-RU"/>
              </w:rPr>
              <w:t>.</w:t>
            </w:r>
          </w:p>
        </w:tc>
      </w:tr>
      <w:tr w:rsidR="00E40A74" w:rsidRPr="006A36AA" w14:paraId="219EBC26"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32C3D539" w14:textId="77777777" w:rsidR="00E40A74" w:rsidRPr="006A36AA" w:rsidRDefault="00E40A74" w:rsidP="00951C8D">
            <w:pPr>
              <w:pStyle w:val="TableContents"/>
              <w:rPr>
                <w:rFonts w:cs="Times New Roman"/>
              </w:rPr>
            </w:pPr>
            <w:r w:rsidRPr="006A36AA">
              <w:rPr>
                <w:rFonts w:cs="Times New Roman"/>
              </w:rPr>
              <w:t>Условия выполнения</w:t>
            </w:r>
          </w:p>
        </w:tc>
        <w:tc>
          <w:tcPr>
            <w:tcW w:w="4045" w:type="pct"/>
          </w:tcPr>
          <w:p w14:paraId="1DD7B597" w14:textId="5E4A3A61" w:rsidR="00E40A74" w:rsidRPr="006A36AA" w:rsidRDefault="00E40A74" w:rsidP="00951C8D">
            <w:pPr>
              <w:pStyle w:val="a"/>
              <w:rPr>
                <w:lang w:val="ru-RU"/>
              </w:rPr>
            </w:pPr>
            <w:r w:rsidRPr="006A36AA">
              <w:rPr>
                <w:lang w:val="ru-RU"/>
              </w:rPr>
              <w:t>Пользователь авторизован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 xml:space="preserve">. </w:t>
            </w:r>
          </w:p>
          <w:p w14:paraId="775E1913" w14:textId="77777777" w:rsidR="00E40A74" w:rsidRPr="006A36AA" w:rsidRDefault="00E40A74" w:rsidP="00951C8D">
            <w:pPr>
              <w:pStyle w:val="a"/>
              <w:rPr>
                <w:lang w:val="ru-RU"/>
              </w:rPr>
            </w:pPr>
            <w:r w:rsidRPr="006A36AA">
              <w:rPr>
                <w:lang w:val="ru-RU"/>
              </w:rPr>
              <w:t xml:space="preserve">В блоке настроек выбран набор данных и бюджет, по которому необходимо сформировать Внесистемную заявку по форме ПП. </w:t>
            </w:r>
          </w:p>
          <w:p w14:paraId="6FF4E915" w14:textId="4898FD7F" w:rsidR="00E40A74" w:rsidRPr="006A36AA" w:rsidRDefault="00E40A74" w:rsidP="00951C8D">
            <w:pPr>
              <w:pStyle w:val="a"/>
              <w:rPr>
                <w:lang w:val="ru-RU"/>
              </w:rPr>
            </w:pPr>
            <w:r w:rsidRPr="006A36AA">
              <w:rPr>
                <w:lang w:val="ru-RU"/>
              </w:rPr>
              <w:t xml:space="preserve">В меню </w:t>
            </w:r>
            <w:r w:rsidR="00B96724">
              <w:rPr>
                <w:lang w:val="ru-RU"/>
              </w:rPr>
              <w:t>«</w:t>
            </w:r>
            <w:r w:rsidRPr="006A36AA">
              <w:rPr>
                <w:lang w:val="ru-RU"/>
              </w:rPr>
              <w:t>Документы</w:t>
            </w:r>
            <w:r w:rsidR="00B96724">
              <w:rPr>
                <w:lang w:val="ru-RU"/>
              </w:rPr>
              <w:t>»</w:t>
            </w:r>
            <w:r w:rsidRPr="006A36AA">
              <w:rPr>
                <w:lang w:val="ru-RU"/>
              </w:rPr>
              <w:t xml:space="preserve"> доступен пункт </w:t>
            </w:r>
            <w:r w:rsidR="00B96724">
              <w:rPr>
                <w:lang w:val="ru-RU"/>
              </w:rPr>
              <w:t>«</w:t>
            </w:r>
            <w:r w:rsidRPr="006A36AA">
              <w:rPr>
                <w:lang w:val="ru-RU"/>
              </w:rPr>
              <w:t>Внесистемные заявки по форме ПП</w:t>
            </w:r>
            <w:r w:rsidR="00B96724">
              <w:rPr>
                <w:lang w:val="ru-RU"/>
              </w:rPr>
              <w:t>»</w:t>
            </w:r>
            <w:r w:rsidRPr="006A36AA">
              <w:rPr>
                <w:lang w:val="ru-RU"/>
              </w:rPr>
              <w:t xml:space="preserve">. </w:t>
            </w:r>
          </w:p>
        </w:tc>
      </w:tr>
      <w:tr w:rsidR="00E40A74" w:rsidRPr="006A36AA" w14:paraId="1E259BE9"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61A4B879" w14:textId="77777777" w:rsidR="00E40A74" w:rsidRPr="006A36AA" w:rsidRDefault="00E40A74" w:rsidP="00951C8D">
            <w:pPr>
              <w:pStyle w:val="TableContents"/>
              <w:rPr>
                <w:rFonts w:cs="Times New Roman"/>
              </w:rPr>
            </w:pPr>
            <w:r w:rsidRPr="006A36AA">
              <w:rPr>
                <w:rFonts w:cs="Times New Roman"/>
              </w:rPr>
              <w:t>Шаги</w:t>
            </w:r>
          </w:p>
        </w:tc>
        <w:tc>
          <w:tcPr>
            <w:tcW w:w="4045" w:type="pct"/>
          </w:tcPr>
          <w:p w14:paraId="0745DC6B" w14:textId="77777777" w:rsidR="00E40A74" w:rsidRPr="006A36AA" w:rsidRDefault="00E40A74" w:rsidP="00951C8D">
            <w:pPr>
              <w:pStyle w:val="TableContents"/>
              <w:rPr>
                <w:rFonts w:cs="Times New Roman"/>
              </w:rPr>
            </w:pPr>
            <w:r w:rsidRPr="006A36AA">
              <w:rPr>
                <w:rFonts w:cs="Times New Roman"/>
              </w:rPr>
              <w:t> </w:t>
            </w:r>
          </w:p>
        </w:tc>
      </w:tr>
      <w:tr w:rsidR="00E40A74" w:rsidRPr="006A36AA" w14:paraId="224E0BAE"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23DB0579" w14:textId="77777777" w:rsidR="00E40A74" w:rsidRPr="006A36AA" w:rsidRDefault="00E40A74" w:rsidP="00951C8D">
            <w:pPr>
              <w:pStyle w:val="TableContents"/>
              <w:rPr>
                <w:rFonts w:cs="Times New Roman"/>
              </w:rPr>
            </w:pPr>
            <w:r w:rsidRPr="006A36AA">
              <w:rPr>
                <w:rStyle w:val="afc"/>
                <w:rFonts w:cs="Times New Roman"/>
                <w:i w:val="0"/>
                <w:iCs w:val="0"/>
              </w:rPr>
              <w:t>шаг 1</w:t>
            </w:r>
          </w:p>
        </w:tc>
        <w:tc>
          <w:tcPr>
            <w:tcW w:w="4045" w:type="pct"/>
          </w:tcPr>
          <w:p w14:paraId="246DC5E8" w14:textId="66F22C0B" w:rsidR="00E40A74" w:rsidRPr="006A36AA" w:rsidRDefault="00E40A74" w:rsidP="00951C8D">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Документы</w:t>
            </w:r>
            <w:r w:rsidR="00B96724">
              <w:rPr>
                <w:rFonts w:cs="Times New Roman"/>
              </w:rPr>
              <w:t>»</w:t>
            </w:r>
            <w:r w:rsidRPr="006A36AA">
              <w:rPr>
                <w:rFonts w:cs="Times New Roman"/>
              </w:rPr>
              <w:t>.</w:t>
            </w:r>
          </w:p>
        </w:tc>
      </w:tr>
      <w:tr w:rsidR="00E40A74" w:rsidRPr="006A36AA" w14:paraId="49112F4C"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2722E71B" w14:textId="77777777" w:rsidR="00E40A74" w:rsidRPr="006A36AA" w:rsidRDefault="00E40A74" w:rsidP="00951C8D">
            <w:pPr>
              <w:pStyle w:val="TableContents"/>
              <w:rPr>
                <w:rFonts w:cs="Times New Roman"/>
              </w:rPr>
            </w:pPr>
            <w:r w:rsidRPr="006A36AA">
              <w:rPr>
                <w:rStyle w:val="afc"/>
                <w:rFonts w:cs="Times New Roman"/>
                <w:i w:val="0"/>
                <w:iCs w:val="0"/>
              </w:rPr>
              <w:t>шаг 2</w:t>
            </w:r>
          </w:p>
        </w:tc>
        <w:tc>
          <w:tcPr>
            <w:tcW w:w="4045" w:type="pct"/>
          </w:tcPr>
          <w:p w14:paraId="0108C8EF" w14:textId="0A83C00E" w:rsidR="00E40A74" w:rsidRPr="006A36AA" w:rsidRDefault="00E40A74" w:rsidP="00951C8D">
            <w:pPr>
              <w:pStyle w:val="TableContents"/>
              <w:rPr>
                <w:rFonts w:cs="Times New Roman"/>
                <w:lang w:val="ru-RU"/>
              </w:rPr>
            </w:pPr>
            <w:r w:rsidRPr="006A36AA">
              <w:rPr>
                <w:rFonts w:cs="Times New Roman"/>
                <w:lang w:val="ru-RU"/>
              </w:rPr>
              <w:t>Выбрать пункт</w:t>
            </w:r>
            <w:r w:rsidRPr="006A36AA">
              <w:rPr>
                <w:rStyle w:val="afc"/>
                <w:rFonts w:cs="Times New Roman"/>
                <w:i w:val="0"/>
                <w:iCs w:val="0"/>
                <w:lang w:val="ru-RU"/>
              </w:rPr>
              <w:t xml:space="preserve"> </w:t>
            </w:r>
            <w:r w:rsidR="00B96724">
              <w:rPr>
                <w:rStyle w:val="afc"/>
                <w:rFonts w:cs="Times New Roman"/>
                <w:i w:val="0"/>
                <w:iCs w:val="0"/>
                <w:lang w:val="ru-RU"/>
              </w:rPr>
              <w:t>«</w:t>
            </w:r>
            <w:r w:rsidRPr="006A36AA">
              <w:rPr>
                <w:rStyle w:val="afc"/>
                <w:rFonts w:cs="Times New Roman"/>
                <w:i w:val="0"/>
                <w:iCs w:val="0"/>
                <w:lang w:val="ru-RU"/>
              </w:rPr>
              <w:t>Внесистемные заявки по форме ПП</w:t>
            </w:r>
            <w:r w:rsidR="00B96724">
              <w:rPr>
                <w:rStyle w:val="afc"/>
                <w:rFonts w:cs="Times New Roman"/>
                <w:i w:val="0"/>
                <w:iCs w:val="0"/>
                <w:lang w:val="ru-RU"/>
              </w:rPr>
              <w:t>»</w:t>
            </w:r>
            <w:r w:rsidRPr="006A36AA">
              <w:rPr>
                <w:rStyle w:val="afc"/>
                <w:rFonts w:cs="Times New Roman"/>
                <w:i w:val="0"/>
                <w:iCs w:val="0"/>
                <w:lang w:val="ru-RU"/>
              </w:rPr>
              <w:t>.</w:t>
            </w:r>
          </w:p>
        </w:tc>
      </w:tr>
      <w:tr w:rsidR="00E40A74" w:rsidRPr="006A36AA" w14:paraId="09836499"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33505279" w14:textId="77777777" w:rsidR="00E40A74" w:rsidRPr="006A36AA" w:rsidRDefault="00E40A74" w:rsidP="00951C8D">
            <w:pPr>
              <w:pStyle w:val="TableContents"/>
              <w:rPr>
                <w:rFonts w:cs="Times New Roman"/>
              </w:rPr>
            </w:pPr>
            <w:r w:rsidRPr="006A36AA">
              <w:rPr>
                <w:rStyle w:val="afc"/>
                <w:rFonts w:cs="Times New Roman"/>
                <w:i w:val="0"/>
                <w:iCs w:val="0"/>
              </w:rPr>
              <w:t>шаг 3</w:t>
            </w:r>
          </w:p>
        </w:tc>
        <w:tc>
          <w:tcPr>
            <w:tcW w:w="4045" w:type="pct"/>
          </w:tcPr>
          <w:p w14:paraId="2B78C56C" w14:textId="1F429E94" w:rsidR="00E40A74" w:rsidRPr="006A36AA" w:rsidRDefault="00E40A74" w:rsidP="00951C8D">
            <w:pPr>
              <w:pStyle w:val="TableContents"/>
              <w:rPr>
                <w:rFonts w:cs="Times New Roman"/>
                <w:lang w:val="ru-RU"/>
              </w:rPr>
            </w:pPr>
            <w:r w:rsidRPr="006A36AA">
              <w:rPr>
                <w:rFonts w:cs="Times New Roman"/>
                <w:lang w:val="ru-RU"/>
              </w:rPr>
              <w:t xml:space="preserve">В реестре </w:t>
            </w:r>
            <w:r w:rsidR="00B96724">
              <w:rPr>
                <w:rFonts w:cs="Times New Roman"/>
                <w:lang w:val="ru-RU"/>
              </w:rPr>
              <w:t>«</w:t>
            </w:r>
            <w:r w:rsidRPr="006A36AA">
              <w:rPr>
                <w:rFonts w:cs="Times New Roman"/>
                <w:lang w:val="ru-RU"/>
              </w:rPr>
              <w:t>Внесистемные заявки по форме ПП</w:t>
            </w:r>
            <w:r w:rsidR="00B96724">
              <w:rPr>
                <w:rFonts w:cs="Times New Roman"/>
                <w:lang w:val="ru-RU"/>
              </w:rPr>
              <w:t>»</w:t>
            </w:r>
            <w:r w:rsidRPr="006A36AA">
              <w:rPr>
                <w:rFonts w:cs="Times New Roman"/>
                <w:lang w:val="ru-RU"/>
              </w:rPr>
              <w:t xml:space="preserve"> нажать кнопку </w:t>
            </w:r>
            <w:r w:rsidR="00B96724">
              <w:rPr>
                <w:rFonts w:cs="Times New Roman"/>
                <w:lang w:val="ru-RU"/>
              </w:rPr>
              <w:t>«</w:t>
            </w:r>
            <w:r w:rsidRPr="006A36AA">
              <w:rPr>
                <w:rStyle w:val="afc"/>
                <w:rFonts w:cs="Times New Roman"/>
                <w:i w:val="0"/>
                <w:iCs w:val="0"/>
                <w:lang w:val="ru-RU"/>
              </w:rPr>
              <w:t>Создать +</w:t>
            </w:r>
            <w:r w:rsidR="00B96724">
              <w:rPr>
                <w:rStyle w:val="afc"/>
                <w:rFonts w:cs="Times New Roman"/>
                <w:i w:val="0"/>
                <w:iCs w:val="0"/>
                <w:lang w:val="ru-RU"/>
              </w:rPr>
              <w:t>»</w:t>
            </w:r>
            <w:r w:rsidRPr="006A36AA">
              <w:rPr>
                <w:rStyle w:val="afc"/>
                <w:rFonts w:cs="Times New Roman"/>
                <w:i w:val="0"/>
                <w:iCs w:val="0"/>
                <w:lang w:val="ru-RU"/>
              </w:rPr>
              <w:t>.</w:t>
            </w:r>
            <w:r w:rsidRPr="006A36AA">
              <w:rPr>
                <w:rStyle w:val="afc"/>
                <w:rFonts w:cs="Times New Roman"/>
                <w:i w:val="0"/>
                <w:iCs w:val="0"/>
              </w:rPr>
              <w:t> </w:t>
            </w:r>
          </w:p>
          <w:p w14:paraId="533A956D" w14:textId="454BEB72" w:rsidR="00E40A74" w:rsidRPr="006A36AA" w:rsidRDefault="00E40A74" w:rsidP="00951C8D">
            <w:pPr>
              <w:pStyle w:val="TableContents"/>
              <w:rPr>
                <w:rFonts w:cs="Times New Roman"/>
                <w:lang w:val="ru-RU"/>
              </w:rPr>
            </w:pPr>
            <w:r w:rsidRPr="006A36AA">
              <w:rPr>
                <w:rFonts w:cs="Times New Roman"/>
                <w:lang w:val="ru-RU"/>
              </w:rPr>
              <w:t xml:space="preserve">Из выпадающего списка выбрать </w:t>
            </w:r>
            <w:r w:rsidR="00B96724">
              <w:rPr>
                <w:rStyle w:val="afc"/>
                <w:rFonts w:cs="Times New Roman"/>
                <w:i w:val="0"/>
                <w:iCs w:val="0"/>
                <w:lang w:val="ru-RU"/>
              </w:rPr>
              <w:t>«</w:t>
            </w:r>
            <w:r w:rsidRPr="006A36AA">
              <w:rPr>
                <w:rStyle w:val="afc"/>
                <w:rFonts w:cs="Times New Roman"/>
                <w:i w:val="0"/>
                <w:iCs w:val="0"/>
                <w:lang w:val="ru-RU"/>
              </w:rPr>
              <w:t>Для физлица</w:t>
            </w:r>
            <w:r w:rsidR="00B96724">
              <w:rPr>
                <w:rStyle w:val="afc"/>
                <w:rFonts w:cs="Times New Roman"/>
                <w:i w:val="0"/>
                <w:iCs w:val="0"/>
                <w:lang w:val="ru-RU"/>
              </w:rPr>
              <w:t>»</w:t>
            </w:r>
            <w:r w:rsidRPr="006A36AA">
              <w:rPr>
                <w:rStyle w:val="afc"/>
                <w:rFonts w:cs="Times New Roman"/>
                <w:i w:val="0"/>
                <w:iCs w:val="0"/>
                <w:lang w:val="ru-RU"/>
              </w:rPr>
              <w:t>.</w:t>
            </w:r>
          </w:p>
        </w:tc>
      </w:tr>
      <w:tr w:rsidR="00E40A74" w:rsidRPr="006A36AA" w14:paraId="37AFEBFE"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10B6E793" w14:textId="77777777" w:rsidR="00E40A74" w:rsidRPr="006A36AA" w:rsidRDefault="00E40A74" w:rsidP="00951C8D">
            <w:pPr>
              <w:pStyle w:val="TableContents"/>
              <w:rPr>
                <w:rFonts w:cs="Times New Roman"/>
              </w:rPr>
            </w:pPr>
            <w:r w:rsidRPr="006A36AA">
              <w:rPr>
                <w:rStyle w:val="afc"/>
                <w:rFonts w:cs="Times New Roman"/>
                <w:i w:val="0"/>
                <w:iCs w:val="0"/>
              </w:rPr>
              <w:t>шаг 4</w:t>
            </w:r>
          </w:p>
        </w:tc>
        <w:tc>
          <w:tcPr>
            <w:tcW w:w="4045" w:type="pct"/>
          </w:tcPr>
          <w:p w14:paraId="53DEA966" w14:textId="18562757" w:rsidR="00E40A74" w:rsidRPr="006A36AA" w:rsidRDefault="00E40A74" w:rsidP="00951C8D">
            <w:pPr>
              <w:pStyle w:val="TableContents"/>
              <w:rPr>
                <w:rFonts w:cs="Times New Roman"/>
                <w:lang w:val="ru-RU"/>
              </w:rPr>
            </w:pPr>
            <w:r w:rsidRPr="006A36AA">
              <w:rPr>
                <w:rStyle w:val="StrongEmphasis"/>
                <w:rFonts w:cs="Times New Roman"/>
                <w:b w:val="0"/>
                <w:bCs w:val="0"/>
                <w:lang w:val="ru-RU"/>
              </w:rPr>
              <w:t xml:space="preserve">Открывается окно </w:t>
            </w:r>
            <w:r w:rsidR="00B96724">
              <w:rPr>
                <w:rStyle w:val="StrongEmphasis"/>
                <w:rFonts w:cs="Times New Roman"/>
                <w:b w:val="0"/>
                <w:bCs w:val="0"/>
                <w:lang w:val="ru-RU"/>
              </w:rPr>
              <w:t>«</w:t>
            </w:r>
            <w:r w:rsidRPr="006A36AA">
              <w:rPr>
                <w:rStyle w:val="StrongEmphasis"/>
                <w:rFonts w:cs="Times New Roman"/>
                <w:b w:val="0"/>
                <w:bCs w:val="0"/>
                <w:lang w:val="ru-RU"/>
              </w:rPr>
              <w:t>Новая внесистемная заявка по форме ПП</w:t>
            </w:r>
            <w:r w:rsidR="00B96724">
              <w:rPr>
                <w:rStyle w:val="StrongEmphasis"/>
                <w:rFonts w:cs="Times New Roman"/>
                <w:b w:val="0"/>
                <w:bCs w:val="0"/>
                <w:lang w:val="ru-RU"/>
              </w:rPr>
              <w:t>»</w:t>
            </w:r>
            <w:r w:rsidRPr="006A36AA">
              <w:rPr>
                <w:rStyle w:val="StrongEmphasis"/>
                <w:rFonts w:cs="Times New Roman"/>
                <w:b w:val="0"/>
                <w:bCs w:val="0"/>
                <w:lang w:val="ru-RU"/>
              </w:rPr>
              <w:t>, содержащее реквизиты, описанные в п.4.3.3.1</w:t>
            </w:r>
            <w:r w:rsidRPr="006A36AA">
              <w:rPr>
                <w:rStyle w:val="StrongEmphasis"/>
                <w:rFonts w:cs="Times New Roman"/>
                <w:b w:val="0"/>
                <w:bCs w:val="0"/>
              </w:rPr>
              <w:t> </w:t>
            </w:r>
            <w:r w:rsidR="009F2793" w:rsidRPr="00CF16DA">
              <w:rPr>
                <w:rStyle w:val="StrongEmphasis"/>
                <w:rFonts w:cs="Times New Roman"/>
                <w:b w:val="0"/>
                <w:bCs w:val="0"/>
                <w:lang w:val="ru-RU"/>
              </w:rPr>
              <w:t>«О</w:t>
            </w:r>
            <w:r w:rsidR="005841C2" w:rsidRPr="00CF16DA">
              <w:rPr>
                <w:rStyle w:val="StrongEmphasis"/>
                <w:rFonts w:cs="Times New Roman"/>
                <w:b w:val="0"/>
                <w:bCs w:val="0"/>
                <w:lang w:val="ru-RU"/>
              </w:rPr>
              <w:t xml:space="preserve">писание реквизитов </w:t>
            </w:r>
            <w:r w:rsidR="0037164A">
              <w:rPr>
                <w:rStyle w:val="StrongEmphasis"/>
                <w:rFonts w:cs="Times New Roman"/>
                <w:b w:val="0"/>
                <w:bCs w:val="0"/>
                <w:lang w:val="ru-RU"/>
              </w:rPr>
              <w:t>В</w:t>
            </w:r>
            <w:r w:rsidR="005841C2" w:rsidRPr="00CF16DA">
              <w:rPr>
                <w:rStyle w:val="StrongEmphasis"/>
                <w:rFonts w:cs="Times New Roman"/>
                <w:b w:val="0"/>
                <w:bCs w:val="0"/>
                <w:lang w:val="ru-RU"/>
              </w:rPr>
              <w:t>несистемной заявки по форме ПП»</w:t>
            </w:r>
            <w:r w:rsidR="00CF16DA" w:rsidRPr="00CF16DA">
              <w:rPr>
                <w:rStyle w:val="StrongEmphasis"/>
                <w:rFonts w:cs="Times New Roman"/>
                <w:b w:val="0"/>
                <w:bCs w:val="0"/>
                <w:lang w:val="ru-RU"/>
              </w:rPr>
              <w:t>.</w:t>
            </w:r>
            <w:r w:rsidR="00CF16DA">
              <w:rPr>
                <w:rStyle w:val="StrongEmphasis"/>
                <w:rFonts w:cs="Times New Roman"/>
                <w:lang w:val="ru-RU"/>
              </w:rPr>
              <w:t xml:space="preserve"> </w:t>
            </w:r>
            <w:r w:rsidRPr="006A36AA">
              <w:rPr>
                <w:rFonts w:cs="Times New Roman"/>
                <w:lang w:val="ru-RU"/>
              </w:rPr>
              <w:t>Система автоматически заполняет часть реквизитов. Пользователю необходимо проверить их и заполнить обязательные поля.</w:t>
            </w:r>
          </w:p>
          <w:p w14:paraId="20159456" w14:textId="77777777" w:rsidR="00E40A74" w:rsidRPr="006A36AA" w:rsidRDefault="00E40A74" w:rsidP="00951C8D">
            <w:pPr>
              <w:pStyle w:val="TableContents"/>
              <w:rPr>
                <w:rFonts w:cs="Times New Roman"/>
                <w:lang w:val="ru-RU"/>
              </w:rPr>
            </w:pPr>
            <w:r w:rsidRPr="006A36AA">
              <w:rPr>
                <w:rFonts w:cs="Times New Roman"/>
              </w:rPr>
              <w:t> </w:t>
            </w:r>
          </w:p>
          <w:p w14:paraId="76E85864" w14:textId="77777777" w:rsidR="00E40A74" w:rsidRPr="006A36AA" w:rsidRDefault="00E40A74" w:rsidP="00951C8D">
            <w:pPr>
              <w:pStyle w:val="TableContents"/>
              <w:rPr>
                <w:rFonts w:cs="Times New Roman"/>
                <w:b/>
                <w:bCs/>
                <w:lang w:val="ru-RU"/>
              </w:rPr>
            </w:pPr>
            <w:r w:rsidRPr="006A36AA">
              <w:rPr>
                <w:rFonts w:cs="Times New Roman"/>
                <w:b/>
                <w:bCs/>
                <w:lang w:val="ru-RU"/>
              </w:rPr>
              <w:t>Заполнить и проверить общие реквизиты:</w:t>
            </w:r>
          </w:p>
          <w:p w14:paraId="4A93FA86" w14:textId="5CA2302D" w:rsidR="00E40A74" w:rsidRPr="006A36AA" w:rsidRDefault="00B96724" w:rsidP="00951C8D">
            <w:pPr>
              <w:pStyle w:val="a"/>
              <w:rPr>
                <w:lang w:val="ru-RU"/>
              </w:rPr>
            </w:pPr>
            <w:r>
              <w:rPr>
                <w:lang w:val="ru-RU"/>
              </w:rPr>
              <w:t>«</w:t>
            </w:r>
            <w:r w:rsidR="00E40A74" w:rsidRPr="006A36AA">
              <w:rPr>
                <w:lang w:val="ru-RU"/>
              </w:rPr>
              <w:t>Внешний номер</w:t>
            </w:r>
            <w:r>
              <w:rPr>
                <w:lang w:val="ru-RU"/>
              </w:rPr>
              <w:t>»</w:t>
            </w:r>
            <w:r w:rsidR="00E40A74" w:rsidRPr="006A36AA">
              <w:rPr>
                <w:lang w:val="ru-RU"/>
              </w:rPr>
              <w:t xml:space="preserve"> </w:t>
            </w:r>
            <w:r w:rsidR="00F76316">
              <w:rPr>
                <w:lang w:val="ru-RU"/>
              </w:rPr>
              <w:t>–</w:t>
            </w:r>
            <w:r w:rsidR="00E40A74" w:rsidRPr="006A36AA">
              <w:rPr>
                <w:lang w:val="ru-RU"/>
              </w:rPr>
              <w:t xml:space="preserve"> заполнить номер заявки, присвоенный получателем бюджетных средств. </w:t>
            </w:r>
          </w:p>
          <w:p w14:paraId="29FECCCF" w14:textId="26CE39F8" w:rsidR="00E40A74" w:rsidRPr="006A36AA" w:rsidRDefault="00B96724" w:rsidP="00951C8D">
            <w:pPr>
              <w:pStyle w:val="a"/>
              <w:rPr>
                <w:lang w:val="ru-RU"/>
              </w:rPr>
            </w:pPr>
            <w:r>
              <w:rPr>
                <w:lang w:val="ru-RU"/>
              </w:rPr>
              <w:t>«</w:t>
            </w:r>
            <w:r w:rsidR="00E40A74" w:rsidRPr="006A36AA">
              <w:rPr>
                <w:lang w:val="ru-RU"/>
              </w:rPr>
              <w:t>Дата документа</w:t>
            </w:r>
            <w:r>
              <w:rPr>
                <w:lang w:val="ru-RU"/>
              </w:rPr>
              <w:t>»</w:t>
            </w:r>
            <w:r w:rsidR="00E40A74" w:rsidRPr="006A36AA">
              <w:rPr>
                <w:lang w:val="ru-RU"/>
              </w:rPr>
              <w:t xml:space="preserve"> </w:t>
            </w:r>
            <w:r w:rsidR="00F76316">
              <w:rPr>
                <w:lang w:val="ru-RU"/>
              </w:rPr>
              <w:t>–</w:t>
            </w:r>
            <w:r w:rsidR="00E40A74" w:rsidRPr="006A36AA">
              <w:rPr>
                <w:lang w:val="ru-RU"/>
              </w:rPr>
              <w:t xml:space="preserve"> установлено значение текущей даты. </w:t>
            </w:r>
          </w:p>
          <w:p w14:paraId="2F03EAC8" w14:textId="2304F197" w:rsidR="00E40A74" w:rsidRPr="006A36AA" w:rsidRDefault="00B96724" w:rsidP="00951C8D">
            <w:pPr>
              <w:pStyle w:val="a"/>
              <w:rPr>
                <w:lang w:val="ru-RU"/>
              </w:rPr>
            </w:pPr>
            <w:r>
              <w:rPr>
                <w:lang w:val="ru-RU"/>
              </w:rPr>
              <w:t>«</w:t>
            </w:r>
            <w:r w:rsidR="00E40A74" w:rsidRPr="006A36AA">
              <w:rPr>
                <w:lang w:val="ru-RU"/>
              </w:rPr>
              <w:t>Код бюджета</w:t>
            </w:r>
            <w:r>
              <w:rPr>
                <w:lang w:val="ru-RU"/>
              </w:rPr>
              <w:t>»</w:t>
            </w:r>
            <w:r w:rsidR="00E40A74" w:rsidRPr="006A36AA">
              <w:rPr>
                <w:lang w:val="ru-RU"/>
              </w:rPr>
              <w:t xml:space="preserve"> </w:t>
            </w:r>
            <w:r w:rsidR="00F76316">
              <w:rPr>
                <w:lang w:val="ru-RU"/>
              </w:rPr>
              <w:t>–</w:t>
            </w:r>
            <w:r w:rsidR="00E40A74" w:rsidRPr="006A36AA">
              <w:rPr>
                <w:lang w:val="ru-RU"/>
              </w:rPr>
              <w:t xml:space="preserve"> установлено выбранное значение Кода бюджета в Блоке настроек пользователя. </w:t>
            </w:r>
          </w:p>
          <w:p w14:paraId="4452BC5E" w14:textId="1C475820" w:rsidR="00E40A74" w:rsidRPr="006A36AA" w:rsidRDefault="00B96724" w:rsidP="00951C8D">
            <w:pPr>
              <w:pStyle w:val="a"/>
              <w:rPr>
                <w:lang w:val="ru-RU"/>
              </w:rPr>
            </w:pPr>
            <w:r>
              <w:rPr>
                <w:lang w:val="ru-RU"/>
              </w:rPr>
              <w:t>«</w:t>
            </w:r>
            <w:r w:rsidR="00E40A74" w:rsidRPr="006A36AA">
              <w:rPr>
                <w:lang w:val="ru-RU"/>
              </w:rPr>
              <w:t>Группа средств</w:t>
            </w:r>
            <w:r>
              <w:rPr>
                <w:lang w:val="ru-RU"/>
              </w:rPr>
              <w:t>»</w:t>
            </w:r>
            <w:r w:rsidR="00E40A74" w:rsidRPr="006A36AA">
              <w:t> </w:t>
            </w:r>
            <w:r w:rsidR="00B72209">
              <w:rPr>
                <w:lang w:val="ru-RU"/>
              </w:rPr>
              <w:t>–</w:t>
            </w:r>
            <w:r w:rsidR="00E40A74" w:rsidRPr="006A36AA">
              <w:t> </w:t>
            </w:r>
            <w:r w:rsidR="00E40A74" w:rsidRPr="006A36AA">
              <w:rPr>
                <w:lang w:val="ru-RU"/>
              </w:rPr>
              <w:t xml:space="preserve">установлено значение </w:t>
            </w:r>
            <w:r>
              <w:rPr>
                <w:lang w:val="ru-RU"/>
              </w:rPr>
              <w:t>«</w:t>
            </w:r>
            <w:r w:rsidR="00E40A74" w:rsidRPr="006A36AA">
              <w:rPr>
                <w:rStyle w:val="afc"/>
                <w:rFonts w:eastAsiaTheme="majorEastAsia"/>
                <w:i w:val="0"/>
                <w:iCs w:val="0"/>
                <w:lang w:val="ru-RU"/>
              </w:rPr>
              <w:t xml:space="preserve">0 </w:t>
            </w:r>
            <w:r w:rsidR="00B72209">
              <w:rPr>
                <w:rStyle w:val="afc"/>
                <w:rFonts w:eastAsiaTheme="majorEastAsia"/>
                <w:i w:val="0"/>
                <w:iCs w:val="0"/>
                <w:lang w:val="ru-RU"/>
              </w:rPr>
              <w:t>–</w:t>
            </w:r>
            <w:r w:rsidR="00E40A74" w:rsidRPr="006A36AA">
              <w:rPr>
                <w:rStyle w:val="afc"/>
                <w:rFonts w:eastAsiaTheme="majorEastAsia"/>
                <w:i w:val="0"/>
                <w:iCs w:val="0"/>
                <w:lang w:val="ru-RU"/>
              </w:rPr>
              <w:t xml:space="preserve"> Бюджетные средства</w:t>
            </w:r>
            <w:r>
              <w:rPr>
                <w:lang w:val="ru-RU"/>
              </w:rPr>
              <w:t>»</w:t>
            </w:r>
            <w:r w:rsidR="00E40A74" w:rsidRPr="006A36AA">
              <w:rPr>
                <w:lang w:val="ru-RU"/>
              </w:rPr>
              <w:t xml:space="preserve">. </w:t>
            </w:r>
          </w:p>
          <w:p w14:paraId="35114774" w14:textId="54590697" w:rsidR="00E40A74" w:rsidRPr="00F76316" w:rsidRDefault="00B96724" w:rsidP="00951C8D">
            <w:pPr>
              <w:pStyle w:val="a"/>
              <w:rPr>
                <w:lang w:val="ru-RU"/>
              </w:rPr>
            </w:pPr>
            <w:r>
              <w:rPr>
                <w:lang w:val="ru-RU"/>
              </w:rPr>
              <w:t>«</w:t>
            </w:r>
            <w:r w:rsidR="00E40A74" w:rsidRPr="006A36AA">
              <w:rPr>
                <w:lang w:val="ru-RU"/>
              </w:rPr>
              <w:t>Вид</w:t>
            </w:r>
            <w:r>
              <w:rPr>
                <w:lang w:val="ru-RU"/>
              </w:rPr>
              <w:t>»</w:t>
            </w:r>
            <w:r w:rsidR="00E40A74" w:rsidRPr="006A36AA">
              <w:rPr>
                <w:lang w:val="ru-RU"/>
              </w:rPr>
              <w:t xml:space="preserve"> </w:t>
            </w:r>
            <w:r w:rsidR="00F76316">
              <w:rPr>
                <w:lang w:val="ru-RU"/>
              </w:rPr>
              <w:t>–</w:t>
            </w:r>
            <w:r w:rsidR="00E40A74" w:rsidRPr="006A36AA">
              <w:rPr>
                <w:lang w:val="ru-RU"/>
              </w:rPr>
              <w:t xml:space="preserve"> выбрать (</w:t>
            </w:r>
            <w:r w:rsidR="00E40A74" w:rsidRPr="006A36AA">
              <w:rPr>
                <w:noProof/>
              </w:rPr>
              <w:drawing>
                <wp:inline distT="0" distB="0" distL="0" distR="0" wp14:anchorId="079FC595" wp14:editId="176BA92B">
                  <wp:extent cx="171450" cy="161925"/>
                  <wp:effectExtent l="0" t="0" r="0" b="0"/>
                  <wp:docPr id="1736290062"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25"/>
                          <a:stretch>
                            <a:fillRect/>
                          </a:stretch>
                        </pic:blipFill>
                        <pic:spPr bwMode="auto">
                          <a:xfrm>
                            <a:off x="0" y="0"/>
                            <a:ext cx="171450" cy="161925"/>
                          </a:xfrm>
                          <a:prstGeom prst="rect">
                            <a:avLst/>
                          </a:prstGeom>
                        </pic:spPr>
                      </pic:pic>
                    </a:graphicData>
                  </a:graphic>
                </wp:inline>
              </w:drawing>
            </w:r>
            <w:r w:rsidR="00E40A74" w:rsidRPr="006A36AA">
              <w:rPr>
                <w:lang w:val="ru-RU"/>
              </w:rPr>
              <w:t xml:space="preserve">) значение из списка (Поручение/Чек). </w:t>
            </w:r>
            <w:r w:rsidR="00E40A74" w:rsidRPr="00F76316">
              <w:rPr>
                <w:lang w:val="ru-RU"/>
              </w:rPr>
              <w:t xml:space="preserve">По умолчанию установлено: </w:t>
            </w:r>
            <w:r>
              <w:rPr>
                <w:lang w:val="ru-RU"/>
              </w:rPr>
              <w:t>«</w:t>
            </w:r>
            <w:r w:rsidR="00E40A74" w:rsidRPr="00F76316">
              <w:rPr>
                <w:rStyle w:val="afc"/>
                <w:rFonts w:eastAsiaTheme="majorEastAsia"/>
                <w:i w:val="0"/>
                <w:iCs w:val="0"/>
                <w:lang w:val="ru-RU"/>
              </w:rPr>
              <w:t>Поручение</w:t>
            </w:r>
            <w:r>
              <w:rPr>
                <w:rStyle w:val="afc"/>
                <w:rFonts w:eastAsiaTheme="majorEastAsia"/>
                <w:i w:val="0"/>
                <w:iCs w:val="0"/>
                <w:lang w:val="ru-RU"/>
              </w:rPr>
              <w:t>»</w:t>
            </w:r>
            <w:r w:rsidR="00E40A74" w:rsidRPr="00F76316">
              <w:rPr>
                <w:rStyle w:val="afc"/>
                <w:rFonts w:eastAsiaTheme="majorEastAsia"/>
                <w:i w:val="0"/>
                <w:iCs w:val="0"/>
                <w:lang w:val="ru-RU"/>
              </w:rPr>
              <w:t>.</w:t>
            </w:r>
            <w:r w:rsidR="00E40A74" w:rsidRPr="00F76316">
              <w:rPr>
                <w:lang w:val="ru-RU"/>
              </w:rPr>
              <w:t xml:space="preserve"> </w:t>
            </w:r>
          </w:p>
          <w:p w14:paraId="72EEF6CB" w14:textId="4B83E348" w:rsidR="00E40A74" w:rsidRPr="006A36AA" w:rsidRDefault="00B96724" w:rsidP="00951C8D">
            <w:pPr>
              <w:pStyle w:val="a"/>
            </w:pPr>
            <w:r>
              <w:t>«</w:t>
            </w:r>
            <w:r w:rsidR="00E40A74" w:rsidRPr="006A36AA">
              <w:t>Код валюты</w:t>
            </w:r>
            <w:r>
              <w:t>»</w:t>
            </w:r>
            <w:r w:rsidR="00E40A74" w:rsidRPr="006A36AA">
              <w:t xml:space="preserve"> </w:t>
            </w:r>
            <w:r w:rsidR="00F76316">
              <w:rPr>
                <w:lang w:val="ru-RU"/>
              </w:rPr>
              <w:t>–</w:t>
            </w:r>
            <w:r w:rsidR="00E40A74" w:rsidRPr="006A36AA">
              <w:t xml:space="preserve"> установлено значение </w:t>
            </w:r>
            <w:r>
              <w:t>«</w:t>
            </w:r>
            <w:r w:rsidR="00E40A74" w:rsidRPr="006A36AA">
              <w:t>933</w:t>
            </w:r>
            <w:r>
              <w:t>»</w:t>
            </w:r>
            <w:r w:rsidR="00E40A74" w:rsidRPr="006A36AA">
              <w:t xml:space="preserve">. </w:t>
            </w:r>
          </w:p>
          <w:p w14:paraId="547EB8CA" w14:textId="78F1D365" w:rsidR="00E40A74" w:rsidRPr="006A36AA" w:rsidRDefault="00B96724" w:rsidP="00951C8D">
            <w:pPr>
              <w:pStyle w:val="a"/>
              <w:rPr>
                <w:lang w:val="ru-RU"/>
              </w:rPr>
            </w:pPr>
            <w:r>
              <w:rPr>
                <w:lang w:val="ru-RU"/>
              </w:rPr>
              <w:t>«</w:t>
            </w:r>
            <w:r w:rsidR="00E40A74" w:rsidRPr="006A36AA">
              <w:rPr>
                <w:lang w:val="ru-RU"/>
              </w:rPr>
              <w:t>Код ТК</w:t>
            </w:r>
            <w:r>
              <w:rPr>
                <w:lang w:val="ru-RU"/>
              </w:rPr>
              <w:t>»</w:t>
            </w:r>
            <w:r w:rsidR="00F76316">
              <w:rPr>
                <w:lang w:val="ru-RU"/>
              </w:rPr>
              <w:t xml:space="preserve"> –</w:t>
            </w:r>
            <w:r w:rsidR="00E40A74" w:rsidRPr="006A36AA">
              <w:rPr>
                <w:lang w:val="ru-RU"/>
              </w:rPr>
              <w:t xml:space="preserve"> установлен код ГУ, в структуру которого входит ПТК. </w:t>
            </w:r>
          </w:p>
          <w:p w14:paraId="1C83FEB8" w14:textId="0C1C3353" w:rsidR="00E40A74" w:rsidRPr="006A36AA" w:rsidRDefault="00B96724" w:rsidP="00951C8D">
            <w:pPr>
              <w:pStyle w:val="a"/>
              <w:rPr>
                <w:lang w:val="ru-RU"/>
              </w:rPr>
            </w:pPr>
            <w:r>
              <w:rPr>
                <w:lang w:val="ru-RU"/>
              </w:rPr>
              <w:t>«</w:t>
            </w:r>
            <w:r w:rsidR="00E40A74" w:rsidRPr="006A36AA">
              <w:rPr>
                <w:lang w:val="ru-RU"/>
              </w:rPr>
              <w:t>Код ПТК</w:t>
            </w:r>
            <w:r>
              <w:rPr>
                <w:lang w:val="ru-RU"/>
              </w:rPr>
              <w:t>»</w:t>
            </w:r>
            <w:r w:rsidR="00F76316">
              <w:rPr>
                <w:lang w:val="ru-RU"/>
              </w:rPr>
              <w:t xml:space="preserve"> –</w:t>
            </w:r>
            <w:r w:rsidR="00E40A74" w:rsidRPr="006A36AA">
              <w:rPr>
                <w:lang w:val="ru-RU"/>
              </w:rPr>
              <w:t xml:space="preserve"> установлен код ТК</w:t>
            </w:r>
            <w:r w:rsidR="00A40D21" w:rsidRPr="006A36AA">
              <w:rPr>
                <w:lang w:val="ru-RU"/>
              </w:rPr>
              <w:t>,</w:t>
            </w:r>
            <w:r w:rsidR="00E40A74" w:rsidRPr="006A36AA">
              <w:rPr>
                <w:lang w:val="ru-RU"/>
              </w:rPr>
              <w:t xml:space="preserve"> через которого осуществляется обслуживание. </w:t>
            </w:r>
          </w:p>
          <w:p w14:paraId="0ECF8A73" w14:textId="77777777" w:rsidR="00E40A74" w:rsidRPr="006A36AA" w:rsidRDefault="00E40A74" w:rsidP="00951C8D">
            <w:pPr>
              <w:pStyle w:val="TableContents"/>
              <w:rPr>
                <w:rFonts w:cs="Times New Roman"/>
                <w:lang w:val="ru-RU"/>
              </w:rPr>
            </w:pPr>
            <w:r w:rsidRPr="006A36AA">
              <w:rPr>
                <w:rFonts w:cs="Times New Roman"/>
              </w:rPr>
              <w:lastRenderedPageBreak/>
              <w:t> </w:t>
            </w:r>
          </w:p>
          <w:p w14:paraId="4AFF1AB2" w14:textId="0D1BCCFE" w:rsidR="00E40A74" w:rsidRPr="00F76316" w:rsidRDefault="00E40A74" w:rsidP="00951C8D">
            <w:pPr>
              <w:pStyle w:val="TableContents"/>
              <w:rPr>
                <w:rFonts w:cs="Times New Roman"/>
                <w:b/>
                <w:bCs/>
                <w:lang w:val="ru-RU"/>
              </w:rPr>
            </w:pPr>
            <w:r w:rsidRPr="006A36AA">
              <w:rPr>
                <w:rFonts w:cs="Times New Roman"/>
                <w:b/>
                <w:bCs/>
              </w:rPr>
              <w:t xml:space="preserve">Проверить блок </w:t>
            </w:r>
            <w:r w:rsidR="00B96724">
              <w:rPr>
                <w:rFonts w:cs="Times New Roman"/>
                <w:b/>
                <w:bCs/>
              </w:rPr>
              <w:t>«</w:t>
            </w:r>
            <w:r w:rsidRPr="006A36AA">
              <w:rPr>
                <w:rFonts w:cs="Times New Roman"/>
                <w:b/>
                <w:bCs/>
              </w:rPr>
              <w:t>Фактический плательщик</w:t>
            </w:r>
            <w:r w:rsidR="00B96724">
              <w:rPr>
                <w:rFonts w:cs="Times New Roman"/>
                <w:b/>
                <w:bCs/>
              </w:rPr>
              <w:t>»</w:t>
            </w:r>
            <w:r w:rsidR="00F76316">
              <w:rPr>
                <w:rFonts w:cs="Times New Roman"/>
                <w:b/>
                <w:bCs/>
                <w:lang w:val="ru-RU"/>
              </w:rPr>
              <w:t>.</w:t>
            </w:r>
          </w:p>
        </w:tc>
      </w:tr>
      <w:tr w:rsidR="00E40A74" w:rsidRPr="006A36AA" w14:paraId="704BCEB4"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72FD3421" w14:textId="77777777" w:rsidR="00E40A74" w:rsidRPr="006A36AA" w:rsidRDefault="00E40A74" w:rsidP="00951C8D">
            <w:pPr>
              <w:pStyle w:val="TableContents"/>
              <w:rPr>
                <w:rFonts w:cs="Times New Roman"/>
              </w:rPr>
            </w:pPr>
            <w:r w:rsidRPr="006A36AA">
              <w:rPr>
                <w:rStyle w:val="afc"/>
                <w:rFonts w:cs="Times New Roman"/>
                <w:i w:val="0"/>
                <w:iCs w:val="0"/>
              </w:rPr>
              <w:lastRenderedPageBreak/>
              <w:t>шаг 5</w:t>
            </w:r>
          </w:p>
        </w:tc>
        <w:tc>
          <w:tcPr>
            <w:tcW w:w="4045" w:type="pct"/>
          </w:tcPr>
          <w:p w14:paraId="76C5D36A" w14:textId="0D8231D1" w:rsidR="00E40A74" w:rsidRPr="006A36AA" w:rsidRDefault="00E40A74" w:rsidP="00951C8D">
            <w:pPr>
              <w:pStyle w:val="TableContents"/>
              <w:rPr>
                <w:rFonts w:cs="Times New Roman"/>
              </w:rPr>
            </w:pPr>
            <w:r w:rsidRPr="006A36AA">
              <w:rPr>
                <w:rStyle w:val="StrongEmphasis"/>
                <w:rFonts w:cs="Times New Roman"/>
              </w:rPr>
              <w:t xml:space="preserve">Заполнить блок </w:t>
            </w:r>
            <w:r w:rsidR="00B96724">
              <w:rPr>
                <w:rStyle w:val="StrongEmphasis"/>
                <w:rFonts w:cs="Times New Roman"/>
              </w:rPr>
              <w:t>«</w:t>
            </w:r>
            <w:r w:rsidRPr="006A36AA">
              <w:rPr>
                <w:rStyle w:val="StrongEmphasis"/>
                <w:rFonts w:cs="Times New Roman"/>
              </w:rPr>
              <w:t>Бенефициар</w:t>
            </w:r>
            <w:r w:rsidR="00B96724">
              <w:rPr>
                <w:rStyle w:val="StrongEmphasis"/>
                <w:rFonts w:cs="Times New Roman"/>
              </w:rPr>
              <w:t>»</w:t>
            </w:r>
            <w:r w:rsidRPr="006A36AA">
              <w:rPr>
                <w:rStyle w:val="StrongEmphasis"/>
                <w:rFonts w:cs="Times New Roman"/>
              </w:rPr>
              <w:t>:</w:t>
            </w:r>
          </w:p>
          <w:p w14:paraId="1E4C8C69" w14:textId="46812A60" w:rsidR="00E40A74" w:rsidRPr="006A36AA" w:rsidRDefault="00B96724" w:rsidP="00951C8D">
            <w:pPr>
              <w:pStyle w:val="a"/>
              <w:rPr>
                <w:lang w:val="ru-RU"/>
              </w:rPr>
            </w:pPr>
            <w:r>
              <w:rPr>
                <w:lang w:val="ru-RU"/>
              </w:rPr>
              <w:t>«</w:t>
            </w:r>
            <w:r w:rsidR="00E40A74" w:rsidRPr="006A36AA">
              <w:rPr>
                <w:lang w:val="ru-RU"/>
              </w:rPr>
              <w:t>УНП</w:t>
            </w:r>
            <w:r>
              <w:rPr>
                <w:lang w:val="ru-RU"/>
              </w:rPr>
              <w:t>»</w:t>
            </w:r>
            <w:r w:rsidR="00F76316">
              <w:rPr>
                <w:lang w:val="ru-RU"/>
              </w:rPr>
              <w:t xml:space="preserve"> –</w:t>
            </w:r>
            <w:r w:rsidR="00E40A74" w:rsidRPr="006A36AA">
              <w:rPr>
                <w:lang w:val="ru-RU"/>
              </w:rPr>
              <w:t xml:space="preserve"> выбрать (</w:t>
            </w:r>
            <w:r w:rsidR="00E40A74" w:rsidRPr="006A36AA">
              <w:rPr>
                <w:noProof/>
              </w:rPr>
              <w:drawing>
                <wp:inline distT="0" distB="0" distL="0" distR="0" wp14:anchorId="18458767" wp14:editId="3E683769">
                  <wp:extent cx="209550" cy="142875"/>
                  <wp:effectExtent l="0" t="0" r="0" b="0"/>
                  <wp:docPr id="1736290063"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00E40A74" w:rsidRPr="006A36AA">
              <w:rPr>
                <w:lang w:val="ru-RU"/>
              </w:rPr>
              <w:t xml:space="preserve">) из справочника </w:t>
            </w:r>
            <w:r>
              <w:rPr>
                <w:lang w:val="ru-RU"/>
              </w:rPr>
              <w:t>«</w:t>
            </w:r>
            <w:r w:rsidR="00E40A74" w:rsidRPr="006A36AA">
              <w:rPr>
                <w:lang w:val="ru-RU"/>
              </w:rPr>
              <w:t>Налогоплательщиков</w:t>
            </w:r>
            <w:r>
              <w:rPr>
                <w:lang w:val="ru-RU"/>
              </w:rPr>
              <w:t>»</w:t>
            </w:r>
            <w:r w:rsidR="00E40A74" w:rsidRPr="006A36AA">
              <w:rPr>
                <w:lang w:val="ru-RU"/>
              </w:rPr>
              <w:t>.</w:t>
            </w:r>
            <w:r w:rsidR="00E40A74" w:rsidRPr="006A36AA">
              <w:t> </w:t>
            </w:r>
            <w:r w:rsidR="00E40A74" w:rsidRPr="006A36AA">
              <w:rPr>
                <w:lang w:val="ru-RU"/>
              </w:rPr>
              <w:t xml:space="preserve"> </w:t>
            </w:r>
          </w:p>
          <w:p w14:paraId="79B35834" w14:textId="0F57E203" w:rsidR="00E40A74" w:rsidRPr="006A36AA" w:rsidRDefault="00B96724" w:rsidP="00F76316">
            <w:pPr>
              <w:pStyle w:val="a"/>
              <w:rPr>
                <w:lang w:val="ru-RU"/>
              </w:rPr>
            </w:pPr>
            <w:r>
              <w:rPr>
                <w:lang w:val="ru-RU"/>
              </w:rPr>
              <w:t>«</w:t>
            </w:r>
            <w:r w:rsidR="00E40A74" w:rsidRPr="006A36AA">
              <w:rPr>
                <w:lang w:val="ru-RU"/>
              </w:rPr>
              <w:t>Счет</w:t>
            </w:r>
            <w:r>
              <w:rPr>
                <w:lang w:val="ru-RU"/>
              </w:rPr>
              <w:t>»</w:t>
            </w:r>
            <w:r w:rsidR="00E40A74" w:rsidRPr="006A36AA">
              <w:rPr>
                <w:lang w:val="ru-RU"/>
              </w:rPr>
              <w:t xml:space="preserve"> </w:t>
            </w:r>
            <w:r w:rsidR="00F76316">
              <w:rPr>
                <w:lang w:val="ru-RU"/>
              </w:rPr>
              <w:t>–</w:t>
            </w:r>
            <w:r w:rsidR="00E40A74" w:rsidRPr="006A36AA">
              <w:rPr>
                <w:lang w:val="ru-RU"/>
              </w:rPr>
              <w:t xml:space="preserve"> заполнить вручную в формате </w:t>
            </w:r>
            <w:r w:rsidR="00E40A74" w:rsidRPr="006A36AA">
              <w:t>IBAN</w:t>
            </w:r>
            <w:r w:rsidR="00E40A74" w:rsidRPr="006A36AA">
              <w:rPr>
                <w:lang w:val="ru-RU"/>
              </w:rPr>
              <w:t xml:space="preserve">. </w:t>
            </w:r>
          </w:p>
        </w:tc>
      </w:tr>
      <w:tr w:rsidR="00E40A74" w:rsidRPr="006A36AA" w14:paraId="65B6D2DE"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2745CD7F" w14:textId="77777777" w:rsidR="00E40A74" w:rsidRPr="006A36AA" w:rsidRDefault="00E40A74" w:rsidP="00951C8D">
            <w:pPr>
              <w:pStyle w:val="TableContents"/>
              <w:rPr>
                <w:rFonts w:cs="Times New Roman"/>
              </w:rPr>
            </w:pPr>
            <w:r w:rsidRPr="006A36AA">
              <w:rPr>
                <w:rStyle w:val="afc"/>
                <w:rFonts w:cs="Times New Roman"/>
                <w:i w:val="0"/>
                <w:iCs w:val="0"/>
              </w:rPr>
              <w:t>шаг 6*</w:t>
            </w:r>
          </w:p>
        </w:tc>
        <w:tc>
          <w:tcPr>
            <w:tcW w:w="4045" w:type="pct"/>
          </w:tcPr>
          <w:p w14:paraId="3BE94F96" w14:textId="720562B4" w:rsidR="00E40A74" w:rsidRPr="006A36AA" w:rsidRDefault="00E40A74" w:rsidP="00951C8D">
            <w:pPr>
              <w:pStyle w:val="TableContents"/>
              <w:rPr>
                <w:rStyle w:val="StrongEmphasis"/>
                <w:rFonts w:cs="Times New Roman"/>
                <w:lang w:val="ru-RU"/>
              </w:rPr>
            </w:pPr>
            <w:r w:rsidRPr="006A36AA">
              <w:rPr>
                <w:rStyle w:val="StrongEmphasis"/>
                <w:rFonts w:cs="Times New Roman"/>
              </w:rPr>
              <w:t xml:space="preserve">Заполнить блок </w:t>
            </w:r>
            <w:r w:rsidR="00B96724">
              <w:rPr>
                <w:rStyle w:val="StrongEmphasis"/>
                <w:rFonts w:cs="Times New Roman"/>
              </w:rPr>
              <w:t>«</w:t>
            </w:r>
            <w:r w:rsidRPr="006A36AA">
              <w:rPr>
                <w:rStyle w:val="StrongEmphasis"/>
                <w:rFonts w:cs="Times New Roman"/>
              </w:rPr>
              <w:t>Фактический бенефициар</w:t>
            </w:r>
            <w:r w:rsidR="00B96724">
              <w:rPr>
                <w:rStyle w:val="StrongEmphasis"/>
                <w:rFonts w:cs="Times New Roman"/>
              </w:rPr>
              <w:t>»</w:t>
            </w:r>
            <w:r w:rsidRPr="006A36AA">
              <w:rPr>
                <w:rStyle w:val="StrongEmphasis"/>
                <w:rFonts w:cs="Times New Roman"/>
              </w:rPr>
              <w:t>:</w:t>
            </w:r>
          </w:p>
          <w:p w14:paraId="009F0E27" w14:textId="77777777" w:rsidR="00E40A74" w:rsidRPr="006A36AA" w:rsidRDefault="00E40A74"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787"/>
            </w:tblGrid>
            <w:tr w:rsidR="00E40A74" w:rsidRPr="006A36AA" w14:paraId="0823B8C2" w14:textId="77777777" w:rsidTr="00951C8D">
              <w:trPr>
                <w:cnfStyle w:val="000000100000" w:firstRow="0" w:lastRow="0" w:firstColumn="0" w:lastColumn="0" w:oddVBand="0" w:evenVBand="0" w:oddHBand="1" w:evenHBand="0" w:firstRowFirstColumn="0" w:firstRowLastColumn="0" w:lastRowFirstColumn="0" w:lastRowLastColumn="0"/>
              </w:trPr>
              <w:tc>
                <w:tcPr>
                  <w:tcW w:w="552" w:type="dxa"/>
                  <w:shd w:val="clear" w:color="auto" w:fill="F2F2F2" w:themeFill="background1" w:themeFillShade="F2"/>
                </w:tcPr>
                <w:p w14:paraId="70EEADC8"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3F228B70" wp14:editId="2B4C2ECA">
                        <wp:extent cx="360000" cy="360000"/>
                        <wp:effectExtent l="0" t="0" r="2540" b="2540"/>
                        <wp:docPr id="654347951" name="Imag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971" w:type="dxa"/>
                  <w:shd w:val="clear" w:color="auto" w:fill="F2F2F2" w:themeFill="background1" w:themeFillShade="F2"/>
                </w:tcPr>
                <w:p w14:paraId="0F8DB3AB" w14:textId="77777777" w:rsidR="00E40A74" w:rsidRPr="006A36AA" w:rsidRDefault="00E40A74" w:rsidP="00951C8D">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4A325640" w14:textId="77777777" w:rsidR="00E40A74" w:rsidRPr="006A36AA" w:rsidRDefault="00E40A74" w:rsidP="00951C8D">
                  <w:pPr>
                    <w:pStyle w:val="TableContents"/>
                    <w:rPr>
                      <w:rFonts w:cs="Times New Roman"/>
                      <w:lang w:val="ru-RU"/>
                    </w:rPr>
                  </w:pPr>
                  <w:r w:rsidRPr="006A36AA">
                    <w:rPr>
                      <w:rFonts w:cs="Times New Roman"/>
                      <w:lang w:val="ru-RU"/>
                    </w:rPr>
                    <w:t>Заполнение блока зависит от выбора</w:t>
                  </w:r>
                  <w:r w:rsidRPr="006A36AA">
                    <w:rPr>
                      <w:rFonts w:cs="Times New Roman"/>
                    </w:rPr>
                    <w:t> </w:t>
                  </w:r>
                  <w:r w:rsidRPr="006A36AA">
                    <w:rPr>
                      <w:rFonts w:cs="Times New Roman"/>
                      <w:lang w:val="ru-RU"/>
                    </w:rPr>
                    <w:t>способа идентификации</w:t>
                  </w:r>
                  <w:r w:rsidRPr="006A36AA">
                    <w:rPr>
                      <w:rFonts w:cs="Times New Roman"/>
                    </w:rPr>
                    <w:t> </w:t>
                  </w:r>
                  <w:r w:rsidRPr="006A36AA">
                    <w:rPr>
                      <w:rFonts w:cs="Times New Roman"/>
                      <w:lang w:val="ru-RU"/>
                    </w:rPr>
                    <w:t>из выпадающего списка.</w:t>
                  </w:r>
                </w:p>
              </w:tc>
            </w:tr>
          </w:tbl>
          <w:p w14:paraId="5D73A658" w14:textId="77777777" w:rsidR="00E40A74" w:rsidRPr="006A36AA" w:rsidRDefault="00E40A74" w:rsidP="00951C8D">
            <w:pPr>
              <w:pStyle w:val="TableContents"/>
              <w:rPr>
                <w:rFonts w:cs="Times New Roman"/>
                <w:lang w:val="ru-RU"/>
              </w:rPr>
            </w:pPr>
            <w:r w:rsidRPr="006A36AA">
              <w:rPr>
                <w:rStyle w:val="StrongEmphasis"/>
                <w:rFonts w:cs="Times New Roman"/>
                <w:lang w:val="ru-RU"/>
              </w:rPr>
              <w:t>Вариант 1</w:t>
            </w:r>
            <w:r w:rsidRPr="006A36AA">
              <w:rPr>
                <w:rStyle w:val="StrongEmphasis"/>
                <w:rFonts w:cs="Times New Roman"/>
                <w:b w:val="0"/>
                <w:bCs w:val="0"/>
                <w:lang w:val="ru-RU"/>
              </w:rPr>
              <w:t>.</w:t>
            </w:r>
            <w:r w:rsidRPr="006A36AA">
              <w:rPr>
                <w:rFonts w:cs="Times New Roman"/>
              </w:rPr>
              <w:t> </w:t>
            </w:r>
            <w:r w:rsidRPr="006A36AA">
              <w:rPr>
                <w:rFonts w:cs="Times New Roman"/>
                <w:lang w:val="ru-RU"/>
              </w:rPr>
              <w:t>Идентификация по УНП.</w:t>
            </w:r>
            <w:r w:rsidRPr="006A36AA">
              <w:rPr>
                <w:rFonts w:cs="Times New Roman"/>
              </w:rPr>
              <w:t> </w:t>
            </w:r>
            <w:r w:rsidRPr="006A36AA">
              <w:rPr>
                <w:rFonts w:cs="Times New Roman"/>
                <w:lang w:val="ru-RU"/>
              </w:rPr>
              <w:t>Заполнить:</w:t>
            </w:r>
          </w:p>
          <w:p w14:paraId="38C15CD4" w14:textId="01BDA7CD" w:rsidR="00E40A74" w:rsidRPr="006A36AA" w:rsidRDefault="00E40A74" w:rsidP="00951C8D">
            <w:pPr>
              <w:pStyle w:val="a"/>
              <w:rPr>
                <w:lang w:val="ru-RU"/>
              </w:rPr>
            </w:pPr>
            <w:r w:rsidRPr="006A36AA">
              <w:rPr>
                <w:lang w:val="ru-RU"/>
              </w:rPr>
              <w:t xml:space="preserve">Поле </w:t>
            </w:r>
            <w:r w:rsidR="00B96724">
              <w:rPr>
                <w:lang w:val="ru-RU"/>
              </w:rPr>
              <w:t>«</w:t>
            </w:r>
            <w:r w:rsidRPr="006A36AA">
              <w:rPr>
                <w:lang w:val="ru-RU"/>
              </w:rPr>
              <w:t>УНП</w:t>
            </w:r>
            <w:r w:rsidR="00B96724">
              <w:rPr>
                <w:lang w:val="ru-RU"/>
              </w:rPr>
              <w:t>»</w:t>
            </w:r>
            <w:r w:rsidRPr="006A36AA">
              <w:rPr>
                <w:lang w:val="ru-RU"/>
              </w:rPr>
              <w:t xml:space="preserve"> </w:t>
            </w:r>
            <w:r w:rsidR="00F76316">
              <w:rPr>
                <w:lang w:val="ru-RU"/>
              </w:rPr>
              <w:t>–</w:t>
            </w:r>
            <w:r w:rsidRPr="006A36AA">
              <w:rPr>
                <w:lang w:val="ru-RU"/>
              </w:rPr>
              <w:t xml:space="preserve"> ввести числовое значение (9</w:t>
            </w:r>
            <w:r w:rsidRPr="006A36AA">
              <w:rPr>
                <w:lang w:val="ru-RU"/>
              </w:rPr>
              <w:noBreakHyphen/>
              <w:t>значный</w:t>
            </w:r>
            <w:r w:rsidRPr="006A36AA">
              <w:t> </w:t>
            </w:r>
            <w:r w:rsidR="00F76316">
              <w:rPr>
                <w:lang w:val="ru-RU"/>
              </w:rPr>
              <w:t>номер).</w:t>
            </w:r>
          </w:p>
          <w:p w14:paraId="6D130934" w14:textId="752B0934" w:rsidR="00E40A74" w:rsidRPr="006A36AA" w:rsidRDefault="00E40A74" w:rsidP="00951C8D">
            <w:pPr>
              <w:pStyle w:val="a"/>
              <w:rPr>
                <w:lang w:val="ru-RU"/>
              </w:rPr>
            </w:pPr>
            <w:r w:rsidRPr="006A36AA">
              <w:rPr>
                <w:lang w:val="ru-RU"/>
              </w:rPr>
              <w:t xml:space="preserve">Поле </w:t>
            </w:r>
            <w:r w:rsidR="00B96724">
              <w:rPr>
                <w:lang w:val="ru-RU"/>
              </w:rPr>
              <w:t>«</w:t>
            </w:r>
            <w:r w:rsidRPr="006A36AA">
              <w:rPr>
                <w:lang w:val="ru-RU"/>
              </w:rPr>
              <w:t>Страна регистрации</w:t>
            </w:r>
            <w:r w:rsidR="00B96724">
              <w:rPr>
                <w:lang w:val="ru-RU"/>
              </w:rPr>
              <w:t>»</w:t>
            </w:r>
            <w:r w:rsidRPr="006A36AA">
              <w:rPr>
                <w:lang w:val="ru-RU"/>
              </w:rPr>
              <w:t xml:space="preserve"> </w:t>
            </w:r>
            <w:r w:rsidR="00F76316">
              <w:rPr>
                <w:lang w:val="ru-RU"/>
              </w:rPr>
              <w:t>–</w:t>
            </w:r>
            <w:r w:rsidRPr="006A36AA">
              <w:rPr>
                <w:lang w:val="ru-RU"/>
              </w:rPr>
              <w:t xml:space="preserve"> по умолчанию установлено значение</w:t>
            </w:r>
            <w:r w:rsidR="00C71FC4" w:rsidRPr="004C023C">
              <w:rPr>
                <w:lang w:val="ru-RU"/>
              </w:rPr>
              <w:t xml:space="preserve"> </w:t>
            </w:r>
            <w:r w:rsidR="00B96724">
              <w:rPr>
                <w:lang w:val="ru-RU"/>
              </w:rPr>
              <w:t>«</w:t>
            </w:r>
            <w:r w:rsidRPr="006A36AA">
              <w:rPr>
                <w:rStyle w:val="afc"/>
                <w:rFonts w:eastAsiaTheme="majorEastAsia"/>
                <w:i w:val="0"/>
                <w:iCs w:val="0"/>
              </w:rPr>
              <w:t>BY</w:t>
            </w:r>
            <w:r w:rsidR="00B96724">
              <w:rPr>
                <w:lang w:val="ru-RU"/>
              </w:rPr>
              <w:t>»</w:t>
            </w:r>
            <w:r w:rsidR="00F76316">
              <w:rPr>
                <w:lang w:val="ru-RU"/>
              </w:rPr>
              <w:t>.</w:t>
            </w:r>
            <w:r w:rsidRPr="006A36AA">
              <w:rPr>
                <w:lang w:val="ru-RU"/>
              </w:rPr>
              <w:t xml:space="preserve"> </w:t>
            </w:r>
          </w:p>
          <w:p w14:paraId="0E550814" w14:textId="010D130B" w:rsidR="00E40A74" w:rsidRPr="006A36AA" w:rsidRDefault="00E40A74" w:rsidP="00951C8D">
            <w:pPr>
              <w:pStyle w:val="a"/>
              <w:rPr>
                <w:lang w:val="ru-RU"/>
              </w:rPr>
            </w:pPr>
            <w:r w:rsidRPr="006A36AA">
              <w:rPr>
                <w:lang w:val="ru-RU"/>
              </w:rPr>
              <w:t xml:space="preserve">Поле </w:t>
            </w:r>
            <w:r w:rsidR="00B96724">
              <w:rPr>
                <w:lang w:val="ru-RU"/>
              </w:rPr>
              <w:t>«</w:t>
            </w:r>
            <w:r w:rsidRPr="006A36AA">
              <w:rPr>
                <w:lang w:val="ru-RU"/>
              </w:rPr>
              <w:t>Наименование</w:t>
            </w:r>
            <w:r w:rsidR="00B96724">
              <w:rPr>
                <w:lang w:val="ru-RU"/>
              </w:rPr>
              <w:t>»</w:t>
            </w:r>
            <w:r w:rsidRPr="006A36AA">
              <w:rPr>
                <w:lang w:val="ru-RU"/>
              </w:rPr>
              <w:t xml:space="preserve"> </w:t>
            </w:r>
            <w:r w:rsidR="00F76316">
              <w:rPr>
                <w:lang w:val="ru-RU"/>
              </w:rPr>
              <w:t>–</w:t>
            </w:r>
            <w:r w:rsidRPr="006A36AA">
              <w:rPr>
                <w:lang w:val="ru-RU"/>
              </w:rPr>
              <w:t xml:space="preserve"> ввести текстовое значение наименования фактического бенефициара</w:t>
            </w:r>
            <w:r w:rsidR="00F76316">
              <w:rPr>
                <w:lang w:val="ru-RU"/>
              </w:rPr>
              <w:t>.</w:t>
            </w:r>
          </w:p>
          <w:p w14:paraId="6F23A83A" w14:textId="77777777" w:rsidR="00E40A74" w:rsidRPr="006A36AA" w:rsidRDefault="00E40A74" w:rsidP="00951C8D">
            <w:pPr>
              <w:pStyle w:val="a"/>
              <w:numPr>
                <w:ilvl w:val="0"/>
                <w:numId w:val="0"/>
              </w:numPr>
              <w:ind w:left="511"/>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787"/>
            </w:tblGrid>
            <w:tr w:rsidR="00E40A74" w:rsidRPr="006A36AA" w14:paraId="3C0C5804" w14:textId="77777777" w:rsidTr="00951C8D">
              <w:trPr>
                <w:cnfStyle w:val="000000100000" w:firstRow="0" w:lastRow="0" w:firstColumn="0" w:lastColumn="0" w:oddVBand="0" w:evenVBand="0" w:oddHBand="1" w:evenHBand="0" w:firstRowFirstColumn="0" w:firstRowLastColumn="0" w:lastRowFirstColumn="0" w:lastRowLastColumn="0"/>
              </w:trPr>
              <w:tc>
                <w:tcPr>
                  <w:tcW w:w="693" w:type="dxa"/>
                  <w:shd w:val="clear" w:color="auto" w:fill="F2F2F2" w:themeFill="background1" w:themeFillShade="F2"/>
                </w:tcPr>
                <w:p w14:paraId="45F9A56B"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24ABD2D3" wp14:editId="6EC3C184">
                        <wp:extent cx="360000" cy="360000"/>
                        <wp:effectExtent l="0" t="0" r="2540" b="2540"/>
                        <wp:docPr id="501960806" name="Imag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830" w:type="dxa"/>
                  <w:shd w:val="clear" w:color="auto" w:fill="F2F2F2" w:themeFill="background1" w:themeFillShade="F2"/>
                </w:tcPr>
                <w:p w14:paraId="154BC687" w14:textId="77777777" w:rsidR="00E40A74" w:rsidRPr="006A36AA" w:rsidRDefault="00E40A74" w:rsidP="00951C8D">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170BD58E" w14:textId="390E3653" w:rsidR="00E40A74" w:rsidRPr="006A36AA" w:rsidRDefault="00E40A74" w:rsidP="00951C8D">
                  <w:pPr>
                    <w:pStyle w:val="TableContents"/>
                    <w:rPr>
                      <w:rFonts w:cs="Times New Roman"/>
                      <w:lang w:val="ru-RU"/>
                    </w:rPr>
                  </w:pPr>
                  <w:r w:rsidRPr="006A36AA">
                    <w:rPr>
                      <w:rFonts w:cs="Times New Roman"/>
                      <w:lang w:val="ru-RU"/>
                    </w:rPr>
                    <w:t xml:space="preserve">В случае, если Фактический бенефициар является нерезидентом РБ, в поле </w:t>
                  </w:r>
                  <w:r w:rsidR="00B96724">
                    <w:rPr>
                      <w:rFonts w:cs="Times New Roman"/>
                      <w:lang w:val="ru-RU"/>
                    </w:rPr>
                    <w:t>«</w:t>
                  </w:r>
                  <w:r w:rsidRPr="006A36AA">
                    <w:rPr>
                      <w:rFonts w:cs="Times New Roman"/>
                      <w:lang w:val="ru-RU"/>
                    </w:rPr>
                    <w:t>Страна регистрации</w:t>
                  </w:r>
                  <w:r w:rsidR="00B96724">
                    <w:rPr>
                      <w:rFonts w:cs="Times New Roman"/>
                      <w:lang w:val="ru-RU"/>
                    </w:rPr>
                    <w:t>»</w:t>
                  </w:r>
                  <w:r w:rsidRPr="006A36AA">
                    <w:rPr>
                      <w:rFonts w:cs="Times New Roman"/>
                      <w:lang w:val="ru-RU"/>
                    </w:rPr>
                    <w:t xml:space="preserve"> из выпадающего списка выбрать страну отличную от </w:t>
                  </w:r>
                  <w:r w:rsidRPr="006A36AA">
                    <w:rPr>
                      <w:rFonts w:cs="Times New Roman"/>
                    </w:rPr>
                    <w:t>BY</w:t>
                  </w:r>
                  <w:r w:rsidRPr="006A36AA">
                    <w:rPr>
                      <w:rFonts w:cs="Times New Roman"/>
                      <w:lang w:val="ru-RU"/>
                    </w:rPr>
                    <w:t xml:space="preserve">, в поле </w:t>
                  </w:r>
                  <w:r w:rsidR="00B96724">
                    <w:rPr>
                      <w:rFonts w:cs="Times New Roman"/>
                      <w:lang w:val="ru-RU"/>
                    </w:rPr>
                    <w:t>«</w:t>
                  </w:r>
                  <w:r w:rsidRPr="006A36AA">
                    <w:rPr>
                      <w:rFonts w:cs="Times New Roman"/>
                      <w:lang w:val="ru-RU"/>
                    </w:rPr>
                    <w:t>УНП</w:t>
                  </w:r>
                  <w:r w:rsidR="00B96724">
                    <w:rPr>
                      <w:rFonts w:cs="Times New Roman"/>
                      <w:lang w:val="ru-RU"/>
                    </w:rPr>
                    <w:t>»</w:t>
                  </w:r>
                  <w:r w:rsidRPr="006A36AA">
                    <w:rPr>
                      <w:rFonts w:cs="Times New Roman"/>
                      <w:lang w:val="ru-RU"/>
                    </w:rPr>
                    <w:t xml:space="preserve"> автоматически проставится значение 999999999.</w:t>
                  </w:r>
                </w:p>
              </w:tc>
            </w:tr>
          </w:tbl>
          <w:p w14:paraId="40996A78" w14:textId="77777777" w:rsidR="00E40A74" w:rsidRPr="006A36AA" w:rsidRDefault="00E40A74" w:rsidP="00951C8D">
            <w:pPr>
              <w:pStyle w:val="TableContents"/>
              <w:jc w:val="left"/>
              <w:rPr>
                <w:rFonts w:cs="Times New Roman"/>
                <w:lang w:val="ru-RU"/>
              </w:rPr>
            </w:pPr>
            <w:r w:rsidRPr="006A36AA">
              <w:rPr>
                <w:rStyle w:val="StrongEmphasis"/>
                <w:rFonts w:cs="Times New Roman"/>
                <w:lang w:val="ru-RU"/>
              </w:rPr>
              <w:t>Вариант 2.</w:t>
            </w:r>
            <w:r w:rsidRPr="006A36AA">
              <w:rPr>
                <w:rFonts w:cs="Times New Roman"/>
              </w:rPr>
              <w:t> </w:t>
            </w:r>
            <w:r w:rsidRPr="006A36AA">
              <w:rPr>
                <w:rFonts w:cs="Times New Roman"/>
                <w:lang w:val="ru-RU"/>
              </w:rPr>
              <w:t>Идентификация по идентификационному номеру.</w:t>
            </w:r>
            <w:r w:rsidRPr="006A36AA">
              <w:rPr>
                <w:rFonts w:cs="Times New Roman"/>
              </w:rPr>
              <w:t> </w:t>
            </w:r>
            <w:r w:rsidRPr="006A36AA">
              <w:rPr>
                <w:rFonts w:cs="Times New Roman"/>
                <w:lang w:val="ru-RU"/>
              </w:rPr>
              <w:t>Используется</w:t>
            </w:r>
            <w:r w:rsidRPr="006A36AA">
              <w:rPr>
                <w:rFonts w:cs="Times New Roman"/>
              </w:rPr>
              <w:t> </w:t>
            </w:r>
            <w:r w:rsidRPr="006A36AA">
              <w:rPr>
                <w:rFonts w:cs="Times New Roman"/>
                <w:lang w:val="ru-RU"/>
              </w:rPr>
              <w:t>для</w:t>
            </w:r>
            <w:r w:rsidRPr="006A36AA">
              <w:rPr>
                <w:rFonts w:cs="Times New Roman"/>
              </w:rPr>
              <w:t> </w:t>
            </w:r>
            <w:r w:rsidRPr="006A36AA">
              <w:rPr>
                <w:rFonts w:cs="Times New Roman"/>
                <w:lang w:val="ru-RU"/>
              </w:rPr>
              <w:t>физических</w:t>
            </w:r>
            <w:r w:rsidRPr="006A36AA">
              <w:rPr>
                <w:rFonts w:cs="Times New Roman"/>
              </w:rPr>
              <w:t> </w:t>
            </w:r>
            <w:r w:rsidRPr="006A36AA">
              <w:rPr>
                <w:rFonts w:cs="Times New Roman"/>
                <w:lang w:val="ru-RU"/>
              </w:rPr>
              <w:t>лиц,</w:t>
            </w:r>
            <w:r w:rsidRPr="006A36AA">
              <w:rPr>
                <w:rFonts w:cs="Times New Roman"/>
              </w:rPr>
              <w:t> </w:t>
            </w:r>
            <w:r w:rsidRPr="006A36AA">
              <w:rPr>
                <w:rFonts w:cs="Times New Roman"/>
                <w:lang w:val="ru-RU"/>
              </w:rPr>
              <w:t>если</w:t>
            </w:r>
            <w:r w:rsidRPr="006A36AA">
              <w:rPr>
                <w:rFonts w:cs="Times New Roman"/>
              </w:rPr>
              <w:t> </w:t>
            </w:r>
            <w:r w:rsidRPr="006A36AA">
              <w:rPr>
                <w:rFonts w:cs="Times New Roman"/>
                <w:lang w:val="ru-RU"/>
              </w:rPr>
              <w:t>УНП</w:t>
            </w:r>
            <w:r w:rsidRPr="006A36AA">
              <w:rPr>
                <w:rFonts w:cs="Times New Roman"/>
              </w:rPr>
              <w:t> </w:t>
            </w:r>
            <w:r w:rsidRPr="006A36AA">
              <w:rPr>
                <w:rFonts w:cs="Times New Roman"/>
                <w:lang w:val="ru-RU"/>
              </w:rPr>
              <w:t>отсутствует или</w:t>
            </w:r>
            <w:r w:rsidRPr="006A36AA">
              <w:rPr>
                <w:rFonts w:cs="Times New Roman"/>
              </w:rPr>
              <w:t> </w:t>
            </w:r>
            <w:r w:rsidRPr="006A36AA">
              <w:rPr>
                <w:rFonts w:cs="Times New Roman"/>
                <w:lang w:val="ru-RU"/>
              </w:rPr>
              <w:t>не</w:t>
            </w:r>
            <w:r w:rsidRPr="006A36AA">
              <w:rPr>
                <w:rFonts w:cs="Times New Roman"/>
              </w:rPr>
              <w:t> </w:t>
            </w:r>
            <w:r w:rsidRPr="006A36AA">
              <w:rPr>
                <w:rFonts w:cs="Times New Roman"/>
                <w:lang w:val="ru-RU"/>
              </w:rPr>
              <w:t>применим.</w:t>
            </w:r>
            <w:r w:rsidRPr="006A36AA">
              <w:rPr>
                <w:rFonts w:cs="Times New Roman"/>
              </w:rPr>
              <w:t> </w:t>
            </w:r>
            <w:r w:rsidRPr="006A36AA">
              <w:rPr>
                <w:rFonts w:cs="Times New Roman"/>
                <w:lang w:val="ru-RU"/>
              </w:rPr>
              <w:t>Заполнить:</w:t>
            </w:r>
          </w:p>
          <w:p w14:paraId="58964F57" w14:textId="46A0DF91" w:rsidR="00E40A74" w:rsidRPr="006A36AA" w:rsidRDefault="00E40A74" w:rsidP="00951C8D">
            <w:pPr>
              <w:pStyle w:val="a"/>
              <w:rPr>
                <w:lang w:val="ru-RU"/>
              </w:rPr>
            </w:pPr>
            <w:r w:rsidRPr="006A36AA">
              <w:rPr>
                <w:lang w:val="ru-RU"/>
              </w:rPr>
              <w:t xml:space="preserve">Поле </w:t>
            </w:r>
            <w:r w:rsidR="00B96724">
              <w:rPr>
                <w:lang w:val="ru-RU"/>
              </w:rPr>
              <w:t>«</w:t>
            </w:r>
            <w:r w:rsidRPr="006A36AA">
              <w:rPr>
                <w:lang w:val="ru-RU"/>
              </w:rPr>
              <w:t>Идентификационный номер</w:t>
            </w:r>
            <w:r w:rsidR="00B96724">
              <w:rPr>
                <w:lang w:val="ru-RU"/>
              </w:rPr>
              <w:t>»</w:t>
            </w:r>
            <w:r w:rsidR="00F76316">
              <w:rPr>
                <w:lang w:val="ru-RU"/>
              </w:rPr>
              <w:t xml:space="preserve"> –</w:t>
            </w:r>
            <w:r w:rsidRPr="006A36AA">
              <w:rPr>
                <w:lang w:val="ru-RU"/>
              </w:rPr>
              <w:t xml:space="preserve"> ввести идентификационный (личный) номер физического лица из паспорта гражданина РБ (иди другого удостоверяющего документа) </w:t>
            </w:r>
          </w:p>
          <w:p w14:paraId="196E9CF7" w14:textId="48164108" w:rsidR="00E40A74" w:rsidRPr="006A36AA" w:rsidRDefault="00E40A74" w:rsidP="00951C8D">
            <w:pPr>
              <w:pStyle w:val="a"/>
              <w:rPr>
                <w:lang w:val="ru-RU"/>
              </w:rPr>
            </w:pPr>
            <w:r w:rsidRPr="006A36AA">
              <w:rPr>
                <w:lang w:val="ru-RU"/>
              </w:rPr>
              <w:t xml:space="preserve">Поле </w:t>
            </w:r>
            <w:r w:rsidR="00B96724">
              <w:rPr>
                <w:lang w:val="ru-RU"/>
              </w:rPr>
              <w:t>«</w:t>
            </w:r>
            <w:r w:rsidRPr="006A36AA">
              <w:rPr>
                <w:lang w:val="ru-RU"/>
              </w:rPr>
              <w:t>УНП</w:t>
            </w:r>
            <w:r w:rsidR="00B96724">
              <w:rPr>
                <w:lang w:val="ru-RU"/>
              </w:rPr>
              <w:t>»</w:t>
            </w:r>
            <w:r w:rsidRPr="006A36AA">
              <w:rPr>
                <w:lang w:val="ru-RU"/>
              </w:rPr>
              <w:t xml:space="preserve"> </w:t>
            </w:r>
            <w:r w:rsidR="00F76316">
              <w:rPr>
                <w:lang w:val="ru-RU"/>
              </w:rPr>
              <w:t>–</w:t>
            </w:r>
            <w:r w:rsidRPr="006A36AA">
              <w:rPr>
                <w:lang w:val="ru-RU"/>
              </w:rPr>
              <w:t xml:space="preserve"> по умолчанию установлено значение</w:t>
            </w:r>
            <w:r w:rsidR="00C71FC4" w:rsidRPr="004C023C">
              <w:rPr>
                <w:lang w:val="ru-RU"/>
              </w:rPr>
              <w:t xml:space="preserve"> </w:t>
            </w:r>
            <w:r w:rsidR="00B96724">
              <w:rPr>
                <w:lang w:val="ru-RU"/>
              </w:rPr>
              <w:t>«</w:t>
            </w:r>
            <w:r w:rsidRPr="006A36AA">
              <w:rPr>
                <w:rStyle w:val="afc"/>
                <w:rFonts w:eastAsiaTheme="majorEastAsia"/>
                <w:i w:val="0"/>
                <w:iCs w:val="0"/>
                <w:lang w:val="ru-RU"/>
              </w:rPr>
              <w:t>511111111</w:t>
            </w:r>
            <w:r w:rsidR="00B96724">
              <w:rPr>
                <w:lang w:val="ru-RU"/>
              </w:rPr>
              <w:t>»</w:t>
            </w:r>
            <w:r w:rsidRPr="006A36AA">
              <w:rPr>
                <w:lang w:val="ru-RU"/>
              </w:rPr>
              <w:t xml:space="preserve">. </w:t>
            </w:r>
          </w:p>
          <w:p w14:paraId="438879D6" w14:textId="0662C117" w:rsidR="00E40A74" w:rsidRPr="006A36AA" w:rsidRDefault="00E40A74" w:rsidP="00F76316">
            <w:pPr>
              <w:pStyle w:val="a"/>
              <w:rPr>
                <w:lang w:val="ru-RU"/>
              </w:rPr>
            </w:pPr>
            <w:r w:rsidRPr="006A36AA">
              <w:rPr>
                <w:lang w:val="ru-RU"/>
              </w:rPr>
              <w:t xml:space="preserve">Поле </w:t>
            </w:r>
            <w:r w:rsidR="00B96724">
              <w:rPr>
                <w:lang w:val="ru-RU"/>
              </w:rPr>
              <w:t>«</w:t>
            </w:r>
            <w:r w:rsidRPr="006A36AA">
              <w:rPr>
                <w:lang w:val="ru-RU"/>
              </w:rPr>
              <w:t>Наименование</w:t>
            </w:r>
            <w:r w:rsidR="00B96724">
              <w:rPr>
                <w:lang w:val="ru-RU"/>
              </w:rPr>
              <w:t>»</w:t>
            </w:r>
            <w:r w:rsidRPr="006A36AA">
              <w:rPr>
                <w:lang w:val="ru-RU"/>
              </w:rPr>
              <w:t xml:space="preserve"> </w:t>
            </w:r>
            <w:r w:rsidR="00F76316">
              <w:rPr>
                <w:lang w:val="ru-RU"/>
              </w:rPr>
              <w:t>–</w:t>
            </w:r>
            <w:r w:rsidRPr="006A36AA">
              <w:rPr>
                <w:lang w:val="ru-RU"/>
              </w:rPr>
              <w:t xml:space="preserve"> по умолчанию установлено значение </w:t>
            </w:r>
            <w:r w:rsidR="00B96724">
              <w:rPr>
                <w:lang w:val="ru-RU"/>
              </w:rPr>
              <w:t>«</w:t>
            </w:r>
            <w:r w:rsidRPr="006A36AA">
              <w:rPr>
                <w:rStyle w:val="afc"/>
                <w:rFonts w:eastAsiaTheme="majorEastAsia"/>
                <w:i w:val="0"/>
                <w:iCs w:val="0"/>
                <w:lang w:val="ru-RU"/>
              </w:rPr>
              <w:t>Физическое лицо</w:t>
            </w:r>
            <w:r w:rsidR="00B96724">
              <w:rPr>
                <w:rStyle w:val="afc"/>
                <w:rFonts w:eastAsiaTheme="majorEastAsia"/>
                <w:i w:val="0"/>
                <w:iCs w:val="0"/>
                <w:lang w:val="ru-RU"/>
              </w:rPr>
              <w:t>»</w:t>
            </w:r>
            <w:r w:rsidRPr="006A36AA">
              <w:rPr>
                <w:rStyle w:val="afc"/>
                <w:rFonts w:eastAsiaTheme="majorEastAsia"/>
                <w:i w:val="0"/>
                <w:iCs w:val="0"/>
                <w:lang w:val="ru-RU"/>
              </w:rPr>
              <w:t>.</w:t>
            </w:r>
            <w:r w:rsidRPr="006A36AA">
              <w:rPr>
                <w:lang w:val="ru-RU"/>
              </w:rPr>
              <w:t xml:space="preserve"> </w:t>
            </w:r>
          </w:p>
        </w:tc>
      </w:tr>
      <w:tr w:rsidR="00E40A74" w:rsidRPr="006A36AA" w14:paraId="49E8772B"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31C47D78" w14:textId="77777777" w:rsidR="00E40A74" w:rsidRPr="006A36AA" w:rsidRDefault="00E40A74" w:rsidP="00951C8D">
            <w:pPr>
              <w:pStyle w:val="TableContents"/>
              <w:rPr>
                <w:rFonts w:cs="Times New Roman"/>
              </w:rPr>
            </w:pPr>
            <w:r w:rsidRPr="006A36AA">
              <w:rPr>
                <w:rStyle w:val="afc"/>
                <w:rFonts w:cs="Times New Roman"/>
                <w:i w:val="0"/>
                <w:iCs w:val="0"/>
              </w:rPr>
              <w:t>шаг 7</w:t>
            </w:r>
          </w:p>
        </w:tc>
        <w:tc>
          <w:tcPr>
            <w:tcW w:w="4045" w:type="pct"/>
          </w:tcPr>
          <w:p w14:paraId="5A0E30DF" w14:textId="41243053" w:rsidR="00E40A74" w:rsidRPr="006A36AA" w:rsidRDefault="00E40A74" w:rsidP="00951C8D">
            <w:pPr>
              <w:pStyle w:val="TableContents"/>
              <w:rPr>
                <w:rFonts w:cs="Times New Roman"/>
              </w:rPr>
            </w:pPr>
            <w:r w:rsidRPr="006A36AA">
              <w:rPr>
                <w:rStyle w:val="StrongEmphasis"/>
                <w:rFonts w:cs="Times New Roman"/>
              </w:rPr>
              <w:t xml:space="preserve">Заполнить блок </w:t>
            </w:r>
            <w:r w:rsidR="00B96724">
              <w:rPr>
                <w:rStyle w:val="StrongEmphasis"/>
                <w:rFonts w:cs="Times New Roman"/>
              </w:rPr>
              <w:t>«</w:t>
            </w:r>
            <w:r w:rsidRPr="006A36AA">
              <w:rPr>
                <w:rStyle w:val="StrongEmphasis"/>
                <w:rFonts w:cs="Times New Roman"/>
              </w:rPr>
              <w:t>Детали платежа</w:t>
            </w:r>
            <w:r w:rsidR="00B96724">
              <w:rPr>
                <w:rStyle w:val="StrongEmphasis"/>
                <w:rFonts w:cs="Times New Roman"/>
              </w:rPr>
              <w:t>»</w:t>
            </w:r>
            <w:r w:rsidRPr="006A36AA">
              <w:rPr>
                <w:rStyle w:val="StrongEmphasis"/>
                <w:rFonts w:cs="Times New Roman"/>
              </w:rPr>
              <w:t>: </w:t>
            </w:r>
          </w:p>
          <w:p w14:paraId="6D75B167" w14:textId="63623C4D" w:rsidR="00E40A74" w:rsidRPr="006A36AA" w:rsidRDefault="00B96724" w:rsidP="00951C8D">
            <w:pPr>
              <w:pStyle w:val="a"/>
              <w:rPr>
                <w:lang w:val="ru-RU"/>
              </w:rPr>
            </w:pPr>
            <w:r>
              <w:rPr>
                <w:lang w:val="ru-RU"/>
              </w:rPr>
              <w:t>«</w:t>
            </w:r>
            <w:r w:rsidR="00E40A74" w:rsidRPr="006A36AA">
              <w:rPr>
                <w:lang w:val="ru-RU"/>
              </w:rPr>
              <w:t>Назначение</w:t>
            </w:r>
            <w:r>
              <w:rPr>
                <w:lang w:val="ru-RU"/>
              </w:rPr>
              <w:t>»</w:t>
            </w:r>
            <w:r w:rsidR="00E40A74" w:rsidRPr="006A36AA">
              <w:rPr>
                <w:lang w:val="ru-RU"/>
              </w:rPr>
              <w:t xml:space="preserve"> </w:t>
            </w:r>
            <w:r w:rsidR="00F76316">
              <w:rPr>
                <w:lang w:val="ru-RU"/>
              </w:rPr>
              <w:t>–</w:t>
            </w:r>
            <w:r w:rsidR="00E40A74" w:rsidRPr="006A36AA">
              <w:rPr>
                <w:lang w:val="ru-RU"/>
              </w:rPr>
              <w:t xml:space="preserve"> заполнить текстовое поле, содержащее обоснование перечисления денежных средств. </w:t>
            </w:r>
          </w:p>
          <w:p w14:paraId="5723A6D1" w14:textId="6917D754" w:rsidR="00E40A74" w:rsidRPr="006A36AA" w:rsidRDefault="00B96724" w:rsidP="00951C8D">
            <w:pPr>
              <w:pStyle w:val="a"/>
              <w:rPr>
                <w:lang w:val="ru-RU"/>
              </w:rPr>
            </w:pPr>
            <w:r>
              <w:rPr>
                <w:lang w:val="ru-RU"/>
              </w:rPr>
              <w:t>«</w:t>
            </w:r>
            <w:r w:rsidR="00E40A74" w:rsidRPr="006A36AA">
              <w:rPr>
                <w:lang w:val="ru-RU"/>
              </w:rPr>
              <w:t>Код платежа</w:t>
            </w:r>
            <w:r>
              <w:rPr>
                <w:lang w:val="ru-RU"/>
              </w:rPr>
              <w:t>»</w:t>
            </w:r>
            <w:r w:rsidR="00F76316">
              <w:rPr>
                <w:lang w:val="ru-RU"/>
              </w:rPr>
              <w:t xml:space="preserve"> – </w:t>
            </w:r>
            <w:r w:rsidR="00E40A74" w:rsidRPr="006A36AA">
              <w:rPr>
                <w:lang w:val="ru-RU"/>
              </w:rPr>
              <w:t xml:space="preserve">заполнить числовое значение (код платежа в бюджет в соответствии с классификацией доходов бюджета). </w:t>
            </w:r>
          </w:p>
          <w:p w14:paraId="0DC37712" w14:textId="14167FA3" w:rsidR="00E40A74" w:rsidRPr="006A36AA" w:rsidRDefault="00B96724" w:rsidP="00951C8D">
            <w:pPr>
              <w:pStyle w:val="a"/>
              <w:rPr>
                <w:lang w:val="ru-RU"/>
              </w:rPr>
            </w:pPr>
            <w:r>
              <w:rPr>
                <w:lang w:val="ru-RU"/>
              </w:rPr>
              <w:t>«</w:t>
            </w:r>
            <w:r w:rsidR="00E40A74" w:rsidRPr="006A36AA">
              <w:rPr>
                <w:lang w:val="ru-RU"/>
              </w:rPr>
              <w:t>Код НП</w:t>
            </w:r>
            <w:r>
              <w:rPr>
                <w:lang w:val="ru-RU"/>
              </w:rPr>
              <w:t>»</w:t>
            </w:r>
            <w:r w:rsidR="00E40A74" w:rsidRPr="006A36AA">
              <w:rPr>
                <w:lang w:val="ru-RU"/>
              </w:rPr>
              <w:t xml:space="preserve"> </w:t>
            </w:r>
            <w:r w:rsidR="00F76316">
              <w:rPr>
                <w:lang w:val="ru-RU"/>
              </w:rPr>
              <w:t>–</w:t>
            </w:r>
            <w:r w:rsidR="00E40A74" w:rsidRPr="006A36AA">
              <w:rPr>
                <w:lang w:val="ru-RU"/>
              </w:rPr>
              <w:t xml:space="preserve"> установлено значение </w:t>
            </w:r>
            <w:r>
              <w:rPr>
                <w:lang w:val="ru-RU"/>
              </w:rPr>
              <w:t>«</w:t>
            </w:r>
            <w:r w:rsidR="00E40A74" w:rsidRPr="006A36AA">
              <w:rPr>
                <w:rStyle w:val="afc"/>
                <w:rFonts w:eastAsiaTheme="majorEastAsia"/>
                <w:i w:val="0"/>
                <w:iCs w:val="0"/>
                <w:lang w:val="ru-RU"/>
              </w:rPr>
              <w:t>90104</w:t>
            </w:r>
            <w:r>
              <w:rPr>
                <w:lang w:val="ru-RU"/>
              </w:rPr>
              <w:t>»</w:t>
            </w:r>
            <w:r w:rsidR="00E40A74" w:rsidRPr="006A36AA">
              <w:rPr>
                <w:lang w:val="ru-RU"/>
              </w:rPr>
              <w:t xml:space="preserve">, доступен выбор из справочника </w:t>
            </w:r>
            <w:r>
              <w:rPr>
                <w:lang w:val="ru-RU"/>
              </w:rPr>
              <w:t>«</w:t>
            </w:r>
            <w:r w:rsidR="00E40A74" w:rsidRPr="006A36AA">
              <w:rPr>
                <w:lang w:val="ru-RU"/>
              </w:rPr>
              <w:t>Код назначения платежа</w:t>
            </w:r>
            <w:r>
              <w:rPr>
                <w:lang w:val="ru-RU"/>
              </w:rPr>
              <w:t>»</w:t>
            </w:r>
            <w:r w:rsidR="00E40A74" w:rsidRPr="006A36AA">
              <w:rPr>
                <w:lang w:val="ru-RU"/>
              </w:rPr>
              <w:t xml:space="preserve"> (с возможностью изменения).</w:t>
            </w:r>
            <w:r w:rsidR="00E40A74" w:rsidRPr="006A36AA">
              <w:t> </w:t>
            </w:r>
          </w:p>
          <w:p w14:paraId="1EBBAA88" w14:textId="16F2F004" w:rsidR="00E40A74" w:rsidRPr="006A36AA" w:rsidRDefault="00B96724" w:rsidP="00951C8D">
            <w:pPr>
              <w:pStyle w:val="a"/>
              <w:rPr>
                <w:lang w:val="ru-RU"/>
              </w:rPr>
            </w:pPr>
            <w:r>
              <w:rPr>
                <w:lang w:val="ru-RU"/>
              </w:rPr>
              <w:t>«</w:t>
            </w:r>
            <w:r w:rsidR="00E40A74" w:rsidRPr="006A36AA">
              <w:rPr>
                <w:lang w:val="ru-RU"/>
              </w:rPr>
              <w:t>Код КНП</w:t>
            </w:r>
            <w:r>
              <w:rPr>
                <w:lang w:val="ru-RU"/>
              </w:rPr>
              <w:t>»</w:t>
            </w:r>
            <w:r w:rsidR="00E40A74" w:rsidRPr="006A36AA">
              <w:rPr>
                <w:lang w:val="ru-RU"/>
              </w:rPr>
              <w:t xml:space="preserve"> </w:t>
            </w:r>
            <w:r w:rsidR="00F76316">
              <w:rPr>
                <w:lang w:val="ru-RU"/>
              </w:rPr>
              <w:t>–</w:t>
            </w:r>
            <w:r w:rsidR="00E40A74" w:rsidRPr="006A36AA">
              <w:rPr>
                <w:lang w:val="ru-RU"/>
              </w:rPr>
              <w:t xml:space="preserve"> установлено значение </w:t>
            </w:r>
            <w:r>
              <w:rPr>
                <w:lang w:val="ru-RU"/>
              </w:rPr>
              <w:t>«</w:t>
            </w:r>
            <w:r w:rsidR="00E40A74" w:rsidRPr="006A36AA">
              <w:rPr>
                <w:rStyle w:val="afc"/>
                <w:rFonts w:eastAsiaTheme="majorEastAsia"/>
                <w:i w:val="0"/>
                <w:iCs w:val="0"/>
              </w:rPr>
              <w:t>OTHR</w:t>
            </w:r>
            <w:r>
              <w:rPr>
                <w:lang w:val="ru-RU"/>
              </w:rPr>
              <w:t>»</w:t>
            </w:r>
            <w:r w:rsidR="00E40A74" w:rsidRPr="006A36AA">
              <w:rPr>
                <w:lang w:val="ru-RU"/>
              </w:rPr>
              <w:t xml:space="preserve">. </w:t>
            </w:r>
          </w:p>
          <w:p w14:paraId="2089F7B4" w14:textId="578F0FE4" w:rsidR="00E40A74" w:rsidRPr="006A36AA" w:rsidRDefault="00B96724" w:rsidP="00951C8D">
            <w:pPr>
              <w:pStyle w:val="a"/>
              <w:rPr>
                <w:lang w:val="ru-RU"/>
              </w:rPr>
            </w:pPr>
            <w:r>
              <w:rPr>
                <w:lang w:val="ru-RU"/>
              </w:rPr>
              <w:t>«</w:t>
            </w:r>
            <w:r w:rsidR="00E40A74" w:rsidRPr="006A36AA">
              <w:rPr>
                <w:lang w:val="ru-RU"/>
              </w:rPr>
              <w:t>Срок</w:t>
            </w:r>
            <w:r>
              <w:rPr>
                <w:lang w:val="ru-RU"/>
              </w:rPr>
              <w:t>»</w:t>
            </w:r>
            <w:r w:rsidR="00E40A74" w:rsidRPr="006A36AA">
              <w:rPr>
                <w:lang w:val="ru-RU"/>
              </w:rPr>
              <w:t xml:space="preserve"> </w:t>
            </w:r>
            <w:r w:rsidR="00F76316">
              <w:rPr>
                <w:lang w:val="ru-RU"/>
              </w:rPr>
              <w:t>–</w:t>
            </w:r>
            <w:r w:rsidR="00E40A74" w:rsidRPr="006A36AA">
              <w:rPr>
                <w:lang w:val="ru-RU"/>
              </w:rPr>
              <w:t xml:space="preserve"> установлено значение по умолчанию: следующий рабочий день. </w:t>
            </w:r>
          </w:p>
          <w:p w14:paraId="67F07520" w14:textId="06B6DB8D" w:rsidR="00E40A74" w:rsidRPr="006A36AA" w:rsidRDefault="00B96724" w:rsidP="00951C8D">
            <w:pPr>
              <w:pStyle w:val="a"/>
            </w:pPr>
            <w:r>
              <w:t>«</w:t>
            </w:r>
            <w:r w:rsidR="00E40A74" w:rsidRPr="006A36AA">
              <w:t>Сумма</w:t>
            </w:r>
            <w:r>
              <w:t>»</w:t>
            </w:r>
            <w:r w:rsidR="00E40A74" w:rsidRPr="006A36AA">
              <w:t xml:space="preserve"> </w:t>
            </w:r>
            <w:r w:rsidR="00F76316">
              <w:rPr>
                <w:lang w:val="ru-RU"/>
              </w:rPr>
              <w:t>–</w:t>
            </w:r>
            <w:r w:rsidR="00E40A74" w:rsidRPr="006A36AA">
              <w:t xml:space="preserve"> заполнить числовое значение. </w:t>
            </w:r>
          </w:p>
          <w:p w14:paraId="0ECA4A6F" w14:textId="77777777" w:rsidR="00E40A74" w:rsidRPr="006A36AA" w:rsidRDefault="00E40A74" w:rsidP="00951C8D">
            <w:pPr>
              <w:pStyle w:val="a"/>
              <w:numPr>
                <w:ilvl w:val="0"/>
                <w:numId w:val="0"/>
              </w:numPr>
              <w:ind w:left="511"/>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787"/>
            </w:tblGrid>
            <w:tr w:rsidR="00E40A74" w:rsidRPr="006A36AA" w14:paraId="28CB7382" w14:textId="77777777" w:rsidTr="00951C8D">
              <w:trPr>
                <w:cnfStyle w:val="000000100000" w:firstRow="0" w:lastRow="0" w:firstColumn="0" w:lastColumn="0" w:oddVBand="0" w:evenVBand="0" w:oddHBand="1" w:evenHBand="0" w:firstRowFirstColumn="0" w:firstRowLastColumn="0" w:lastRowFirstColumn="0" w:lastRowLastColumn="0"/>
              </w:trPr>
              <w:tc>
                <w:tcPr>
                  <w:tcW w:w="693" w:type="dxa"/>
                  <w:shd w:val="clear" w:color="auto" w:fill="F2F2F2" w:themeFill="background1" w:themeFillShade="F2"/>
                </w:tcPr>
                <w:p w14:paraId="019636D4"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66E3CF20" wp14:editId="4C8DE74D">
                        <wp:extent cx="360000" cy="360000"/>
                        <wp:effectExtent l="0" t="0" r="2540" b="2540"/>
                        <wp:docPr id="743610355" name="Imag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258" w:type="dxa"/>
                  <w:shd w:val="clear" w:color="auto" w:fill="F2F2F2" w:themeFill="background1" w:themeFillShade="F2"/>
                </w:tcPr>
                <w:p w14:paraId="7AC226D3" w14:textId="77777777" w:rsidR="00E40A74" w:rsidRPr="00DC6215" w:rsidRDefault="00E40A74" w:rsidP="00951C8D">
                  <w:pPr>
                    <w:pStyle w:val="TableContents"/>
                    <w:rPr>
                      <w:rFonts w:cs="Times New Roman"/>
                      <w:lang w:val="ru-RU"/>
                    </w:rPr>
                  </w:pPr>
                  <w:r w:rsidRPr="00DC6215">
                    <w:rPr>
                      <w:rStyle w:val="StrongEmphasis"/>
                      <w:rFonts w:cs="Times New Roman"/>
                      <w:lang w:val="ru-RU"/>
                    </w:rPr>
                    <w:t>Информация</w:t>
                  </w:r>
                  <w:r w:rsidRPr="00DC6215">
                    <w:rPr>
                      <w:rStyle w:val="StrongEmphasis"/>
                      <w:rFonts w:cs="Times New Roman"/>
                      <w:b w:val="0"/>
                      <w:bCs w:val="0"/>
                      <w:lang w:val="ru-RU"/>
                    </w:rPr>
                    <w:t>:</w:t>
                  </w:r>
                </w:p>
                <w:p w14:paraId="05585542" w14:textId="735B8FFE" w:rsidR="00E40A74" w:rsidRPr="006A36AA" w:rsidRDefault="00E40A74" w:rsidP="00951C8D">
                  <w:pPr>
                    <w:pStyle w:val="TableContents"/>
                    <w:rPr>
                      <w:rFonts w:cs="Times New Roman"/>
                      <w:lang w:val="ru-RU"/>
                    </w:rPr>
                  </w:pPr>
                  <w:r w:rsidRPr="006A36AA">
                    <w:rPr>
                      <w:rFonts w:cs="Times New Roman"/>
                      <w:lang w:val="ru-RU"/>
                    </w:rPr>
                    <w:t xml:space="preserve">При заполнении (изменении) поля </w:t>
                  </w:r>
                  <w:r w:rsidR="00B96724">
                    <w:rPr>
                      <w:rFonts w:cs="Times New Roman"/>
                      <w:lang w:val="ru-RU"/>
                    </w:rPr>
                    <w:t>«</w:t>
                  </w:r>
                  <w:r w:rsidRPr="006A36AA">
                    <w:rPr>
                      <w:rFonts w:cs="Times New Roman"/>
                      <w:lang w:val="ru-RU"/>
                    </w:rPr>
                    <w:t>Код платежа</w:t>
                  </w:r>
                  <w:r w:rsidR="00B96724">
                    <w:rPr>
                      <w:rFonts w:cs="Times New Roman"/>
                      <w:lang w:val="ru-RU"/>
                    </w:rPr>
                    <w:t>»</w:t>
                  </w:r>
                  <w:r w:rsidRPr="006A36AA">
                    <w:rPr>
                      <w:rFonts w:cs="Times New Roman"/>
                      <w:lang w:val="ru-RU"/>
                    </w:rPr>
                    <w:t xml:space="preserve"> значения полей </w:t>
                  </w:r>
                  <w:r w:rsidR="00B96724">
                    <w:rPr>
                      <w:rFonts w:cs="Times New Roman"/>
                      <w:lang w:val="ru-RU"/>
                    </w:rPr>
                    <w:t>«</w:t>
                  </w:r>
                  <w:r w:rsidRPr="006A36AA">
                    <w:rPr>
                      <w:rFonts w:cs="Times New Roman"/>
                      <w:lang w:val="ru-RU"/>
                    </w:rPr>
                    <w:t>Код НП</w:t>
                  </w:r>
                  <w:r w:rsidR="00B96724">
                    <w:rPr>
                      <w:rFonts w:cs="Times New Roman"/>
                      <w:lang w:val="ru-RU"/>
                    </w:rPr>
                    <w:t>»</w:t>
                  </w:r>
                  <w:r w:rsidRPr="006A36AA">
                    <w:rPr>
                      <w:rFonts w:cs="Times New Roman"/>
                      <w:lang w:val="ru-RU"/>
                    </w:rPr>
                    <w:t xml:space="preserve"> и </w:t>
                  </w:r>
                  <w:r w:rsidR="00B96724">
                    <w:rPr>
                      <w:rFonts w:cs="Times New Roman"/>
                      <w:lang w:val="ru-RU"/>
                    </w:rPr>
                    <w:t>«</w:t>
                  </w:r>
                  <w:r w:rsidRPr="006A36AA">
                    <w:rPr>
                      <w:rFonts w:cs="Times New Roman"/>
                      <w:lang w:val="ru-RU"/>
                    </w:rPr>
                    <w:t>Код КНП</w:t>
                  </w:r>
                  <w:r w:rsidR="00B96724">
                    <w:rPr>
                      <w:rFonts w:cs="Times New Roman"/>
                      <w:lang w:val="ru-RU"/>
                    </w:rPr>
                    <w:t>»</w:t>
                  </w:r>
                  <w:r w:rsidRPr="006A36AA">
                    <w:rPr>
                      <w:rFonts w:cs="Times New Roman"/>
                      <w:lang w:val="ru-RU"/>
                    </w:rPr>
                    <w:t xml:space="preserve"> будут изменяться автоматически.</w:t>
                  </w:r>
                </w:p>
              </w:tc>
            </w:tr>
          </w:tbl>
          <w:p w14:paraId="201B145A" w14:textId="77777777" w:rsidR="00E40A74" w:rsidRPr="006A36AA" w:rsidRDefault="00E40A74" w:rsidP="00951C8D">
            <w:pPr>
              <w:pStyle w:val="TableContents"/>
              <w:rPr>
                <w:rFonts w:cs="Times New Roman"/>
                <w:lang w:val="ru-RU"/>
              </w:rPr>
            </w:pPr>
          </w:p>
        </w:tc>
      </w:tr>
      <w:tr w:rsidR="00E40A74" w:rsidRPr="006A36AA" w14:paraId="1ABCB3F2"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7630887B" w14:textId="77777777" w:rsidR="00E40A74" w:rsidRPr="006A36AA" w:rsidRDefault="00E40A74" w:rsidP="00951C8D">
            <w:pPr>
              <w:pStyle w:val="TableContents"/>
              <w:rPr>
                <w:rFonts w:cs="Times New Roman"/>
              </w:rPr>
            </w:pPr>
            <w:r w:rsidRPr="006A36AA">
              <w:rPr>
                <w:rStyle w:val="afc"/>
                <w:rFonts w:cs="Times New Roman"/>
                <w:i w:val="0"/>
                <w:iCs w:val="0"/>
              </w:rPr>
              <w:lastRenderedPageBreak/>
              <w:t>шаг 8</w:t>
            </w:r>
          </w:p>
        </w:tc>
        <w:tc>
          <w:tcPr>
            <w:tcW w:w="4045" w:type="pct"/>
          </w:tcPr>
          <w:p w14:paraId="3EF0CB0C" w14:textId="6A7CF3EE" w:rsidR="00E40A74" w:rsidRPr="006A36AA" w:rsidRDefault="00E40A74" w:rsidP="00951C8D">
            <w:pPr>
              <w:pStyle w:val="TableContents"/>
              <w:rPr>
                <w:rFonts w:cs="Times New Roman"/>
                <w:lang w:val="ru-RU"/>
              </w:rPr>
            </w:pPr>
            <w:r w:rsidRPr="006A36AA">
              <w:rPr>
                <w:rFonts w:cs="Times New Roman"/>
              </w:rPr>
              <w:t>Нажать кнопку</w:t>
            </w:r>
            <w:r w:rsidR="00C71FC4" w:rsidRPr="006A36AA">
              <w:rPr>
                <w:rFonts w:cs="Times New Roman"/>
              </w:rPr>
              <w:t xml:space="preserve"> </w:t>
            </w:r>
            <w:r w:rsidR="00B96724">
              <w:rPr>
                <w:rFonts w:cs="Times New Roman"/>
              </w:rPr>
              <w:t>«</w:t>
            </w:r>
            <w:r w:rsidRPr="006A36AA">
              <w:rPr>
                <w:rFonts w:cs="Times New Roman"/>
              </w:rPr>
              <w:t>Сохранить</w:t>
            </w:r>
            <w:r w:rsidR="00B96724">
              <w:rPr>
                <w:rFonts w:cs="Times New Roman"/>
              </w:rPr>
              <w:t>»</w:t>
            </w:r>
            <w:r w:rsidRPr="006A36AA">
              <w:rPr>
                <w:rFonts w:cs="Times New Roman"/>
              </w:rPr>
              <w:t>. </w:t>
            </w:r>
          </w:p>
          <w:p w14:paraId="36AA68A5" w14:textId="77777777" w:rsidR="00E40A74" w:rsidRPr="006A36AA" w:rsidRDefault="00E40A74"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787"/>
            </w:tblGrid>
            <w:tr w:rsidR="00E40A74" w:rsidRPr="006A36AA" w14:paraId="59771EFD" w14:textId="77777777" w:rsidTr="00951C8D">
              <w:trPr>
                <w:cnfStyle w:val="000000100000" w:firstRow="0" w:lastRow="0" w:firstColumn="0" w:lastColumn="0" w:oddVBand="0" w:evenVBand="0" w:oddHBand="1" w:evenHBand="0" w:firstRowFirstColumn="0" w:firstRowLastColumn="0" w:lastRowFirstColumn="0" w:lastRowLastColumn="0"/>
              </w:trPr>
              <w:tc>
                <w:tcPr>
                  <w:tcW w:w="693" w:type="dxa"/>
                  <w:shd w:val="clear" w:color="auto" w:fill="F2F2F2" w:themeFill="background1" w:themeFillShade="F2"/>
                </w:tcPr>
                <w:p w14:paraId="427D6140"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7AEF454B" wp14:editId="484243A9">
                        <wp:extent cx="360000" cy="360000"/>
                        <wp:effectExtent l="0" t="0" r="2540" b="2540"/>
                        <wp:docPr id="1637925399" name="Imag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258" w:type="dxa"/>
                  <w:shd w:val="clear" w:color="auto" w:fill="F2F2F2" w:themeFill="background1" w:themeFillShade="F2"/>
                </w:tcPr>
                <w:p w14:paraId="5F08AFE3" w14:textId="77777777" w:rsidR="00E40A74" w:rsidRPr="006A36AA" w:rsidRDefault="00E40A74" w:rsidP="00951C8D">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6B5076EC" w14:textId="259625DB" w:rsidR="00E40A74" w:rsidRPr="006A36AA" w:rsidRDefault="00E40A74" w:rsidP="00DD09E7">
                  <w:pPr>
                    <w:pStyle w:val="a"/>
                    <w:rPr>
                      <w:lang w:val="ru-RU"/>
                    </w:rPr>
                  </w:pPr>
                  <w:r w:rsidRPr="006A36AA">
                    <w:rPr>
                      <w:lang w:val="ru-RU"/>
                    </w:rPr>
                    <w:t>Внесистемная Заявка по форме ПП сформирована</w:t>
                  </w:r>
                  <w:r w:rsidRPr="006A36AA">
                    <w:t> </w:t>
                  </w:r>
                  <w:r w:rsidRPr="006A36AA">
                    <w:rPr>
                      <w:lang w:val="ru-RU"/>
                    </w:rPr>
                    <w:t>получателем бюджетных средств</w:t>
                  </w:r>
                  <w:r w:rsidRPr="006A36AA">
                    <w:t> </w:t>
                  </w:r>
                  <w:r w:rsidRPr="006A36AA">
                    <w:rPr>
                      <w:lang w:val="ru-RU"/>
                    </w:rPr>
                    <w:t xml:space="preserve">и отображается во вкладке </w:t>
                  </w:r>
                  <w:r w:rsidR="00B96724">
                    <w:rPr>
                      <w:lang w:val="ru-RU"/>
                    </w:rPr>
                    <w:t>«</w:t>
                  </w:r>
                  <w:r w:rsidRPr="006A36AA">
                    <w:rPr>
                      <w:lang w:val="ru-RU"/>
                    </w:rPr>
                    <w:t>Подготовленные</w:t>
                  </w:r>
                  <w:r w:rsidR="00B96724">
                    <w:rPr>
                      <w:lang w:val="ru-RU"/>
                    </w:rPr>
                    <w:t>»</w:t>
                  </w:r>
                  <w:r w:rsidRPr="006A36AA">
                    <w:rPr>
                      <w:lang w:val="ru-RU"/>
                    </w:rPr>
                    <w:t xml:space="preserve"> в состоянии </w:t>
                  </w:r>
                  <w:r w:rsidR="00B96724">
                    <w:rPr>
                      <w:lang w:val="ru-RU"/>
                    </w:rPr>
                    <w:t>«</w:t>
                  </w:r>
                  <w:r w:rsidRPr="006A36AA">
                    <w:rPr>
                      <w:lang w:val="ru-RU"/>
                    </w:rPr>
                    <w:t>Сохранена без ошибок</w:t>
                  </w:r>
                  <w:r w:rsidR="00B96724">
                    <w:rPr>
                      <w:lang w:val="ru-RU"/>
                    </w:rPr>
                    <w:t>»</w:t>
                  </w:r>
                  <w:r w:rsidRPr="006A36AA">
                    <w:rPr>
                      <w:lang w:val="ru-RU"/>
                    </w:rPr>
                    <w:t xml:space="preserve">. </w:t>
                  </w:r>
                </w:p>
                <w:p w14:paraId="08EF2550" w14:textId="77DCD10A" w:rsidR="00E40A74" w:rsidRPr="00F76316" w:rsidRDefault="00E40A74" w:rsidP="00F76316">
                  <w:pPr>
                    <w:pStyle w:val="a"/>
                    <w:rPr>
                      <w:lang w:val="ru-RU"/>
                    </w:rPr>
                  </w:pPr>
                  <w:r w:rsidRPr="006A36AA">
                    <w:rPr>
                      <w:lang w:val="ru-RU"/>
                    </w:rPr>
                    <w:t xml:space="preserve">В данном состоянии доступно удаление сформированной заявки. Процесс удаления описан в п.3.2.2.13 </w:t>
                  </w:r>
                  <w:r w:rsidR="00D606BD">
                    <w:rPr>
                      <w:lang w:val="ru-RU"/>
                    </w:rPr>
                    <w:t>«</w:t>
                  </w:r>
                  <w:r w:rsidRPr="00F76316">
                    <w:rPr>
                      <w:lang w:val="ru-RU"/>
                    </w:rPr>
                    <w:t>Удаление документа</w:t>
                  </w:r>
                  <w:r w:rsidR="00D606BD">
                    <w:rPr>
                      <w:lang w:val="ru-RU"/>
                    </w:rPr>
                    <w:t>»</w:t>
                  </w:r>
                  <w:r w:rsidRPr="00F76316">
                    <w:rPr>
                      <w:lang w:val="ru-RU"/>
                    </w:rPr>
                    <w:t xml:space="preserve">. </w:t>
                  </w:r>
                </w:p>
              </w:tc>
            </w:tr>
          </w:tbl>
          <w:p w14:paraId="49ECC134" w14:textId="77777777" w:rsidR="00E40A74" w:rsidRPr="00F76316" w:rsidRDefault="00E40A74" w:rsidP="00951C8D">
            <w:pPr>
              <w:pStyle w:val="TableContents"/>
              <w:rPr>
                <w:rFonts w:cs="Times New Roman"/>
                <w:lang w:val="ru-RU"/>
              </w:rPr>
            </w:pPr>
          </w:p>
        </w:tc>
      </w:tr>
      <w:tr w:rsidR="00E40A74" w:rsidRPr="006A36AA" w14:paraId="657E76F1"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54500C67" w14:textId="77777777" w:rsidR="00E40A74" w:rsidRPr="006A36AA" w:rsidRDefault="00E40A74" w:rsidP="00951C8D">
            <w:pPr>
              <w:pStyle w:val="TableContents"/>
              <w:rPr>
                <w:rFonts w:cs="Times New Roman"/>
              </w:rPr>
            </w:pPr>
            <w:r w:rsidRPr="006A36AA">
              <w:rPr>
                <w:rStyle w:val="afc"/>
                <w:rFonts w:cs="Times New Roman"/>
                <w:i w:val="0"/>
                <w:iCs w:val="0"/>
              </w:rPr>
              <w:t>шаг 9*</w:t>
            </w:r>
          </w:p>
        </w:tc>
        <w:tc>
          <w:tcPr>
            <w:tcW w:w="4045" w:type="pct"/>
          </w:tcPr>
          <w:p w14:paraId="1DF89BD2" w14:textId="61F991C3" w:rsidR="00E40A74" w:rsidRPr="006A36AA" w:rsidRDefault="00E40A74" w:rsidP="00951C8D">
            <w:pPr>
              <w:pStyle w:val="TableContents"/>
              <w:rPr>
                <w:rFonts w:cs="Times New Roman"/>
                <w:lang w:val="ru-RU"/>
              </w:rPr>
            </w:pPr>
            <w:r w:rsidRPr="006A36AA">
              <w:rPr>
                <w:rFonts w:cs="Times New Roman"/>
                <w:lang w:val="ru-RU"/>
              </w:rPr>
              <w:t xml:space="preserve">Нажать </w:t>
            </w:r>
            <w:r w:rsidR="00D76008">
              <w:rPr>
                <w:rFonts w:cs="Times New Roman"/>
                <w:lang w:val="ru-RU"/>
              </w:rPr>
              <w:t>кнопку</w:t>
            </w:r>
            <w:r w:rsidRPr="006A36AA">
              <w:rPr>
                <w:rFonts w:cs="Times New Roman"/>
                <w:lang w:val="ru-RU"/>
              </w:rPr>
              <w:t xml:space="preserve"> </w:t>
            </w:r>
            <w:r w:rsidR="00B96724">
              <w:rPr>
                <w:rFonts w:cs="Times New Roman"/>
                <w:lang w:val="ru-RU"/>
              </w:rPr>
              <w:t>«</w:t>
            </w:r>
            <w:r w:rsidRPr="006A36AA">
              <w:rPr>
                <w:rStyle w:val="afc"/>
                <w:rFonts w:cs="Times New Roman"/>
                <w:i w:val="0"/>
                <w:iCs w:val="0"/>
                <w:lang w:val="ru-RU"/>
              </w:rPr>
              <w:t>Подписать и отправить</w:t>
            </w:r>
            <w:r w:rsidR="00B96724">
              <w:rPr>
                <w:rStyle w:val="afc"/>
                <w:rFonts w:cs="Times New Roman"/>
                <w:i w:val="0"/>
                <w:iCs w:val="0"/>
                <w:lang w:val="ru-RU"/>
              </w:rPr>
              <w:t>»</w:t>
            </w:r>
            <w:r w:rsidRPr="006A36AA">
              <w:rPr>
                <w:rStyle w:val="afc"/>
                <w:rFonts w:cs="Times New Roman"/>
                <w:i w:val="0"/>
                <w:iCs w:val="0"/>
                <w:lang w:val="ru-RU"/>
              </w:rPr>
              <w:t>.</w:t>
            </w:r>
            <w:r w:rsidRPr="006A36AA">
              <w:rPr>
                <w:rStyle w:val="afc"/>
                <w:rFonts w:cs="Times New Roman"/>
                <w:i w:val="0"/>
                <w:iCs w:val="0"/>
              </w:rPr>
              <w:t> </w:t>
            </w:r>
            <w:r w:rsidRPr="006A36AA">
              <w:rPr>
                <w:rFonts w:cs="Times New Roman"/>
                <w:lang w:val="ru-RU"/>
              </w:rPr>
              <w:t>Процесс подписания до</w:t>
            </w:r>
            <w:r w:rsidR="00F76316">
              <w:rPr>
                <w:rFonts w:cs="Times New Roman"/>
                <w:lang w:val="ru-RU"/>
              </w:rPr>
              <w:t>кументов ЭЦП описан в п.3.2.3.3</w:t>
            </w:r>
            <w:r w:rsidRPr="006A36AA">
              <w:rPr>
                <w:rFonts w:cs="Times New Roman"/>
                <w:lang w:val="ru-RU"/>
              </w:rPr>
              <w:t xml:space="preserve"> </w:t>
            </w:r>
            <w:r w:rsidR="00D606BD">
              <w:rPr>
                <w:rFonts w:cs="Times New Roman"/>
                <w:lang w:val="ru-RU"/>
              </w:rPr>
              <w:t>«</w:t>
            </w:r>
            <w:r w:rsidRPr="006A36AA">
              <w:rPr>
                <w:rFonts w:cs="Times New Roman"/>
                <w:lang w:val="ru-RU"/>
              </w:rPr>
              <w:t>Создание электронного документа (подписание документа ЭЦП)</w:t>
            </w:r>
            <w:r w:rsidR="00D606BD">
              <w:rPr>
                <w:rFonts w:cs="Times New Roman"/>
                <w:lang w:val="ru-RU"/>
              </w:rPr>
              <w:t>»</w:t>
            </w:r>
            <w:r w:rsidRPr="006A36AA">
              <w:rPr>
                <w:rFonts w:cs="Times New Roman"/>
              </w:rPr>
              <w:t> </w:t>
            </w:r>
            <w:r w:rsidRPr="006A36AA">
              <w:rPr>
                <w:rFonts w:cs="Times New Roman"/>
                <w:lang w:val="ru-RU"/>
              </w:rPr>
              <w:t xml:space="preserve">(начиная с шага 2 </w:t>
            </w:r>
            <w:r w:rsidR="00B72209">
              <w:rPr>
                <w:rFonts w:cs="Times New Roman"/>
                <w:lang w:val="ru-RU"/>
              </w:rPr>
              <w:t>–</w:t>
            </w:r>
            <w:r w:rsidRPr="006A36AA">
              <w:rPr>
                <w:rFonts w:cs="Times New Roman"/>
                <w:lang w:val="ru-RU"/>
              </w:rPr>
              <w:t xml:space="preserve"> выбор сертификата).</w:t>
            </w:r>
          </w:p>
        </w:tc>
      </w:tr>
      <w:tr w:rsidR="00E40A74" w:rsidRPr="006A36AA" w14:paraId="28707CE5"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3FA5E979" w14:textId="77777777" w:rsidR="00E40A74" w:rsidRPr="006A36AA" w:rsidRDefault="00E40A74" w:rsidP="00951C8D">
            <w:pPr>
              <w:pStyle w:val="TableContents"/>
              <w:rPr>
                <w:rFonts w:cs="Times New Roman"/>
              </w:rPr>
            </w:pPr>
            <w:r w:rsidRPr="006A36AA">
              <w:rPr>
                <w:rFonts w:cs="Times New Roman"/>
              </w:rPr>
              <w:t>Результат</w:t>
            </w:r>
          </w:p>
        </w:tc>
        <w:tc>
          <w:tcPr>
            <w:tcW w:w="4045" w:type="pct"/>
          </w:tcPr>
          <w:p w14:paraId="5AFA8C57" w14:textId="77777777" w:rsidR="00E40A74" w:rsidRPr="006A36AA" w:rsidRDefault="00E40A74" w:rsidP="00951C8D">
            <w:pPr>
              <w:pStyle w:val="a"/>
              <w:rPr>
                <w:lang w:val="ru-RU"/>
              </w:rPr>
            </w:pPr>
            <w:r w:rsidRPr="006A36AA">
              <w:rPr>
                <w:lang w:val="ru-RU"/>
              </w:rPr>
              <w:t xml:space="preserve">Внесистемная Заявка по форме ПП подписана и отправлена на рассмотрение в ТК. </w:t>
            </w:r>
          </w:p>
          <w:p w14:paraId="58E6C716" w14:textId="2B5EC1A7" w:rsidR="00E40A74" w:rsidRPr="006A36AA" w:rsidRDefault="00E40A74" w:rsidP="00951C8D">
            <w:pPr>
              <w:pStyle w:val="a"/>
              <w:rPr>
                <w:lang w:val="ru-RU"/>
              </w:rPr>
            </w:pPr>
            <w:r w:rsidRPr="006A36AA">
              <w:rPr>
                <w:lang w:val="ru-RU"/>
              </w:rPr>
              <w:t xml:space="preserve">Внесистемная Заявка по форме ПП принимает состояние </w:t>
            </w:r>
            <w:r w:rsidR="00B96724">
              <w:rPr>
                <w:lang w:val="ru-RU"/>
              </w:rPr>
              <w:t>«</w:t>
            </w:r>
            <w:r w:rsidRPr="006A36AA">
              <w:rPr>
                <w:lang w:val="ru-RU"/>
              </w:rPr>
              <w:t>Подписана и принята в ТК</w:t>
            </w:r>
            <w:r w:rsidR="00B96724">
              <w:rPr>
                <w:lang w:val="ru-RU"/>
              </w:rPr>
              <w:t>»</w:t>
            </w:r>
            <w:r w:rsidRPr="006A36AA">
              <w:t> </w:t>
            </w:r>
            <w:r w:rsidRPr="006A36AA">
              <w:rPr>
                <w:lang w:val="ru-RU"/>
              </w:rPr>
              <w:t xml:space="preserve">и отражается на вкладке </w:t>
            </w:r>
            <w:r w:rsidR="00B96724">
              <w:rPr>
                <w:lang w:val="ru-RU"/>
              </w:rPr>
              <w:t>«</w:t>
            </w:r>
            <w:r w:rsidRPr="006A36AA">
              <w:rPr>
                <w:lang w:val="ru-RU"/>
              </w:rPr>
              <w:t>Заявленные</w:t>
            </w:r>
            <w:r w:rsidR="00B96724">
              <w:rPr>
                <w:lang w:val="ru-RU"/>
              </w:rPr>
              <w:t>»</w:t>
            </w:r>
            <w:r w:rsidRPr="006A36AA">
              <w:rPr>
                <w:lang w:val="ru-RU"/>
              </w:rPr>
              <w:t xml:space="preserve">. </w:t>
            </w:r>
          </w:p>
        </w:tc>
      </w:tr>
    </w:tbl>
    <w:p w14:paraId="7E74383A" w14:textId="4B391542" w:rsidR="00E40A74" w:rsidRPr="006A36AA" w:rsidRDefault="00E40A74" w:rsidP="004A1E3D">
      <w:pPr>
        <w:pStyle w:val="3"/>
      </w:pPr>
      <w:bookmarkStart w:id="135" w:name="_Toc225525672"/>
      <w:bookmarkStart w:id="136" w:name="_Toc241503004"/>
      <w:r w:rsidRPr="006A36AA">
        <w:t>Корректировки кассовых расходов и поступлений</w:t>
      </w:r>
      <w:bookmarkEnd w:id="135"/>
      <w:bookmarkEnd w:id="136"/>
    </w:p>
    <w:p w14:paraId="4B9DFD82" w14:textId="00296042" w:rsidR="00E40A74" w:rsidRPr="006A36AA" w:rsidRDefault="00E40A74" w:rsidP="00E40A74">
      <w:pPr>
        <w:pStyle w:val="afa"/>
      </w:pPr>
      <w:r w:rsidRPr="006A36AA">
        <w:rPr>
          <w:b/>
          <w:bCs/>
        </w:rPr>
        <w:t>Корректировки кассовых расходов и поступлений</w:t>
      </w:r>
      <w:r w:rsidRPr="006A36AA">
        <w:t xml:space="preserve"> </w:t>
      </w:r>
      <w:r w:rsidR="00F76316">
        <w:t>–</w:t>
      </w:r>
      <w:r w:rsidRPr="006A36AA">
        <w:t xml:space="preserve"> это операций, которые требуют изменения ранее учт</w:t>
      </w:r>
      <w:r w:rsidR="00B96724">
        <w:t>е</w:t>
      </w:r>
      <w:r w:rsidRPr="006A36AA">
        <w:t>нных данных по кассовым расходам или доходам. Такие операции выполняются в случаях, когда необходимо перенести фактически использованные средства с одной бюджетной классификации на другую, уточнить ранее провед</w:t>
      </w:r>
      <w:r w:rsidR="00B96724">
        <w:t>е</w:t>
      </w:r>
      <w:r w:rsidRPr="006A36AA">
        <w:t>нный плат</w:t>
      </w:r>
      <w:r w:rsidR="00B96724">
        <w:t>е</w:t>
      </w:r>
      <w:r w:rsidRPr="006A36AA">
        <w:t>ж или исправить ошибку, допущенную получателем бюджетных средств или сотрудником территориального казначейства. </w:t>
      </w:r>
    </w:p>
    <w:p w14:paraId="0713488F" w14:textId="77777777" w:rsidR="00E40A74" w:rsidRPr="006A36AA" w:rsidRDefault="00E40A74" w:rsidP="00E40A74">
      <w:pPr>
        <w:pStyle w:val="afa"/>
      </w:pPr>
      <w:r w:rsidRPr="006A36AA">
        <w:t>В рамках подсистемы исполнения бюджета у получателя бюджетных средств есть возможность просмотра корректировок кассовых расходов и поступлений, а также доступа к обращениям, послужившим основанием для формирования соответствующих корректировок (в случаях, когда корректировка создана на базе обращения).</w:t>
      </w:r>
    </w:p>
    <w:p w14:paraId="09D351BF" w14:textId="132F4460" w:rsidR="00E40A74" w:rsidRPr="006A36AA" w:rsidRDefault="00E40A74" w:rsidP="00B85191">
      <w:pPr>
        <w:pStyle w:val="4"/>
        <w:ind w:left="0"/>
        <w:rPr>
          <w:rFonts w:ascii="Times New Roman" w:hAnsi="Times New Roman" w:cs="Times New Roman"/>
        </w:rPr>
      </w:pPr>
      <w:bookmarkStart w:id="137" w:name="_Toc225525673"/>
      <w:bookmarkStart w:id="138" w:name="_Toc241503005"/>
      <w:r w:rsidRPr="006A36AA">
        <w:rPr>
          <w:rFonts w:ascii="Times New Roman" w:hAnsi="Times New Roman" w:cs="Times New Roman"/>
        </w:rPr>
        <w:t>Описание реквизитов Корректировки кассовых расходов и поступлений</w:t>
      </w:r>
      <w:bookmarkEnd w:id="137"/>
      <w:bookmarkEnd w:id="138"/>
    </w:p>
    <w:p w14:paraId="175ECD5A" w14:textId="60DBB6C9" w:rsidR="00A40D21" w:rsidRPr="006A36AA" w:rsidRDefault="00A40D21" w:rsidP="00985547">
      <w:pPr>
        <w:pStyle w:val="aff2"/>
        <w:jc w:val="both"/>
      </w:pPr>
      <w:r w:rsidRPr="006A36AA">
        <w:t>Таблица 4.</w:t>
      </w:r>
      <w:r w:rsidR="004D40D8">
        <w:t>5</w:t>
      </w:r>
      <w:r w:rsidR="00307F72">
        <w:t>6</w:t>
      </w:r>
      <w:r w:rsidRPr="006A36AA">
        <w:t xml:space="preserve"> Описание реквизитов Корректировки кассовых расходов и поступлений</w:t>
      </w:r>
    </w:p>
    <w:tbl>
      <w:tblPr>
        <w:tblStyle w:val="af4"/>
        <w:tblW w:w="5000" w:type="pct"/>
        <w:tblLook w:val="04A0" w:firstRow="1" w:lastRow="0" w:firstColumn="1" w:lastColumn="0" w:noHBand="0" w:noVBand="1"/>
      </w:tblPr>
      <w:tblGrid>
        <w:gridCol w:w="1933"/>
        <w:gridCol w:w="7695"/>
      </w:tblGrid>
      <w:tr w:rsidR="00E40A74" w:rsidRPr="006A36AA" w14:paraId="2798993D" w14:textId="77777777" w:rsidTr="00951C8D">
        <w:trPr>
          <w:cnfStyle w:val="000000100000" w:firstRow="0" w:lastRow="0" w:firstColumn="0" w:lastColumn="0" w:oddVBand="0" w:evenVBand="0" w:oddHBand="1" w:evenHBand="0" w:firstRowFirstColumn="0" w:firstRowLastColumn="0" w:lastRowFirstColumn="0" w:lastRowLastColumn="0"/>
        </w:trPr>
        <w:tc>
          <w:tcPr>
            <w:tcW w:w="660" w:type="pct"/>
          </w:tcPr>
          <w:p w14:paraId="0AF3BDEB" w14:textId="77777777" w:rsidR="00E40A74" w:rsidRPr="006A36AA" w:rsidRDefault="00E40A74" w:rsidP="00951C8D">
            <w:pPr>
              <w:pStyle w:val="TableContents"/>
              <w:rPr>
                <w:rFonts w:cs="Times New Roman"/>
                <w:b/>
                <w:bCs/>
              </w:rPr>
            </w:pPr>
            <w:r w:rsidRPr="006A36AA">
              <w:rPr>
                <w:rFonts w:cs="Times New Roman"/>
                <w:b/>
                <w:bCs/>
              </w:rPr>
              <w:t>Реквизит</w:t>
            </w:r>
          </w:p>
        </w:tc>
        <w:tc>
          <w:tcPr>
            <w:tcW w:w="4340" w:type="pct"/>
          </w:tcPr>
          <w:p w14:paraId="43C99652" w14:textId="77777777" w:rsidR="00E40A74" w:rsidRPr="006A36AA" w:rsidRDefault="00E40A74" w:rsidP="00951C8D">
            <w:pPr>
              <w:pStyle w:val="TableContents"/>
              <w:rPr>
                <w:rFonts w:cs="Times New Roman"/>
                <w:b/>
                <w:bCs/>
              </w:rPr>
            </w:pPr>
            <w:r w:rsidRPr="006A36AA">
              <w:rPr>
                <w:rFonts w:cs="Times New Roman"/>
                <w:b/>
                <w:bCs/>
              </w:rPr>
              <w:t>Описание</w:t>
            </w:r>
          </w:p>
        </w:tc>
      </w:tr>
      <w:tr w:rsidR="00E40A74" w:rsidRPr="006A36AA" w14:paraId="2CBE1509" w14:textId="77777777" w:rsidTr="00951C8D">
        <w:trPr>
          <w:cnfStyle w:val="000000010000" w:firstRow="0" w:lastRow="0" w:firstColumn="0" w:lastColumn="0" w:oddVBand="0" w:evenVBand="0" w:oddHBand="0" w:evenHBand="1" w:firstRowFirstColumn="0" w:firstRowLastColumn="0" w:lastRowFirstColumn="0" w:lastRowLastColumn="0"/>
        </w:trPr>
        <w:tc>
          <w:tcPr>
            <w:tcW w:w="660" w:type="pct"/>
          </w:tcPr>
          <w:p w14:paraId="243B7DA6" w14:textId="104B1CEE" w:rsidR="00E40A74" w:rsidRPr="002B16B2" w:rsidRDefault="00E40A74" w:rsidP="002B16B2">
            <w:pPr>
              <w:pStyle w:val="TableContents"/>
              <w:rPr>
                <w:rFonts w:cs="Times New Roman"/>
                <w:lang w:val="ru-RU"/>
              </w:rPr>
            </w:pPr>
            <w:r w:rsidRPr="006A36AA">
              <w:rPr>
                <w:rFonts w:cs="Times New Roman"/>
              </w:rPr>
              <w:t>Сист. номер корр</w:t>
            </w:r>
            <w:r w:rsidR="002B16B2">
              <w:rPr>
                <w:rFonts w:cs="Times New Roman"/>
                <w:lang w:val="ru-RU"/>
              </w:rPr>
              <w:t>.</w:t>
            </w:r>
          </w:p>
        </w:tc>
        <w:tc>
          <w:tcPr>
            <w:tcW w:w="4340" w:type="pct"/>
          </w:tcPr>
          <w:p w14:paraId="194FFD88" w14:textId="265CF264" w:rsidR="00E40A74" w:rsidRPr="006A36AA" w:rsidRDefault="00E40A74" w:rsidP="00951C8D">
            <w:pPr>
              <w:pStyle w:val="TableContents"/>
              <w:rPr>
                <w:rFonts w:cs="Times New Roman"/>
                <w:lang w:val="ru-RU"/>
              </w:rPr>
            </w:pPr>
            <w:r w:rsidRPr="006A36AA">
              <w:rPr>
                <w:rFonts w:cs="Times New Roman"/>
                <w:lang w:val="ru-RU"/>
              </w:rPr>
              <w:t>Номер корректировки, присвоенный подсистемой при сохранении</w:t>
            </w:r>
            <w:r w:rsidR="00F76316">
              <w:rPr>
                <w:rFonts w:cs="Times New Roman"/>
                <w:lang w:val="ru-RU"/>
              </w:rPr>
              <w:t>.</w:t>
            </w:r>
          </w:p>
        </w:tc>
      </w:tr>
      <w:tr w:rsidR="00E40A74" w:rsidRPr="006A36AA" w14:paraId="789E8FAA" w14:textId="77777777" w:rsidTr="00951C8D">
        <w:trPr>
          <w:cnfStyle w:val="000000100000" w:firstRow="0" w:lastRow="0" w:firstColumn="0" w:lastColumn="0" w:oddVBand="0" w:evenVBand="0" w:oddHBand="1" w:evenHBand="0" w:firstRowFirstColumn="0" w:firstRowLastColumn="0" w:lastRowFirstColumn="0" w:lastRowLastColumn="0"/>
        </w:trPr>
        <w:tc>
          <w:tcPr>
            <w:tcW w:w="660" w:type="pct"/>
          </w:tcPr>
          <w:p w14:paraId="1339D0D1" w14:textId="77777777" w:rsidR="00E40A74" w:rsidRPr="006A36AA" w:rsidRDefault="00E40A74" w:rsidP="00951C8D">
            <w:pPr>
              <w:pStyle w:val="TableContents"/>
              <w:rPr>
                <w:rFonts w:cs="Times New Roman"/>
              </w:rPr>
            </w:pPr>
            <w:r w:rsidRPr="006A36AA">
              <w:rPr>
                <w:rFonts w:cs="Times New Roman"/>
              </w:rPr>
              <w:t>Дата документа</w:t>
            </w:r>
          </w:p>
        </w:tc>
        <w:tc>
          <w:tcPr>
            <w:tcW w:w="4340" w:type="pct"/>
          </w:tcPr>
          <w:p w14:paraId="2C0C8D89" w14:textId="6902F8E2" w:rsidR="00E40A74" w:rsidRPr="00F76316" w:rsidRDefault="00E40A74" w:rsidP="00951C8D">
            <w:pPr>
              <w:pStyle w:val="TableContents"/>
              <w:rPr>
                <w:rFonts w:cs="Times New Roman"/>
                <w:lang w:val="ru-RU"/>
              </w:rPr>
            </w:pPr>
            <w:r w:rsidRPr="006A36AA">
              <w:rPr>
                <w:rFonts w:cs="Times New Roman"/>
              </w:rPr>
              <w:t>Дата формирования корректировки</w:t>
            </w:r>
            <w:r w:rsidR="00F76316">
              <w:rPr>
                <w:rFonts w:cs="Times New Roman"/>
                <w:lang w:val="ru-RU"/>
              </w:rPr>
              <w:t>.</w:t>
            </w:r>
          </w:p>
        </w:tc>
      </w:tr>
      <w:tr w:rsidR="00E40A74" w:rsidRPr="006A36AA" w14:paraId="771E631D" w14:textId="77777777" w:rsidTr="00951C8D">
        <w:trPr>
          <w:cnfStyle w:val="000000010000" w:firstRow="0" w:lastRow="0" w:firstColumn="0" w:lastColumn="0" w:oddVBand="0" w:evenVBand="0" w:oddHBand="0" w:evenHBand="1" w:firstRowFirstColumn="0" w:firstRowLastColumn="0" w:lastRowFirstColumn="0" w:lastRowLastColumn="0"/>
        </w:trPr>
        <w:tc>
          <w:tcPr>
            <w:tcW w:w="660" w:type="pct"/>
          </w:tcPr>
          <w:p w14:paraId="75FA7739" w14:textId="1A7AFEE9" w:rsidR="00E40A74" w:rsidRPr="006A36AA" w:rsidRDefault="00E40A74" w:rsidP="00951C8D">
            <w:pPr>
              <w:pStyle w:val="TableContents"/>
              <w:rPr>
                <w:rFonts w:cs="Times New Roman"/>
              </w:rPr>
            </w:pPr>
            <w:r w:rsidRPr="006A36AA">
              <w:rPr>
                <w:rFonts w:cs="Times New Roman"/>
              </w:rPr>
              <w:t>Дата уч</w:t>
            </w:r>
            <w:r w:rsidR="00B96724">
              <w:rPr>
                <w:rFonts w:cs="Times New Roman"/>
              </w:rPr>
              <w:t>е</w:t>
            </w:r>
            <w:r w:rsidRPr="006A36AA">
              <w:rPr>
                <w:rFonts w:cs="Times New Roman"/>
              </w:rPr>
              <w:t>та</w:t>
            </w:r>
          </w:p>
        </w:tc>
        <w:tc>
          <w:tcPr>
            <w:tcW w:w="4340" w:type="pct"/>
          </w:tcPr>
          <w:p w14:paraId="24BCB953" w14:textId="31C2E7B1" w:rsidR="00E40A74" w:rsidRPr="006A36AA" w:rsidRDefault="00E40A74" w:rsidP="00951C8D">
            <w:pPr>
              <w:pStyle w:val="TableContents"/>
              <w:rPr>
                <w:rFonts w:cs="Times New Roman"/>
              </w:rPr>
            </w:pPr>
            <w:r w:rsidRPr="006A36AA">
              <w:rPr>
                <w:rFonts w:cs="Times New Roman"/>
                <w:lang w:val="ru-RU"/>
              </w:rPr>
              <w:t>Дата, с которой операция корректировки будет отражена в уч</w:t>
            </w:r>
            <w:r w:rsidR="00B96724">
              <w:rPr>
                <w:rFonts w:cs="Times New Roman"/>
                <w:lang w:val="ru-RU"/>
              </w:rPr>
              <w:t>е</w:t>
            </w:r>
            <w:r w:rsidRPr="006A36AA">
              <w:rPr>
                <w:rFonts w:cs="Times New Roman"/>
                <w:lang w:val="ru-RU"/>
              </w:rPr>
              <w:t xml:space="preserve">те, в том числе в бухгалтерском. </w:t>
            </w:r>
            <w:r w:rsidRPr="006A36AA">
              <w:rPr>
                <w:rFonts w:cs="Times New Roman"/>
              </w:rPr>
              <w:t>Определяет, к какому отч</w:t>
            </w:r>
            <w:r w:rsidR="00B96724">
              <w:rPr>
                <w:rFonts w:cs="Times New Roman"/>
              </w:rPr>
              <w:t>е</w:t>
            </w:r>
            <w:r w:rsidRPr="006A36AA">
              <w:rPr>
                <w:rFonts w:cs="Times New Roman"/>
              </w:rPr>
              <w:t>тному периоду относится корректировка.</w:t>
            </w:r>
          </w:p>
        </w:tc>
      </w:tr>
      <w:tr w:rsidR="00E40A74" w:rsidRPr="006A36AA" w14:paraId="45775AE0" w14:textId="77777777" w:rsidTr="00951C8D">
        <w:trPr>
          <w:cnfStyle w:val="000000100000" w:firstRow="0" w:lastRow="0" w:firstColumn="0" w:lastColumn="0" w:oddVBand="0" w:evenVBand="0" w:oddHBand="1" w:evenHBand="0" w:firstRowFirstColumn="0" w:firstRowLastColumn="0" w:lastRowFirstColumn="0" w:lastRowLastColumn="0"/>
        </w:trPr>
        <w:tc>
          <w:tcPr>
            <w:tcW w:w="660" w:type="pct"/>
          </w:tcPr>
          <w:p w14:paraId="63CD580D" w14:textId="77777777" w:rsidR="00E40A74" w:rsidRPr="006A36AA" w:rsidRDefault="00E40A74" w:rsidP="00951C8D">
            <w:pPr>
              <w:pStyle w:val="TableContents"/>
              <w:rPr>
                <w:rFonts w:cs="Times New Roman"/>
              </w:rPr>
            </w:pPr>
            <w:r w:rsidRPr="006A36AA">
              <w:rPr>
                <w:rFonts w:cs="Times New Roman"/>
              </w:rPr>
              <w:t xml:space="preserve">Сист. номер </w:t>
            </w:r>
            <w:r w:rsidRPr="006A36AA">
              <w:rPr>
                <w:rFonts w:cs="Times New Roman"/>
              </w:rPr>
              <w:lastRenderedPageBreak/>
              <w:t>обращения</w:t>
            </w:r>
          </w:p>
        </w:tc>
        <w:tc>
          <w:tcPr>
            <w:tcW w:w="4340" w:type="pct"/>
          </w:tcPr>
          <w:p w14:paraId="57B7E920" w14:textId="69C3B5DB" w:rsidR="00E40A74" w:rsidRPr="006A36AA" w:rsidRDefault="00E40A74" w:rsidP="00951C8D">
            <w:pPr>
              <w:pStyle w:val="TableContents"/>
              <w:rPr>
                <w:rFonts w:cs="Times New Roman"/>
                <w:lang w:val="ru-RU"/>
              </w:rPr>
            </w:pPr>
            <w:r w:rsidRPr="006A36AA">
              <w:rPr>
                <w:rFonts w:cs="Times New Roman"/>
                <w:lang w:val="ru-RU"/>
              </w:rPr>
              <w:lastRenderedPageBreak/>
              <w:t xml:space="preserve">Системный номер обращения, на основе которого сформирована </w:t>
            </w:r>
            <w:r w:rsidRPr="006A36AA">
              <w:rPr>
                <w:rFonts w:cs="Times New Roman"/>
                <w:lang w:val="ru-RU"/>
              </w:rPr>
              <w:lastRenderedPageBreak/>
              <w:t>корректировка</w:t>
            </w:r>
            <w:r w:rsidR="00F76316">
              <w:rPr>
                <w:rFonts w:cs="Times New Roman"/>
                <w:lang w:val="ru-RU"/>
              </w:rPr>
              <w:t>.</w:t>
            </w:r>
          </w:p>
        </w:tc>
      </w:tr>
      <w:tr w:rsidR="00E40A74" w:rsidRPr="006A36AA" w14:paraId="2A0C4455" w14:textId="77777777" w:rsidTr="00951C8D">
        <w:trPr>
          <w:cnfStyle w:val="000000010000" w:firstRow="0" w:lastRow="0" w:firstColumn="0" w:lastColumn="0" w:oddVBand="0" w:evenVBand="0" w:oddHBand="0" w:evenHBand="1" w:firstRowFirstColumn="0" w:firstRowLastColumn="0" w:lastRowFirstColumn="0" w:lastRowLastColumn="0"/>
        </w:trPr>
        <w:tc>
          <w:tcPr>
            <w:tcW w:w="660" w:type="pct"/>
          </w:tcPr>
          <w:p w14:paraId="0EE60C95" w14:textId="77777777" w:rsidR="00E40A74" w:rsidRPr="006A36AA" w:rsidRDefault="00E40A74" w:rsidP="00951C8D">
            <w:pPr>
              <w:pStyle w:val="TableContents"/>
              <w:rPr>
                <w:rFonts w:cs="Times New Roman"/>
              </w:rPr>
            </w:pPr>
            <w:r w:rsidRPr="006A36AA">
              <w:rPr>
                <w:rFonts w:cs="Times New Roman"/>
              </w:rPr>
              <w:lastRenderedPageBreak/>
              <w:t>Основание</w:t>
            </w:r>
          </w:p>
        </w:tc>
        <w:tc>
          <w:tcPr>
            <w:tcW w:w="4340" w:type="pct"/>
          </w:tcPr>
          <w:p w14:paraId="2A7D755D" w14:textId="6CA0E683" w:rsidR="00E40A74" w:rsidRPr="006A36AA" w:rsidRDefault="00E40A74" w:rsidP="00951C8D">
            <w:pPr>
              <w:pStyle w:val="TableContents"/>
              <w:rPr>
                <w:rFonts w:cs="Times New Roman"/>
                <w:lang w:val="ru-RU"/>
              </w:rPr>
            </w:pPr>
            <w:r w:rsidRPr="006A36AA">
              <w:rPr>
                <w:rFonts w:cs="Times New Roman"/>
                <w:lang w:val="ru-RU"/>
              </w:rPr>
              <w:t>Текстовое поле, поясняющее причину формирования корректировки</w:t>
            </w:r>
            <w:r w:rsidR="00F76316">
              <w:rPr>
                <w:rFonts w:cs="Times New Roman"/>
                <w:lang w:val="ru-RU"/>
              </w:rPr>
              <w:t>.</w:t>
            </w:r>
          </w:p>
        </w:tc>
      </w:tr>
      <w:tr w:rsidR="00E40A74" w:rsidRPr="006A36AA" w14:paraId="2F8D5FB2" w14:textId="77777777" w:rsidTr="00951C8D">
        <w:trPr>
          <w:cnfStyle w:val="000000100000" w:firstRow="0" w:lastRow="0" w:firstColumn="0" w:lastColumn="0" w:oddVBand="0" w:evenVBand="0" w:oddHBand="1" w:evenHBand="0" w:firstRowFirstColumn="0" w:firstRowLastColumn="0" w:lastRowFirstColumn="0" w:lastRowLastColumn="0"/>
        </w:trPr>
        <w:tc>
          <w:tcPr>
            <w:tcW w:w="660" w:type="pct"/>
          </w:tcPr>
          <w:p w14:paraId="33A638A9" w14:textId="77777777" w:rsidR="00E40A74" w:rsidRPr="006A36AA" w:rsidRDefault="00E40A74" w:rsidP="00951C8D">
            <w:pPr>
              <w:pStyle w:val="TableContents"/>
              <w:rPr>
                <w:rFonts w:cs="Times New Roman"/>
              </w:rPr>
            </w:pPr>
            <w:r w:rsidRPr="006A36AA">
              <w:rPr>
                <w:rFonts w:cs="Times New Roman"/>
              </w:rPr>
              <w:t>Признак заключительных оборотов</w:t>
            </w:r>
          </w:p>
        </w:tc>
        <w:tc>
          <w:tcPr>
            <w:tcW w:w="4340" w:type="pct"/>
          </w:tcPr>
          <w:p w14:paraId="0AD885B0" w14:textId="77777777" w:rsidR="00E40A74" w:rsidRPr="006A36AA" w:rsidRDefault="00E40A74" w:rsidP="00951C8D">
            <w:pPr>
              <w:pStyle w:val="TableContents"/>
              <w:rPr>
                <w:rFonts w:cs="Times New Roman"/>
                <w:lang w:val="ru-RU"/>
              </w:rPr>
            </w:pPr>
            <w:r w:rsidRPr="006A36AA">
              <w:rPr>
                <w:rFonts w:cs="Times New Roman"/>
                <w:lang w:val="ru-RU"/>
              </w:rPr>
              <w:t>Используется для обозначения корректировок, которые относятся к операциям истекшего финансового года и отражаются в период заключительных оборотов.</w:t>
            </w:r>
          </w:p>
        </w:tc>
      </w:tr>
      <w:tr w:rsidR="00E40A74" w:rsidRPr="006A36AA" w14:paraId="25F944E6" w14:textId="77777777" w:rsidTr="00951C8D">
        <w:trPr>
          <w:cnfStyle w:val="000000010000" w:firstRow="0" w:lastRow="0" w:firstColumn="0" w:lastColumn="0" w:oddVBand="0" w:evenVBand="0" w:oddHBand="0" w:evenHBand="1" w:firstRowFirstColumn="0" w:firstRowLastColumn="0" w:lastRowFirstColumn="0" w:lastRowLastColumn="0"/>
        </w:trPr>
        <w:tc>
          <w:tcPr>
            <w:tcW w:w="660" w:type="pct"/>
          </w:tcPr>
          <w:p w14:paraId="5D9CF053" w14:textId="77777777" w:rsidR="00E40A74" w:rsidRPr="006A36AA" w:rsidRDefault="00E40A74" w:rsidP="00951C8D">
            <w:pPr>
              <w:pStyle w:val="TableContents"/>
              <w:rPr>
                <w:rFonts w:cs="Times New Roman"/>
              </w:rPr>
            </w:pPr>
            <w:r w:rsidRPr="006A36AA">
              <w:rPr>
                <w:rFonts w:cs="Times New Roman"/>
              </w:rPr>
              <w:t>Состояние</w:t>
            </w:r>
          </w:p>
        </w:tc>
        <w:tc>
          <w:tcPr>
            <w:tcW w:w="4340" w:type="pct"/>
          </w:tcPr>
          <w:p w14:paraId="68BC96FD" w14:textId="17BF0F2D" w:rsidR="00E40A74" w:rsidRPr="006A36AA" w:rsidRDefault="00E40A74" w:rsidP="00951C8D">
            <w:pPr>
              <w:pStyle w:val="TableContents"/>
              <w:rPr>
                <w:rFonts w:cs="Times New Roman"/>
              </w:rPr>
            </w:pPr>
            <w:r w:rsidRPr="006A36AA">
              <w:rPr>
                <w:rFonts w:cs="Times New Roman"/>
                <w:lang w:val="ru-RU"/>
              </w:rPr>
              <w:t xml:space="preserve">Текущее состояние корректировки в системе (например, </w:t>
            </w:r>
            <w:r w:rsidR="00B96724">
              <w:rPr>
                <w:rFonts w:cs="Times New Roman"/>
                <w:lang w:val="ru-RU"/>
              </w:rPr>
              <w:t>«</w:t>
            </w:r>
            <w:r w:rsidRPr="006A36AA">
              <w:rPr>
                <w:rFonts w:cs="Times New Roman"/>
                <w:lang w:val="ru-RU"/>
              </w:rPr>
              <w:t>Сохранена</w:t>
            </w:r>
            <w:r w:rsidR="00B96724">
              <w:rPr>
                <w:rFonts w:cs="Times New Roman"/>
                <w:lang w:val="ru-RU"/>
              </w:rPr>
              <w:t>»</w:t>
            </w:r>
            <w:r w:rsidRPr="006A36AA">
              <w:rPr>
                <w:rFonts w:cs="Times New Roman"/>
                <w:lang w:val="ru-RU"/>
              </w:rPr>
              <w:t xml:space="preserve">, </w:t>
            </w:r>
            <w:r w:rsidR="00B96724">
              <w:rPr>
                <w:rFonts w:cs="Times New Roman"/>
                <w:lang w:val="ru-RU"/>
              </w:rPr>
              <w:t>«</w:t>
            </w:r>
            <w:r w:rsidRPr="006A36AA">
              <w:rPr>
                <w:rFonts w:cs="Times New Roman"/>
                <w:lang w:val="ru-RU"/>
              </w:rPr>
              <w:t>Сохранена с ошибками</w:t>
            </w:r>
            <w:r w:rsidR="00B96724">
              <w:rPr>
                <w:rFonts w:cs="Times New Roman"/>
                <w:lang w:val="ru-RU"/>
              </w:rPr>
              <w:t>»</w:t>
            </w:r>
            <w:r w:rsidRPr="006A36AA">
              <w:rPr>
                <w:rFonts w:cs="Times New Roman"/>
                <w:lang w:val="ru-RU"/>
              </w:rPr>
              <w:t xml:space="preserve">, </w:t>
            </w:r>
            <w:r w:rsidR="00B96724">
              <w:rPr>
                <w:rFonts w:cs="Times New Roman"/>
                <w:lang w:val="ru-RU"/>
              </w:rPr>
              <w:t>«</w:t>
            </w:r>
            <w:r w:rsidRPr="006A36AA">
              <w:rPr>
                <w:rFonts w:cs="Times New Roman"/>
                <w:lang w:val="ru-RU"/>
              </w:rPr>
              <w:t>Подписана</w:t>
            </w:r>
            <w:r w:rsidR="00B96724">
              <w:rPr>
                <w:rFonts w:cs="Times New Roman"/>
                <w:lang w:val="ru-RU"/>
              </w:rPr>
              <w:t>»</w:t>
            </w:r>
            <w:r w:rsidRPr="006A36AA">
              <w:rPr>
                <w:rFonts w:cs="Times New Roman"/>
                <w:lang w:val="ru-RU"/>
              </w:rPr>
              <w:t xml:space="preserve">). </w:t>
            </w:r>
            <w:r w:rsidRPr="006A36AA">
              <w:rPr>
                <w:rFonts w:cs="Times New Roman"/>
              </w:rPr>
              <w:t>Определяет доступность дальнейших действий с документом.</w:t>
            </w:r>
          </w:p>
        </w:tc>
      </w:tr>
      <w:tr w:rsidR="00E40A74" w:rsidRPr="006A36AA" w14:paraId="11E14C09" w14:textId="77777777" w:rsidTr="00951C8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6D4EEFD" w14:textId="28CA7842" w:rsidR="00E40A74" w:rsidRPr="006A36AA" w:rsidRDefault="00E40A74" w:rsidP="00951C8D">
            <w:pPr>
              <w:pStyle w:val="TableContents"/>
              <w:rPr>
                <w:rFonts w:cs="Times New Roman"/>
                <w:b/>
                <w:bCs/>
                <w:highlight w:val="blue"/>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Уменьшение дохода</w:t>
            </w:r>
            <w:r w:rsidR="00B96724">
              <w:rPr>
                <w:rFonts w:cs="Times New Roman"/>
                <w:b/>
                <w:bCs/>
                <w:lang w:val="ru-RU"/>
              </w:rPr>
              <w:t>»</w:t>
            </w:r>
            <w:r w:rsidRPr="006A36AA">
              <w:rPr>
                <w:rFonts w:cs="Times New Roman"/>
                <w:b/>
                <w:bCs/>
                <w:lang w:val="ru-RU"/>
              </w:rPr>
              <w:t xml:space="preserve">/ </w:t>
            </w:r>
            <w:r w:rsidR="00B96724">
              <w:rPr>
                <w:rFonts w:cs="Times New Roman"/>
                <w:b/>
                <w:bCs/>
                <w:lang w:val="ru-RU"/>
              </w:rPr>
              <w:t>«</w:t>
            </w:r>
            <w:r w:rsidRPr="006A36AA">
              <w:rPr>
                <w:rFonts w:cs="Times New Roman"/>
                <w:b/>
                <w:bCs/>
                <w:lang w:val="ru-RU"/>
              </w:rPr>
              <w:t>Увеличение дохода</w:t>
            </w:r>
            <w:r w:rsidR="00B96724">
              <w:rPr>
                <w:rFonts w:cs="Times New Roman"/>
                <w:b/>
                <w:bCs/>
                <w:lang w:val="ru-RU"/>
              </w:rPr>
              <w:t>»</w:t>
            </w:r>
            <w:r w:rsidRPr="006A36AA">
              <w:rPr>
                <w:rFonts w:cs="Times New Roman"/>
                <w:b/>
                <w:bCs/>
                <w:lang w:val="ru-RU"/>
              </w:rPr>
              <w:t xml:space="preserve">. </w:t>
            </w:r>
            <w:r w:rsidRPr="006A36AA">
              <w:rPr>
                <w:rFonts w:cs="Times New Roman"/>
                <w:bCs/>
                <w:lang w:val="ru-RU"/>
              </w:rPr>
              <w:t>Содержит информацию о виде и принадлежности платежа по плательщику</w:t>
            </w:r>
            <w:r w:rsidR="00F76316">
              <w:rPr>
                <w:rFonts w:cs="Times New Roman"/>
                <w:bCs/>
                <w:lang w:val="ru-RU"/>
              </w:rPr>
              <w:t>.</w:t>
            </w:r>
          </w:p>
        </w:tc>
      </w:tr>
      <w:tr w:rsidR="00E40A74" w:rsidRPr="006A36AA" w14:paraId="18AA91F3" w14:textId="77777777" w:rsidTr="00951C8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B2EACDF" w14:textId="7C1DF6D6" w:rsidR="00E40A74" w:rsidRPr="006A36AA"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Уменьшение кассового расхода</w:t>
            </w:r>
            <w:r w:rsidR="00B96724">
              <w:rPr>
                <w:rFonts w:cs="Times New Roman"/>
                <w:b/>
                <w:bCs/>
                <w:lang w:val="ru-RU"/>
              </w:rPr>
              <w:t>»</w:t>
            </w:r>
            <w:r w:rsidRPr="006A36AA">
              <w:rPr>
                <w:rFonts w:cs="Times New Roman"/>
                <w:b/>
                <w:bCs/>
                <w:lang w:val="ru-RU"/>
              </w:rPr>
              <w:t>/</w:t>
            </w:r>
            <w:r w:rsidR="00DD09E7" w:rsidRPr="006A36AA">
              <w:rPr>
                <w:rFonts w:cs="Times New Roman"/>
                <w:b/>
                <w:bCs/>
                <w:lang w:val="ru-RU"/>
              </w:rPr>
              <w:t xml:space="preserve"> </w:t>
            </w:r>
            <w:r w:rsidR="00B96724">
              <w:rPr>
                <w:rFonts w:cs="Times New Roman"/>
                <w:b/>
                <w:bCs/>
                <w:lang w:val="ru-RU"/>
              </w:rPr>
              <w:t>«</w:t>
            </w:r>
            <w:r w:rsidRPr="006A36AA">
              <w:rPr>
                <w:rFonts w:cs="Times New Roman"/>
                <w:b/>
                <w:bCs/>
                <w:lang w:val="ru-RU"/>
              </w:rPr>
              <w:t>Увеличение кассового расхода</w:t>
            </w:r>
            <w:r w:rsidR="00B96724">
              <w:rPr>
                <w:rFonts w:cs="Times New Roman"/>
                <w:b/>
                <w:bCs/>
                <w:lang w:val="ru-RU"/>
              </w:rPr>
              <w:t>»</w:t>
            </w:r>
            <w:r w:rsidRPr="006A36AA">
              <w:rPr>
                <w:rFonts w:cs="Times New Roman"/>
                <w:b/>
                <w:bCs/>
                <w:lang w:val="ru-RU"/>
              </w:rPr>
              <w:t xml:space="preserve">. </w:t>
            </w:r>
            <w:r w:rsidRPr="006A36AA">
              <w:rPr>
                <w:rFonts w:cs="Times New Roman"/>
                <w:bCs/>
                <w:lang w:val="ru-RU"/>
              </w:rPr>
              <w:t>Содержит информацию о сумме операции корректировки и фактическом кассовом расходе, сформированном по БК за выбранный период в разрезе карточек договоров, типов расчетов и этапов</w:t>
            </w:r>
            <w:r w:rsidR="00F76316">
              <w:rPr>
                <w:rFonts w:cs="Times New Roman"/>
                <w:bCs/>
                <w:lang w:val="ru-RU"/>
              </w:rPr>
              <w:t>.</w:t>
            </w:r>
          </w:p>
        </w:tc>
      </w:tr>
      <w:tr w:rsidR="00E40A74" w:rsidRPr="006A36AA" w14:paraId="40BDFA7C" w14:textId="77777777" w:rsidTr="00951C8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2ADCDD3" w14:textId="44494A8B" w:rsidR="00E40A74" w:rsidRPr="006A36AA"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Снятие с невыясненных</w:t>
            </w:r>
            <w:r w:rsidR="00B96724">
              <w:rPr>
                <w:rFonts w:cs="Times New Roman"/>
                <w:b/>
                <w:bCs/>
                <w:lang w:val="ru-RU"/>
              </w:rPr>
              <w:t>»</w:t>
            </w:r>
            <w:r w:rsidRPr="006A36AA">
              <w:rPr>
                <w:rFonts w:cs="Times New Roman"/>
                <w:b/>
                <w:bCs/>
                <w:lang w:val="ru-RU"/>
              </w:rPr>
              <w:t xml:space="preserve">. </w:t>
            </w:r>
            <w:r w:rsidRPr="006A36AA">
              <w:rPr>
                <w:rFonts w:cs="Times New Roman"/>
                <w:bCs/>
                <w:lang w:val="ru-RU"/>
              </w:rPr>
              <w:t xml:space="preserve">Содержит записи банковской выписки, относящиеся к указанному плательщику, требующие </w:t>
            </w:r>
            <w:r w:rsidRPr="00982331">
              <w:rPr>
                <w:rFonts w:cs="Times New Roman"/>
                <w:bCs/>
                <w:szCs w:val="24"/>
                <w:lang w:val="ru-RU"/>
              </w:rPr>
              <w:t>выяснения</w:t>
            </w:r>
            <w:r w:rsidRPr="00982331">
              <w:rPr>
                <w:rFonts w:cs="Times New Roman"/>
                <w:bCs/>
                <w:szCs w:val="24"/>
              </w:rPr>
              <w:t> </w:t>
            </w:r>
            <w:r w:rsidRPr="00982331">
              <w:rPr>
                <w:rFonts w:cs="Times New Roman"/>
                <w:bCs/>
                <w:szCs w:val="24"/>
                <w:lang w:val="ru-RU"/>
              </w:rPr>
              <w:t>(</w:t>
            </w:r>
            <w:r w:rsidRPr="00982331">
              <w:rPr>
                <w:rStyle w:val="afc"/>
                <w:rFonts w:cs="Times New Roman"/>
                <w:bCs/>
                <w:szCs w:val="24"/>
                <w:lang w:val="ru-RU"/>
              </w:rPr>
              <w:t>только для обращения на восстановление</w:t>
            </w:r>
            <w:r w:rsidRPr="00982331">
              <w:rPr>
                <w:rFonts w:cs="Times New Roman"/>
                <w:bCs/>
                <w:szCs w:val="24"/>
                <w:lang w:val="ru-RU"/>
              </w:rPr>
              <w:t>)</w:t>
            </w:r>
            <w:r w:rsidR="00F76316" w:rsidRPr="00982331">
              <w:rPr>
                <w:rFonts w:cs="Times New Roman"/>
                <w:bCs/>
                <w:szCs w:val="24"/>
                <w:lang w:val="ru-RU"/>
              </w:rPr>
              <w:t>.</w:t>
            </w:r>
          </w:p>
        </w:tc>
      </w:tr>
    </w:tbl>
    <w:p w14:paraId="533F30ED" w14:textId="0C7DF137" w:rsidR="00E40A74" w:rsidRPr="006A36AA" w:rsidRDefault="00E40A74" w:rsidP="00B85191">
      <w:pPr>
        <w:pStyle w:val="4"/>
        <w:ind w:left="0"/>
        <w:rPr>
          <w:rFonts w:ascii="Times New Roman" w:hAnsi="Times New Roman" w:cs="Times New Roman"/>
        </w:rPr>
      </w:pPr>
      <w:bookmarkStart w:id="139" w:name="_Toc225525674"/>
      <w:bookmarkStart w:id="140" w:name="_Toc241503006"/>
      <w:r w:rsidRPr="006A36AA">
        <w:rPr>
          <w:rFonts w:ascii="Times New Roman" w:hAnsi="Times New Roman" w:cs="Times New Roman"/>
        </w:rPr>
        <w:t>Просмотр реестра корректировок кассовых расходов и поступлений</w:t>
      </w:r>
      <w:bookmarkEnd w:id="139"/>
      <w:bookmarkEnd w:id="140"/>
    </w:p>
    <w:p w14:paraId="569B91B6" w14:textId="6ADAD528" w:rsidR="00A40D21" w:rsidRPr="006A36AA" w:rsidRDefault="00A40D21" w:rsidP="00BF628E">
      <w:pPr>
        <w:pStyle w:val="aff2"/>
        <w:jc w:val="both"/>
      </w:pPr>
      <w:r w:rsidRPr="006A36AA">
        <w:t>Таблица 4.</w:t>
      </w:r>
      <w:r w:rsidR="004D40D8">
        <w:t>5</w:t>
      </w:r>
      <w:r w:rsidR="00307F72">
        <w:t>7</w:t>
      </w:r>
      <w:r w:rsidRPr="006A36AA">
        <w:t xml:space="preserve"> Просмотр реестра корректировок кассовых расходов и поступлений</w:t>
      </w:r>
    </w:p>
    <w:tbl>
      <w:tblPr>
        <w:tblStyle w:val="af4"/>
        <w:tblW w:w="5000" w:type="pct"/>
        <w:tblLook w:val="04A0" w:firstRow="1" w:lastRow="0" w:firstColumn="1" w:lastColumn="0" w:noHBand="0" w:noVBand="1"/>
      </w:tblPr>
      <w:tblGrid>
        <w:gridCol w:w="1839"/>
        <w:gridCol w:w="7789"/>
      </w:tblGrid>
      <w:tr w:rsidR="00E40A74" w:rsidRPr="006A36AA" w14:paraId="41B51CD8"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3A44D1AF" w14:textId="77777777" w:rsidR="00E40A74" w:rsidRPr="006A36AA" w:rsidRDefault="00E40A74" w:rsidP="00951C8D">
            <w:pPr>
              <w:pStyle w:val="TableContents"/>
              <w:rPr>
                <w:rFonts w:cs="Times New Roman"/>
              </w:rPr>
            </w:pPr>
            <w:r w:rsidRPr="006A36AA">
              <w:rPr>
                <w:rFonts w:cs="Times New Roman"/>
              </w:rPr>
              <w:t>Назначение</w:t>
            </w:r>
          </w:p>
        </w:tc>
        <w:tc>
          <w:tcPr>
            <w:tcW w:w="4045" w:type="pct"/>
          </w:tcPr>
          <w:p w14:paraId="7D2CFB64" w14:textId="77777777" w:rsidR="00E40A74" w:rsidRPr="006A36AA" w:rsidRDefault="00E40A74" w:rsidP="00951C8D">
            <w:pPr>
              <w:pStyle w:val="TableContents"/>
              <w:rPr>
                <w:rFonts w:cs="Times New Roman"/>
                <w:lang w:val="ru-RU"/>
              </w:rPr>
            </w:pPr>
            <w:r w:rsidRPr="006A36AA">
              <w:rPr>
                <w:rFonts w:cs="Times New Roman"/>
                <w:lang w:val="ru-RU"/>
              </w:rPr>
              <w:t>Просмотр реестра корректировок кассовых расходов и поступлений.</w:t>
            </w:r>
          </w:p>
        </w:tc>
      </w:tr>
      <w:tr w:rsidR="00E40A74" w:rsidRPr="006A36AA" w14:paraId="74D2BF9D"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5C206B80" w14:textId="77777777" w:rsidR="00E40A74" w:rsidRPr="006A36AA" w:rsidRDefault="00E40A74" w:rsidP="00951C8D">
            <w:pPr>
              <w:pStyle w:val="TableContents"/>
              <w:rPr>
                <w:rFonts w:cs="Times New Roman"/>
              </w:rPr>
            </w:pPr>
            <w:r w:rsidRPr="006A36AA">
              <w:rPr>
                <w:rFonts w:cs="Times New Roman"/>
              </w:rPr>
              <w:t>Условия выполнения</w:t>
            </w:r>
          </w:p>
        </w:tc>
        <w:tc>
          <w:tcPr>
            <w:tcW w:w="4045" w:type="pct"/>
          </w:tcPr>
          <w:p w14:paraId="62C8EFF4" w14:textId="1BE21DFD" w:rsidR="00E40A74" w:rsidRPr="006A36AA" w:rsidRDefault="00E40A74" w:rsidP="00951C8D">
            <w:pPr>
              <w:pStyle w:val="a"/>
              <w:rPr>
                <w:lang w:val="ru-RU"/>
              </w:rPr>
            </w:pPr>
            <w:r w:rsidRPr="006A36AA">
              <w:rPr>
                <w:lang w:val="ru-RU"/>
              </w:rPr>
              <w:t>Пользователь авторизован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 xml:space="preserve">. </w:t>
            </w:r>
          </w:p>
          <w:p w14:paraId="51AA5767" w14:textId="77777777" w:rsidR="00E40A74" w:rsidRPr="006A36AA" w:rsidRDefault="00E40A74" w:rsidP="00951C8D">
            <w:pPr>
              <w:pStyle w:val="a"/>
              <w:rPr>
                <w:lang w:val="ru-RU"/>
              </w:rPr>
            </w:pPr>
            <w:r w:rsidRPr="006A36AA">
              <w:rPr>
                <w:lang w:val="ru-RU"/>
              </w:rPr>
              <w:t xml:space="preserve">В блоке настроек пользователя выбран набор данных и бюджет, по которому необходимо сформировать реестр Корректировок кассовых расходов и поступлений. </w:t>
            </w:r>
          </w:p>
          <w:p w14:paraId="0EE7FC9D" w14:textId="7684ADEC" w:rsidR="00E40A74" w:rsidRPr="006A36AA" w:rsidRDefault="00E40A74" w:rsidP="00951C8D">
            <w:pPr>
              <w:pStyle w:val="a"/>
              <w:rPr>
                <w:lang w:val="ru-RU"/>
              </w:rPr>
            </w:pPr>
            <w:r w:rsidRPr="006A36AA">
              <w:rPr>
                <w:lang w:val="ru-RU"/>
              </w:rPr>
              <w:t xml:space="preserve">В меню </w:t>
            </w:r>
            <w:r w:rsidR="00B96724">
              <w:rPr>
                <w:lang w:val="ru-RU"/>
              </w:rPr>
              <w:t>«</w:t>
            </w:r>
            <w:r w:rsidRPr="006A36AA">
              <w:rPr>
                <w:lang w:val="ru-RU"/>
              </w:rPr>
              <w:t>Документы</w:t>
            </w:r>
            <w:r w:rsidR="00B96724">
              <w:rPr>
                <w:lang w:val="ru-RU"/>
              </w:rPr>
              <w:t>»</w:t>
            </w:r>
            <w:r w:rsidRPr="006A36AA">
              <w:rPr>
                <w:lang w:val="ru-RU"/>
              </w:rPr>
              <w:t xml:space="preserve"> доступен пункт </w:t>
            </w:r>
            <w:r w:rsidR="00B96724">
              <w:rPr>
                <w:lang w:val="ru-RU"/>
              </w:rPr>
              <w:t>«</w:t>
            </w:r>
            <w:r w:rsidRPr="006A36AA">
              <w:rPr>
                <w:lang w:val="ru-RU"/>
              </w:rPr>
              <w:t>Корректировки кассовых расходов и поступлений</w:t>
            </w:r>
            <w:r w:rsidR="00B96724">
              <w:rPr>
                <w:lang w:val="ru-RU"/>
              </w:rPr>
              <w:t>»</w:t>
            </w:r>
            <w:r w:rsidRPr="006A36AA">
              <w:rPr>
                <w:lang w:val="ru-RU"/>
              </w:rPr>
              <w:t xml:space="preserve">. </w:t>
            </w:r>
          </w:p>
        </w:tc>
      </w:tr>
      <w:tr w:rsidR="00E40A74" w:rsidRPr="006A36AA" w14:paraId="5BF3613F"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540DED29" w14:textId="77777777" w:rsidR="00E40A74" w:rsidRPr="006A36AA" w:rsidRDefault="00E40A74" w:rsidP="00951C8D">
            <w:pPr>
              <w:pStyle w:val="TableContents"/>
              <w:rPr>
                <w:rFonts w:cs="Times New Roman"/>
              </w:rPr>
            </w:pPr>
            <w:r w:rsidRPr="006A36AA">
              <w:rPr>
                <w:rFonts w:cs="Times New Roman"/>
              </w:rPr>
              <w:t>Шаги</w:t>
            </w:r>
          </w:p>
        </w:tc>
        <w:tc>
          <w:tcPr>
            <w:tcW w:w="4045" w:type="pct"/>
          </w:tcPr>
          <w:p w14:paraId="355012F0" w14:textId="77777777" w:rsidR="00E40A74" w:rsidRPr="006A36AA" w:rsidRDefault="00E40A74" w:rsidP="00951C8D">
            <w:pPr>
              <w:pStyle w:val="TableContents"/>
              <w:rPr>
                <w:rFonts w:cs="Times New Roman"/>
              </w:rPr>
            </w:pPr>
            <w:r w:rsidRPr="006A36AA">
              <w:rPr>
                <w:rFonts w:cs="Times New Roman"/>
              </w:rPr>
              <w:t> </w:t>
            </w:r>
          </w:p>
        </w:tc>
      </w:tr>
      <w:tr w:rsidR="00E40A74" w:rsidRPr="006A36AA" w14:paraId="2D8E7B91"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22E6827C" w14:textId="77777777" w:rsidR="00E40A74" w:rsidRPr="006A36AA" w:rsidRDefault="00E40A74" w:rsidP="00951C8D">
            <w:pPr>
              <w:pStyle w:val="TableContents"/>
              <w:rPr>
                <w:rFonts w:cs="Times New Roman"/>
              </w:rPr>
            </w:pPr>
            <w:r w:rsidRPr="006A36AA">
              <w:rPr>
                <w:rStyle w:val="afc"/>
                <w:rFonts w:cs="Times New Roman"/>
                <w:i w:val="0"/>
                <w:iCs w:val="0"/>
              </w:rPr>
              <w:t>шаг 1</w:t>
            </w:r>
          </w:p>
        </w:tc>
        <w:tc>
          <w:tcPr>
            <w:tcW w:w="4045" w:type="pct"/>
          </w:tcPr>
          <w:p w14:paraId="0028854D" w14:textId="3D9DD08F" w:rsidR="00E40A74" w:rsidRPr="006A36AA" w:rsidRDefault="00E40A74" w:rsidP="00951C8D">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Документы</w:t>
            </w:r>
            <w:r w:rsidR="00B96724">
              <w:rPr>
                <w:rFonts w:cs="Times New Roman"/>
              </w:rPr>
              <w:t>»</w:t>
            </w:r>
            <w:r w:rsidRPr="006A36AA">
              <w:rPr>
                <w:rFonts w:cs="Times New Roman"/>
              </w:rPr>
              <w:t>.</w:t>
            </w:r>
          </w:p>
        </w:tc>
      </w:tr>
      <w:tr w:rsidR="00E40A74" w:rsidRPr="006A36AA" w14:paraId="2911CFEC"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4E27440A" w14:textId="77777777" w:rsidR="00E40A74" w:rsidRPr="006A36AA" w:rsidRDefault="00E40A74" w:rsidP="00951C8D">
            <w:pPr>
              <w:pStyle w:val="TableContents"/>
              <w:rPr>
                <w:rFonts w:cs="Times New Roman"/>
              </w:rPr>
            </w:pPr>
            <w:r w:rsidRPr="006A36AA">
              <w:rPr>
                <w:rStyle w:val="afc"/>
                <w:rFonts w:cs="Times New Roman"/>
                <w:i w:val="0"/>
                <w:iCs w:val="0"/>
              </w:rPr>
              <w:t>шаг 2</w:t>
            </w:r>
          </w:p>
        </w:tc>
        <w:tc>
          <w:tcPr>
            <w:tcW w:w="4045" w:type="pct"/>
          </w:tcPr>
          <w:p w14:paraId="536A1E1B" w14:textId="20E34F15" w:rsidR="00E40A74" w:rsidRPr="006A36AA" w:rsidRDefault="00E40A74" w:rsidP="00951C8D">
            <w:pPr>
              <w:pStyle w:val="TableContents"/>
              <w:rPr>
                <w:rFonts w:cs="Times New Roman"/>
                <w:lang w:val="ru-RU"/>
              </w:rPr>
            </w:pPr>
            <w:r w:rsidRPr="006A36AA">
              <w:rPr>
                <w:rFonts w:cs="Times New Roman"/>
                <w:lang w:val="ru-RU"/>
              </w:rPr>
              <w:t xml:space="preserve">Выбрать пункт </w:t>
            </w:r>
            <w:r w:rsidR="00B96724">
              <w:rPr>
                <w:rFonts w:cs="Times New Roman"/>
                <w:lang w:val="ru-RU"/>
              </w:rPr>
              <w:t>«</w:t>
            </w:r>
            <w:r w:rsidRPr="006A36AA">
              <w:rPr>
                <w:rFonts w:cs="Times New Roman"/>
                <w:lang w:val="ru-RU"/>
              </w:rPr>
              <w:t>Корректировки кассовых расходов и поступлений</w:t>
            </w:r>
            <w:r w:rsidR="00B96724">
              <w:rPr>
                <w:rFonts w:cs="Times New Roman"/>
                <w:lang w:val="ru-RU"/>
              </w:rPr>
              <w:t>»</w:t>
            </w:r>
            <w:r w:rsidRPr="006A36AA">
              <w:rPr>
                <w:rFonts w:cs="Times New Roman"/>
                <w:lang w:val="ru-RU"/>
              </w:rPr>
              <w:t>.</w:t>
            </w:r>
          </w:p>
        </w:tc>
      </w:tr>
      <w:tr w:rsidR="00E40A74" w:rsidRPr="006A36AA" w14:paraId="5907ECD7"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2B62499B" w14:textId="77777777" w:rsidR="00E40A74" w:rsidRPr="006A36AA" w:rsidRDefault="00E40A74" w:rsidP="00951C8D">
            <w:pPr>
              <w:pStyle w:val="TableContents"/>
              <w:rPr>
                <w:rFonts w:cs="Times New Roman"/>
              </w:rPr>
            </w:pPr>
            <w:r w:rsidRPr="006A36AA">
              <w:rPr>
                <w:rFonts w:cs="Times New Roman"/>
              </w:rPr>
              <w:t>Результат</w:t>
            </w:r>
          </w:p>
        </w:tc>
        <w:tc>
          <w:tcPr>
            <w:tcW w:w="4045" w:type="pct"/>
          </w:tcPr>
          <w:p w14:paraId="74AE93FA" w14:textId="61CE7735" w:rsidR="00E40A74" w:rsidRPr="006A36AA" w:rsidRDefault="00E40A74" w:rsidP="00951C8D">
            <w:pPr>
              <w:pStyle w:val="TableContents"/>
              <w:rPr>
                <w:rFonts w:cs="Times New Roman"/>
                <w:highlight w:val="white"/>
                <w:lang w:val="ru-RU"/>
              </w:rPr>
            </w:pPr>
            <w:r w:rsidRPr="006A36AA">
              <w:rPr>
                <w:rFonts w:cs="Times New Roman"/>
                <w:lang w:val="ru-RU"/>
              </w:rPr>
              <w:t xml:space="preserve">На главной форме отображается реестр </w:t>
            </w:r>
            <w:r w:rsidR="00B96724">
              <w:rPr>
                <w:rFonts w:cs="Times New Roman"/>
                <w:lang w:val="ru-RU"/>
              </w:rPr>
              <w:t>«</w:t>
            </w:r>
            <w:r w:rsidRPr="006A36AA">
              <w:rPr>
                <w:rFonts w:cs="Times New Roman"/>
                <w:lang w:val="ru-RU"/>
              </w:rPr>
              <w:t>Корректировки кассовых расходов и поступлений</w:t>
            </w:r>
            <w:r w:rsidR="00B96724">
              <w:rPr>
                <w:rFonts w:cs="Times New Roman"/>
                <w:lang w:val="ru-RU"/>
              </w:rPr>
              <w:t>»</w:t>
            </w:r>
            <w:r w:rsidRPr="006A36AA">
              <w:rPr>
                <w:rFonts w:cs="Times New Roman"/>
                <w:lang w:val="ru-RU"/>
              </w:rPr>
              <w:t>.</w:t>
            </w:r>
          </w:p>
          <w:p w14:paraId="686FC166" w14:textId="77777777" w:rsidR="00E40A74" w:rsidRPr="006A36AA" w:rsidRDefault="00E40A74" w:rsidP="00951C8D">
            <w:pPr>
              <w:pStyle w:val="TableContents"/>
              <w:rPr>
                <w:rFonts w:cs="Times New Roman"/>
                <w:lang w:val="ru-RU"/>
              </w:rPr>
            </w:pPr>
            <w:r w:rsidRPr="006A36AA">
              <w:rPr>
                <w:rFonts w:cs="Times New Roman"/>
              </w:rPr>
              <w:t> </w:t>
            </w:r>
          </w:p>
          <w:p w14:paraId="225B4F55" w14:textId="77777777" w:rsidR="00E40A74" w:rsidRPr="006A36AA" w:rsidRDefault="00E40A74" w:rsidP="00951C8D">
            <w:pPr>
              <w:pStyle w:val="TableContents"/>
              <w:rPr>
                <w:rFonts w:cs="Times New Roman"/>
                <w:lang w:val="ru-RU"/>
              </w:rPr>
            </w:pPr>
            <w:r w:rsidRPr="006A36AA">
              <w:rPr>
                <w:rFonts w:cs="Times New Roman"/>
                <w:lang w:val="ru-RU"/>
              </w:rPr>
              <w:t>В табличной части будут представлены записи в соответствии с выбранным набором данных и бюджетом, указанным в блоке настроек пользователя.</w:t>
            </w:r>
          </w:p>
          <w:p w14:paraId="23FF2B39" w14:textId="77777777" w:rsidR="00E40A74" w:rsidRPr="006A36AA" w:rsidRDefault="00E40A74" w:rsidP="00951C8D">
            <w:pPr>
              <w:pStyle w:val="TableContents"/>
              <w:rPr>
                <w:rFonts w:cs="Times New Roman"/>
                <w:lang w:val="ru-RU"/>
              </w:rPr>
            </w:pPr>
            <w:r w:rsidRPr="006A36AA">
              <w:rPr>
                <w:rFonts w:cs="Times New Roman"/>
              </w:rPr>
              <w:t> </w:t>
            </w:r>
          </w:p>
          <w:p w14:paraId="0F29FE28" w14:textId="0CB615DD" w:rsidR="00E40A74" w:rsidRPr="005C1A2C" w:rsidRDefault="00E40A74" w:rsidP="00951C8D">
            <w:pPr>
              <w:pStyle w:val="TableContents"/>
              <w:rPr>
                <w:rFonts w:cs="Times New Roman"/>
                <w:lang w:val="ru-RU"/>
              </w:rPr>
            </w:pPr>
            <w:r w:rsidRPr="006A36AA">
              <w:rPr>
                <w:rStyle w:val="afc"/>
                <w:rFonts w:cs="Times New Roman"/>
                <w:iCs w:val="0"/>
                <w:lang w:val="ru-RU"/>
              </w:rPr>
              <w:t>При работе с табличной частью реестра доступен стандартный набор функций по работе с дан</w:t>
            </w:r>
            <w:r w:rsidR="005C1A2C">
              <w:rPr>
                <w:rStyle w:val="afc"/>
                <w:rFonts w:cs="Times New Roman"/>
                <w:iCs w:val="0"/>
                <w:lang w:val="ru-RU"/>
              </w:rPr>
              <w:t>ными, описанный в разделе 3.2.2</w:t>
            </w:r>
            <w:r w:rsidRPr="006A36AA">
              <w:rPr>
                <w:rStyle w:val="afc"/>
                <w:rFonts w:cs="Times New Roman"/>
                <w:iCs w:val="0"/>
                <w:lang w:val="ru-RU"/>
              </w:rPr>
              <w:t xml:space="preserve"> </w:t>
            </w:r>
            <w:r w:rsidR="00B96724">
              <w:rPr>
                <w:rStyle w:val="afc"/>
                <w:rFonts w:cs="Times New Roman"/>
                <w:iCs w:val="0"/>
                <w:lang w:val="ru-RU"/>
              </w:rPr>
              <w:t>«</w:t>
            </w:r>
            <w:r w:rsidRPr="005C1A2C">
              <w:rPr>
                <w:rStyle w:val="afc"/>
                <w:rFonts w:cs="Times New Roman"/>
                <w:iCs w:val="0"/>
                <w:lang w:val="ru-RU"/>
              </w:rPr>
              <w:t>Стандартные операции в табличной части реестра</w:t>
            </w:r>
            <w:r w:rsidR="00B96724">
              <w:rPr>
                <w:rStyle w:val="afc"/>
                <w:rFonts w:cs="Times New Roman"/>
                <w:iCs w:val="0"/>
                <w:lang w:val="ru-RU"/>
              </w:rPr>
              <w:t>»</w:t>
            </w:r>
            <w:r w:rsidRPr="005C1A2C">
              <w:rPr>
                <w:rStyle w:val="afc"/>
                <w:rFonts w:cs="Times New Roman"/>
                <w:iCs w:val="0"/>
                <w:lang w:val="ru-RU"/>
              </w:rPr>
              <w:t>.</w:t>
            </w:r>
          </w:p>
        </w:tc>
      </w:tr>
    </w:tbl>
    <w:p w14:paraId="2015E9AC" w14:textId="103CE718" w:rsidR="00E40A74" w:rsidRPr="006A36AA" w:rsidRDefault="00E40A74" w:rsidP="00B85191">
      <w:pPr>
        <w:pStyle w:val="4"/>
        <w:ind w:left="0"/>
        <w:rPr>
          <w:rFonts w:ascii="Times New Roman" w:hAnsi="Times New Roman" w:cs="Times New Roman"/>
        </w:rPr>
      </w:pPr>
      <w:bookmarkStart w:id="141" w:name="_Toc225525675"/>
      <w:bookmarkStart w:id="142" w:name="_Toc241503007"/>
      <w:r w:rsidRPr="006A36AA">
        <w:rPr>
          <w:rFonts w:ascii="Times New Roman" w:hAnsi="Times New Roman" w:cs="Times New Roman"/>
        </w:rPr>
        <w:lastRenderedPageBreak/>
        <w:t>Просмотр карточки корректировки</w:t>
      </w:r>
      <w:bookmarkEnd w:id="141"/>
      <w:bookmarkEnd w:id="142"/>
    </w:p>
    <w:p w14:paraId="0B7A45CF" w14:textId="0BE1B8FE" w:rsidR="00A40D21" w:rsidRPr="006A36AA" w:rsidRDefault="00A40D21" w:rsidP="00A40D21">
      <w:pPr>
        <w:pStyle w:val="aff2"/>
      </w:pPr>
      <w:r w:rsidRPr="006A36AA">
        <w:t>Таблица 4.</w:t>
      </w:r>
      <w:r w:rsidR="00C22C69">
        <w:t>5</w:t>
      </w:r>
      <w:r w:rsidR="00BF628E">
        <w:t>8</w:t>
      </w:r>
      <w:r w:rsidRPr="006A36AA">
        <w:t xml:space="preserve"> Просмотр карточки корректировки</w:t>
      </w:r>
    </w:p>
    <w:tbl>
      <w:tblPr>
        <w:tblStyle w:val="af4"/>
        <w:tblW w:w="5000" w:type="pct"/>
        <w:tblLook w:val="04A0" w:firstRow="1" w:lastRow="0" w:firstColumn="1" w:lastColumn="0" w:noHBand="0" w:noVBand="1"/>
      </w:tblPr>
      <w:tblGrid>
        <w:gridCol w:w="1839"/>
        <w:gridCol w:w="7789"/>
      </w:tblGrid>
      <w:tr w:rsidR="00E40A74" w:rsidRPr="006A36AA" w14:paraId="5A413C59"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03B21EBD" w14:textId="77777777" w:rsidR="00E40A74" w:rsidRPr="006A36AA" w:rsidRDefault="00E40A74" w:rsidP="00951C8D">
            <w:pPr>
              <w:pStyle w:val="TableContents"/>
              <w:rPr>
                <w:rFonts w:cs="Times New Roman"/>
              </w:rPr>
            </w:pPr>
            <w:r w:rsidRPr="006A36AA">
              <w:rPr>
                <w:rFonts w:cs="Times New Roman"/>
              </w:rPr>
              <w:t>Назначение</w:t>
            </w:r>
          </w:p>
        </w:tc>
        <w:tc>
          <w:tcPr>
            <w:tcW w:w="4045" w:type="pct"/>
          </w:tcPr>
          <w:p w14:paraId="6351F56D" w14:textId="77777777" w:rsidR="00E40A74" w:rsidRPr="006A36AA" w:rsidRDefault="00E40A74" w:rsidP="00951C8D">
            <w:pPr>
              <w:pStyle w:val="TableContents"/>
              <w:rPr>
                <w:rFonts w:cs="Times New Roman"/>
                <w:lang w:val="ru-RU"/>
              </w:rPr>
            </w:pPr>
            <w:r w:rsidRPr="006A36AA">
              <w:rPr>
                <w:rFonts w:cs="Times New Roman"/>
                <w:lang w:val="ru-RU"/>
              </w:rPr>
              <w:t>Просмотр карточки корректировки кассовых расходов и поступлений.</w:t>
            </w:r>
          </w:p>
        </w:tc>
      </w:tr>
      <w:tr w:rsidR="00E40A74" w:rsidRPr="006A36AA" w14:paraId="40007E07"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13B515CD" w14:textId="77777777" w:rsidR="00E40A74" w:rsidRPr="006A36AA" w:rsidRDefault="00E40A74" w:rsidP="00951C8D">
            <w:pPr>
              <w:pStyle w:val="TableContents"/>
              <w:rPr>
                <w:rFonts w:cs="Times New Roman"/>
              </w:rPr>
            </w:pPr>
            <w:r w:rsidRPr="006A36AA">
              <w:rPr>
                <w:rFonts w:cs="Times New Roman"/>
              </w:rPr>
              <w:t>Условия выполнения</w:t>
            </w:r>
          </w:p>
        </w:tc>
        <w:tc>
          <w:tcPr>
            <w:tcW w:w="4045" w:type="pct"/>
          </w:tcPr>
          <w:p w14:paraId="2512096E" w14:textId="5D0FC035" w:rsidR="00E40A74" w:rsidRPr="006A36AA" w:rsidRDefault="00E40A74" w:rsidP="00951C8D">
            <w:pPr>
              <w:pStyle w:val="TableContents"/>
              <w:rPr>
                <w:rFonts w:cs="Times New Roman"/>
                <w:lang w:val="ru-RU"/>
              </w:rPr>
            </w:pPr>
            <w:r w:rsidRPr="006A36AA">
              <w:rPr>
                <w:rFonts w:cs="Times New Roman"/>
                <w:lang w:val="ru-RU"/>
              </w:rPr>
              <w:t xml:space="preserve">Пользователь находится в реестре </w:t>
            </w:r>
            <w:r w:rsidR="00B96724">
              <w:rPr>
                <w:rFonts w:cs="Times New Roman"/>
                <w:lang w:val="ru-RU"/>
              </w:rPr>
              <w:t>«</w:t>
            </w:r>
            <w:r w:rsidRPr="006A36AA">
              <w:rPr>
                <w:rFonts w:cs="Times New Roman"/>
                <w:lang w:val="ru-RU"/>
              </w:rPr>
              <w:t>Корректировки кассовых расходов и поступлений</w:t>
            </w:r>
            <w:r w:rsidR="00B96724">
              <w:rPr>
                <w:rFonts w:cs="Times New Roman"/>
                <w:lang w:val="ru-RU"/>
              </w:rPr>
              <w:t>»</w:t>
            </w:r>
            <w:r w:rsidRPr="006A36AA">
              <w:rPr>
                <w:rFonts w:cs="Times New Roman"/>
                <w:lang w:val="ru-RU"/>
              </w:rPr>
              <w:t>.</w:t>
            </w:r>
          </w:p>
        </w:tc>
      </w:tr>
      <w:tr w:rsidR="00E40A74" w:rsidRPr="006A36AA" w14:paraId="4F9F1BD1"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6DEFADCE" w14:textId="77777777" w:rsidR="00E40A74" w:rsidRPr="006A36AA" w:rsidRDefault="00E40A74" w:rsidP="00951C8D">
            <w:pPr>
              <w:pStyle w:val="TableContents"/>
              <w:rPr>
                <w:rFonts w:cs="Times New Roman"/>
              </w:rPr>
            </w:pPr>
            <w:r w:rsidRPr="006A36AA">
              <w:rPr>
                <w:rFonts w:cs="Times New Roman"/>
              </w:rPr>
              <w:t>Шаги</w:t>
            </w:r>
          </w:p>
        </w:tc>
        <w:tc>
          <w:tcPr>
            <w:tcW w:w="4045" w:type="pct"/>
          </w:tcPr>
          <w:p w14:paraId="1EEB9AD2" w14:textId="77777777" w:rsidR="00E40A74" w:rsidRPr="006A36AA" w:rsidRDefault="00E40A74" w:rsidP="00951C8D">
            <w:pPr>
              <w:pStyle w:val="TableContents"/>
              <w:rPr>
                <w:rFonts w:cs="Times New Roman"/>
              </w:rPr>
            </w:pPr>
            <w:r w:rsidRPr="006A36AA">
              <w:rPr>
                <w:rFonts w:cs="Times New Roman"/>
              </w:rPr>
              <w:t> </w:t>
            </w:r>
          </w:p>
        </w:tc>
      </w:tr>
      <w:tr w:rsidR="00E40A74" w:rsidRPr="006A36AA" w14:paraId="1655CB29" w14:textId="77777777" w:rsidTr="00951C8D">
        <w:trPr>
          <w:cnfStyle w:val="000000010000" w:firstRow="0" w:lastRow="0" w:firstColumn="0" w:lastColumn="0" w:oddVBand="0" w:evenVBand="0" w:oddHBand="0" w:evenHBand="1" w:firstRowFirstColumn="0" w:firstRowLastColumn="0" w:lastRowFirstColumn="0" w:lastRowLastColumn="0"/>
        </w:trPr>
        <w:tc>
          <w:tcPr>
            <w:tcW w:w="955" w:type="pct"/>
          </w:tcPr>
          <w:p w14:paraId="25FAFD3D" w14:textId="77777777" w:rsidR="00E40A74" w:rsidRPr="006A36AA" w:rsidRDefault="00E40A74" w:rsidP="00951C8D">
            <w:pPr>
              <w:pStyle w:val="TableContents"/>
              <w:rPr>
                <w:rFonts w:cs="Times New Roman"/>
              </w:rPr>
            </w:pPr>
            <w:r w:rsidRPr="006A36AA">
              <w:rPr>
                <w:rStyle w:val="afc"/>
                <w:rFonts w:cs="Times New Roman"/>
                <w:i w:val="0"/>
                <w:iCs w:val="0"/>
              </w:rPr>
              <w:t>шаг 1</w:t>
            </w:r>
          </w:p>
        </w:tc>
        <w:tc>
          <w:tcPr>
            <w:tcW w:w="4045" w:type="pct"/>
          </w:tcPr>
          <w:p w14:paraId="28D1DE9C" w14:textId="77777777" w:rsidR="00E40A74" w:rsidRPr="006A36AA" w:rsidRDefault="00E40A74" w:rsidP="00951C8D">
            <w:pPr>
              <w:pStyle w:val="TableContents"/>
              <w:rPr>
                <w:rFonts w:cs="Times New Roman"/>
                <w:lang w:val="ru-RU"/>
              </w:rPr>
            </w:pPr>
            <w:r w:rsidRPr="006A36AA">
              <w:rPr>
                <w:rFonts w:cs="Times New Roman"/>
                <w:lang w:val="ru-RU"/>
              </w:rPr>
              <w:t>Двойным щелчком мыши нажать на выбранную запись.</w:t>
            </w:r>
          </w:p>
        </w:tc>
      </w:tr>
      <w:tr w:rsidR="00E40A74" w:rsidRPr="006A36AA" w14:paraId="22957905" w14:textId="77777777" w:rsidTr="00951C8D">
        <w:trPr>
          <w:cnfStyle w:val="000000100000" w:firstRow="0" w:lastRow="0" w:firstColumn="0" w:lastColumn="0" w:oddVBand="0" w:evenVBand="0" w:oddHBand="1" w:evenHBand="0" w:firstRowFirstColumn="0" w:firstRowLastColumn="0" w:lastRowFirstColumn="0" w:lastRowLastColumn="0"/>
        </w:trPr>
        <w:tc>
          <w:tcPr>
            <w:tcW w:w="955" w:type="pct"/>
          </w:tcPr>
          <w:p w14:paraId="745F981E" w14:textId="77777777" w:rsidR="00E40A74" w:rsidRPr="006A36AA" w:rsidRDefault="00E40A74" w:rsidP="00951C8D">
            <w:pPr>
              <w:pStyle w:val="TableContents"/>
              <w:rPr>
                <w:rFonts w:cs="Times New Roman"/>
              </w:rPr>
            </w:pPr>
            <w:r w:rsidRPr="006A36AA">
              <w:rPr>
                <w:rFonts w:cs="Times New Roman"/>
              </w:rPr>
              <w:t>Результат</w:t>
            </w:r>
          </w:p>
        </w:tc>
        <w:tc>
          <w:tcPr>
            <w:tcW w:w="4045" w:type="pct"/>
          </w:tcPr>
          <w:p w14:paraId="6144AC5E" w14:textId="45BCFD73" w:rsidR="00E40A74" w:rsidRPr="006A36AA" w:rsidRDefault="00E40A74" w:rsidP="00951C8D">
            <w:pPr>
              <w:pStyle w:val="TableContents"/>
              <w:rPr>
                <w:rFonts w:cs="Times New Roman"/>
                <w:lang w:val="ru-RU"/>
              </w:rPr>
            </w:pPr>
            <w:r w:rsidRPr="006A36AA">
              <w:rPr>
                <w:rFonts w:cs="Times New Roman"/>
                <w:lang w:val="ru-RU"/>
              </w:rPr>
              <w:t xml:space="preserve">Открывается окно </w:t>
            </w:r>
            <w:r w:rsidR="00B96724">
              <w:rPr>
                <w:rFonts w:cs="Times New Roman"/>
                <w:lang w:val="ru-RU"/>
              </w:rPr>
              <w:t>«</w:t>
            </w:r>
            <w:r w:rsidRPr="006A36AA">
              <w:rPr>
                <w:rStyle w:val="StrongEmphasis"/>
                <w:rFonts w:cs="Times New Roman"/>
                <w:b w:val="0"/>
                <w:lang w:val="ru-RU"/>
              </w:rPr>
              <w:t>Корректировка &lt;наименование корректировки&gt;</w:t>
            </w:r>
            <w:r w:rsidR="00D606BD">
              <w:rPr>
                <w:rStyle w:val="StrongEmphasis"/>
                <w:rFonts w:cs="Times New Roman"/>
                <w:b w:val="0"/>
                <w:lang w:val="ru-RU"/>
              </w:rPr>
              <w:t>»</w:t>
            </w:r>
            <w:r w:rsidRPr="006A36AA">
              <w:rPr>
                <w:rFonts w:cs="Times New Roman"/>
                <w:lang w:val="ru-RU"/>
              </w:rPr>
              <w:t xml:space="preserve">, которое содержит </w:t>
            </w:r>
            <w:r w:rsidR="00DD09E7" w:rsidRPr="006A36AA">
              <w:rPr>
                <w:rFonts w:cs="Times New Roman"/>
                <w:lang w:val="ru-RU"/>
              </w:rPr>
              <w:t>реквизиты,</w:t>
            </w:r>
            <w:r w:rsidR="00F76316">
              <w:rPr>
                <w:rFonts w:cs="Times New Roman"/>
                <w:lang w:val="ru-RU"/>
              </w:rPr>
              <w:t xml:space="preserve"> описанные в п.</w:t>
            </w:r>
            <w:r w:rsidR="00DC7034">
              <w:rPr>
                <w:rFonts w:cs="Times New Roman"/>
                <w:lang w:val="ru-RU"/>
              </w:rPr>
              <w:t>4.3.4</w:t>
            </w:r>
            <w:r w:rsidRPr="006A36AA">
              <w:rPr>
                <w:rFonts w:cs="Times New Roman"/>
                <w:lang w:val="ru-RU"/>
              </w:rPr>
              <w:t>.1</w:t>
            </w:r>
            <w:r w:rsidR="00592269">
              <w:rPr>
                <w:rFonts w:cs="Times New Roman"/>
                <w:lang w:val="ru-RU"/>
              </w:rPr>
              <w:t xml:space="preserve"> «</w:t>
            </w:r>
            <w:r w:rsidRPr="006A36AA">
              <w:rPr>
                <w:rFonts w:cs="Times New Roman"/>
                <w:lang w:val="ru-RU"/>
              </w:rPr>
              <w:t>Описание реквизитов Корректировки кассовых расходов и поступлений</w:t>
            </w:r>
            <w:r w:rsidR="00592269">
              <w:rPr>
                <w:rFonts w:cs="Times New Roman"/>
                <w:lang w:val="ru-RU"/>
              </w:rPr>
              <w:t>»</w:t>
            </w:r>
            <w:r w:rsidRPr="006A36AA">
              <w:rPr>
                <w:rFonts w:cs="Times New Roman"/>
                <w:lang w:val="ru-RU"/>
              </w:rPr>
              <w:t>.</w:t>
            </w:r>
          </w:p>
          <w:p w14:paraId="22958A7C" w14:textId="77777777" w:rsidR="00E40A74" w:rsidRPr="006A36AA" w:rsidRDefault="00E40A74" w:rsidP="00951C8D">
            <w:pPr>
              <w:pStyle w:val="TableContents"/>
              <w:rPr>
                <w:rFonts w:cs="Times New Roman"/>
                <w:lang w:val="ru-RU"/>
              </w:rPr>
            </w:pPr>
            <w:r w:rsidRPr="006A36AA">
              <w:rPr>
                <w:rFonts w:cs="Times New Roman"/>
              </w:rPr>
              <w:t> </w:t>
            </w:r>
          </w:p>
          <w:p w14:paraId="5DEE85F2" w14:textId="7A93013D" w:rsidR="00E40A74" w:rsidRPr="00F76316" w:rsidRDefault="00E40A74" w:rsidP="00F76316">
            <w:pPr>
              <w:pStyle w:val="TableContents"/>
              <w:rPr>
                <w:rFonts w:cs="Times New Roman"/>
                <w:lang w:val="ru-RU"/>
              </w:rPr>
            </w:pPr>
            <w:r w:rsidRPr="006A36AA">
              <w:rPr>
                <w:rStyle w:val="afc"/>
                <w:rFonts w:cs="Times New Roman"/>
                <w:iCs w:val="0"/>
                <w:lang w:val="ru-RU"/>
              </w:rPr>
              <w:t xml:space="preserve">При работе с карточкой документа доступен стандартный набор функций, описанных в разделе 3.2.3 </w:t>
            </w:r>
            <w:r w:rsidR="00B96724">
              <w:rPr>
                <w:rStyle w:val="afc"/>
                <w:rFonts w:cs="Times New Roman"/>
                <w:iCs w:val="0"/>
                <w:lang w:val="ru-RU"/>
              </w:rPr>
              <w:t>«</w:t>
            </w:r>
            <w:r w:rsidRPr="00F76316">
              <w:rPr>
                <w:rStyle w:val="afc"/>
                <w:rFonts w:cs="Times New Roman"/>
                <w:iCs w:val="0"/>
                <w:lang w:val="ru-RU"/>
              </w:rPr>
              <w:t>Стандартные операции в карточке документа</w:t>
            </w:r>
            <w:r w:rsidR="00B96724">
              <w:rPr>
                <w:rStyle w:val="afc"/>
                <w:rFonts w:cs="Times New Roman"/>
                <w:iCs w:val="0"/>
                <w:lang w:val="ru-RU"/>
              </w:rPr>
              <w:t>»</w:t>
            </w:r>
            <w:r w:rsidRPr="00F76316">
              <w:rPr>
                <w:rStyle w:val="afc"/>
                <w:rFonts w:cs="Times New Roman"/>
                <w:iCs w:val="0"/>
                <w:lang w:val="ru-RU"/>
              </w:rPr>
              <w:t>.</w:t>
            </w:r>
          </w:p>
        </w:tc>
      </w:tr>
    </w:tbl>
    <w:p w14:paraId="5B508211" w14:textId="7B52F067" w:rsidR="00E40A74" w:rsidRPr="006A36AA" w:rsidRDefault="00E40A74" w:rsidP="004A1E3D">
      <w:pPr>
        <w:pStyle w:val="3"/>
      </w:pPr>
      <w:bookmarkStart w:id="143" w:name="_Toc225525676"/>
      <w:bookmarkStart w:id="144" w:name="_Toc241503008"/>
      <w:r w:rsidRPr="006A36AA">
        <w:t>Обращения на корректировку/ восстановление КР</w:t>
      </w:r>
      <w:bookmarkEnd w:id="143"/>
      <w:bookmarkEnd w:id="144"/>
    </w:p>
    <w:p w14:paraId="3A9AAA6E" w14:textId="151C6681" w:rsidR="00E40A74" w:rsidRPr="006A36AA" w:rsidRDefault="00E40A74" w:rsidP="00E40A74">
      <w:pPr>
        <w:pStyle w:val="afa"/>
      </w:pPr>
      <w:r w:rsidRPr="006A36AA">
        <w:rPr>
          <w:rStyle w:val="StrongEmphasis"/>
          <w:rFonts w:eastAsiaTheme="majorEastAsia"/>
        </w:rPr>
        <w:t>Обращение на корректировку/восстановление кассового расхода</w:t>
      </w:r>
      <w:r w:rsidRPr="006A36AA">
        <w:t> – это документ, формируемый получателем бюджетных средств (ПБС) в</w:t>
      </w:r>
      <w:r w:rsidR="00DB20BB">
        <w:t xml:space="preserve"> Личн</w:t>
      </w:r>
      <w:r w:rsidRPr="006A36AA">
        <w:t xml:space="preserve">ом </w:t>
      </w:r>
      <w:r w:rsidR="0085371A">
        <w:t>кабинете ПБС</w:t>
      </w:r>
      <w:r w:rsidRPr="006A36AA">
        <w:t xml:space="preserve"> и направляемый в территориальное казначейство (ТК)</w:t>
      </w:r>
      <w:r w:rsidR="00A02282">
        <w:t xml:space="preserve"> </w:t>
      </w:r>
      <w:r w:rsidR="00A02282" w:rsidRPr="00CB6A58">
        <w:t>либо в финансовый орган (ФО)</w:t>
      </w:r>
      <w:r w:rsidRPr="006A36AA">
        <w:t xml:space="preserve"> для выполнения одной из следующих операций:</w:t>
      </w:r>
    </w:p>
    <w:p w14:paraId="5A891926" w14:textId="1D1359B4" w:rsidR="00E40A74" w:rsidRPr="006A36AA" w:rsidRDefault="00E40A74" w:rsidP="00F32AB1">
      <w:pPr>
        <w:pStyle w:val="afa"/>
        <w:numPr>
          <w:ilvl w:val="0"/>
          <w:numId w:val="6"/>
        </w:numPr>
      </w:pPr>
      <w:r w:rsidRPr="006A36AA">
        <w:rPr>
          <w:rStyle w:val="StrongEmphasis"/>
          <w:rFonts w:eastAsiaTheme="majorEastAsia"/>
        </w:rPr>
        <w:t>Корректировка кассового расхода</w:t>
      </w:r>
      <w:r w:rsidRPr="006A36AA">
        <w:t> – перенос ранее произвед</w:t>
      </w:r>
      <w:r w:rsidR="00B96724">
        <w:t>е</w:t>
      </w:r>
      <w:r w:rsidRPr="006A36AA">
        <w:t xml:space="preserve">нных расходов с одной бюджетной классификации на другую. Причинами могут быть ошибка ПБС или изменение бюджетной классификации. </w:t>
      </w:r>
    </w:p>
    <w:p w14:paraId="5896A2D1" w14:textId="3AA79086" w:rsidR="00E40A74" w:rsidRPr="006A36AA" w:rsidRDefault="00E40A74" w:rsidP="00F32AB1">
      <w:pPr>
        <w:pStyle w:val="afa"/>
        <w:numPr>
          <w:ilvl w:val="0"/>
          <w:numId w:val="6"/>
        </w:numPr>
      </w:pPr>
      <w:r w:rsidRPr="006A36AA">
        <w:rPr>
          <w:rStyle w:val="StrongEmphasis"/>
          <w:rFonts w:eastAsiaTheme="majorEastAsia"/>
        </w:rPr>
        <w:t>Восстановление кассового расхода</w:t>
      </w:r>
      <w:r w:rsidRPr="006A36AA">
        <w:t xml:space="preserve"> – распределение поступивших </w:t>
      </w:r>
      <w:r w:rsidR="00D606BD" w:rsidRPr="006A36AA">
        <w:t>по банковские выписки</w:t>
      </w:r>
      <w:r w:rsidRPr="006A36AA">
        <w:t xml:space="preserve"> денежных средств на определ</w:t>
      </w:r>
      <w:r w:rsidR="00B96724">
        <w:t>е</w:t>
      </w:r>
      <w:r w:rsidRPr="006A36AA">
        <w:t xml:space="preserve">нную расходную бюджетную классификацию (например, возврат денежных средств ПБС, ошибочно перечисленных поставщиком). </w:t>
      </w:r>
    </w:p>
    <w:p w14:paraId="25F107DD" w14:textId="77777777" w:rsidR="00E40A74" w:rsidRPr="006A36AA" w:rsidRDefault="00E40A74" w:rsidP="00E40A74">
      <w:pPr>
        <w:pStyle w:val="afa"/>
      </w:pPr>
    </w:p>
    <w:tbl>
      <w:tblPr>
        <w:tblW w:w="5000" w:type="pct"/>
        <w:tblBorders>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709"/>
        <w:gridCol w:w="8929"/>
      </w:tblGrid>
      <w:tr w:rsidR="00E40A74" w:rsidRPr="006A36AA" w14:paraId="53340C54" w14:textId="77777777" w:rsidTr="00951C8D">
        <w:tc>
          <w:tcPr>
            <w:tcW w:w="709" w:type="dxa"/>
            <w:shd w:val="clear" w:color="auto" w:fill="FFFFFF" w:themeFill="background1"/>
          </w:tcPr>
          <w:p w14:paraId="2AC77E41" w14:textId="77777777" w:rsidR="00E40A74" w:rsidRPr="006A36AA" w:rsidRDefault="00E40A74" w:rsidP="00951C8D">
            <w:pPr>
              <w:pStyle w:val="afa"/>
              <w:ind w:firstLine="0"/>
            </w:pPr>
            <w:r w:rsidRPr="006A36AA">
              <w:rPr>
                <w:noProof/>
              </w:rPr>
              <w:drawing>
                <wp:inline distT="0" distB="0" distL="0" distR="0" wp14:anchorId="312A7626" wp14:editId="45035BC8">
                  <wp:extent cx="360000" cy="360000"/>
                  <wp:effectExtent l="0" t="0" r="0" b="2540"/>
                  <wp:docPr id="77021203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4"/>
                          <a:stretch>
                            <a:fillRect/>
                          </a:stretch>
                        </pic:blipFill>
                        <pic:spPr bwMode="auto">
                          <a:xfrm>
                            <a:off x="0" y="0"/>
                            <a:ext cx="360000" cy="360000"/>
                          </a:xfrm>
                          <a:prstGeom prst="rect">
                            <a:avLst/>
                          </a:prstGeom>
                        </pic:spPr>
                      </pic:pic>
                    </a:graphicData>
                  </a:graphic>
                </wp:inline>
              </w:drawing>
            </w:r>
            <w:r w:rsidRPr="006A36AA">
              <w:t xml:space="preserve"> </w:t>
            </w:r>
          </w:p>
        </w:tc>
        <w:tc>
          <w:tcPr>
            <w:tcW w:w="8929" w:type="dxa"/>
            <w:shd w:val="clear" w:color="auto" w:fill="FFFFFF" w:themeFill="background1"/>
          </w:tcPr>
          <w:p w14:paraId="42435CB4" w14:textId="77777777" w:rsidR="00E40A74" w:rsidRPr="006A36AA" w:rsidRDefault="00E40A74" w:rsidP="00951C8D">
            <w:pPr>
              <w:pStyle w:val="afa"/>
              <w:ind w:left="281" w:firstLine="425"/>
            </w:pPr>
            <w:r w:rsidRPr="006A36AA">
              <w:rPr>
                <w:rStyle w:val="StrongEmphasis"/>
                <w:rFonts w:eastAsiaTheme="majorEastAsia"/>
              </w:rPr>
              <w:t>Жизненный цикл обращения:</w:t>
            </w:r>
          </w:p>
          <w:p w14:paraId="2D483E1B" w14:textId="038E4D59" w:rsidR="00E40A74" w:rsidRPr="006A36AA" w:rsidRDefault="00E40A74" w:rsidP="00F32AB1">
            <w:pPr>
              <w:pStyle w:val="afa"/>
              <w:numPr>
                <w:ilvl w:val="0"/>
                <w:numId w:val="7"/>
              </w:numPr>
              <w:ind w:left="713" w:hanging="284"/>
            </w:pPr>
            <w:r w:rsidRPr="006A36AA">
              <w:t>Обращение созда</w:t>
            </w:r>
            <w:r w:rsidR="00B96724">
              <w:t>е</w:t>
            </w:r>
            <w:r w:rsidRPr="006A36AA">
              <w:t xml:space="preserve">тся и подписывается в ЛК ПБС. </w:t>
            </w:r>
          </w:p>
          <w:p w14:paraId="47836E0C" w14:textId="1F93CF09" w:rsidR="00E40A74" w:rsidRPr="006A36AA" w:rsidRDefault="00E40A74" w:rsidP="00F32AB1">
            <w:pPr>
              <w:pStyle w:val="afa"/>
              <w:numPr>
                <w:ilvl w:val="0"/>
                <w:numId w:val="7"/>
              </w:numPr>
              <w:ind w:left="713" w:hanging="284"/>
            </w:pPr>
            <w:r w:rsidRPr="006A36AA">
              <w:t>В ЛК ТК</w:t>
            </w:r>
            <w:r w:rsidR="00A02282">
              <w:t xml:space="preserve"> (ЛК ГГК, ЛК ФО)</w:t>
            </w:r>
            <w:r w:rsidRPr="006A36AA">
              <w:t xml:space="preserve"> специалист рассматривает обращение: </w:t>
            </w:r>
            <w:r w:rsidRPr="006A36AA">
              <w:rPr>
                <w:rStyle w:val="StrongEmphasis"/>
                <w:rFonts w:eastAsiaTheme="majorEastAsia"/>
              </w:rPr>
              <w:t>подтверждает</w:t>
            </w:r>
            <w:r w:rsidRPr="006A36AA">
              <w:t> или </w:t>
            </w:r>
            <w:r w:rsidRPr="006A36AA">
              <w:rPr>
                <w:rStyle w:val="StrongEmphasis"/>
                <w:rFonts w:eastAsiaTheme="majorEastAsia"/>
              </w:rPr>
              <w:t>отказывает</w:t>
            </w:r>
            <w:r w:rsidR="00A732C5" w:rsidRPr="006A36AA">
              <w:t> его. При этом:</w:t>
            </w:r>
          </w:p>
          <w:p w14:paraId="18218CD7" w14:textId="4AC8B133" w:rsidR="00E40A74" w:rsidRPr="006A36AA" w:rsidRDefault="00E40A74" w:rsidP="00F32AB1">
            <w:pPr>
              <w:pStyle w:val="afa"/>
              <w:numPr>
                <w:ilvl w:val="1"/>
                <w:numId w:val="8"/>
              </w:numPr>
              <w:ind w:left="1280" w:hanging="425"/>
            </w:pPr>
            <w:r w:rsidRPr="006A36AA">
              <w:t xml:space="preserve">при подтверждении </w:t>
            </w:r>
            <w:r w:rsidR="00B72209">
              <w:t>–</w:t>
            </w:r>
            <w:r w:rsidRPr="006A36AA">
              <w:t xml:space="preserve"> формируется документ</w:t>
            </w:r>
            <w:r w:rsidR="00C71FC4" w:rsidRPr="006A36AA">
              <w:t xml:space="preserve"> </w:t>
            </w:r>
            <w:r w:rsidR="00B96724">
              <w:t>«</w:t>
            </w:r>
            <w:r w:rsidRPr="006A36AA">
              <w:t>Корректировка</w:t>
            </w:r>
            <w:r w:rsidR="00B96724">
              <w:t>»</w:t>
            </w:r>
            <w:r w:rsidRPr="006A36AA">
              <w:t>, обращение меняет состояние на</w:t>
            </w:r>
            <w:r w:rsidR="00C71FC4" w:rsidRPr="006A36AA">
              <w:t xml:space="preserve"> </w:t>
            </w:r>
            <w:r w:rsidR="00B96724">
              <w:t>«</w:t>
            </w:r>
            <w:r w:rsidRPr="006A36AA">
              <w:t>Сформирована корректировка</w:t>
            </w:r>
            <w:r w:rsidR="00B96724">
              <w:t>»</w:t>
            </w:r>
            <w:r w:rsidRPr="006A36AA">
              <w:t xml:space="preserve">. </w:t>
            </w:r>
          </w:p>
          <w:p w14:paraId="5A24DCB6" w14:textId="5E171453" w:rsidR="00E40A74" w:rsidRPr="006A36AA" w:rsidRDefault="00E40A74" w:rsidP="00F32AB1">
            <w:pPr>
              <w:pStyle w:val="afa"/>
              <w:numPr>
                <w:ilvl w:val="1"/>
                <w:numId w:val="8"/>
              </w:numPr>
              <w:ind w:left="1280" w:hanging="425"/>
            </w:pPr>
            <w:r w:rsidRPr="006A36AA">
              <w:t xml:space="preserve">при отказе </w:t>
            </w:r>
            <w:r w:rsidR="00B72209">
              <w:t>–</w:t>
            </w:r>
            <w:r w:rsidRPr="006A36AA">
              <w:t xml:space="preserve"> формируется ЭД</w:t>
            </w:r>
            <w:r w:rsidR="00C71FC4" w:rsidRPr="006A36AA">
              <w:t xml:space="preserve"> </w:t>
            </w:r>
            <w:r w:rsidR="00B96724">
              <w:t>«</w:t>
            </w:r>
            <w:r w:rsidRPr="006A36AA">
              <w:t>Отказ в регистрации ЭД</w:t>
            </w:r>
            <w:r w:rsidR="00B96724">
              <w:t>»</w:t>
            </w:r>
            <w:r w:rsidRPr="006A36AA">
              <w:t xml:space="preserve">, обращение получает состояние </w:t>
            </w:r>
            <w:r w:rsidR="00B96724">
              <w:t>«</w:t>
            </w:r>
            <w:r w:rsidRPr="006A36AA">
              <w:t>Отклонено</w:t>
            </w:r>
            <w:r w:rsidR="00B96724">
              <w:t>»</w:t>
            </w:r>
            <w:r w:rsidRPr="006A36AA">
              <w:t xml:space="preserve">. </w:t>
            </w:r>
          </w:p>
        </w:tc>
      </w:tr>
    </w:tbl>
    <w:p w14:paraId="0EC9E708" w14:textId="77777777" w:rsidR="00E40A74" w:rsidRPr="006A36AA" w:rsidRDefault="00E40A74" w:rsidP="00E40A74">
      <w:pPr>
        <w:pStyle w:val="afa"/>
      </w:pPr>
    </w:p>
    <w:p w14:paraId="72B0E2B0" w14:textId="76CCA9CB" w:rsidR="00E40A74" w:rsidRPr="006A36AA" w:rsidRDefault="00E40A74" w:rsidP="00E40A74">
      <w:pPr>
        <w:pStyle w:val="afa"/>
      </w:pPr>
      <w:r w:rsidRPr="006A36AA">
        <w:t>Обращение на корректировку/восстановление кассового расхода содержит общие реквизиты (дата, основание, состояние, признак </w:t>
      </w:r>
      <w:r w:rsidRPr="006A36AA">
        <w:rPr>
          <w:rStyle w:val="afc"/>
          <w:rFonts w:eastAsiaTheme="majorEastAsia"/>
        </w:rPr>
        <w:t>заключительных оборотов</w:t>
      </w:r>
      <w:r w:rsidR="00A02282">
        <w:rPr>
          <w:rStyle w:val="afc"/>
          <w:rFonts w:eastAsiaTheme="majorEastAsia"/>
        </w:rPr>
        <w:t xml:space="preserve">, </w:t>
      </w:r>
      <w:r w:rsidR="00A02282" w:rsidRPr="00CB6A58">
        <w:rPr>
          <w:rStyle w:val="afc"/>
          <w:rFonts w:eastAsiaTheme="majorEastAsia"/>
          <w:i w:val="0"/>
        </w:rPr>
        <w:t>причину обращения</w:t>
      </w:r>
      <w:r w:rsidRPr="006A36AA">
        <w:t>) и операции корректировок.</w:t>
      </w:r>
    </w:p>
    <w:p w14:paraId="06F57067" w14:textId="77777777" w:rsidR="00E40A74" w:rsidRPr="006A36AA" w:rsidRDefault="00E40A74" w:rsidP="00E40A74">
      <w:pPr>
        <w:pStyle w:val="afa"/>
      </w:pPr>
    </w:p>
    <w:tbl>
      <w:tblPr>
        <w:tblStyle w:val="af4"/>
        <w:tblW w:w="5000" w:type="pct"/>
        <w:tblBorders>
          <w:top w:val="none" w:sz="0" w:space="0" w:color="auto"/>
          <w:left w:val="none" w:sz="0" w:space="0" w:color="auto"/>
          <w:bottom w:val="none" w:sz="0" w:space="0" w:color="auto"/>
          <w:right w:val="none" w:sz="0" w:space="0" w:color="auto"/>
          <w:insideH w:val="none" w:sz="0" w:space="0" w:color="auto"/>
        </w:tblBorders>
        <w:tblLook w:val="0000" w:firstRow="0" w:lastRow="0" w:firstColumn="0" w:lastColumn="0" w:noHBand="0" w:noVBand="0"/>
      </w:tblPr>
      <w:tblGrid>
        <w:gridCol w:w="786"/>
        <w:gridCol w:w="8852"/>
      </w:tblGrid>
      <w:tr w:rsidR="00E40A74" w:rsidRPr="006A36AA" w14:paraId="5D966DD5"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44" w:type="dxa"/>
          </w:tcPr>
          <w:p w14:paraId="10E5D9A4" w14:textId="77777777" w:rsidR="00E40A74" w:rsidRPr="006A36AA" w:rsidRDefault="00E40A74" w:rsidP="00951C8D">
            <w:pPr>
              <w:pStyle w:val="afa"/>
              <w:ind w:firstLine="0"/>
            </w:pPr>
            <w:r w:rsidRPr="006A36AA">
              <w:rPr>
                <w:noProof/>
              </w:rPr>
              <w:lastRenderedPageBreak/>
              <w:drawing>
                <wp:inline distT="0" distB="0" distL="0" distR="0" wp14:anchorId="2CE4E88A" wp14:editId="64B9CAA6">
                  <wp:extent cx="360000" cy="360000"/>
                  <wp:effectExtent l="0" t="0" r="2540" b="2540"/>
                  <wp:docPr id="38055236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t xml:space="preserve"> </w:t>
            </w:r>
          </w:p>
        </w:tc>
        <w:tc>
          <w:tcPr>
            <w:cnfStyle w:val="000001000000" w:firstRow="0" w:lastRow="0" w:firstColumn="0" w:lastColumn="0" w:oddVBand="0" w:evenVBand="1" w:oddHBand="0" w:evenHBand="0" w:firstRowFirstColumn="0" w:firstRowLastColumn="0" w:lastRowFirstColumn="0" w:lastRowLastColumn="0"/>
            <w:tcW w:w="9973" w:type="dxa"/>
          </w:tcPr>
          <w:p w14:paraId="5CDB2139" w14:textId="35EE4D5B" w:rsidR="00E40A74" w:rsidRPr="006A36AA" w:rsidRDefault="00E40A74" w:rsidP="00951C8D">
            <w:pPr>
              <w:pStyle w:val="afa"/>
              <w:rPr>
                <w:lang w:val="ru-RU"/>
              </w:rPr>
            </w:pPr>
            <w:r w:rsidRPr="006A36AA">
              <w:rPr>
                <w:b/>
                <w:bCs/>
                <w:lang w:val="ru-RU"/>
              </w:rPr>
              <w:t>Заключительные обороты</w:t>
            </w:r>
            <w:r w:rsidRPr="006A36AA">
              <w:rPr>
                <w:lang w:val="ru-RU"/>
              </w:rPr>
              <w:t xml:space="preserve"> </w:t>
            </w:r>
            <w:r w:rsidR="00B72209">
              <w:rPr>
                <w:lang w:val="ru-RU"/>
              </w:rPr>
              <w:t>–</w:t>
            </w:r>
            <w:r w:rsidRPr="006A36AA">
              <w:rPr>
                <w:lang w:val="ru-RU"/>
              </w:rPr>
              <w:t xml:space="preserve"> это операции, которые выполняются после окончания финансового года, но относятся к его результатам и должны быть отражены в уч</w:t>
            </w:r>
            <w:r w:rsidR="00B96724">
              <w:rPr>
                <w:lang w:val="ru-RU"/>
              </w:rPr>
              <w:t>е</w:t>
            </w:r>
            <w:r w:rsidRPr="006A36AA">
              <w:rPr>
                <w:lang w:val="ru-RU"/>
              </w:rPr>
              <w:t>те прошлого года до завершения формирования годовой отч</w:t>
            </w:r>
            <w:r w:rsidR="00B96724">
              <w:rPr>
                <w:lang w:val="ru-RU"/>
              </w:rPr>
              <w:t>е</w:t>
            </w:r>
            <w:r w:rsidRPr="006A36AA">
              <w:rPr>
                <w:lang w:val="ru-RU"/>
              </w:rPr>
              <w:t>тности. В этот период могут проводиться как корректировки, так и банковские операции, а также другие действия, влияющие на показатели исполнения бюджета за истекший год. Использование заключительных оборотов позволяет уточнить данные прошлого года и обеспечить их корректное отражение в итоговой отч</w:t>
            </w:r>
            <w:r w:rsidR="00B96724">
              <w:rPr>
                <w:lang w:val="ru-RU"/>
              </w:rPr>
              <w:t>е</w:t>
            </w:r>
            <w:r w:rsidRPr="006A36AA">
              <w:rPr>
                <w:lang w:val="ru-RU"/>
              </w:rPr>
              <w:t>тности, даже если сами операции выполняются уже в новом финансовом году.</w:t>
            </w:r>
          </w:p>
        </w:tc>
      </w:tr>
    </w:tbl>
    <w:p w14:paraId="6F007452" w14:textId="5BE00202" w:rsidR="00E40A74" w:rsidRPr="006A36AA" w:rsidRDefault="00E40A74" w:rsidP="00B85191">
      <w:pPr>
        <w:pStyle w:val="4"/>
        <w:ind w:left="0"/>
        <w:rPr>
          <w:rFonts w:ascii="Times New Roman" w:hAnsi="Times New Roman" w:cs="Times New Roman"/>
        </w:rPr>
      </w:pPr>
      <w:bookmarkStart w:id="145" w:name="_Toc225525677"/>
      <w:bookmarkStart w:id="146" w:name="_Toc241503009"/>
      <w:r w:rsidRPr="006A36AA">
        <w:rPr>
          <w:rFonts w:ascii="Times New Roman" w:hAnsi="Times New Roman" w:cs="Times New Roman"/>
        </w:rPr>
        <w:t>Описание реквизитов Обращения на корректировку/восстановление кассового расхода</w:t>
      </w:r>
      <w:bookmarkEnd w:id="145"/>
      <w:bookmarkEnd w:id="146"/>
    </w:p>
    <w:p w14:paraId="3BB9FBEA" w14:textId="465EA944" w:rsidR="00A40D21" w:rsidRPr="006A36AA" w:rsidRDefault="00A40D21" w:rsidP="00BF628E">
      <w:pPr>
        <w:pStyle w:val="aff2"/>
        <w:jc w:val="both"/>
      </w:pPr>
      <w:r w:rsidRPr="006A36AA">
        <w:t>Таблица 4.</w:t>
      </w:r>
      <w:r w:rsidR="00C22C69">
        <w:t>5</w:t>
      </w:r>
      <w:r w:rsidR="00BF628E">
        <w:t>9</w:t>
      </w:r>
      <w:r w:rsidRPr="006A36AA">
        <w:t xml:space="preserve"> Описание реквизитов Обращения на корректировку/</w:t>
      </w:r>
      <w:r w:rsidR="00A732C5" w:rsidRPr="006A36AA">
        <w:t xml:space="preserve"> </w:t>
      </w:r>
      <w:r w:rsidRPr="006A36AA">
        <w:t>восстановление кассового расхода</w:t>
      </w:r>
    </w:p>
    <w:tbl>
      <w:tblPr>
        <w:tblStyle w:val="af4"/>
        <w:tblW w:w="5000" w:type="pct"/>
        <w:tblLook w:val="0000" w:firstRow="0" w:lastRow="0" w:firstColumn="0" w:lastColumn="0" w:noHBand="0" w:noVBand="0"/>
      </w:tblPr>
      <w:tblGrid>
        <w:gridCol w:w="1980"/>
        <w:gridCol w:w="7648"/>
      </w:tblGrid>
      <w:tr w:rsidR="00E40A74" w:rsidRPr="006A36AA" w14:paraId="5FE61E74"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F7B55DC" w14:textId="77777777" w:rsidR="00E40A74" w:rsidRPr="006A36AA" w:rsidRDefault="00E40A74" w:rsidP="00F76316">
            <w:pPr>
              <w:pStyle w:val="TableContents"/>
              <w:jc w:val="center"/>
              <w:rPr>
                <w:rFonts w:cs="Times New Roman"/>
                <w:b/>
                <w:bCs/>
              </w:rPr>
            </w:pPr>
            <w:r w:rsidRPr="006A36AA">
              <w:rPr>
                <w:rFonts w:cs="Times New Roman"/>
                <w:b/>
                <w:bCs/>
              </w:rPr>
              <w:t>Реквизит</w:t>
            </w:r>
          </w:p>
        </w:tc>
        <w:tc>
          <w:tcPr>
            <w:cnfStyle w:val="000001000000" w:firstRow="0" w:lastRow="0" w:firstColumn="0" w:lastColumn="0" w:oddVBand="0" w:evenVBand="1" w:oddHBand="0" w:evenHBand="0" w:firstRowFirstColumn="0" w:firstRowLastColumn="0" w:lastRowFirstColumn="0" w:lastRowLastColumn="0"/>
            <w:tcW w:w="3972" w:type="pct"/>
          </w:tcPr>
          <w:p w14:paraId="3999E4AA" w14:textId="77777777" w:rsidR="00E40A74" w:rsidRPr="006A36AA" w:rsidRDefault="00E40A74" w:rsidP="00F76316">
            <w:pPr>
              <w:pStyle w:val="TableContents"/>
              <w:jc w:val="center"/>
              <w:rPr>
                <w:rFonts w:cs="Times New Roman"/>
                <w:b/>
                <w:bCs/>
              </w:rPr>
            </w:pPr>
            <w:r w:rsidRPr="006A36AA">
              <w:rPr>
                <w:rFonts w:cs="Times New Roman"/>
                <w:b/>
                <w:bCs/>
              </w:rPr>
              <w:t>Описание</w:t>
            </w:r>
          </w:p>
        </w:tc>
      </w:tr>
      <w:tr w:rsidR="00E40A74" w:rsidRPr="006A36AA" w14:paraId="415850DA"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A2B3A09" w14:textId="77777777" w:rsidR="00E40A74" w:rsidRPr="006A36AA" w:rsidRDefault="00E40A74" w:rsidP="00951C8D">
            <w:pPr>
              <w:pStyle w:val="TableContents"/>
              <w:rPr>
                <w:rFonts w:cs="Times New Roman"/>
              </w:rPr>
            </w:pPr>
            <w:r w:rsidRPr="006A36AA">
              <w:rPr>
                <w:rFonts w:cs="Times New Roman"/>
              </w:rPr>
              <w:t>Системный номер</w:t>
            </w:r>
          </w:p>
        </w:tc>
        <w:tc>
          <w:tcPr>
            <w:cnfStyle w:val="000001000000" w:firstRow="0" w:lastRow="0" w:firstColumn="0" w:lastColumn="0" w:oddVBand="0" w:evenVBand="1" w:oddHBand="0" w:evenHBand="0" w:firstRowFirstColumn="0" w:firstRowLastColumn="0" w:lastRowFirstColumn="0" w:lastRowLastColumn="0"/>
            <w:tcW w:w="3972" w:type="pct"/>
          </w:tcPr>
          <w:p w14:paraId="075E2258" w14:textId="2FDF9D4F" w:rsidR="00E40A74" w:rsidRPr="006A36AA" w:rsidRDefault="00E40A74" w:rsidP="00951C8D">
            <w:pPr>
              <w:pStyle w:val="TableContents"/>
              <w:rPr>
                <w:rFonts w:cs="Times New Roman"/>
                <w:lang w:val="ru-RU"/>
              </w:rPr>
            </w:pPr>
            <w:r w:rsidRPr="006A36AA">
              <w:rPr>
                <w:rFonts w:cs="Times New Roman"/>
                <w:lang w:val="ru-RU"/>
              </w:rPr>
              <w:t>Номер обращения, присвоенный подсистемой при сохранении</w:t>
            </w:r>
            <w:r w:rsidR="00F76316">
              <w:rPr>
                <w:rFonts w:cs="Times New Roman"/>
                <w:lang w:val="ru-RU"/>
              </w:rPr>
              <w:t>.</w:t>
            </w:r>
          </w:p>
        </w:tc>
      </w:tr>
      <w:tr w:rsidR="00E40A74" w:rsidRPr="006A36AA" w14:paraId="6012A357"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4228E96" w14:textId="77777777" w:rsidR="00E40A74" w:rsidRPr="006A36AA" w:rsidRDefault="00E40A74" w:rsidP="00951C8D">
            <w:pPr>
              <w:pStyle w:val="TableContents"/>
              <w:rPr>
                <w:rFonts w:cs="Times New Roman"/>
              </w:rPr>
            </w:pPr>
            <w:r w:rsidRPr="006A36AA">
              <w:rPr>
                <w:rFonts w:cs="Times New Roman"/>
              </w:rPr>
              <w:t>Состояние </w:t>
            </w:r>
          </w:p>
        </w:tc>
        <w:tc>
          <w:tcPr>
            <w:cnfStyle w:val="000001000000" w:firstRow="0" w:lastRow="0" w:firstColumn="0" w:lastColumn="0" w:oddVBand="0" w:evenVBand="1" w:oddHBand="0" w:evenHBand="0" w:firstRowFirstColumn="0" w:firstRowLastColumn="0" w:lastRowFirstColumn="0" w:lastRowLastColumn="0"/>
            <w:tcW w:w="3972" w:type="pct"/>
          </w:tcPr>
          <w:p w14:paraId="6CC51710" w14:textId="19A3CAB4" w:rsidR="00E40A74" w:rsidRPr="00F76316" w:rsidRDefault="00E40A74" w:rsidP="00951C8D">
            <w:pPr>
              <w:pStyle w:val="TableContents"/>
              <w:rPr>
                <w:rFonts w:cs="Times New Roman"/>
                <w:lang w:val="ru-RU"/>
              </w:rPr>
            </w:pPr>
            <w:r w:rsidRPr="006A36AA">
              <w:rPr>
                <w:rFonts w:cs="Times New Roman"/>
              </w:rPr>
              <w:t>Текущее состояние обращения</w:t>
            </w:r>
            <w:r w:rsidR="00F76316">
              <w:rPr>
                <w:rFonts w:cs="Times New Roman"/>
                <w:lang w:val="ru-RU"/>
              </w:rPr>
              <w:t>.</w:t>
            </w:r>
          </w:p>
        </w:tc>
      </w:tr>
      <w:tr w:rsidR="00E40A74" w:rsidRPr="006A36AA" w14:paraId="77DC7A45"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6113B6A" w14:textId="77777777" w:rsidR="00E40A74" w:rsidRPr="006A36AA" w:rsidRDefault="00E40A74" w:rsidP="00951C8D">
            <w:pPr>
              <w:pStyle w:val="TableContents"/>
              <w:rPr>
                <w:rFonts w:cs="Times New Roman"/>
              </w:rPr>
            </w:pPr>
            <w:r w:rsidRPr="006A36AA">
              <w:rPr>
                <w:rFonts w:cs="Times New Roman"/>
              </w:rPr>
              <w:t>Дата документа</w:t>
            </w:r>
          </w:p>
        </w:tc>
        <w:tc>
          <w:tcPr>
            <w:cnfStyle w:val="000001000000" w:firstRow="0" w:lastRow="0" w:firstColumn="0" w:lastColumn="0" w:oddVBand="0" w:evenVBand="1" w:oddHBand="0" w:evenHBand="0" w:firstRowFirstColumn="0" w:firstRowLastColumn="0" w:lastRowFirstColumn="0" w:lastRowLastColumn="0"/>
            <w:tcW w:w="3972" w:type="pct"/>
          </w:tcPr>
          <w:p w14:paraId="1E21202F" w14:textId="113F97F2" w:rsidR="00E40A74" w:rsidRPr="00F76316" w:rsidRDefault="00E40A74" w:rsidP="00951C8D">
            <w:pPr>
              <w:pStyle w:val="TableContents"/>
              <w:rPr>
                <w:rFonts w:cs="Times New Roman"/>
                <w:lang w:val="ru-RU"/>
              </w:rPr>
            </w:pPr>
            <w:r w:rsidRPr="006A36AA">
              <w:rPr>
                <w:rFonts w:cs="Times New Roman"/>
              </w:rPr>
              <w:t>Дата создания обращения</w:t>
            </w:r>
            <w:r w:rsidR="00F76316">
              <w:rPr>
                <w:rFonts w:cs="Times New Roman"/>
                <w:lang w:val="ru-RU"/>
              </w:rPr>
              <w:t>.</w:t>
            </w:r>
          </w:p>
        </w:tc>
      </w:tr>
      <w:tr w:rsidR="00E40A74" w:rsidRPr="006A36AA" w14:paraId="25DC2761"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04BA90B" w14:textId="77777777" w:rsidR="00E40A74" w:rsidRPr="006A36AA" w:rsidRDefault="00E40A74" w:rsidP="00951C8D">
            <w:pPr>
              <w:pStyle w:val="TableContents"/>
              <w:rPr>
                <w:rFonts w:cs="Times New Roman"/>
              </w:rPr>
            </w:pPr>
            <w:r w:rsidRPr="006A36AA">
              <w:rPr>
                <w:rFonts w:cs="Times New Roman"/>
              </w:rPr>
              <w:t>Код бюджета</w:t>
            </w:r>
          </w:p>
        </w:tc>
        <w:tc>
          <w:tcPr>
            <w:cnfStyle w:val="000001000000" w:firstRow="0" w:lastRow="0" w:firstColumn="0" w:lastColumn="0" w:oddVBand="0" w:evenVBand="1" w:oddHBand="0" w:evenHBand="0" w:firstRowFirstColumn="0" w:firstRowLastColumn="0" w:lastRowFirstColumn="0" w:lastRowLastColumn="0"/>
            <w:tcW w:w="3972" w:type="pct"/>
          </w:tcPr>
          <w:p w14:paraId="51A0EE20" w14:textId="48F1FEF0" w:rsidR="00E40A74" w:rsidRPr="006A36AA" w:rsidRDefault="00E40A74" w:rsidP="00951C8D">
            <w:pPr>
              <w:pStyle w:val="TableContents"/>
              <w:rPr>
                <w:rFonts w:cs="Times New Roman"/>
                <w:lang w:val="ru-RU"/>
              </w:rPr>
            </w:pPr>
            <w:r w:rsidRPr="006A36AA">
              <w:rPr>
                <w:rFonts w:cs="Times New Roman"/>
                <w:lang w:val="ru-RU"/>
              </w:rPr>
              <w:t xml:space="preserve">Код бюджета, в рамках которого будет </w:t>
            </w:r>
            <w:r w:rsidR="00430846" w:rsidRPr="006A36AA">
              <w:rPr>
                <w:rFonts w:cs="Times New Roman"/>
                <w:lang w:val="ru-RU"/>
              </w:rPr>
              <w:t>производиться</w:t>
            </w:r>
            <w:r w:rsidRPr="006A36AA">
              <w:rPr>
                <w:rFonts w:cs="Times New Roman"/>
                <w:lang w:val="ru-RU"/>
              </w:rPr>
              <w:t xml:space="preserve"> корректировка/восстановление кассового расхода</w:t>
            </w:r>
            <w:r w:rsidR="00F76316">
              <w:rPr>
                <w:rFonts w:cs="Times New Roman"/>
                <w:lang w:val="ru-RU"/>
              </w:rPr>
              <w:t>.</w:t>
            </w:r>
          </w:p>
        </w:tc>
      </w:tr>
      <w:tr w:rsidR="00E40A74" w:rsidRPr="006A36AA" w14:paraId="4C698D2A"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9DF8158" w14:textId="77777777" w:rsidR="00E40A74" w:rsidRPr="006A36AA" w:rsidRDefault="00E40A74" w:rsidP="00951C8D">
            <w:pPr>
              <w:pStyle w:val="TableContents"/>
              <w:rPr>
                <w:rFonts w:cs="Times New Roman"/>
              </w:rPr>
            </w:pPr>
            <w:r w:rsidRPr="006A36AA">
              <w:rPr>
                <w:rFonts w:cs="Times New Roman"/>
              </w:rPr>
              <w:t>Код ТК</w:t>
            </w:r>
          </w:p>
        </w:tc>
        <w:tc>
          <w:tcPr>
            <w:cnfStyle w:val="000001000000" w:firstRow="0" w:lastRow="0" w:firstColumn="0" w:lastColumn="0" w:oddVBand="0" w:evenVBand="1" w:oddHBand="0" w:evenHBand="0" w:firstRowFirstColumn="0" w:firstRowLastColumn="0" w:lastRowFirstColumn="0" w:lastRowLastColumn="0"/>
            <w:tcW w:w="3972" w:type="pct"/>
          </w:tcPr>
          <w:p w14:paraId="5E71BCEC" w14:textId="6358B98A" w:rsidR="00E40A74" w:rsidRPr="006A36AA" w:rsidRDefault="00E40A74" w:rsidP="00951C8D">
            <w:pPr>
              <w:pStyle w:val="TableContents"/>
              <w:rPr>
                <w:rFonts w:cs="Times New Roman"/>
                <w:lang w:val="ru-RU"/>
              </w:rPr>
            </w:pPr>
            <w:r w:rsidRPr="006A36AA">
              <w:rPr>
                <w:rFonts w:cs="Times New Roman"/>
                <w:lang w:val="ru-RU"/>
              </w:rPr>
              <w:t>Код территориального казначейства, которое обслуживает указанный бюджет</w:t>
            </w:r>
            <w:r w:rsidR="00F76316">
              <w:rPr>
                <w:rFonts w:cs="Times New Roman"/>
                <w:lang w:val="ru-RU"/>
              </w:rPr>
              <w:t>.</w:t>
            </w:r>
          </w:p>
        </w:tc>
      </w:tr>
      <w:tr w:rsidR="00E40A74" w:rsidRPr="006A36AA" w14:paraId="3F58BF6D"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8595F86" w14:textId="77777777" w:rsidR="00E40A74" w:rsidRPr="006A36AA" w:rsidRDefault="00E40A74" w:rsidP="00951C8D">
            <w:pPr>
              <w:pStyle w:val="TableContents"/>
              <w:rPr>
                <w:rFonts w:cs="Times New Roman"/>
              </w:rPr>
            </w:pPr>
            <w:r w:rsidRPr="006A36AA">
              <w:rPr>
                <w:rFonts w:cs="Times New Roman"/>
              </w:rPr>
              <w:t>Основание</w:t>
            </w:r>
          </w:p>
        </w:tc>
        <w:tc>
          <w:tcPr>
            <w:cnfStyle w:val="000001000000" w:firstRow="0" w:lastRow="0" w:firstColumn="0" w:lastColumn="0" w:oddVBand="0" w:evenVBand="1" w:oddHBand="0" w:evenHBand="0" w:firstRowFirstColumn="0" w:firstRowLastColumn="0" w:lastRowFirstColumn="0" w:lastRowLastColumn="0"/>
            <w:tcW w:w="3972" w:type="pct"/>
          </w:tcPr>
          <w:p w14:paraId="67B2544B" w14:textId="542202DE" w:rsidR="00E40A74" w:rsidRPr="00F76316" w:rsidRDefault="00E40A74" w:rsidP="00951C8D">
            <w:pPr>
              <w:pStyle w:val="TableContents"/>
              <w:rPr>
                <w:rFonts w:cs="Times New Roman"/>
                <w:lang w:val="ru-RU"/>
              </w:rPr>
            </w:pPr>
            <w:r w:rsidRPr="006A36AA">
              <w:rPr>
                <w:rFonts w:cs="Times New Roman"/>
              </w:rPr>
              <w:t>Текстовое пояснение причины обращения</w:t>
            </w:r>
            <w:r w:rsidR="00F76316">
              <w:rPr>
                <w:rFonts w:cs="Times New Roman"/>
                <w:lang w:val="ru-RU"/>
              </w:rPr>
              <w:t>.</w:t>
            </w:r>
          </w:p>
        </w:tc>
      </w:tr>
      <w:tr w:rsidR="00E40A74" w:rsidRPr="006A36AA" w14:paraId="66C7655F"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AB48DF1" w14:textId="77777777" w:rsidR="00E40A74" w:rsidRPr="006A36AA" w:rsidRDefault="00E40A74" w:rsidP="00951C8D">
            <w:pPr>
              <w:pStyle w:val="TableContents"/>
              <w:rPr>
                <w:rFonts w:cs="Times New Roman"/>
              </w:rPr>
            </w:pPr>
            <w:r w:rsidRPr="006A36AA">
              <w:rPr>
                <w:rFonts w:cs="Times New Roman"/>
              </w:rPr>
              <w:t>Заключительные обороты</w:t>
            </w:r>
          </w:p>
        </w:tc>
        <w:tc>
          <w:tcPr>
            <w:cnfStyle w:val="000001000000" w:firstRow="0" w:lastRow="0" w:firstColumn="0" w:lastColumn="0" w:oddVBand="0" w:evenVBand="1" w:oddHBand="0" w:evenHBand="0" w:firstRowFirstColumn="0" w:firstRowLastColumn="0" w:lastRowFirstColumn="0" w:lastRowLastColumn="0"/>
            <w:tcW w:w="3972" w:type="pct"/>
          </w:tcPr>
          <w:p w14:paraId="0BB62C1F" w14:textId="77777777" w:rsidR="00E40A74" w:rsidRPr="006A36AA" w:rsidRDefault="00E40A74" w:rsidP="00951C8D">
            <w:pPr>
              <w:pStyle w:val="TableContents"/>
              <w:rPr>
                <w:rFonts w:cs="Times New Roman"/>
                <w:lang w:val="ru-RU"/>
              </w:rPr>
            </w:pPr>
            <w:r w:rsidRPr="006A36AA">
              <w:rPr>
                <w:rFonts w:cs="Times New Roman"/>
                <w:lang w:val="ru-RU"/>
              </w:rPr>
              <w:t>Отметка о принадлежности операции к заключительным оборотам.</w:t>
            </w:r>
          </w:p>
        </w:tc>
      </w:tr>
      <w:tr w:rsidR="00A02282" w:rsidRPr="006A36AA" w14:paraId="408DC394"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995854D" w14:textId="49ECA41B" w:rsidR="00A02282" w:rsidRPr="00CB6A58" w:rsidRDefault="00A02282" w:rsidP="00951C8D">
            <w:pPr>
              <w:pStyle w:val="TableContents"/>
              <w:rPr>
                <w:rFonts w:cs="Times New Roman"/>
                <w:lang w:val="ru-RU"/>
              </w:rPr>
            </w:pPr>
            <w:r w:rsidRPr="00CB6A58">
              <w:rPr>
                <w:rFonts w:cs="Times New Roman"/>
                <w:lang w:val="ru-RU"/>
              </w:rPr>
              <w:t>Причина обращения</w:t>
            </w:r>
          </w:p>
        </w:tc>
        <w:tc>
          <w:tcPr>
            <w:cnfStyle w:val="000001000000" w:firstRow="0" w:lastRow="0" w:firstColumn="0" w:lastColumn="0" w:oddVBand="0" w:evenVBand="1" w:oddHBand="0" w:evenHBand="0" w:firstRowFirstColumn="0" w:firstRowLastColumn="0" w:lastRowFirstColumn="0" w:lastRowLastColumn="0"/>
            <w:tcW w:w="3972" w:type="pct"/>
          </w:tcPr>
          <w:p w14:paraId="18278E60" w14:textId="557D0883" w:rsidR="00A02282" w:rsidRPr="00CB6A58" w:rsidRDefault="00A02282" w:rsidP="00A30CFE">
            <w:pPr>
              <w:pStyle w:val="TableContents"/>
              <w:rPr>
                <w:rFonts w:cs="Times New Roman"/>
                <w:lang w:val="ru-RU"/>
              </w:rPr>
            </w:pPr>
            <w:r w:rsidRPr="00CB6A58">
              <w:rPr>
                <w:rFonts w:cs="Times New Roman"/>
                <w:lang w:val="ru-RU"/>
              </w:rPr>
              <w:t xml:space="preserve">Причина формирования обращения. </w:t>
            </w:r>
          </w:p>
        </w:tc>
      </w:tr>
      <w:tr w:rsidR="00E40A74" w:rsidRPr="006A36AA" w14:paraId="3CF871FF"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0A88CBA0" w14:textId="0DDE0FA0" w:rsidR="00E40A74" w:rsidRPr="006A36AA"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Организация</w:t>
            </w:r>
            <w:r w:rsidR="00B96724">
              <w:rPr>
                <w:rFonts w:cs="Times New Roman"/>
                <w:b/>
                <w:bCs/>
                <w:lang w:val="ru-RU"/>
              </w:rPr>
              <w:t>»</w:t>
            </w:r>
            <w:r w:rsidRPr="006A36AA">
              <w:rPr>
                <w:rFonts w:cs="Times New Roman"/>
                <w:b/>
                <w:bCs/>
                <w:lang w:val="ru-RU"/>
              </w:rPr>
              <w:t xml:space="preserve">. </w:t>
            </w:r>
            <w:r w:rsidRPr="006A36AA">
              <w:rPr>
                <w:rFonts w:cs="Times New Roman"/>
                <w:bCs/>
                <w:lang w:val="ru-RU"/>
              </w:rPr>
              <w:t>Содержит данные о получателе бюджетных средств, от имени которого формируется обращение на корректировку</w:t>
            </w:r>
            <w:r w:rsidR="00F76316">
              <w:rPr>
                <w:rFonts w:cs="Times New Roman"/>
                <w:bCs/>
                <w:lang w:val="ru-RU"/>
              </w:rPr>
              <w:t>.</w:t>
            </w:r>
          </w:p>
        </w:tc>
      </w:tr>
      <w:tr w:rsidR="00E40A74" w:rsidRPr="006A36AA" w14:paraId="44443935"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23A184F" w14:textId="77777777" w:rsidR="00E40A74" w:rsidRPr="006A36AA" w:rsidRDefault="00E40A74" w:rsidP="00951C8D">
            <w:pPr>
              <w:pStyle w:val="TableContents"/>
              <w:rPr>
                <w:rFonts w:cs="Times New Roman"/>
              </w:rPr>
            </w:pPr>
            <w:r w:rsidRPr="006A36AA">
              <w:rPr>
                <w:rFonts w:cs="Times New Roman"/>
              </w:rPr>
              <w:t>УНП </w:t>
            </w:r>
          </w:p>
        </w:tc>
        <w:tc>
          <w:tcPr>
            <w:cnfStyle w:val="000001000000" w:firstRow="0" w:lastRow="0" w:firstColumn="0" w:lastColumn="0" w:oddVBand="0" w:evenVBand="1" w:oddHBand="0" w:evenHBand="0" w:firstRowFirstColumn="0" w:firstRowLastColumn="0" w:lastRowFirstColumn="0" w:lastRowLastColumn="0"/>
            <w:tcW w:w="3972" w:type="pct"/>
          </w:tcPr>
          <w:p w14:paraId="29C34BEB" w14:textId="18D130C5" w:rsidR="00E40A74" w:rsidRPr="00F76316" w:rsidRDefault="00E40A74" w:rsidP="00951C8D">
            <w:pPr>
              <w:pStyle w:val="TableContents"/>
              <w:rPr>
                <w:rFonts w:cs="Times New Roman"/>
                <w:lang w:val="ru-RU"/>
              </w:rPr>
            </w:pPr>
            <w:r w:rsidRPr="006A36AA">
              <w:rPr>
                <w:rFonts w:cs="Times New Roman"/>
              </w:rPr>
              <w:t>Уч</w:t>
            </w:r>
            <w:r w:rsidR="00B96724">
              <w:rPr>
                <w:rFonts w:cs="Times New Roman"/>
              </w:rPr>
              <w:t>е</w:t>
            </w:r>
            <w:r w:rsidRPr="006A36AA">
              <w:rPr>
                <w:rFonts w:cs="Times New Roman"/>
              </w:rPr>
              <w:t>тный номер плательщика</w:t>
            </w:r>
            <w:r w:rsidR="00F76316">
              <w:rPr>
                <w:rFonts w:cs="Times New Roman"/>
                <w:lang w:val="ru-RU"/>
              </w:rPr>
              <w:t>.</w:t>
            </w:r>
          </w:p>
        </w:tc>
      </w:tr>
      <w:tr w:rsidR="00E40A74" w:rsidRPr="006A36AA" w14:paraId="3A2ACE68"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85380FF" w14:textId="77777777" w:rsidR="00E40A74" w:rsidRPr="006A36AA" w:rsidRDefault="00E40A74" w:rsidP="00951C8D">
            <w:pPr>
              <w:pStyle w:val="TableContents"/>
              <w:rPr>
                <w:rFonts w:cs="Times New Roman"/>
              </w:rPr>
            </w:pPr>
            <w:r w:rsidRPr="006A36AA">
              <w:rPr>
                <w:rFonts w:cs="Times New Roman"/>
              </w:rPr>
              <w:t>УНК </w:t>
            </w:r>
          </w:p>
        </w:tc>
        <w:tc>
          <w:tcPr>
            <w:cnfStyle w:val="000001000000" w:firstRow="0" w:lastRow="0" w:firstColumn="0" w:lastColumn="0" w:oddVBand="0" w:evenVBand="1" w:oddHBand="0" w:evenHBand="0" w:firstRowFirstColumn="0" w:firstRowLastColumn="0" w:lastRowFirstColumn="0" w:lastRowLastColumn="0"/>
            <w:tcW w:w="3972" w:type="pct"/>
          </w:tcPr>
          <w:p w14:paraId="068868D8" w14:textId="7A89DCAA" w:rsidR="00E40A74" w:rsidRPr="00F76316" w:rsidRDefault="00E40A74" w:rsidP="00951C8D">
            <w:pPr>
              <w:pStyle w:val="TableContents"/>
              <w:rPr>
                <w:rFonts w:cs="Times New Roman"/>
                <w:lang w:val="ru-RU"/>
              </w:rPr>
            </w:pPr>
            <w:r w:rsidRPr="006A36AA">
              <w:rPr>
                <w:rFonts w:cs="Times New Roman"/>
              </w:rPr>
              <w:t>Уч</w:t>
            </w:r>
            <w:r w:rsidR="00B96724">
              <w:rPr>
                <w:rFonts w:cs="Times New Roman"/>
              </w:rPr>
              <w:t>е</w:t>
            </w:r>
            <w:r w:rsidRPr="006A36AA">
              <w:rPr>
                <w:rFonts w:cs="Times New Roman"/>
              </w:rPr>
              <w:t>тный номер казначейства</w:t>
            </w:r>
            <w:r w:rsidR="00F76316">
              <w:rPr>
                <w:rFonts w:cs="Times New Roman"/>
                <w:lang w:val="ru-RU"/>
              </w:rPr>
              <w:t>.</w:t>
            </w:r>
          </w:p>
        </w:tc>
      </w:tr>
      <w:tr w:rsidR="00E40A74" w:rsidRPr="006A36AA" w14:paraId="71D64E19"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73D3E81" w14:textId="77777777" w:rsidR="00E40A74" w:rsidRPr="006A36AA" w:rsidRDefault="00E40A74" w:rsidP="00951C8D">
            <w:pPr>
              <w:pStyle w:val="TableContents"/>
              <w:rPr>
                <w:rFonts w:cs="Times New Roman"/>
              </w:rPr>
            </w:pPr>
            <w:r w:rsidRPr="006A36AA">
              <w:rPr>
                <w:rFonts w:cs="Times New Roman"/>
              </w:rPr>
              <w:t>Наименование </w:t>
            </w:r>
          </w:p>
        </w:tc>
        <w:tc>
          <w:tcPr>
            <w:cnfStyle w:val="000001000000" w:firstRow="0" w:lastRow="0" w:firstColumn="0" w:lastColumn="0" w:oddVBand="0" w:evenVBand="1" w:oddHBand="0" w:evenHBand="0" w:firstRowFirstColumn="0" w:firstRowLastColumn="0" w:lastRowFirstColumn="0" w:lastRowLastColumn="0"/>
            <w:tcW w:w="3972" w:type="pct"/>
          </w:tcPr>
          <w:p w14:paraId="2393A2B9" w14:textId="77DDFCBB" w:rsidR="00E40A74" w:rsidRPr="00F76316" w:rsidRDefault="00E40A74" w:rsidP="00951C8D">
            <w:pPr>
              <w:pStyle w:val="TableContents"/>
              <w:rPr>
                <w:rFonts w:cs="Times New Roman"/>
                <w:lang w:val="ru-RU"/>
              </w:rPr>
            </w:pPr>
            <w:r w:rsidRPr="006A36AA">
              <w:rPr>
                <w:rFonts w:cs="Times New Roman"/>
              </w:rPr>
              <w:t>Полное наименование организации</w:t>
            </w:r>
            <w:r w:rsidR="00F76316">
              <w:rPr>
                <w:rFonts w:cs="Times New Roman"/>
                <w:lang w:val="ru-RU"/>
              </w:rPr>
              <w:t>.</w:t>
            </w:r>
          </w:p>
        </w:tc>
      </w:tr>
      <w:tr w:rsidR="00E40A74" w:rsidRPr="006A36AA" w14:paraId="360D3287"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457F0C71" w14:textId="6E94657C" w:rsidR="00E40A74" w:rsidRPr="006A36AA"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Детализация обращения</w:t>
            </w:r>
            <w:r w:rsidR="00B96724">
              <w:rPr>
                <w:rFonts w:cs="Times New Roman"/>
                <w:b/>
                <w:bCs/>
                <w:lang w:val="ru-RU"/>
              </w:rPr>
              <w:t>»</w:t>
            </w:r>
            <w:r w:rsidRPr="006A36AA">
              <w:rPr>
                <w:rFonts w:cs="Times New Roman"/>
                <w:b/>
                <w:bCs/>
                <w:lang w:val="ru-RU"/>
              </w:rPr>
              <w:t xml:space="preserve">. </w:t>
            </w:r>
            <w:r w:rsidRPr="006A36AA">
              <w:rPr>
                <w:rFonts w:cs="Times New Roman"/>
                <w:bCs/>
                <w:lang w:val="ru-RU"/>
              </w:rPr>
              <w:t>Содержит строки изменений по расходной бюджетной классификации</w:t>
            </w:r>
            <w:r w:rsidR="00F76316">
              <w:rPr>
                <w:rFonts w:cs="Times New Roman"/>
                <w:bCs/>
                <w:lang w:val="ru-RU"/>
              </w:rPr>
              <w:t>.</w:t>
            </w:r>
          </w:p>
        </w:tc>
      </w:tr>
      <w:tr w:rsidR="00E40A74" w:rsidRPr="006A36AA" w14:paraId="196E18F6"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35838F7" w14:textId="77777777" w:rsidR="00E40A74" w:rsidRPr="006A36AA" w:rsidRDefault="00E40A74" w:rsidP="00951C8D">
            <w:pPr>
              <w:pStyle w:val="TableContents"/>
              <w:rPr>
                <w:rFonts w:cs="Times New Roman"/>
              </w:rPr>
            </w:pPr>
            <w:r w:rsidRPr="006A36AA">
              <w:rPr>
                <w:rFonts w:cs="Times New Roman"/>
              </w:rPr>
              <w:t>Бюджетная классификация (БК)</w:t>
            </w:r>
          </w:p>
        </w:tc>
        <w:tc>
          <w:tcPr>
            <w:cnfStyle w:val="000001000000" w:firstRow="0" w:lastRow="0" w:firstColumn="0" w:lastColumn="0" w:oddVBand="0" w:evenVBand="1" w:oddHBand="0" w:evenHBand="0" w:firstRowFirstColumn="0" w:firstRowLastColumn="0" w:lastRowFirstColumn="0" w:lastRowLastColumn="0"/>
            <w:tcW w:w="3972" w:type="pct"/>
          </w:tcPr>
          <w:p w14:paraId="5A8E1FFD" w14:textId="2DAE5A9D" w:rsidR="00E40A74" w:rsidRPr="006A36AA" w:rsidRDefault="00E40A74" w:rsidP="00951C8D">
            <w:pPr>
              <w:pStyle w:val="TableContents"/>
              <w:rPr>
                <w:rFonts w:cs="Times New Roman"/>
                <w:lang w:val="ru-RU"/>
              </w:rPr>
            </w:pPr>
            <w:r w:rsidRPr="006A36AA">
              <w:rPr>
                <w:rFonts w:cs="Times New Roman"/>
                <w:lang w:val="ru-RU"/>
              </w:rPr>
              <w:t>Бюджетная классификация (ведомственная, функциональная с параграфом, программная, экономическая)</w:t>
            </w:r>
            <w:r w:rsidR="00F76316">
              <w:rPr>
                <w:rFonts w:cs="Times New Roman"/>
                <w:lang w:val="ru-RU"/>
              </w:rPr>
              <w:t>.</w:t>
            </w:r>
          </w:p>
        </w:tc>
      </w:tr>
      <w:tr w:rsidR="00E40A74" w:rsidRPr="006A36AA" w14:paraId="7C497E9E"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FC045FF" w14:textId="77777777" w:rsidR="00E40A74" w:rsidRPr="006A36AA" w:rsidRDefault="00E40A74" w:rsidP="00951C8D">
            <w:pPr>
              <w:pStyle w:val="TableContents"/>
              <w:rPr>
                <w:rFonts w:cs="Times New Roman"/>
              </w:rPr>
            </w:pPr>
            <w:r w:rsidRPr="006A36AA">
              <w:rPr>
                <w:rFonts w:cs="Times New Roman"/>
              </w:rPr>
              <w:t>Сумма</w:t>
            </w:r>
          </w:p>
        </w:tc>
        <w:tc>
          <w:tcPr>
            <w:cnfStyle w:val="000001000000" w:firstRow="0" w:lastRow="0" w:firstColumn="0" w:lastColumn="0" w:oddVBand="0" w:evenVBand="1" w:oddHBand="0" w:evenHBand="0" w:firstRowFirstColumn="0" w:firstRowLastColumn="0" w:lastRowFirstColumn="0" w:lastRowLastColumn="0"/>
            <w:tcW w:w="3972" w:type="pct"/>
          </w:tcPr>
          <w:p w14:paraId="7E4A1D0D" w14:textId="35E72768" w:rsidR="00E40A74" w:rsidRPr="00F76316" w:rsidRDefault="00E40A74" w:rsidP="00951C8D">
            <w:pPr>
              <w:pStyle w:val="TableContents"/>
              <w:rPr>
                <w:rFonts w:cs="Times New Roman"/>
                <w:lang w:val="ru-RU"/>
              </w:rPr>
            </w:pPr>
            <w:r w:rsidRPr="006A36AA">
              <w:rPr>
                <w:rFonts w:cs="Times New Roman"/>
              </w:rPr>
              <w:t>Сумма изменения БК</w:t>
            </w:r>
            <w:r w:rsidR="00F76316">
              <w:rPr>
                <w:rFonts w:cs="Times New Roman"/>
                <w:lang w:val="ru-RU"/>
              </w:rPr>
              <w:t>.</w:t>
            </w:r>
          </w:p>
        </w:tc>
      </w:tr>
      <w:tr w:rsidR="00E40A74" w:rsidRPr="006A36AA" w14:paraId="51C9604A"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A8B8031" w14:textId="77777777" w:rsidR="00E40A74" w:rsidRPr="006A36AA" w:rsidRDefault="00E40A74" w:rsidP="00951C8D">
            <w:pPr>
              <w:pStyle w:val="TableContents"/>
              <w:rPr>
                <w:rFonts w:cs="Times New Roman"/>
              </w:rPr>
            </w:pPr>
            <w:r w:rsidRPr="006A36AA">
              <w:rPr>
                <w:rFonts w:cs="Times New Roman"/>
              </w:rPr>
              <w:lastRenderedPageBreak/>
              <w:t>Перечень договоров</w:t>
            </w:r>
          </w:p>
        </w:tc>
        <w:tc>
          <w:tcPr>
            <w:cnfStyle w:val="000001000000" w:firstRow="0" w:lastRow="0" w:firstColumn="0" w:lastColumn="0" w:oddVBand="0" w:evenVBand="1" w:oddHBand="0" w:evenHBand="0" w:firstRowFirstColumn="0" w:firstRowLastColumn="0" w:lastRowFirstColumn="0" w:lastRowLastColumn="0"/>
            <w:tcW w:w="3972" w:type="pct"/>
          </w:tcPr>
          <w:p w14:paraId="44C196F7" w14:textId="1F996EEB" w:rsidR="00E40A74" w:rsidRPr="006A36AA" w:rsidRDefault="00E40A74" w:rsidP="00951C8D">
            <w:pPr>
              <w:pStyle w:val="TableContents"/>
              <w:rPr>
                <w:rFonts w:cs="Times New Roman"/>
                <w:lang w:val="ru-RU"/>
              </w:rPr>
            </w:pPr>
            <w:r w:rsidRPr="006A36AA">
              <w:rPr>
                <w:rFonts w:cs="Times New Roman"/>
                <w:lang w:val="ru-RU"/>
              </w:rPr>
              <w:t>Перечень договоров, по которым производится изменение сумм кассового расхода по данной БК</w:t>
            </w:r>
            <w:r w:rsidR="00F76316">
              <w:rPr>
                <w:rFonts w:cs="Times New Roman"/>
                <w:lang w:val="ru-RU"/>
              </w:rPr>
              <w:t>.</w:t>
            </w:r>
          </w:p>
        </w:tc>
      </w:tr>
      <w:tr w:rsidR="00E40A74" w:rsidRPr="006A36AA" w14:paraId="04CA4B9F"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357FD990" w14:textId="61127EF5" w:rsidR="00E40A74" w:rsidRPr="006A36AA"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Плательщик</w:t>
            </w:r>
            <w:r w:rsidR="00B96724">
              <w:rPr>
                <w:rFonts w:cs="Times New Roman"/>
                <w:b/>
                <w:bCs/>
                <w:lang w:val="ru-RU"/>
              </w:rPr>
              <w:t>»</w:t>
            </w:r>
            <w:r w:rsidRPr="006A36AA">
              <w:rPr>
                <w:rFonts w:cs="Times New Roman"/>
                <w:b/>
                <w:bCs/>
                <w:lang w:val="ru-RU"/>
              </w:rPr>
              <w:t xml:space="preserve">. </w:t>
            </w:r>
            <w:r w:rsidRPr="006A36AA">
              <w:rPr>
                <w:rFonts w:cs="Times New Roman"/>
                <w:bCs/>
                <w:lang w:val="ru-RU"/>
              </w:rPr>
              <w:t xml:space="preserve">Содержит реквизиты поставщика (подрядчика, исполнителя), от которого поступила сумма на </w:t>
            </w:r>
            <w:r w:rsidRPr="00430846">
              <w:rPr>
                <w:rFonts w:cs="Times New Roman"/>
                <w:bCs/>
                <w:szCs w:val="24"/>
                <w:lang w:val="ru-RU"/>
              </w:rPr>
              <w:t>восстановление (</w:t>
            </w:r>
            <w:r w:rsidRPr="00430846">
              <w:rPr>
                <w:rStyle w:val="afc"/>
                <w:rFonts w:cs="Times New Roman"/>
                <w:bCs/>
                <w:szCs w:val="24"/>
                <w:lang w:val="ru-RU"/>
              </w:rPr>
              <w:t>только для обращения на восстановление</w:t>
            </w:r>
            <w:r w:rsidRPr="00430846">
              <w:rPr>
                <w:rFonts w:cs="Times New Roman"/>
                <w:bCs/>
                <w:szCs w:val="24"/>
                <w:lang w:val="ru-RU"/>
              </w:rPr>
              <w:t>)</w:t>
            </w:r>
            <w:r w:rsidR="00F76316" w:rsidRPr="00430846">
              <w:rPr>
                <w:rFonts w:cs="Times New Roman"/>
                <w:bCs/>
                <w:szCs w:val="24"/>
                <w:lang w:val="ru-RU"/>
              </w:rPr>
              <w:t>.</w:t>
            </w:r>
          </w:p>
        </w:tc>
      </w:tr>
      <w:tr w:rsidR="00E40A74" w:rsidRPr="006A36AA" w14:paraId="146B6A47"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FC3D239" w14:textId="77777777" w:rsidR="00E40A74" w:rsidRPr="006A36AA" w:rsidRDefault="00E40A74" w:rsidP="00951C8D">
            <w:pPr>
              <w:pStyle w:val="TableContents"/>
              <w:rPr>
                <w:rFonts w:cs="Times New Roman"/>
              </w:rPr>
            </w:pPr>
            <w:r w:rsidRPr="006A36AA">
              <w:rPr>
                <w:rFonts w:cs="Times New Roman"/>
              </w:rPr>
              <w:t>УНП </w:t>
            </w:r>
          </w:p>
        </w:tc>
        <w:tc>
          <w:tcPr>
            <w:cnfStyle w:val="000001000000" w:firstRow="0" w:lastRow="0" w:firstColumn="0" w:lastColumn="0" w:oddVBand="0" w:evenVBand="1" w:oddHBand="0" w:evenHBand="0" w:firstRowFirstColumn="0" w:firstRowLastColumn="0" w:lastRowFirstColumn="0" w:lastRowLastColumn="0"/>
            <w:tcW w:w="3972" w:type="pct"/>
          </w:tcPr>
          <w:p w14:paraId="7664CF23" w14:textId="4FBA20E4" w:rsidR="00E40A74" w:rsidRPr="00F76316" w:rsidRDefault="00E40A74" w:rsidP="00951C8D">
            <w:pPr>
              <w:pStyle w:val="TableContents"/>
              <w:rPr>
                <w:rFonts w:cs="Times New Roman"/>
                <w:lang w:val="ru-RU"/>
              </w:rPr>
            </w:pPr>
            <w:r w:rsidRPr="006A36AA">
              <w:rPr>
                <w:rFonts w:cs="Times New Roman"/>
              </w:rPr>
              <w:t>Уч</w:t>
            </w:r>
            <w:r w:rsidR="00B96724">
              <w:rPr>
                <w:rFonts w:cs="Times New Roman"/>
              </w:rPr>
              <w:t>е</w:t>
            </w:r>
            <w:r w:rsidRPr="006A36AA">
              <w:rPr>
                <w:rFonts w:cs="Times New Roman"/>
              </w:rPr>
              <w:t>тный номер плательщика</w:t>
            </w:r>
            <w:r w:rsidR="00F76316">
              <w:rPr>
                <w:rFonts w:cs="Times New Roman"/>
                <w:lang w:val="ru-RU"/>
              </w:rPr>
              <w:t>.</w:t>
            </w:r>
          </w:p>
        </w:tc>
      </w:tr>
      <w:tr w:rsidR="00E40A74" w:rsidRPr="006A36AA" w14:paraId="33D58266"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7D8E34E" w14:textId="77777777" w:rsidR="00E40A74" w:rsidRPr="006A36AA" w:rsidRDefault="00E40A74" w:rsidP="00951C8D">
            <w:pPr>
              <w:pStyle w:val="TableContents"/>
              <w:rPr>
                <w:rFonts w:cs="Times New Roman"/>
              </w:rPr>
            </w:pPr>
            <w:r w:rsidRPr="006A36AA">
              <w:rPr>
                <w:rFonts w:cs="Times New Roman"/>
              </w:rPr>
              <w:t>Наименование </w:t>
            </w:r>
          </w:p>
        </w:tc>
        <w:tc>
          <w:tcPr>
            <w:cnfStyle w:val="000001000000" w:firstRow="0" w:lastRow="0" w:firstColumn="0" w:lastColumn="0" w:oddVBand="0" w:evenVBand="1" w:oddHBand="0" w:evenHBand="0" w:firstRowFirstColumn="0" w:firstRowLastColumn="0" w:lastRowFirstColumn="0" w:lastRowLastColumn="0"/>
            <w:tcW w:w="3972" w:type="pct"/>
          </w:tcPr>
          <w:p w14:paraId="56952C68" w14:textId="61153B87" w:rsidR="00E40A74" w:rsidRPr="00F76316" w:rsidRDefault="00E40A74" w:rsidP="00951C8D">
            <w:pPr>
              <w:pStyle w:val="TableContents"/>
              <w:rPr>
                <w:rFonts w:cs="Times New Roman"/>
                <w:lang w:val="ru-RU"/>
              </w:rPr>
            </w:pPr>
            <w:r w:rsidRPr="006A36AA">
              <w:rPr>
                <w:rFonts w:cs="Times New Roman"/>
              </w:rPr>
              <w:t>Наименование организации-плательщика</w:t>
            </w:r>
            <w:r w:rsidR="00F76316">
              <w:rPr>
                <w:rFonts w:cs="Times New Roman"/>
                <w:lang w:val="ru-RU"/>
              </w:rPr>
              <w:t>.</w:t>
            </w:r>
          </w:p>
        </w:tc>
      </w:tr>
      <w:tr w:rsidR="00E40A74" w:rsidRPr="006A36AA" w14:paraId="73192E79"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20F85D1F" w14:textId="3D4C5243" w:rsidR="00E40A74" w:rsidRPr="006A36AA"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Невыясненные поступления по банковской выписке</w:t>
            </w:r>
            <w:r w:rsidR="00B96724">
              <w:rPr>
                <w:rFonts w:cs="Times New Roman"/>
                <w:b/>
                <w:bCs/>
                <w:lang w:val="ru-RU"/>
              </w:rPr>
              <w:t>»</w:t>
            </w:r>
            <w:r w:rsidRPr="006A36AA">
              <w:rPr>
                <w:rFonts w:cs="Times New Roman"/>
                <w:b/>
                <w:bCs/>
                <w:lang w:val="ru-RU"/>
              </w:rPr>
              <w:t xml:space="preserve">. </w:t>
            </w:r>
            <w:r w:rsidRPr="006A36AA">
              <w:rPr>
                <w:rFonts w:cs="Times New Roman"/>
                <w:bCs/>
                <w:lang w:val="ru-RU"/>
              </w:rPr>
              <w:t xml:space="preserve">Содержит записи банковской выписки, относящиеся к указанному плательщику, требующие выяснения </w:t>
            </w:r>
            <w:r w:rsidRPr="00430846">
              <w:rPr>
                <w:rFonts w:cs="Times New Roman"/>
                <w:bCs/>
                <w:szCs w:val="24"/>
                <w:lang w:val="ru-RU"/>
              </w:rPr>
              <w:t>(</w:t>
            </w:r>
            <w:r w:rsidRPr="00430846">
              <w:rPr>
                <w:rStyle w:val="afc"/>
                <w:rFonts w:cs="Times New Roman"/>
                <w:bCs/>
                <w:szCs w:val="24"/>
                <w:lang w:val="ru-RU"/>
              </w:rPr>
              <w:t>только</w:t>
            </w:r>
            <w:r w:rsidRPr="006A36AA">
              <w:rPr>
                <w:rStyle w:val="afc"/>
                <w:rFonts w:cs="Times New Roman"/>
                <w:bCs/>
                <w:sz w:val="22"/>
                <w:szCs w:val="28"/>
                <w:lang w:val="ru-RU"/>
              </w:rPr>
              <w:t xml:space="preserve"> </w:t>
            </w:r>
            <w:r w:rsidRPr="00430846">
              <w:rPr>
                <w:rStyle w:val="afc"/>
                <w:rFonts w:cs="Times New Roman"/>
                <w:bCs/>
                <w:szCs w:val="24"/>
                <w:lang w:val="ru-RU"/>
              </w:rPr>
              <w:t>для обращения на восстановление</w:t>
            </w:r>
            <w:r w:rsidRPr="00430846">
              <w:rPr>
                <w:rFonts w:cs="Times New Roman"/>
                <w:bCs/>
                <w:szCs w:val="24"/>
                <w:lang w:val="ru-RU"/>
              </w:rPr>
              <w:t>)</w:t>
            </w:r>
            <w:r w:rsidR="00F76316" w:rsidRPr="00430846">
              <w:rPr>
                <w:rFonts w:cs="Times New Roman"/>
                <w:bCs/>
                <w:szCs w:val="24"/>
                <w:lang w:val="ru-RU"/>
              </w:rPr>
              <w:t>.</w:t>
            </w:r>
          </w:p>
        </w:tc>
      </w:tr>
      <w:tr w:rsidR="00E40A74" w:rsidRPr="006A36AA" w14:paraId="137ACEC4"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818CB59" w14:textId="77777777" w:rsidR="00E40A74" w:rsidRPr="006A36AA" w:rsidRDefault="00E40A74" w:rsidP="00951C8D">
            <w:pPr>
              <w:pStyle w:val="TableContents"/>
              <w:rPr>
                <w:rFonts w:cs="Times New Roman"/>
              </w:rPr>
            </w:pPr>
            <w:r w:rsidRPr="006A36AA">
              <w:rPr>
                <w:rFonts w:cs="Times New Roman"/>
              </w:rPr>
              <w:t>Дата зачисления</w:t>
            </w:r>
          </w:p>
        </w:tc>
        <w:tc>
          <w:tcPr>
            <w:cnfStyle w:val="000001000000" w:firstRow="0" w:lastRow="0" w:firstColumn="0" w:lastColumn="0" w:oddVBand="0" w:evenVBand="1" w:oddHBand="0" w:evenHBand="0" w:firstRowFirstColumn="0" w:firstRowLastColumn="0" w:lastRowFirstColumn="0" w:lastRowLastColumn="0"/>
            <w:tcW w:w="3972" w:type="pct"/>
          </w:tcPr>
          <w:p w14:paraId="5A3DE4AE" w14:textId="6C4D8FB4" w:rsidR="00E40A74" w:rsidRPr="00F76316" w:rsidRDefault="00E40A74" w:rsidP="00951C8D">
            <w:pPr>
              <w:pStyle w:val="TableContents"/>
              <w:rPr>
                <w:rFonts w:cs="Times New Roman"/>
                <w:lang w:val="ru-RU"/>
              </w:rPr>
            </w:pPr>
            <w:r w:rsidRPr="006A36AA">
              <w:rPr>
                <w:rFonts w:cs="Times New Roman"/>
              </w:rPr>
              <w:t>Дата банковской выписки</w:t>
            </w:r>
            <w:r w:rsidR="00F76316">
              <w:rPr>
                <w:rFonts w:cs="Times New Roman"/>
                <w:lang w:val="ru-RU"/>
              </w:rPr>
              <w:t>.</w:t>
            </w:r>
          </w:p>
        </w:tc>
      </w:tr>
      <w:tr w:rsidR="00E40A74" w:rsidRPr="006A36AA" w14:paraId="33A97DF6"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95AE9BA" w14:textId="77777777" w:rsidR="00E40A74" w:rsidRPr="006A36AA" w:rsidRDefault="00E40A74" w:rsidP="00951C8D">
            <w:pPr>
              <w:pStyle w:val="TableContents"/>
              <w:rPr>
                <w:rFonts w:cs="Times New Roman"/>
              </w:rPr>
            </w:pPr>
            <w:r w:rsidRPr="006A36AA">
              <w:rPr>
                <w:rFonts w:cs="Times New Roman"/>
              </w:rPr>
              <w:t>Номер док.</w:t>
            </w:r>
          </w:p>
        </w:tc>
        <w:tc>
          <w:tcPr>
            <w:cnfStyle w:val="000001000000" w:firstRow="0" w:lastRow="0" w:firstColumn="0" w:lastColumn="0" w:oddVBand="0" w:evenVBand="1" w:oddHBand="0" w:evenHBand="0" w:firstRowFirstColumn="0" w:firstRowLastColumn="0" w:lastRowFirstColumn="0" w:lastRowLastColumn="0"/>
            <w:tcW w:w="3972" w:type="pct"/>
          </w:tcPr>
          <w:p w14:paraId="5FC56B12" w14:textId="1D70C25A" w:rsidR="00E40A74" w:rsidRPr="006A36AA" w:rsidRDefault="00E40A74" w:rsidP="00951C8D">
            <w:pPr>
              <w:pStyle w:val="TableContents"/>
              <w:rPr>
                <w:rFonts w:cs="Times New Roman"/>
                <w:lang w:val="ru-RU"/>
              </w:rPr>
            </w:pPr>
            <w:r w:rsidRPr="006A36AA">
              <w:rPr>
                <w:rFonts w:cs="Times New Roman"/>
                <w:lang w:val="ru-RU"/>
              </w:rPr>
              <w:t>Номер платежного документа, указанного в записи банковской выписки</w:t>
            </w:r>
            <w:r w:rsidR="00F76316">
              <w:rPr>
                <w:rFonts w:cs="Times New Roman"/>
                <w:lang w:val="ru-RU"/>
              </w:rPr>
              <w:t>.</w:t>
            </w:r>
          </w:p>
        </w:tc>
      </w:tr>
      <w:tr w:rsidR="00E40A74" w:rsidRPr="006A36AA" w14:paraId="7340CEC7"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85219D7" w14:textId="77777777" w:rsidR="00E40A74" w:rsidRPr="006A36AA" w:rsidRDefault="00E40A74" w:rsidP="00951C8D">
            <w:pPr>
              <w:pStyle w:val="TableContents"/>
              <w:rPr>
                <w:rFonts w:cs="Times New Roman"/>
              </w:rPr>
            </w:pPr>
            <w:r w:rsidRPr="006A36AA">
              <w:rPr>
                <w:rFonts w:cs="Times New Roman"/>
              </w:rPr>
              <w:t>Дата док.</w:t>
            </w:r>
          </w:p>
        </w:tc>
        <w:tc>
          <w:tcPr>
            <w:cnfStyle w:val="000001000000" w:firstRow="0" w:lastRow="0" w:firstColumn="0" w:lastColumn="0" w:oddVBand="0" w:evenVBand="1" w:oddHBand="0" w:evenHBand="0" w:firstRowFirstColumn="0" w:firstRowLastColumn="0" w:lastRowFirstColumn="0" w:lastRowLastColumn="0"/>
            <w:tcW w:w="3972" w:type="pct"/>
          </w:tcPr>
          <w:p w14:paraId="50B60DEB" w14:textId="1B67C31E" w:rsidR="00E40A74" w:rsidRPr="006A36AA" w:rsidRDefault="00E40A74" w:rsidP="00951C8D">
            <w:pPr>
              <w:pStyle w:val="TableContents"/>
              <w:rPr>
                <w:rFonts w:cs="Times New Roman"/>
                <w:lang w:val="ru-RU"/>
              </w:rPr>
            </w:pPr>
            <w:r w:rsidRPr="006A36AA">
              <w:rPr>
                <w:rFonts w:cs="Times New Roman"/>
                <w:lang w:val="ru-RU"/>
              </w:rPr>
              <w:t>Дата платежного документа, указанного в записи банковской выписки</w:t>
            </w:r>
            <w:r w:rsidR="00F76316">
              <w:rPr>
                <w:rFonts w:cs="Times New Roman"/>
                <w:lang w:val="ru-RU"/>
              </w:rPr>
              <w:t>.</w:t>
            </w:r>
          </w:p>
        </w:tc>
      </w:tr>
      <w:tr w:rsidR="00E40A74" w:rsidRPr="006A36AA" w14:paraId="301F5AE5"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849A367" w14:textId="77777777" w:rsidR="00E40A74" w:rsidRPr="006A36AA" w:rsidRDefault="00E40A74" w:rsidP="00951C8D">
            <w:pPr>
              <w:pStyle w:val="TableContents"/>
              <w:rPr>
                <w:rFonts w:cs="Times New Roman"/>
              </w:rPr>
            </w:pPr>
            <w:r w:rsidRPr="006A36AA">
              <w:rPr>
                <w:rFonts w:cs="Times New Roman"/>
              </w:rPr>
              <w:t>УНП плат.</w:t>
            </w:r>
          </w:p>
        </w:tc>
        <w:tc>
          <w:tcPr>
            <w:cnfStyle w:val="000001000000" w:firstRow="0" w:lastRow="0" w:firstColumn="0" w:lastColumn="0" w:oddVBand="0" w:evenVBand="1" w:oddHBand="0" w:evenHBand="0" w:firstRowFirstColumn="0" w:firstRowLastColumn="0" w:lastRowFirstColumn="0" w:lastRowLastColumn="0"/>
            <w:tcW w:w="3972" w:type="pct"/>
          </w:tcPr>
          <w:p w14:paraId="5C0E6AAD" w14:textId="4E1696D4" w:rsidR="00E40A74" w:rsidRPr="006A36AA" w:rsidRDefault="00E40A74" w:rsidP="00951C8D">
            <w:pPr>
              <w:pStyle w:val="TableContents"/>
              <w:rPr>
                <w:rFonts w:cs="Times New Roman"/>
                <w:lang w:val="ru-RU"/>
              </w:rPr>
            </w:pPr>
            <w:r w:rsidRPr="006A36AA">
              <w:rPr>
                <w:rFonts w:cs="Times New Roman"/>
                <w:lang w:val="ru-RU"/>
              </w:rPr>
              <w:t>УНП плательщика, указанный в записи банковской выписки</w:t>
            </w:r>
            <w:r w:rsidR="00F76316">
              <w:rPr>
                <w:rFonts w:cs="Times New Roman"/>
                <w:lang w:val="ru-RU"/>
              </w:rPr>
              <w:t>.</w:t>
            </w:r>
          </w:p>
        </w:tc>
      </w:tr>
      <w:tr w:rsidR="00E40A74" w:rsidRPr="006A36AA" w14:paraId="02134850"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DEEDA2F" w14:textId="77777777" w:rsidR="00E40A74" w:rsidRPr="006A36AA" w:rsidRDefault="00E40A74" w:rsidP="00951C8D">
            <w:pPr>
              <w:pStyle w:val="TableContents"/>
              <w:rPr>
                <w:rFonts w:cs="Times New Roman"/>
              </w:rPr>
            </w:pPr>
            <w:r w:rsidRPr="006A36AA">
              <w:rPr>
                <w:rFonts w:cs="Times New Roman"/>
              </w:rPr>
              <w:t>Банк плат.</w:t>
            </w:r>
          </w:p>
        </w:tc>
        <w:tc>
          <w:tcPr>
            <w:cnfStyle w:val="000001000000" w:firstRow="0" w:lastRow="0" w:firstColumn="0" w:lastColumn="0" w:oddVBand="0" w:evenVBand="1" w:oddHBand="0" w:evenHBand="0" w:firstRowFirstColumn="0" w:firstRowLastColumn="0" w:lastRowFirstColumn="0" w:lastRowLastColumn="0"/>
            <w:tcW w:w="3972" w:type="pct"/>
          </w:tcPr>
          <w:p w14:paraId="0F35127F" w14:textId="01E77300" w:rsidR="00E40A74" w:rsidRPr="006A36AA" w:rsidRDefault="00E40A74" w:rsidP="00951C8D">
            <w:pPr>
              <w:pStyle w:val="TableContents"/>
              <w:rPr>
                <w:rFonts w:cs="Times New Roman"/>
                <w:lang w:val="ru-RU"/>
              </w:rPr>
            </w:pPr>
            <w:r w:rsidRPr="006A36AA">
              <w:rPr>
                <w:rFonts w:cs="Times New Roman"/>
                <w:lang w:val="ru-RU"/>
              </w:rPr>
              <w:t>Банк плательщика, указанный в записи банковской выписки</w:t>
            </w:r>
            <w:r w:rsidR="00F76316">
              <w:rPr>
                <w:rFonts w:cs="Times New Roman"/>
                <w:lang w:val="ru-RU"/>
              </w:rPr>
              <w:t>.</w:t>
            </w:r>
          </w:p>
        </w:tc>
      </w:tr>
      <w:tr w:rsidR="00E40A74" w:rsidRPr="006A36AA" w14:paraId="22129DF9"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8C9E50D" w14:textId="77777777" w:rsidR="00E40A74" w:rsidRPr="006A36AA" w:rsidRDefault="00E40A74" w:rsidP="00951C8D">
            <w:pPr>
              <w:pStyle w:val="TableContents"/>
              <w:rPr>
                <w:rFonts w:cs="Times New Roman"/>
              </w:rPr>
            </w:pPr>
            <w:r w:rsidRPr="006A36AA">
              <w:rPr>
                <w:rFonts w:cs="Times New Roman"/>
              </w:rPr>
              <w:t>Счет плат.</w:t>
            </w:r>
          </w:p>
        </w:tc>
        <w:tc>
          <w:tcPr>
            <w:cnfStyle w:val="000001000000" w:firstRow="0" w:lastRow="0" w:firstColumn="0" w:lastColumn="0" w:oddVBand="0" w:evenVBand="1" w:oddHBand="0" w:evenHBand="0" w:firstRowFirstColumn="0" w:firstRowLastColumn="0" w:lastRowFirstColumn="0" w:lastRowLastColumn="0"/>
            <w:tcW w:w="3972" w:type="pct"/>
          </w:tcPr>
          <w:p w14:paraId="34650236" w14:textId="24089006" w:rsidR="00E40A74" w:rsidRPr="006A36AA" w:rsidRDefault="00E40A74" w:rsidP="00951C8D">
            <w:pPr>
              <w:pStyle w:val="TableContents"/>
              <w:rPr>
                <w:rFonts w:cs="Times New Roman"/>
                <w:lang w:val="ru-RU"/>
              </w:rPr>
            </w:pPr>
            <w:r w:rsidRPr="006A36AA">
              <w:rPr>
                <w:rFonts w:cs="Times New Roman"/>
                <w:lang w:val="ru-RU"/>
              </w:rPr>
              <w:t>Расчетный счет плательщика, указанный в записи банковской выписки</w:t>
            </w:r>
            <w:r w:rsidR="00F76316">
              <w:rPr>
                <w:rFonts w:cs="Times New Roman"/>
                <w:lang w:val="ru-RU"/>
              </w:rPr>
              <w:t>.</w:t>
            </w:r>
          </w:p>
        </w:tc>
      </w:tr>
      <w:tr w:rsidR="00E40A74" w:rsidRPr="006A36AA" w14:paraId="12449864"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F431074" w14:textId="77777777" w:rsidR="00E40A74" w:rsidRPr="006A36AA" w:rsidRDefault="00E40A74" w:rsidP="00951C8D">
            <w:pPr>
              <w:pStyle w:val="TableContents"/>
              <w:rPr>
                <w:rFonts w:cs="Times New Roman"/>
              </w:rPr>
            </w:pPr>
            <w:r w:rsidRPr="006A36AA">
              <w:rPr>
                <w:rFonts w:cs="Times New Roman"/>
              </w:rPr>
              <w:t>Код плат.</w:t>
            </w:r>
          </w:p>
        </w:tc>
        <w:tc>
          <w:tcPr>
            <w:cnfStyle w:val="000001000000" w:firstRow="0" w:lastRow="0" w:firstColumn="0" w:lastColumn="0" w:oddVBand="0" w:evenVBand="1" w:oddHBand="0" w:evenHBand="0" w:firstRowFirstColumn="0" w:firstRowLastColumn="0" w:lastRowFirstColumn="0" w:lastRowLastColumn="0"/>
            <w:tcW w:w="3972" w:type="pct"/>
          </w:tcPr>
          <w:p w14:paraId="0ADB186C" w14:textId="41CA6971" w:rsidR="00E40A74" w:rsidRPr="006A36AA" w:rsidRDefault="00E40A74" w:rsidP="00951C8D">
            <w:pPr>
              <w:pStyle w:val="TableContents"/>
              <w:rPr>
                <w:rFonts w:cs="Times New Roman"/>
                <w:lang w:val="ru-RU"/>
              </w:rPr>
            </w:pPr>
            <w:r w:rsidRPr="006A36AA">
              <w:rPr>
                <w:rFonts w:cs="Times New Roman"/>
                <w:lang w:val="ru-RU"/>
              </w:rPr>
              <w:t>Код платежа в бюджет, указанный в записи банковской выписки</w:t>
            </w:r>
            <w:r w:rsidR="00F76316">
              <w:rPr>
                <w:rFonts w:cs="Times New Roman"/>
                <w:lang w:val="ru-RU"/>
              </w:rPr>
              <w:t>.</w:t>
            </w:r>
          </w:p>
        </w:tc>
      </w:tr>
      <w:tr w:rsidR="00E40A74" w:rsidRPr="006A36AA" w14:paraId="7026BB04"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C96EDCC" w14:textId="77777777" w:rsidR="00E40A74" w:rsidRPr="006A36AA" w:rsidRDefault="00E40A74" w:rsidP="00951C8D">
            <w:pPr>
              <w:pStyle w:val="TableContents"/>
              <w:rPr>
                <w:rFonts w:cs="Times New Roman"/>
              </w:rPr>
            </w:pPr>
            <w:r w:rsidRPr="006A36AA">
              <w:rPr>
                <w:rFonts w:cs="Times New Roman"/>
              </w:rPr>
              <w:t>Сумма поступления</w:t>
            </w:r>
          </w:p>
        </w:tc>
        <w:tc>
          <w:tcPr>
            <w:cnfStyle w:val="000001000000" w:firstRow="0" w:lastRow="0" w:firstColumn="0" w:lastColumn="0" w:oddVBand="0" w:evenVBand="1" w:oddHBand="0" w:evenHBand="0" w:firstRowFirstColumn="0" w:firstRowLastColumn="0" w:lastRowFirstColumn="0" w:lastRowLastColumn="0"/>
            <w:tcW w:w="3972" w:type="pct"/>
          </w:tcPr>
          <w:p w14:paraId="752D9129" w14:textId="7ABE8417" w:rsidR="00E40A74" w:rsidRPr="006A36AA" w:rsidRDefault="00E40A74" w:rsidP="00951C8D">
            <w:pPr>
              <w:pStyle w:val="TableContents"/>
              <w:rPr>
                <w:rFonts w:cs="Times New Roman"/>
                <w:lang w:val="ru-RU"/>
              </w:rPr>
            </w:pPr>
            <w:r w:rsidRPr="006A36AA">
              <w:rPr>
                <w:rFonts w:cs="Times New Roman"/>
                <w:lang w:val="ru-RU"/>
              </w:rPr>
              <w:t>Сумма, указанная в записи банковской выписки</w:t>
            </w:r>
            <w:r w:rsidR="00F76316">
              <w:rPr>
                <w:rFonts w:cs="Times New Roman"/>
                <w:lang w:val="ru-RU"/>
              </w:rPr>
              <w:t>.</w:t>
            </w:r>
          </w:p>
        </w:tc>
      </w:tr>
      <w:tr w:rsidR="00E40A74" w:rsidRPr="006A36AA" w14:paraId="2826A966"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8E182AA" w14:textId="77777777" w:rsidR="00E40A74" w:rsidRPr="006A36AA" w:rsidRDefault="00E40A74" w:rsidP="00951C8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1E5E7120" w14:textId="40273C49" w:rsidR="00E40A74" w:rsidRPr="006A36AA" w:rsidRDefault="00E40A74" w:rsidP="00951C8D">
            <w:pPr>
              <w:pStyle w:val="TableContents"/>
              <w:rPr>
                <w:rFonts w:cs="Times New Roman"/>
                <w:lang w:val="ru-RU"/>
              </w:rPr>
            </w:pPr>
            <w:r w:rsidRPr="006A36AA">
              <w:rPr>
                <w:rFonts w:cs="Times New Roman"/>
                <w:lang w:val="ru-RU"/>
              </w:rPr>
              <w:t>Текст, указанный в записи банковской выписки</w:t>
            </w:r>
            <w:r w:rsidR="00F76316">
              <w:rPr>
                <w:rFonts w:cs="Times New Roman"/>
                <w:lang w:val="ru-RU"/>
              </w:rPr>
              <w:t>.</w:t>
            </w:r>
          </w:p>
        </w:tc>
      </w:tr>
    </w:tbl>
    <w:p w14:paraId="6E3D808C" w14:textId="25E20EFF" w:rsidR="00E40A74" w:rsidRPr="006A36AA" w:rsidRDefault="00E40A74" w:rsidP="00B85191">
      <w:pPr>
        <w:pStyle w:val="5"/>
      </w:pPr>
      <w:bookmarkStart w:id="147" w:name="_Toc225525678"/>
      <w:bookmarkStart w:id="148" w:name="_Toc241503010"/>
      <w:r w:rsidRPr="006A36AA">
        <w:t>4.3.5.1.1 Описание реквизитов операции корректировки: уменьшение кассового расхода</w:t>
      </w:r>
      <w:bookmarkEnd w:id="147"/>
      <w:bookmarkEnd w:id="148"/>
    </w:p>
    <w:p w14:paraId="6253EAA8" w14:textId="0D5D65D1" w:rsidR="00A40D21" w:rsidRPr="006A36AA" w:rsidRDefault="00A40D21" w:rsidP="00BF628E">
      <w:pPr>
        <w:pStyle w:val="aff2"/>
        <w:jc w:val="both"/>
      </w:pPr>
      <w:r w:rsidRPr="006A36AA">
        <w:t>Таблица 4.</w:t>
      </w:r>
      <w:r w:rsidR="00BF628E">
        <w:t>60</w:t>
      </w:r>
      <w:r w:rsidRPr="006A36AA">
        <w:t xml:space="preserve"> Описание реквизитов операции корректировки: уменьшение кассового расхода</w:t>
      </w:r>
    </w:p>
    <w:tbl>
      <w:tblPr>
        <w:tblStyle w:val="af4"/>
        <w:tblW w:w="5000" w:type="pct"/>
        <w:tblLook w:val="0000" w:firstRow="0" w:lastRow="0" w:firstColumn="0" w:lastColumn="0" w:noHBand="0" w:noVBand="0"/>
      </w:tblPr>
      <w:tblGrid>
        <w:gridCol w:w="1980"/>
        <w:gridCol w:w="7648"/>
      </w:tblGrid>
      <w:tr w:rsidR="00E40A74" w:rsidRPr="006A36AA" w14:paraId="0A141735"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8797A89" w14:textId="77777777" w:rsidR="00E40A74" w:rsidRPr="006A36AA" w:rsidRDefault="00E40A74" w:rsidP="00F76316">
            <w:pPr>
              <w:pStyle w:val="TableContents"/>
              <w:jc w:val="center"/>
              <w:rPr>
                <w:rFonts w:cs="Times New Roman"/>
                <w:b/>
                <w:bCs/>
              </w:rPr>
            </w:pPr>
            <w:r w:rsidRPr="006A36AA">
              <w:rPr>
                <w:rFonts w:cs="Times New Roman"/>
                <w:b/>
                <w:bCs/>
              </w:rPr>
              <w:t>Реквизит</w:t>
            </w:r>
          </w:p>
        </w:tc>
        <w:tc>
          <w:tcPr>
            <w:cnfStyle w:val="000001000000" w:firstRow="0" w:lastRow="0" w:firstColumn="0" w:lastColumn="0" w:oddVBand="0" w:evenVBand="1" w:oddHBand="0" w:evenHBand="0" w:firstRowFirstColumn="0" w:firstRowLastColumn="0" w:lastRowFirstColumn="0" w:lastRowLastColumn="0"/>
            <w:tcW w:w="3972" w:type="pct"/>
          </w:tcPr>
          <w:p w14:paraId="775EC763" w14:textId="77777777" w:rsidR="00E40A74" w:rsidRPr="006A36AA" w:rsidRDefault="00E40A74" w:rsidP="00F76316">
            <w:pPr>
              <w:pStyle w:val="TableContents"/>
              <w:jc w:val="center"/>
              <w:rPr>
                <w:rFonts w:cs="Times New Roman"/>
                <w:b/>
                <w:bCs/>
              </w:rPr>
            </w:pPr>
            <w:r w:rsidRPr="006A36AA">
              <w:rPr>
                <w:rFonts w:cs="Times New Roman"/>
                <w:b/>
                <w:bCs/>
              </w:rPr>
              <w:t>Описание</w:t>
            </w:r>
          </w:p>
        </w:tc>
      </w:tr>
      <w:tr w:rsidR="00E40A74" w:rsidRPr="006A36AA" w14:paraId="42D3A241"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FCAF1A5" w14:textId="77777777" w:rsidR="00E40A74" w:rsidRPr="006A36AA" w:rsidRDefault="00E40A74" w:rsidP="00951C8D">
            <w:pPr>
              <w:pStyle w:val="TableContents"/>
              <w:rPr>
                <w:rFonts w:cs="Times New Roman"/>
              </w:rPr>
            </w:pPr>
            <w:r w:rsidRPr="006A36AA">
              <w:rPr>
                <w:rFonts w:cs="Times New Roman"/>
              </w:rPr>
              <w:t>Группа средств</w:t>
            </w:r>
          </w:p>
        </w:tc>
        <w:tc>
          <w:tcPr>
            <w:cnfStyle w:val="000001000000" w:firstRow="0" w:lastRow="0" w:firstColumn="0" w:lastColumn="0" w:oddVBand="0" w:evenVBand="1" w:oddHBand="0" w:evenHBand="0" w:firstRowFirstColumn="0" w:firstRowLastColumn="0" w:lastRowFirstColumn="0" w:lastRowLastColumn="0"/>
            <w:tcW w:w="3972" w:type="pct"/>
          </w:tcPr>
          <w:p w14:paraId="67A512EB" w14:textId="0E729859" w:rsidR="00E40A74" w:rsidRPr="00F76316" w:rsidRDefault="00E40A74" w:rsidP="00951C8D">
            <w:pPr>
              <w:pStyle w:val="TableContents"/>
              <w:rPr>
                <w:rFonts w:cs="Times New Roman"/>
                <w:lang w:val="ru-RU"/>
              </w:rPr>
            </w:pPr>
            <w:r w:rsidRPr="006A36AA">
              <w:rPr>
                <w:rFonts w:cs="Times New Roman"/>
              </w:rPr>
              <w:t>Код группы средств бюджета</w:t>
            </w:r>
            <w:r w:rsidR="00F76316">
              <w:rPr>
                <w:rFonts w:cs="Times New Roman"/>
                <w:lang w:val="ru-RU"/>
              </w:rPr>
              <w:t>.</w:t>
            </w:r>
          </w:p>
        </w:tc>
      </w:tr>
      <w:tr w:rsidR="00E40A74" w:rsidRPr="006A36AA" w14:paraId="2118E6B8"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C046C22" w14:textId="77777777" w:rsidR="00E40A74" w:rsidRPr="006A36AA" w:rsidRDefault="00E40A74" w:rsidP="00951C8D">
            <w:pPr>
              <w:pStyle w:val="TableContents"/>
              <w:rPr>
                <w:rFonts w:cs="Times New Roman"/>
              </w:rPr>
            </w:pPr>
            <w:r w:rsidRPr="006A36AA">
              <w:rPr>
                <w:rFonts w:cs="Times New Roman"/>
              </w:rPr>
              <w:t>Класс БК</w:t>
            </w:r>
          </w:p>
        </w:tc>
        <w:tc>
          <w:tcPr>
            <w:cnfStyle w:val="000001000000" w:firstRow="0" w:lastRow="0" w:firstColumn="0" w:lastColumn="0" w:oddVBand="0" w:evenVBand="1" w:oddHBand="0" w:evenHBand="0" w:firstRowFirstColumn="0" w:firstRowLastColumn="0" w:lastRowFirstColumn="0" w:lastRowLastColumn="0"/>
            <w:tcW w:w="3972" w:type="pct"/>
          </w:tcPr>
          <w:p w14:paraId="60B529FE" w14:textId="3677E03B" w:rsidR="00E40A74" w:rsidRPr="00F76316" w:rsidRDefault="00E40A74" w:rsidP="00951C8D">
            <w:pPr>
              <w:pStyle w:val="TableContents"/>
              <w:rPr>
                <w:rFonts w:cs="Times New Roman"/>
                <w:lang w:val="ru-RU"/>
              </w:rPr>
            </w:pPr>
            <w:r w:rsidRPr="006A36AA">
              <w:rPr>
                <w:rFonts w:cs="Times New Roman"/>
              </w:rPr>
              <w:t>Класс бюджетной классификации (БК)</w:t>
            </w:r>
            <w:r w:rsidR="00F76316">
              <w:rPr>
                <w:rFonts w:cs="Times New Roman"/>
                <w:lang w:val="ru-RU"/>
              </w:rPr>
              <w:t>.</w:t>
            </w:r>
          </w:p>
        </w:tc>
      </w:tr>
      <w:tr w:rsidR="00E40A74" w:rsidRPr="006A36AA" w14:paraId="7D459F09"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357D478" w14:textId="77777777" w:rsidR="00E40A74" w:rsidRPr="006A36AA" w:rsidRDefault="00E40A74" w:rsidP="00951C8D">
            <w:pPr>
              <w:pStyle w:val="TableContents"/>
              <w:rPr>
                <w:rFonts w:cs="Times New Roman"/>
                <w:lang w:val="ru-RU"/>
              </w:rPr>
            </w:pPr>
            <w:r w:rsidRPr="006A36AA">
              <w:rPr>
                <w:rFonts w:cs="Times New Roman"/>
                <w:lang w:val="ru-RU"/>
              </w:rPr>
              <w:t>Бюджетная классификация (Гл, РД, ПРд, Вид, Пар, Пр, ППр, Кт, Ст, ПСт, Эл)</w:t>
            </w:r>
          </w:p>
        </w:tc>
        <w:tc>
          <w:tcPr>
            <w:cnfStyle w:val="000001000000" w:firstRow="0" w:lastRow="0" w:firstColumn="0" w:lastColumn="0" w:oddVBand="0" w:evenVBand="1" w:oddHBand="0" w:evenHBand="0" w:firstRowFirstColumn="0" w:firstRowLastColumn="0" w:lastRowFirstColumn="0" w:lastRowLastColumn="0"/>
            <w:tcW w:w="3972" w:type="pct"/>
          </w:tcPr>
          <w:p w14:paraId="6B7EDF33" w14:textId="5341B427" w:rsidR="00E40A74" w:rsidRPr="006A36AA" w:rsidRDefault="00E40A74" w:rsidP="00951C8D">
            <w:pPr>
              <w:pStyle w:val="TableContents"/>
              <w:rPr>
                <w:rFonts w:cs="Times New Roman"/>
                <w:lang w:val="ru-RU"/>
              </w:rPr>
            </w:pPr>
            <w:r w:rsidRPr="006A36AA">
              <w:rPr>
                <w:rFonts w:cs="Times New Roman"/>
                <w:lang w:val="ru-RU"/>
              </w:rPr>
              <w:t>Бюджетная классификация (ведомственная, функциональная с параграфом, программная, экономическая), по которой формируется операция по уменьшению кассового расхода</w:t>
            </w:r>
            <w:r w:rsidR="00F76316">
              <w:rPr>
                <w:rFonts w:cs="Times New Roman"/>
                <w:lang w:val="ru-RU"/>
              </w:rPr>
              <w:t>.</w:t>
            </w:r>
          </w:p>
        </w:tc>
      </w:tr>
      <w:tr w:rsidR="00E40A74" w:rsidRPr="006A36AA" w14:paraId="71FA3253"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72F311AE" w14:textId="21543D88" w:rsidR="00E40A74" w:rsidRPr="006A36AA" w:rsidRDefault="00E40A74" w:rsidP="00951C8D">
            <w:pPr>
              <w:pStyle w:val="TableContents"/>
              <w:rPr>
                <w:rFonts w:cs="Times New Roman"/>
                <w:b/>
                <w:bCs/>
                <w:lang w:val="ru-RU"/>
              </w:rPr>
            </w:pPr>
            <w:r w:rsidRPr="006A36AA">
              <w:rPr>
                <w:rFonts w:cs="Times New Roman"/>
                <w:b/>
                <w:bCs/>
                <w:lang w:val="ru-RU"/>
              </w:rPr>
              <w:t xml:space="preserve">Период, </w:t>
            </w:r>
            <w:r w:rsidRPr="006A36AA">
              <w:rPr>
                <w:rFonts w:cs="Times New Roman"/>
                <w:bCs/>
                <w:lang w:val="ru-RU"/>
              </w:rPr>
              <w:t xml:space="preserve">за который будет выполнено формирование фактического кассового расхода бюджетной классификации, в рамках которого будет </w:t>
            </w:r>
            <w:r w:rsidR="0019551D" w:rsidRPr="006A36AA">
              <w:rPr>
                <w:rFonts w:cs="Times New Roman"/>
                <w:bCs/>
                <w:lang w:val="ru-RU"/>
              </w:rPr>
              <w:t>производиться</w:t>
            </w:r>
            <w:r w:rsidRPr="006A36AA">
              <w:rPr>
                <w:rFonts w:cs="Times New Roman"/>
                <w:bCs/>
                <w:lang w:val="ru-RU"/>
              </w:rPr>
              <w:t xml:space="preserve"> корректировка</w:t>
            </w:r>
            <w:r w:rsidR="00F76316">
              <w:rPr>
                <w:rFonts w:cs="Times New Roman"/>
                <w:bCs/>
                <w:lang w:val="ru-RU"/>
              </w:rPr>
              <w:t>.</w:t>
            </w:r>
          </w:p>
        </w:tc>
      </w:tr>
      <w:tr w:rsidR="00E40A74" w:rsidRPr="006A36AA" w14:paraId="23FFB150"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6698C92" w14:textId="77777777" w:rsidR="00E40A74" w:rsidRPr="006A36AA" w:rsidRDefault="00E40A74" w:rsidP="00951C8D">
            <w:pPr>
              <w:pStyle w:val="TableContents"/>
              <w:rPr>
                <w:rFonts w:cs="Times New Roman"/>
              </w:rPr>
            </w:pPr>
            <w:r w:rsidRPr="006A36AA">
              <w:rPr>
                <w:rFonts w:cs="Times New Roman"/>
              </w:rPr>
              <w:t>Дата с</w:t>
            </w:r>
          </w:p>
        </w:tc>
        <w:tc>
          <w:tcPr>
            <w:cnfStyle w:val="000001000000" w:firstRow="0" w:lastRow="0" w:firstColumn="0" w:lastColumn="0" w:oddVBand="0" w:evenVBand="1" w:oddHBand="0" w:evenHBand="0" w:firstRowFirstColumn="0" w:firstRowLastColumn="0" w:lastRowFirstColumn="0" w:lastRowLastColumn="0"/>
            <w:tcW w:w="3972" w:type="pct"/>
          </w:tcPr>
          <w:p w14:paraId="3A427E9A" w14:textId="08619FC0" w:rsidR="00E40A74" w:rsidRPr="00F76316" w:rsidRDefault="00F76316" w:rsidP="00951C8D">
            <w:pPr>
              <w:pStyle w:val="TableContents"/>
              <w:rPr>
                <w:rFonts w:cs="Times New Roman"/>
                <w:lang w:val="ru-RU"/>
              </w:rPr>
            </w:pPr>
            <w:r>
              <w:rPr>
                <w:rFonts w:cs="Times New Roman"/>
              </w:rPr>
              <w:t>Дата начала периода отбора</w:t>
            </w:r>
            <w:r>
              <w:rPr>
                <w:rFonts w:cs="Times New Roman"/>
                <w:lang w:val="ru-RU"/>
              </w:rPr>
              <w:t>.</w:t>
            </w:r>
          </w:p>
        </w:tc>
      </w:tr>
      <w:tr w:rsidR="00E40A74" w:rsidRPr="006A36AA" w14:paraId="7C756FD5"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3421BF6" w14:textId="77777777" w:rsidR="00E40A74" w:rsidRPr="006A36AA" w:rsidRDefault="00E40A74" w:rsidP="00951C8D">
            <w:pPr>
              <w:pStyle w:val="TableContents"/>
              <w:rPr>
                <w:rFonts w:cs="Times New Roman"/>
              </w:rPr>
            </w:pPr>
            <w:r w:rsidRPr="006A36AA">
              <w:rPr>
                <w:rFonts w:cs="Times New Roman"/>
              </w:rPr>
              <w:t>Дата по</w:t>
            </w:r>
          </w:p>
        </w:tc>
        <w:tc>
          <w:tcPr>
            <w:cnfStyle w:val="000001000000" w:firstRow="0" w:lastRow="0" w:firstColumn="0" w:lastColumn="0" w:oddVBand="0" w:evenVBand="1" w:oddHBand="0" w:evenHBand="0" w:firstRowFirstColumn="0" w:firstRowLastColumn="0" w:lastRowFirstColumn="0" w:lastRowLastColumn="0"/>
            <w:tcW w:w="3972" w:type="pct"/>
          </w:tcPr>
          <w:p w14:paraId="3A37744D" w14:textId="76A1CBB3" w:rsidR="00E40A74" w:rsidRPr="00F76316" w:rsidRDefault="00F76316" w:rsidP="00951C8D">
            <w:pPr>
              <w:pStyle w:val="TableContents"/>
              <w:rPr>
                <w:rFonts w:cs="Times New Roman"/>
                <w:lang w:val="ru-RU"/>
              </w:rPr>
            </w:pPr>
            <w:r>
              <w:rPr>
                <w:rFonts w:cs="Times New Roman"/>
              </w:rPr>
              <w:t>Дата окончания периода отбора</w:t>
            </w:r>
            <w:r>
              <w:rPr>
                <w:rFonts w:cs="Times New Roman"/>
                <w:lang w:val="ru-RU"/>
              </w:rPr>
              <w:t>.</w:t>
            </w:r>
          </w:p>
        </w:tc>
      </w:tr>
      <w:tr w:rsidR="00E40A74" w:rsidRPr="006A36AA" w14:paraId="5F8C6253"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4050319E" w14:textId="0125BBB4" w:rsidR="00E40A74" w:rsidRPr="00F76316"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По договору</w:t>
            </w:r>
            <w:r w:rsidR="00B96724">
              <w:rPr>
                <w:rFonts w:cs="Times New Roman"/>
                <w:b/>
                <w:bCs/>
                <w:lang w:val="ru-RU"/>
              </w:rPr>
              <w:t>»</w:t>
            </w:r>
            <w:r w:rsidRPr="006A36AA">
              <w:rPr>
                <w:rFonts w:cs="Times New Roman"/>
                <w:b/>
                <w:bCs/>
                <w:lang w:val="ru-RU"/>
              </w:rPr>
              <w:t xml:space="preserve">. </w:t>
            </w:r>
            <w:r w:rsidRPr="006A36AA">
              <w:rPr>
                <w:rFonts w:cs="Times New Roman"/>
                <w:bCs/>
                <w:lang w:val="ru-RU"/>
              </w:rPr>
              <w:t xml:space="preserve">Содержит информацию о сумме операции корректировки и фактическом кассовом расходе, сформированном по БК за выбранный период в разрезе карточек договоров, типов расчетов и этапов. </w:t>
            </w:r>
            <w:r w:rsidRPr="006A36AA">
              <w:rPr>
                <w:rFonts w:cs="Times New Roman"/>
                <w:bCs/>
              </w:rPr>
              <w:t xml:space="preserve">Корректировка допустима в пределах </w:t>
            </w:r>
            <w:r w:rsidRPr="006A36AA">
              <w:rPr>
                <w:rFonts w:cs="Times New Roman"/>
                <w:bCs/>
              </w:rPr>
              <w:lastRenderedPageBreak/>
              <w:t>фактически исполненных сумм</w:t>
            </w:r>
            <w:r w:rsidR="00F76316">
              <w:rPr>
                <w:rFonts w:cs="Times New Roman"/>
                <w:bCs/>
                <w:lang w:val="ru-RU"/>
              </w:rPr>
              <w:t>.</w:t>
            </w:r>
          </w:p>
        </w:tc>
      </w:tr>
      <w:tr w:rsidR="00E40A74" w:rsidRPr="006A36AA" w14:paraId="0C0C6EEA"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7A4E185" w14:textId="77777777" w:rsidR="00E40A74" w:rsidRPr="006A36AA" w:rsidRDefault="00E40A74" w:rsidP="00951C8D">
            <w:pPr>
              <w:pStyle w:val="TableContents"/>
              <w:rPr>
                <w:rFonts w:cs="Times New Roman"/>
              </w:rPr>
            </w:pPr>
            <w:r w:rsidRPr="006A36AA">
              <w:rPr>
                <w:rFonts w:cs="Times New Roman"/>
              </w:rPr>
              <w:lastRenderedPageBreak/>
              <w:t>Сист. номер дог.</w:t>
            </w:r>
          </w:p>
        </w:tc>
        <w:tc>
          <w:tcPr>
            <w:cnfStyle w:val="000001000000" w:firstRow="0" w:lastRow="0" w:firstColumn="0" w:lastColumn="0" w:oddVBand="0" w:evenVBand="1" w:oddHBand="0" w:evenHBand="0" w:firstRowFirstColumn="0" w:firstRowLastColumn="0" w:lastRowFirstColumn="0" w:lastRowLastColumn="0"/>
            <w:tcW w:w="3972" w:type="pct"/>
          </w:tcPr>
          <w:p w14:paraId="7B6C7D36" w14:textId="33AA4625" w:rsidR="00E40A74" w:rsidRPr="00F76316" w:rsidRDefault="00E40A74" w:rsidP="00951C8D">
            <w:pPr>
              <w:pStyle w:val="TableContents"/>
              <w:rPr>
                <w:rFonts w:cs="Times New Roman"/>
                <w:lang w:val="ru-RU"/>
              </w:rPr>
            </w:pPr>
            <w:r w:rsidRPr="006A36AA">
              <w:rPr>
                <w:rFonts w:cs="Times New Roman"/>
              </w:rPr>
              <w:t>Системный номер карточки договора</w:t>
            </w:r>
            <w:r w:rsidR="00F76316">
              <w:rPr>
                <w:rFonts w:cs="Times New Roman"/>
                <w:lang w:val="ru-RU"/>
              </w:rPr>
              <w:t>.</w:t>
            </w:r>
          </w:p>
        </w:tc>
      </w:tr>
      <w:tr w:rsidR="00E40A74" w:rsidRPr="006A36AA" w14:paraId="47E6EF3E"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407C8DE" w14:textId="77777777" w:rsidR="00E40A74" w:rsidRPr="006A36AA" w:rsidRDefault="00E40A74" w:rsidP="00951C8D">
            <w:pPr>
              <w:pStyle w:val="TableContents"/>
              <w:rPr>
                <w:rFonts w:cs="Times New Roman"/>
              </w:rPr>
            </w:pPr>
            <w:r w:rsidRPr="006A36AA">
              <w:rPr>
                <w:rFonts w:cs="Times New Roman"/>
              </w:rPr>
              <w:t>Дата дог.</w:t>
            </w:r>
          </w:p>
        </w:tc>
        <w:tc>
          <w:tcPr>
            <w:cnfStyle w:val="000001000000" w:firstRow="0" w:lastRow="0" w:firstColumn="0" w:lastColumn="0" w:oddVBand="0" w:evenVBand="1" w:oddHBand="0" w:evenHBand="0" w:firstRowFirstColumn="0" w:firstRowLastColumn="0" w:lastRowFirstColumn="0" w:lastRowLastColumn="0"/>
            <w:tcW w:w="3972" w:type="pct"/>
          </w:tcPr>
          <w:p w14:paraId="49B1DFE3" w14:textId="4F75F054" w:rsidR="00E40A74" w:rsidRPr="00F76316" w:rsidRDefault="00E40A74" w:rsidP="00951C8D">
            <w:pPr>
              <w:pStyle w:val="TableContents"/>
              <w:rPr>
                <w:rFonts w:cs="Times New Roman"/>
                <w:lang w:val="ru-RU"/>
              </w:rPr>
            </w:pPr>
            <w:r w:rsidRPr="006A36AA">
              <w:rPr>
                <w:rFonts w:cs="Times New Roman"/>
              </w:rPr>
              <w:t>Дата заключения договора</w:t>
            </w:r>
            <w:r w:rsidR="00F76316">
              <w:rPr>
                <w:rFonts w:cs="Times New Roman"/>
                <w:lang w:val="ru-RU"/>
              </w:rPr>
              <w:t>.</w:t>
            </w:r>
          </w:p>
        </w:tc>
      </w:tr>
      <w:tr w:rsidR="00E40A74" w:rsidRPr="006A36AA" w14:paraId="5E70D7D6"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174E6F5" w14:textId="77777777" w:rsidR="00E40A74" w:rsidRPr="006A36AA" w:rsidRDefault="00E40A74" w:rsidP="00951C8D">
            <w:pPr>
              <w:pStyle w:val="TableContents"/>
              <w:rPr>
                <w:rFonts w:cs="Times New Roman"/>
              </w:rPr>
            </w:pPr>
            <w:r w:rsidRPr="006A36AA">
              <w:rPr>
                <w:rFonts w:cs="Times New Roman"/>
              </w:rPr>
              <w:t>Этап</w:t>
            </w:r>
          </w:p>
        </w:tc>
        <w:tc>
          <w:tcPr>
            <w:cnfStyle w:val="000001000000" w:firstRow="0" w:lastRow="0" w:firstColumn="0" w:lastColumn="0" w:oddVBand="0" w:evenVBand="1" w:oddHBand="0" w:evenHBand="0" w:firstRowFirstColumn="0" w:firstRowLastColumn="0" w:lastRowFirstColumn="0" w:lastRowLastColumn="0"/>
            <w:tcW w:w="3972" w:type="pct"/>
          </w:tcPr>
          <w:p w14:paraId="7CCCF8C7" w14:textId="1621A285" w:rsidR="00E40A74" w:rsidRPr="00F76316" w:rsidRDefault="00E40A74" w:rsidP="00951C8D">
            <w:pPr>
              <w:pStyle w:val="TableContents"/>
              <w:rPr>
                <w:rFonts w:cs="Times New Roman"/>
                <w:lang w:val="ru-RU"/>
              </w:rPr>
            </w:pPr>
            <w:r w:rsidRPr="006A36AA">
              <w:rPr>
                <w:rFonts w:cs="Times New Roman"/>
              </w:rPr>
              <w:t>Номер этапа</w:t>
            </w:r>
            <w:r w:rsidR="00F76316">
              <w:rPr>
                <w:rFonts w:cs="Times New Roman"/>
                <w:lang w:val="ru-RU"/>
              </w:rPr>
              <w:t>.</w:t>
            </w:r>
          </w:p>
        </w:tc>
      </w:tr>
      <w:tr w:rsidR="00E40A74" w:rsidRPr="006A36AA" w14:paraId="4163B8C1"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A15278D" w14:textId="77777777" w:rsidR="00E40A74" w:rsidRPr="006A36AA" w:rsidRDefault="00E40A74" w:rsidP="00951C8D">
            <w:pPr>
              <w:pStyle w:val="TableContents"/>
              <w:rPr>
                <w:rFonts w:cs="Times New Roman"/>
              </w:rPr>
            </w:pPr>
            <w:r w:rsidRPr="006A36AA">
              <w:rPr>
                <w:rFonts w:cs="Times New Roman"/>
              </w:rPr>
              <w:t>Тип расчета</w:t>
            </w:r>
          </w:p>
        </w:tc>
        <w:tc>
          <w:tcPr>
            <w:cnfStyle w:val="000001000000" w:firstRow="0" w:lastRow="0" w:firstColumn="0" w:lastColumn="0" w:oddVBand="0" w:evenVBand="1" w:oddHBand="0" w:evenHBand="0" w:firstRowFirstColumn="0" w:firstRowLastColumn="0" w:lastRowFirstColumn="0" w:lastRowLastColumn="0"/>
            <w:tcW w:w="3972" w:type="pct"/>
          </w:tcPr>
          <w:p w14:paraId="089B1AE7" w14:textId="049B5507" w:rsidR="00E40A74" w:rsidRPr="00F76316" w:rsidRDefault="00E40A74" w:rsidP="00951C8D">
            <w:pPr>
              <w:pStyle w:val="TableContents"/>
              <w:rPr>
                <w:rFonts w:cs="Times New Roman"/>
                <w:lang w:val="ru-RU"/>
              </w:rPr>
            </w:pPr>
            <w:r w:rsidRPr="006A36AA">
              <w:rPr>
                <w:rFonts w:cs="Times New Roman"/>
              </w:rPr>
              <w:t>Порядок расчета по договору</w:t>
            </w:r>
            <w:r w:rsidR="00F76316">
              <w:rPr>
                <w:rFonts w:cs="Times New Roman"/>
                <w:lang w:val="ru-RU"/>
              </w:rPr>
              <w:t>.</w:t>
            </w:r>
          </w:p>
        </w:tc>
      </w:tr>
      <w:tr w:rsidR="00E40A74" w:rsidRPr="006A36AA" w14:paraId="01B177C9"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9B39DBB" w14:textId="77777777" w:rsidR="00E40A74" w:rsidRPr="006A36AA" w:rsidRDefault="00E40A74" w:rsidP="00951C8D">
            <w:pPr>
              <w:pStyle w:val="TableContents"/>
              <w:rPr>
                <w:rFonts w:cs="Times New Roman"/>
              </w:rPr>
            </w:pPr>
            <w:r w:rsidRPr="006A36AA">
              <w:rPr>
                <w:rFonts w:cs="Times New Roman"/>
              </w:rPr>
              <w:t>Сумма корректир.</w:t>
            </w:r>
          </w:p>
        </w:tc>
        <w:tc>
          <w:tcPr>
            <w:cnfStyle w:val="000001000000" w:firstRow="0" w:lastRow="0" w:firstColumn="0" w:lastColumn="0" w:oddVBand="0" w:evenVBand="1" w:oddHBand="0" w:evenHBand="0" w:firstRowFirstColumn="0" w:firstRowLastColumn="0" w:lastRowFirstColumn="0" w:lastRowLastColumn="0"/>
            <w:tcW w:w="3972" w:type="pct"/>
          </w:tcPr>
          <w:p w14:paraId="6AB6CBB3" w14:textId="238EFCA9" w:rsidR="00E40A74" w:rsidRPr="006A36AA" w:rsidRDefault="00E40A74" w:rsidP="00951C8D">
            <w:pPr>
              <w:pStyle w:val="TableContents"/>
              <w:rPr>
                <w:rFonts w:cs="Times New Roman"/>
                <w:lang w:val="ru-RU"/>
              </w:rPr>
            </w:pPr>
            <w:r w:rsidRPr="006A36AA">
              <w:rPr>
                <w:rFonts w:cs="Times New Roman"/>
                <w:lang w:val="ru-RU"/>
              </w:rPr>
              <w:t xml:space="preserve">Сумма корректировки (должна быть меньше или равна сумме </w:t>
            </w:r>
            <w:r w:rsidR="00B96724">
              <w:rPr>
                <w:rFonts w:cs="Times New Roman"/>
                <w:lang w:val="ru-RU"/>
              </w:rPr>
              <w:t>«</w:t>
            </w:r>
            <w:r w:rsidRPr="006A36AA">
              <w:rPr>
                <w:rFonts w:cs="Times New Roman"/>
                <w:lang w:val="ru-RU"/>
              </w:rPr>
              <w:t>Исполнено</w:t>
            </w:r>
            <w:r w:rsidR="00B96724">
              <w:rPr>
                <w:rFonts w:cs="Times New Roman"/>
                <w:lang w:val="ru-RU"/>
              </w:rPr>
              <w:t>»</w:t>
            </w:r>
            <w:r w:rsidRPr="006A36AA">
              <w:rPr>
                <w:rFonts w:cs="Times New Roman"/>
                <w:lang w:val="ru-RU"/>
              </w:rPr>
              <w:t>)</w:t>
            </w:r>
            <w:r w:rsidR="00F76316">
              <w:rPr>
                <w:rFonts w:cs="Times New Roman"/>
                <w:lang w:val="ru-RU"/>
              </w:rPr>
              <w:t>.</w:t>
            </w:r>
          </w:p>
        </w:tc>
      </w:tr>
      <w:tr w:rsidR="00E40A74" w:rsidRPr="006A36AA" w14:paraId="5749AE2E"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04D00C3" w14:textId="77777777" w:rsidR="00E40A74" w:rsidRPr="006A36AA" w:rsidRDefault="00E40A74" w:rsidP="00951C8D">
            <w:pPr>
              <w:pStyle w:val="TableContents"/>
              <w:rPr>
                <w:rFonts w:cs="Times New Roman"/>
              </w:rPr>
            </w:pPr>
            <w:r w:rsidRPr="006A36AA">
              <w:rPr>
                <w:rFonts w:cs="Times New Roman"/>
              </w:rPr>
              <w:t>Исполнено</w:t>
            </w:r>
          </w:p>
        </w:tc>
        <w:tc>
          <w:tcPr>
            <w:cnfStyle w:val="000001000000" w:firstRow="0" w:lastRow="0" w:firstColumn="0" w:lastColumn="0" w:oddVBand="0" w:evenVBand="1" w:oddHBand="0" w:evenHBand="0" w:firstRowFirstColumn="0" w:firstRowLastColumn="0" w:lastRowFirstColumn="0" w:lastRowLastColumn="0"/>
            <w:tcW w:w="3972" w:type="pct"/>
          </w:tcPr>
          <w:p w14:paraId="7522E8CB" w14:textId="474A6B53" w:rsidR="00E40A74" w:rsidRPr="006A36AA" w:rsidRDefault="00E40A74" w:rsidP="00951C8D">
            <w:pPr>
              <w:pStyle w:val="TableContents"/>
              <w:rPr>
                <w:rFonts w:cs="Times New Roman"/>
                <w:lang w:val="ru-RU"/>
              </w:rPr>
            </w:pPr>
            <w:r w:rsidRPr="006A36AA">
              <w:rPr>
                <w:rFonts w:cs="Times New Roman"/>
                <w:lang w:val="ru-RU"/>
              </w:rPr>
              <w:t>Фактически исполненная сумма по договору по заданной БК</w:t>
            </w:r>
            <w:r w:rsidR="00F76316">
              <w:rPr>
                <w:rFonts w:cs="Times New Roman"/>
                <w:lang w:val="ru-RU"/>
              </w:rPr>
              <w:t>.</w:t>
            </w:r>
          </w:p>
        </w:tc>
      </w:tr>
      <w:tr w:rsidR="00E40A74" w:rsidRPr="006A36AA" w14:paraId="1EB223D4"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40ABED0F" w14:textId="1CB7F0AC" w:rsidR="00E40A74" w:rsidRPr="006A36AA"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Без договора</w:t>
            </w:r>
            <w:r w:rsidR="00B96724">
              <w:rPr>
                <w:rFonts w:cs="Times New Roman"/>
                <w:b/>
                <w:bCs/>
                <w:lang w:val="ru-RU"/>
              </w:rPr>
              <w:t>»</w:t>
            </w:r>
            <w:r w:rsidRPr="006A36AA">
              <w:rPr>
                <w:rFonts w:cs="Times New Roman"/>
                <w:b/>
                <w:bCs/>
                <w:lang w:val="ru-RU"/>
              </w:rPr>
              <w:t xml:space="preserve">. </w:t>
            </w:r>
            <w:r w:rsidRPr="006A36AA">
              <w:rPr>
                <w:rFonts w:cs="Times New Roman"/>
                <w:bCs/>
                <w:lang w:val="ru-RU"/>
              </w:rPr>
              <w:t>Содержит</w:t>
            </w:r>
            <w:r w:rsidRPr="006A36AA">
              <w:rPr>
                <w:rFonts w:cs="Times New Roman"/>
                <w:bCs/>
              </w:rPr>
              <w:t> </w:t>
            </w:r>
            <w:r w:rsidRPr="006A36AA">
              <w:rPr>
                <w:rFonts w:cs="Times New Roman"/>
                <w:bCs/>
                <w:lang w:val="ru-RU"/>
              </w:rPr>
              <w:t>информацию о сумме операции корректировки и</w:t>
            </w:r>
            <w:r w:rsidRPr="006A36AA">
              <w:rPr>
                <w:rFonts w:cs="Times New Roman"/>
                <w:bCs/>
              </w:rPr>
              <w:t> </w:t>
            </w:r>
            <w:r w:rsidRPr="006A36AA">
              <w:rPr>
                <w:rFonts w:cs="Times New Roman"/>
                <w:bCs/>
                <w:lang w:val="ru-RU"/>
              </w:rPr>
              <w:t>кассовом расходе, сформированном по БК за выбранный период, произведенном не в рамках договорных обязательств (не по договору)</w:t>
            </w:r>
            <w:r w:rsidR="00F76316">
              <w:rPr>
                <w:rFonts w:cs="Times New Roman"/>
                <w:bCs/>
                <w:lang w:val="ru-RU"/>
              </w:rPr>
              <w:t>.</w:t>
            </w:r>
          </w:p>
        </w:tc>
      </w:tr>
      <w:tr w:rsidR="00E40A74" w:rsidRPr="006A36AA" w14:paraId="15678FEA"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3154B84" w14:textId="77777777" w:rsidR="00E40A74" w:rsidRPr="006A36AA" w:rsidRDefault="00E40A74" w:rsidP="00951C8D">
            <w:pPr>
              <w:pStyle w:val="TableContents"/>
              <w:rPr>
                <w:rFonts w:cs="Times New Roman"/>
              </w:rPr>
            </w:pPr>
            <w:r w:rsidRPr="006A36AA">
              <w:rPr>
                <w:rFonts w:cs="Times New Roman"/>
              </w:rPr>
              <w:t>Сумма корректировки</w:t>
            </w:r>
          </w:p>
        </w:tc>
        <w:tc>
          <w:tcPr>
            <w:cnfStyle w:val="000001000000" w:firstRow="0" w:lastRow="0" w:firstColumn="0" w:lastColumn="0" w:oddVBand="0" w:evenVBand="1" w:oddHBand="0" w:evenHBand="0" w:firstRowFirstColumn="0" w:firstRowLastColumn="0" w:lastRowFirstColumn="0" w:lastRowLastColumn="0"/>
            <w:tcW w:w="3972" w:type="pct"/>
          </w:tcPr>
          <w:p w14:paraId="52FED614" w14:textId="53686A44" w:rsidR="00E40A74" w:rsidRPr="00F76316" w:rsidRDefault="00F76316" w:rsidP="00951C8D">
            <w:pPr>
              <w:pStyle w:val="TableContents"/>
              <w:rPr>
                <w:rFonts w:cs="Times New Roman"/>
                <w:lang w:val="ru-RU"/>
              </w:rPr>
            </w:pPr>
            <w:r>
              <w:rPr>
                <w:rFonts w:cs="Times New Roman"/>
              </w:rPr>
              <w:t>Сумма корректировки</w:t>
            </w:r>
            <w:r>
              <w:rPr>
                <w:rFonts w:cs="Times New Roman"/>
                <w:lang w:val="ru-RU"/>
              </w:rPr>
              <w:t>.</w:t>
            </w:r>
          </w:p>
        </w:tc>
      </w:tr>
      <w:tr w:rsidR="00E40A74" w:rsidRPr="006A36AA" w14:paraId="41E333AA"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108C4E5" w14:textId="77777777" w:rsidR="00E40A74" w:rsidRPr="006A36AA" w:rsidRDefault="00E40A74" w:rsidP="00951C8D">
            <w:pPr>
              <w:pStyle w:val="TableContents"/>
              <w:rPr>
                <w:rFonts w:cs="Times New Roman"/>
              </w:rPr>
            </w:pPr>
            <w:r w:rsidRPr="006A36AA">
              <w:rPr>
                <w:rFonts w:cs="Times New Roman"/>
              </w:rPr>
              <w:t>Исполнено</w:t>
            </w:r>
          </w:p>
        </w:tc>
        <w:tc>
          <w:tcPr>
            <w:cnfStyle w:val="000001000000" w:firstRow="0" w:lastRow="0" w:firstColumn="0" w:lastColumn="0" w:oddVBand="0" w:evenVBand="1" w:oddHBand="0" w:evenHBand="0" w:firstRowFirstColumn="0" w:firstRowLastColumn="0" w:lastRowFirstColumn="0" w:lastRowLastColumn="0"/>
            <w:tcW w:w="3972" w:type="pct"/>
          </w:tcPr>
          <w:p w14:paraId="08766A93" w14:textId="02C2A940" w:rsidR="00E40A74" w:rsidRPr="00F76316" w:rsidRDefault="00E40A74" w:rsidP="00951C8D">
            <w:pPr>
              <w:pStyle w:val="TableContents"/>
              <w:rPr>
                <w:rFonts w:cs="Times New Roman"/>
                <w:lang w:val="ru-RU"/>
              </w:rPr>
            </w:pPr>
            <w:r w:rsidRPr="006A36AA">
              <w:rPr>
                <w:rFonts w:cs="Times New Roman"/>
              </w:rPr>
              <w:t>Фактически исполненная сумма</w:t>
            </w:r>
            <w:r w:rsidR="00F76316">
              <w:rPr>
                <w:rFonts w:cs="Times New Roman"/>
                <w:lang w:val="ru-RU"/>
              </w:rPr>
              <w:t>.</w:t>
            </w:r>
          </w:p>
        </w:tc>
      </w:tr>
      <w:tr w:rsidR="00E40A74" w:rsidRPr="006A36AA" w14:paraId="2A3B95FC"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4441C551" w14:textId="19945352" w:rsidR="00E40A74" w:rsidRPr="00F76316" w:rsidRDefault="00E40A74" w:rsidP="00951C8D">
            <w:pPr>
              <w:pStyle w:val="TableContents"/>
              <w:rPr>
                <w:rFonts w:cs="Times New Roman"/>
                <w:lang w:val="ru-RU"/>
              </w:rPr>
            </w:pPr>
            <w:r w:rsidRPr="006A36AA">
              <w:rPr>
                <w:rFonts w:cs="Times New Roman"/>
              </w:rPr>
              <w:t xml:space="preserve">Блок </w:t>
            </w:r>
            <w:r w:rsidR="00B96724">
              <w:rPr>
                <w:rFonts w:cs="Times New Roman"/>
              </w:rPr>
              <w:t>«</w:t>
            </w:r>
            <w:r w:rsidRPr="006A36AA">
              <w:rPr>
                <w:rFonts w:cs="Times New Roman"/>
              </w:rPr>
              <w:t>Общая сумма операции</w:t>
            </w:r>
            <w:r w:rsidR="00B96724">
              <w:rPr>
                <w:rFonts w:cs="Times New Roman"/>
              </w:rPr>
              <w:t>»</w:t>
            </w:r>
            <w:r w:rsidR="00F76316">
              <w:rPr>
                <w:rFonts w:cs="Times New Roman"/>
                <w:lang w:val="ru-RU"/>
              </w:rPr>
              <w:t>.</w:t>
            </w:r>
          </w:p>
        </w:tc>
      </w:tr>
      <w:tr w:rsidR="00E40A74" w:rsidRPr="006A36AA" w14:paraId="763C67CF"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AF5AB0E" w14:textId="77777777" w:rsidR="00E40A74" w:rsidRPr="006A36AA" w:rsidRDefault="00E40A74" w:rsidP="00951C8D">
            <w:pPr>
              <w:pStyle w:val="TableContents"/>
              <w:rPr>
                <w:rFonts w:cs="Times New Roman"/>
              </w:rPr>
            </w:pPr>
            <w:r w:rsidRPr="006A36AA">
              <w:rPr>
                <w:rFonts w:cs="Times New Roman"/>
              </w:rPr>
              <w:t>Сумма</w:t>
            </w:r>
          </w:p>
        </w:tc>
        <w:tc>
          <w:tcPr>
            <w:cnfStyle w:val="000001000000" w:firstRow="0" w:lastRow="0" w:firstColumn="0" w:lastColumn="0" w:oddVBand="0" w:evenVBand="1" w:oddHBand="0" w:evenHBand="0" w:firstRowFirstColumn="0" w:firstRowLastColumn="0" w:lastRowFirstColumn="0" w:lastRowLastColumn="0"/>
            <w:tcW w:w="3972" w:type="pct"/>
          </w:tcPr>
          <w:p w14:paraId="4DB00F01" w14:textId="5CB3A5F9" w:rsidR="00E40A74" w:rsidRPr="006A36AA" w:rsidRDefault="00E40A74" w:rsidP="00951C8D">
            <w:pPr>
              <w:pStyle w:val="TableContents"/>
              <w:rPr>
                <w:rFonts w:cs="Times New Roman"/>
                <w:lang w:val="ru-RU"/>
              </w:rPr>
            </w:pPr>
            <w:r w:rsidRPr="006A36AA">
              <w:rPr>
                <w:rFonts w:cs="Times New Roman"/>
                <w:lang w:val="ru-RU"/>
              </w:rPr>
              <w:t>Сумма операции по заданной БК</w:t>
            </w:r>
            <w:r w:rsidR="00F76316">
              <w:rPr>
                <w:rFonts w:cs="Times New Roman"/>
                <w:lang w:val="ru-RU"/>
              </w:rPr>
              <w:t>.</w:t>
            </w:r>
          </w:p>
        </w:tc>
      </w:tr>
    </w:tbl>
    <w:p w14:paraId="06677739" w14:textId="17A2F195" w:rsidR="00E40A74" w:rsidRPr="006A36AA" w:rsidRDefault="00E40A74" w:rsidP="00B85191">
      <w:pPr>
        <w:pStyle w:val="5"/>
      </w:pPr>
      <w:bookmarkStart w:id="149" w:name="_Toc225525679"/>
      <w:bookmarkStart w:id="150" w:name="_Toc241503011"/>
      <w:r w:rsidRPr="006A36AA">
        <w:t>4.3.5.1.2 Описание реквизитов операции корректировки: увеличение кассового расхода</w:t>
      </w:r>
      <w:bookmarkEnd w:id="149"/>
      <w:bookmarkEnd w:id="150"/>
    </w:p>
    <w:p w14:paraId="75A0EBB7" w14:textId="5FBACEF7" w:rsidR="00A40D21" w:rsidRPr="006A36AA" w:rsidRDefault="00A40D21" w:rsidP="00BF628E">
      <w:pPr>
        <w:pStyle w:val="aff2"/>
        <w:jc w:val="both"/>
      </w:pPr>
      <w:r w:rsidRPr="006A36AA">
        <w:t>Таблица 4.</w:t>
      </w:r>
      <w:r w:rsidR="00BF628E">
        <w:t>61</w:t>
      </w:r>
      <w:r w:rsidRPr="006A36AA">
        <w:t xml:space="preserve"> Описание реквизитов операции корректировки: увеличение кассового расхода</w:t>
      </w:r>
    </w:p>
    <w:tbl>
      <w:tblPr>
        <w:tblStyle w:val="af4"/>
        <w:tblW w:w="5000" w:type="pct"/>
        <w:tblLook w:val="0000" w:firstRow="0" w:lastRow="0" w:firstColumn="0" w:lastColumn="0" w:noHBand="0" w:noVBand="0"/>
      </w:tblPr>
      <w:tblGrid>
        <w:gridCol w:w="1980"/>
        <w:gridCol w:w="7648"/>
      </w:tblGrid>
      <w:tr w:rsidR="00E40A74" w:rsidRPr="006A36AA" w14:paraId="47953BD8"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Pr>
          <w:p w14:paraId="4A558579" w14:textId="77777777" w:rsidR="00E40A74" w:rsidRPr="006A36AA" w:rsidRDefault="00E40A74" w:rsidP="00F76316">
            <w:pPr>
              <w:pStyle w:val="TableContents"/>
              <w:jc w:val="center"/>
              <w:rPr>
                <w:rFonts w:cs="Times New Roman"/>
                <w:b/>
                <w:bCs/>
              </w:rPr>
            </w:pPr>
            <w:r w:rsidRPr="006A36AA">
              <w:rPr>
                <w:rFonts w:cs="Times New Roman"/>
                <w:b/>
                <w:bCs/>
              </w:rPr>
              <w:t>Реквизит</w:t>
            </w:r>
          </w:p>
        </w:tc>
        <w:tc>
          <w:tcPr>
            <w:cnfStyle w:val="000001000000" w:firstRow="0" w:lastRow="0" w:firstColumn="0" w:lastColumn="0" w:oddVBand="0" w:evenVBand="1" w:oddHBand="0" w:evenHBand="0" w:firstRowFirstColumn="0" w:firstRowLastColumn="0" w:lastRowFirstColumn="0" w:lastRowLastColumn="0"/>
            <w:tcW w:w="7648" w:type="dxa"/>
          </w:tcPr>
          <w:p w14:paraId="4DEE3C89" w14:textId="77777777" w:rsidR="00E40A74" w:rsidRPr="006A36AA" w:rsidRDefault="00E40A74" w:rsidP="00F76316">
            <w:pPr>
              <w:pStyle w:val="TableContents"/>
              <w:jc w:val="center"/>
              <w:rPr>
                <w:rFonts w:cs="Times New Roman"/>
                <w:b/>
                <w:bCs/>
              </w:rPr>
            </w:pPr>
            <w:r w:rsidRPr="006A36AA">
              <w:rPr>
                <w:rFonts w:cs="Times New Roman"/>
                <w:b/>
                <w:bCs/>
              </w:rPr>
              <w:t>Описание</w:t>
            </w:r>
          </w:p>
        </w:tc>
      </w:tr>
      <w:tr w:rsidR="00E40A74" w:rsidRPr="006A36AA" w14:paraId="21F0862D"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Pr>
          <w:p w14:paraId="4325B2C6" w14:textId="77777777" w:rsidR="00E40A74" w:rsidRPr="006A36AA" w:rsidRDefault="00E40A74" w:rsidP="00951C8D">
            <w:pPr>
              <w:pStyle w:val="TableContents"/>
              <w:rPr>
                <w:rFonts w:cs="Times New Roman"/>
              </w:rPr>
            </w:pPr>
            <w:r w:rsidRPr="006A36AA">
              <w:rPr>
                <w:rFonts w:cs="Times New Roman"/>
              </w:rPr>
              <w:t>Группа средств</w:t>
            </w:r>
          </w:p>
        </w:tc>
        <w:tc>
          <w:tcPr>
            <w:cnfStyle w:val="000001000000" w:firstRow="0" w:lastRow="0" w:firstColumn="0" w:lastColumn="0" w:oddVBand="0" w:evenVBand="1" w:oddHBand="0" w:evenHBand="0" w:firstRowFirstColumn="0" w:firstRowLastColumn="0" w:lastRowFirstColumn="0" w:lastRowLastColumn="0"/>
            <w:tcW w:w="7648" w:type="dxa"/>
          </w:tcPr>
          <w:p w14:paraId="18481F96" w14:textId="7E619ACB" w:rsidR="00E40A74" w:rsidRPr="00F76316" w:rsidRDefault="00E40A74" w:rsidP="00951C8D">
            <w:pPr>
              <w:pStyle w:val="TableContents"/>
              <w:rPr>
                <w:rFonts w:cs="Times New Roman"/>
                <w:lang w:val="ru-RU"/>
              </w:rPr>
            </w:pPr>
            <w:r w:rsidRPr="006A36AA">
              <w:rPr>
                <w:rFonts w:cs="Times New Roman"/>
              </w:rPr>
              <w:t>Код группы средств бюджета</w:t>
            </w:r>
            <w:r w:rsidR="00F76316">
              <w:rPr>
                <w:rFonts w:cs="Times New Roman"/>
                <w:lang w:val="ru-RU"/>
              </w:rPr>
              <w:t>.</w:t>
            </w:r>
          </w:p>
        </w:tc>
      </w:tr>
      <w:tr w:rsidR="00E40A74" w:rsidRPr="006A36AA" w14:paraId="39E5D9D4"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Pr>
          <w:p w14:paraId="2358272B" w14:textId="77777777" w:rsidR="00E40A74" w:rsidRPr="006A36AA" w:rsidRDefault="00E40A74" w:rsidP="00951C8D">
            <w:pPr>
              <w:pStyle w:val="TableContents"/>
              <w:rPr>
                <w:rFonts w:cs="Times New Roman"/>
                <w:lang w:val="ru-RU"/>
              </w:rPr>
            </w:pPr>
            <w:r w:rsidRPr="006A36AA">
              <w:rPr>
                <w:rFonts w:cs="Times New Roman"/>
                <w:lang w:val="ru-RU"/>
              </w:rPr>
              <w:t>Бюджетная классификация (Гл, РД, ПРд, Вид, Пар, Пр, ППр, Кт, Ст, ПСт, Эл)</w:t>
            </w:r>
          </w:p>
        </w:tc>
        <w:tc>
          <w:tcPr>
            <w:cnfStyle w:val="000001000000" w:firstRow="0" w:lastRow="0" w:firstColumn="0" w:lastColumn="0" w:oddVBand="0" w:evenVBand="1" w:oddHBand="0" w:evenHBand="0" w:firstRowFirstColumn="0" w:firstRowLastColumn="0" w:lastRowFirstColumn="0" w:lastRowLastColumn="0"/>
            <w:tcW w:w="7648" w:type="dxa"/>
          </w:tcPr>
          <w:p w14:paraId="07E366A7" w14:textId="2B3F39F5" w:rsidR="00E40A74" w:rsidRPr="006A36AA" w:rsidRDefault="00E40A74" w:rsidP="00951C8D">
            <w:pPr>
              <w:pStyle w:val="TableContents"/>
              <w:rPr>
                <w:rFonts w:cs="Times New Roman"/>
                <w:lang w:val="ru-RU"/>
              </w:rPr>
            </w:pPr>
            <w:r w:rsidRPr="006A36AA">
              <w:rPr>
                <w:rFonts w:cs="Times New Roman"/>
                <w:lang w:val="ru-RU"/>
              </w:rPr>
              <w:t>Бюджетная классификация (ведомственная, функциональная с параграфом, программная, экономическая), по которой формируется операция по увеличению кассового расхода</w:t>
            </w:r>
            <w:r w:rsidR="00F76316">
              <w:rPr>
                <w:rFonts w:cs="Times New Roman"/>
                <w:lang w:val="ru-RU"/>
              </w:rPr>
              <w:t>.</w:t>
            </w:r>
          </w:p>
        </w:tc>
      </w:tr>
      <w:tr w:rsidR="00E40A74" w:rsidRPr="006A36AA" w14:paraId="38DFFC2D"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Pr>
          <w:p w14:paraId="41E26698" w14:textId="77777777" w:rsidR="00E40A74" w:rsidRPr="006A36AA" w:rsidRDefault="00E40A74" w:rsidP="00951C8D">
            <w:pPr>
              <w:pStyle w:val="TableContents"/>
              <w:rPr>
                <w:rFonts w:cs="Times New Roman"/>
              </w:rPr>
            </w:pPr>
            <w:r w:rsidRPr="006A36AA">
              <w:rPr>
                <w:rFonts w:cs="Times New Roman"/>
              </w:rPr>
              <w:t>Остаток плана</w:t>
            </w:r>
          </w:p>
        </w:tc>
        <w:tc>
          <w:tcPr>
            <w:cnfStyle w:val="000001000000" w:firstRow="0" w:lastRow="0" w:firstColumn="0" w:lastColumn="0" w:oddVBand="0" w:evenVBand="1" w:oddHBand="0" w:evenHBand="0" w:firstRowFirstColumn="0" w:firstRowLastColumn="0" w:lastRowFirstColumn="0" w:lastRowLastColumn="0"/>
            <w:tcW w:w="7648" w:type="dxa"/>
          </w:tcPr>
          <w:p w14:paraId="2586A120" w14:textId="4DED671E" w:rsidR="00E40A74" w:rsidRPr="006A36AA" w:rsidRDefault="00E40A74" w:rsidP="00951C8D">
            <w:pPr>
              <w:pStyle w:val="TableContents"/>
              <w:rPr>
                <w:rFonts w:cs="Times New Roman"/>
                <w:lang w:val="ru-RU"/>
              </w:rPr>
            </w:pPr>
            <w:r w:rsidRPr="006A36AA">
              <w:rPr>
                <w:rFonts w:cs="Times New Roman"/>
                <w:lang w:val="ru-RU"/>
              </w:rPr>
              <w:t>Фактический остаток плана по выбранным УНК и БК</w:t>
            </w:r>
            <w:r w:rsidR="00F76316">
              <w:rPr>
                <w:rFonts w:cs="Times New Roman"/>
                <w:lang w:val="ru-RU"/>
              </w:rPr>
              <w:t>.</w:t>
            </w:r>
          </w:p>
        </w:tc>
      </w:tr>
      <w:tr w:rsidR="00E40A74" w:rsidRPr="006A36AA" w14:paraId="627D192D"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628" w:type="dxa"/>
            <w:gridSpan w:val="2"/>
          </w:tcPr>
          <w:p w14:paraId="03DA22FE" w14:textId="311E00B5" w:rsidR="00E40A74" w:rsidRPr="00F76316"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По договору</w:t>
            </w:r>
            <w:r w:rsidR="00B96724">
              <w:rPr>
                <w:rFonts w:cs="Times New Roman"/>
                <w:b/>
                <w:bCs/>
                <w:lang w:val="ru-RU"/>
              </w:rPr>
              <w:t>»</w:t>
            </w:r>
            <w:r w:rsidRPr="006A36AA">
              <w:rPr>
                <w:rFonts w:cs="Times New Roman"/>
                <w:b/>
                <w:bCs/>
                <w:lang w:val="ru-RU"/>
              </w:rPr>
              <w:t xml:space="preserve">. </w:t>
            </w:r>
            <w:r w:rsidRPr="006A36AA">
              <w:rPr>
                <w:rFonts w:cs="Times New Roman"/>
                <w:bCs/>
                <w:lang w:val="ru-RU"/>
              </w:rPr>
              <w:t xml:space="preserve">Содержит информацию о сумме операции корректировки и фактическом кассовом расходе, сформированном по БК за выбранный период в разрезе карточек договоров, типов расчетов и этапов. </w:t>
            </w:r>
            <w:r w:rsidRPr="006A36AA">
              <w:rPr>
                <w:rFonts w:cs="Times New Roman"/>
                <w:bCs/>
              </w:rPr>
              <w:t>Корректировка допустима в пределах фактически исполненных сумм</w:t>
            </w:r>
            <w:r w:rsidR="00F76316">
              <w:rPr>
                <w:rFonts w:cs="Times New Roman"/>
                <w:bCs/>
                <w:lang w:val="ru-RU"/>
              </w:rPr>
              <w:t>.</w:t>
            </w:r>
          </w:p>
        </w:tc>
      </w:tr>
      <w:tr w:rsidR="00E40A74" w:rsidRPr="006A36AA" w14:paraId="3DEDB3FB"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Pr>
          <w:p w14:paraId="743BC84F" w14:textId="77777777" w:rsidR="00E40A74" w:rsidRPr="006A36AA" w:rsidRDefault="00E40A74" w:rsidP="00951C8D">
            <w:pPr>
              <w:pStyle w:val="TableContents"/>
              <w:rPr>
                <w:rFonts w:cs="Times New Roman"/>
              </w:rPr>
            </w:pPr>
            <w:r w:rsidRPr="006A36AA">
              <w:rPr>
                <w:rFonts w:cs="Times New Roman"/>
              </w:rPr>
              <w:t>Сист. номер дог.</w:t>
            </w:r>
          </w:p>
        </w:tc>
        <w:tc>
          <w:tcPr>
            <w:cnfStyle w:val="000001000000" w:firstRow="0" w:lastRow="0" w:firstColumn="0" w:lastColumn="0" w:oddVBand="0" w:evenVBand="1" w:oddHBand="0" w:evenHBand="0" w:firstRowFirstColumn="0" w:firstRowLastColumn="0" w:lastRowFirstColumn="0" w:lastRowLastColumn="0"/>
            <w:tcW w:w="7648" w:type="dxa"/>
          </w:tcPr>
          <w:p w14:paraId="34806D4B" w14:textId="4A4DAC25" w:rsidR="00E40A74" w:rsidRPr="00F76316" w:rsidRDefault="00E40A74" w:rsidP="00951C8D">
            <w:pPr>
              <w:pStyle w:val="TableContents"/>
              <w:rPr>
                <w:rFonts w:cs="Times New Roman"/>
                <w:lang w:val="ru-RU"/>
              </w:rPr>
            </w:pPr>
            <w:r w:rsidRPr="006A36AA">
              <w:rPr>
                <w:rFonts w:cs="Times New Roman"/>
              </w:rPr>
              <w:t>Системный номер карточки договора</w:t>
            </w:r>
            <w:r w:rsidR="00F76316">
              <w:rPr>
                <w:rFonts w:cs="Times New Roman"/>
                <w:lang w:val="ru-RU"/>
              </w:rPr>
              <w:t>.</w:t>
            </w:r>
          </w:p>
        </w:tc>
      </w:tr>
      <w:tr w:rsidR="00E40A74" w:rsidRPr="006A36AA" w14:paraId="13052694"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Pr>
          <w:p w14:paraId="631E86F0" w14:textId="77777777" w:rsidR="00E40A74" w:rsidRPr="006A36AA" w:rsidRDefault="00E40A74" w:rsidP="00951C8D">
            <w:pPr>
              <w:pStyle w:val="TableContents"/>
              <w:rPr>
                <w:rFonts w:cs="Times New Roman"/>
              </w:rPr>
            </w:pPr>
            <w:r w:rsidRPr="006A36AA">
              <w:rPr>
                <w:rFonts w:cs="Times New Roman"/>
              </w:rPr>
              <w:t>Дата дог.</w:t>
            </w:r>
          </w:p>
        </w:tc>
        <w:tc>
          <w:tcPr>
            <w:cnfStyle w:val="000001000000" w:firstRow="0" w:lastRow="0" w:firstColumn="0" w:lastColumn="0" w:oddVBand="0" w:evenVBand="1" w:oddHBand="0" w:evenHBand="0" w:firstRowFirstColumn="0" w:firstRowLastColumn="0" w:lastRowFirstColumn="0" w:lastRowLastColumn="0"/>
            <w:tcW w:w="7648" w:type="dxa"/>
          </w:tcPr>
          <w:p w14:paraId="252B8E77" w14:textId="24CB3759" w:rsidR="00E40A74" w:rsidRPr="00F76316" w:rsidRDefault="00E40A74" w:rsidP="00951C8D">
            <w:pPr>
              <w:pStyle w:val="TableContents"/>
              <w:rPr>
                <w:rFonts w:cs="Times New Roman"/>
                <w:lang w:val="ru-RU"/>
              </w:rPr>
            </w:pPr>
            <w:r w:rsidRPr="006A36AA">
              <w:rPr>
                <w:rFonts w:cs="Times New Roman"/>
              </w:rPr>
              <w:t>Дата заключения договора</w:t>
            </w:r>
            <w:r w:rsidR="00F76316">
              <w:rPr>
                <w:rFonts w:cs="Times New Roman"/>
                <w:lang w:val="ru-RU"/>
              </w:rPr>
              <w:t>.</w:t>
            </w:r>
          </w:p>
        </w:tc>
      </w:tr>
      <w:tr w:rsidR="00E40A74" w:rsidRPr="006A36AA" w14:paraId="5AC0226D"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Pr>
          <w:p w14:paraId="47A5A9D9" w14:textId="77777777" w:rsidR="00E40A74" w:rsidRPr="006A36AA" w:rsidRDefault="00E40A74" w:rsidP="00951C8D">
            <w:pPr>
              <w:pStyle w:val="TableContents"/>
              <w:rPr>
                <w:rFonts w:cs="Times New Roman"/>
              </w:rPr>
            </w:pPr>
            <w:r w:rsidRPr="006A36AA">
              <w:rPr>
                <w:rFonts w:cs="Times New Roman"/>
              </w:rPr>
              <w:t>Этап</w:t>
            </w:r>
          </w:p>
        </w:tc>
        <w:tc>
          <w:tcPr>
            <w:cnfStyle w:val="000001000000" w:firstRow="0" w:lastRow="0" w:firstColumn="0" w:lastColumn="0" w:oddVBand="0" w:evenVBand="1" w:oddHBand="0" w:evenHBand="0" w:firstRowFirstColumn="0" w:firstRowLastColumn="0" w:lastRowFirstColumn="0" w:lastRowLastColumn="0"/>
            <w:tcW w:w="7648" w:type="dxa"/>
          </w:tcPr>
          <w:p w14:paraId="3971B882" w14:textId="3549C883" w:rsidR="00E40A74" w:rsidRPr="00F76316" w:rsidRDefault="00E40A74" w:rsidP="00951C8D">
            <w:pPr>
              <w:pStyle w:val="TableContents"/>
              <w:rPr>
                <w:rFonts w:cs="Times New Roman"/>
                <w:lang w:val="ru-RU"/>
              </w:rPr>
            </w:pPr>
            <w:r w:rsidRPr="006A36AA">
              <w:rPr>
                <w:rFonts w:cs="Times New Roman"/>
              </w:rPr>
              <w:t>Номер этапа</w:t>
            </w:r>
            <w:r w:rsidR="00F76316">
              <w:rPr>
                <w:rFonts w:cs="Times New Roman"/>
                <w:lang w:val="ru-RU"/>
              </w:rPr>
              <w:t>.</w:t>
            </w:r>
          </w:p>
        </w:tc>
      </w:tr>
      <w:tr w:rsidR="00E40A74" w:rsidRPr="006A36AA" w14:paraId="5BD1E823"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Pr>
          <w:p w14:paraId="17F58937" w14:textId="77777777" w:rsidR="00E40A74" w:rsidRPr="006A36AA" w:rsidRDefault="00E40A74" w:rsidP="00951C8D">
            <w:pPr>
              <w:pStyle w:val="TableContents"/>
              <w:rPr>
                <w:rFonts w:cs="Times New Roman"/>
              </w:rPr>
            </w:pPr>
            <w:r w:rsidRPr="006A36AA">
              <w:rPr>
                <w:rFonts w:cs="Times New Roman"/>
              </w:rPr>
              <w:t>Тип расчета</w:t>
            </w:r>
          </w:p>
        </w:tc>
        <w:tc>
          <w:tcPr>
            <w:cnfStyle w:val="000001000000" w:firstRow="0" w:lastRow="0" w:firstColumn="0" w:lastColumn="0" w:oddVBand="0" w:evenVBand="1" w:oddHBand="0" w:evenHBand="0" w:firstRowFirstColumn="0" w:firstRowLastColumn="0" w:lastRowFirstColumn="0" w:lastRowLastColumn="0"/>
            <w:tcW w:w="7648" w:type="dxa"/>
          </w:tcPr>
          <w:p w14:paraId="419DBFBF" w14:textId="53C8A675" w:rsidR="00E40A74" w:rsidRPr="00F76316" w:rsidRDefault="00E40A74" w:rsidP="00951C8D">
            <w:pPr>
              <w:pStyle w:val="TableContents"/>
              <w:rPr>
                <w:rFonts w:cs="Times New Roman"/>
                <w:lang w:val="ru-RU"/>
              </w:rPr>
            </w:pPr>
            <w:r w:rsidRPr="006A36AA">
              <w:rPr>
                <w:rFonts w:cs="Times New Roman"/>
              </w:rPr>
              <w:t>Порядок расчета по договору</w:t>
            </w:r>
            <w:r w:rsidR="00F76316">
              <w:rPr>
                <w:rFonts w:cs="Times New Roman"/>
                <w:lang w:val="ru-RU"/>
              </w:rPr>
              <w:t>.</w:t>
            </w:r>
          </w:p>
        </w:tc>
      </w:tr>
      <w:tr w:rsidR="00E40A74" w:rsidRPr="006A36AA" w14:paraId="5D87A8F9"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Pr>
          <w:p w14:paraId="1EC37A2F" w14:textId="77777777" w:rsidR="00E40A74" w:rsidRPr="006A36AA" w:rsidRDefault="00E40A74" w:rsidP="00951C8D">
            <w:pPr>
              <w:pStyle w:val="TableContents"/>
              <w:rPr>
                <w:rFonts w:cs="Times New Roman"/>
              </w:rPr>
            </w:pPr>
            <w:r w:rsidRPr="006A36AA">
              <w:rPr>
                <w:rFonts w:cs="Times New Roman"/>
              </w:rPr>
              <w:t>Сумма корректир.</w:t>
            </w:r>
          </w:p>
        </w:tc>
        <w:tc>
          <w:tcPr>
            <w:cnfStyle w:val="000001000000" w:firstRow="0" w:lastRow="0" w:firstColumn="0" w:lastColumn="0" w:oddVBand="0" w:evenVBand="1" w:oddHBand="0" w:evenHBand="0" w:firstRowFirstColumn="0" w:firstRowLastColumn="0" w:lastRowFirstColumn="0" w:lastRowLastColumn="0"/>
            <w:tcW w:w="7648" w:type="dxa"/>
          </w:tcPr>
          <w:p w14:paraId="4C330D07" w14:textId="1AC61514" w:rsidR="00E40A74" w:rsidRPr="006A36AA" w:rsidRDefault="00E40A74" w:rsidP="00951C8D">
            <w:pPr>
              <w:pStyle w:val="TableContents"/>
              <w:rPr>
                <w:rFonts w:cs="Times New Roman"/>
                <w:lang w:val="ru-RU"/>
              </w:rPr>
            </w:pPr>
            <w:r w:rsidRPr="006A36AA">
              <w:rPr>
                <w:rFonts w:cs="Times New Roman"/>
                <w:lang w:val="ru-RU"/>
              </w:rPr>
              <w:t xml:space="preserve">Сумма корректировки (должна быть меньше или равна сумме </w:t>
            </w:r>
            <w:r w:rsidR="00B96724">
              <w:rPr>
                <w:rFonts w:cs="Times New Roman"/>
                <w:lang w:val="ru-RU"/>
              </w:rPr>
              <w:t>«</w:t>
            </w:r>
            <w:r w:rsidRPr="006A36AA">
              <w:rPr>
                <w:rFonts w:cs="Times New Roman"/>
                <w:lang w:val="ru-RU"/>
              </w:rPr>
              <w:t>Исполнено</w:t>
            </w:r>
            <w:r w:rsidR="00B96724">
              <w:rPr>
                <w:rFonts w:cs="Times New Roman"/>
                <w:lang w:val="ru-RU"/>
              </w:rPr>
              <w:t>»</w:t>
            </w:r>
            <w:r w:rsidRPr="006A36AA">
              <w:rPr>
                <w:rFonts w:cs="Times New Roman"/>
                <w:lang w:val="ru-RU"/>
              </w:rPr>
              <w:t>)</w:t>
            </w:r>
            <w:r w:rsidR="00F76316">
              <w:rPr>
                <w:rFonts w:cs="Times New Roman"/>
                <w:lang w:val="ru-RU"/>
              </w:rPr>
              <w:t>.</w:t>
            </w:r>
          </w:p>
        </w:tc>
      </w:tr>
      <w:tr w:rsidR="00E40A74" w:rsidRPr="006A36AA" w14:paraId="3A460278"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Pr>
          <w:p w14:paraId="386A33B8" w14:textId="77777777" w:rsidR="00E40A74" w:rsidRPr="006A36AA" w:rsidRDefault="00E40A74" w:rsidP="00951C8D">
            <w:pPr>
              <w:pStyle w:val="TableContents"/>
              <w:rPr>
                <w:rFonts w:cs="Times New Roman"/>
              </w:rPr>
            </w:pPr>
            <w:r w:rsidRPr="006A36AA">
              <w:rPr>
                <w:rFonts w:cs="Times New Roman"/>
              </w:rPr>
              <w:lastRenderedPageBreak/>
              <w:t>Исполнено</w:t>
            </w:r>
          </w:p>
        </w:tc>
        <w:tc>
          <w:tcPr>
            <w:cnfStyle w:val="000001000000" w:firstRow="0" w:lastRow="0" w:firstColumn="0" w:lastColumn="0" w:oddVBand="0" w:evenVBand="1" w:oddHBand="0" w:evenHBand="0" w:firstRowFirstColumn="0" w:firstRowLastColumn="0" w:lastRowFirstColumn="0" w:lastRowLastColumn="0"/>
            <w:tcW w:w="7648" w:type="dxa"/>
          </w:tcPr>
          <w:p w14:paraId="5D4EFCD3" w14:textId="42EC8E80" w:rsidR="00E40A74" w:rsidRPr="006A36AA" w:rsidRDefault="00E40A74" w:rsidP="00951C8D">
            <w:pPr>
              <w:pStyle w:val="TableContents"/>
              <w:rPr>
                <w:rFonts w:cs="Times New Roman"/>
                <w:lang w:val="ru-RU"/>
              </w:rPr>
            </w:pPr>
            <w:r w:rsidRPr="006A36AA">
              <w:rPr>
                <w:rFonts w:cs="Times New Roman"/>
                <w:lang w:val="ru-RU"/>
              </w:rPr>
              <w:t>Фактически исполненная сумма по договору по заданной БК</w:t>
            </w:r>
            <w:r w:rsidR="00F76316">
              <w:rPr>
                <w:rFonts w:cs="Times New Roman"/>
                <w:lang w:val="ru-RU"/>
              </w:rPr>
              <w:t>.</w:t>
            </w:r>
          </w:p>
        </w:tc>
      </w:tr>
      <w:tr w:rsidR="00E40A74" w:rsidRPr="006A36AA" w14:paraId="76B3EEC1"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628" w:type="dxa"/>
            <w:gridSpan w:val="2"/>
          </w:tcPr>
          <w:p w14:paraId="2AD98AF0" w14:textId="3566EE22" w:rsidR="00E40A74" w:rsidRPr="006A36AA"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Без договора</w:t>
            </w:r>
            <w:r w:rsidR="00B96724">
              <w:rPr>
                <w:rFonts w:cs="Times New Roman"/>
                <w:b/>
                <w:bCs/>
                <w:lang w:val="ru-RU"/>
              </w:rPr>
              <w:t>»</w:t>
            </w:r>
            <w:r w:rsidRPr="006A36AA">
              <w:rPr>
                <w:rFonts w:cs="Times New Roman"/>
                <w:b/>
                <w:bCs/>
                <w:lang w:val="ru-RU"/>
              </w:rPr>
              <w:t>.</w:t>
            </w:r>
            <w:r w:rsidRPr="006A36AA">
              <w:rPr>
                <w:rFonts w:cs="Times New Roman"/>
                <w:b/>
                <w:bCs/>
              </w:rPr>
              <w:t> </w:t>
            </w:r>
            <w:r w:rsidRPr="006A36AA">
              <w:rPr>
                <w:rFonts w:cs="Times New Roman"/>
                <w:bCs/>
                <w:lang w:val="ru-RU"/>
              </w:rPr>
              <w:t>Содержит информацию о сумме операции корректировки и остатке, свободном от договорных обязательств, сформированном по выбранной БК</w:t>
            </w:r>
            <w:r w:rsidR="00F76316">
              <w:rPr>
                <w:rFonts w:cs="Times New Roman"/>
                <w:bCs/>
                <w:lang w:val="ru-RU"/>
              </w:rPr>
              <w:t>.</w:t>
            </w:r>
          </w:p>
        </w:tc>
      </w:tr>
      <w:tr w:rsidR="00E40A74" w:rsidRPr="006A36AA" w14:paraId="24587720"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Pr>
          <w:p w14:paraId="6FDB4C95" w14:textId="77777777" w:rsidR="00E40A74" w:rsidRPr="006A36AA" w:rsidRDefault="00E40A74" w:rsidP="00951C8D">
            <w:pPr>
              <w:pStyle w:val="TableContents"/>
              <w:rPr>
                <w:rFonts w:cs="Times New Roman"/>
              </w:rPr>
            </w:pPr>
            <w:r w:rsidRPr="006A36AA">
              <w:rPr>
                <w:rFonts w:cs="Times New Roman"/>
              </w:rPr>
              <w:t>Сумма корректировки</w:t>
            </w:r>
          </w:p>
        </w:tc>
        <w:tc>
          <w:tcPr>
            <w:cnfStyle w:val="000001000000" w:firstRow="0" w:lastRow="0" w:firstColumn="0" w:lastColumn="0" w:oddVBand="0" w:evenVBand="1" w:oddHBand="0" w:evenHBand="0" w:firstRowFirstColumn="0" w:firstRowLastColumn="0" w:lastRowFirstColumn="0" w:lastRowLastColumn="0"/>
            <w:tcW w:w="7648" w:type="dxa"/>
          </w:tcPr>
          <w:p w14:paraId="4B15F4AD" w14:textId="68AAE7F0" w:rsidR="00E40A74" w:rsidRPr="006A36AA" w:rsidRDefault="00E40A74" w:rsidP="00951C8D">
            <w:pPr>
              <w:pStyle w:val="TableContents"/>
              <w:rPr>
                <w:rFonts w:cs="Times New Roman"/>
              </w:rPr>
            </w:pPr>
            <w:r w:rsidRPr="006A36AA">
              <w:rPr>
                <w:rFonts w:cs="Times New Roman"/>
              </w:rPr>
              <w:t>Сумма корректировки</w:t>
            </w:r>
            <w:r w:rsidR="00F76316">
              <w:rPr>
                <w:rFonts w:cs="Times New Roman"/>
                <w:lang w:val="ru-RU"/>
              </w:rPr>
              <w:t>.</w:t>
            </w:r>
            <w:r w:rsidRPr="006A36AA">
              <w:rPr>
                <w:rFonts w:cs="Times New Roman"/>
              </w:rPr>
              <w:t> </w:t>
            </w:r>
          </w:p>
        </w:tc>
      </w:tr>
      <w:tr w:rsidR="00E40A74" w:rsidRPr="006A36AA" w14:paraId="71CCD2C5"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Pr>
          <w:p w14:paraId="70DEDE23" w14:textId="77777777" w:rsidR="00E40A74" w:rsidRPr="006A36AA" w:rsidRDefault="00E40A74" w:rsidP="00951C8D">
            <w:pPr>
              <w:pStyle w:val="TableContents"/>
              <w:rPr>
                <w:rFonts w:cs="Times New Roman"/>
                <w:lang w:val="ru-RU"/>
              </w:rPr>
            </w:pPr>
            <w:r w:rsidRPr="006A36AA">
              <w:rPr>
                <w:rFonts w:cs="Times New Roman"/>
                <w:lang w:val="ru-RU"/>
              </w:rPr>
              <w:t>Остаток, свободный от договорных обязательств</w:t>
            </w:r>
          </w:p>
        </w:tc>
        <w:tc>
          <w:tcPr>
            <w:cnfStyle w:val="000001000000" w:firstRow="0" w:lastRow="0" w:firstColumn="0" w:lastColumn="0" w:oddVBand="0" w:evenVBand="1" w:oddHBand="0" w:evenHBand="0" w:firstRowFirstColumn="0" w:firstRowLastColumn="0" w:lastRowFirstColumn="0" w:lastRowLastColumn="0"/>
            <w:tcW w:w="7648" w:type="dxa"/>
          </w:tcPr>
          <w:p w14:paraId="30FCEAEA" w14:textId="7BC83E4B" w:rsidR="00E40A74" w:rsidRPr="006A36AA" w:rsidRDefault="00E40A74" w:rsidP="00951C8D">
            <w:pPr>
              <w:pStyle w:val="TableContents"/>
              <w:rPr>
                <w:rFonts w:cs="Times New Roman"/>
                <w:lang w:val="ru-RU"/>
              </w:rPr>
            </w:pPr>
            <w:r w:rsidRPr="006A36AA">
              <w:rPr>
                <w:rFonts w:cs="Times New Roman"/>
                <w:lang w:val="ru-RU"/>
              </w:rPr>
              <w:t>Свободный остаток от договорных обязательств</w:t>
            </w:r>
            <w:r w:rsidR="00F76316">
              <w:rPr>
                <w:rFonts w:cs="Times New Roman"/>
                <w:lang w:val="ru-RU"/>
              </w:rPr>
              <w:t>.</w:t>
            </w:r>
          </w:p>
        </w:tc>
      </w:tr>
      <w:tr w:rsidR="00E40A74" w:rsidRPr="006A36AA" w14:paraId="05C5C675"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628" w:type="dxa"/>
            <w:gridSpan w:val="2"/>
          </w:tcPr>
          <w:p w14:paraId="59BEBF82" w14:textId="14DE7613" w:rsidR="00E40A74" w:rsidRPr="00F76316" w:rsidRDefault="00E40A74" w:rsidP="00951C8D">
            <w:pPr>
              <w:pStyle w:val="TableContents"/>
              <w:rPr>
                <w:rFonts w:cs="Times New Roman"/>
                <w:b/>
                <w:bCs/>
                <w:lang w:val="ru-RU"/>
              </w:rPr>
            </w:pPr>
            <w:r w:rsidRPr="006A36AA">
              <w:rPr>
                <w:rFonts w:cs="Times New Roman"/>
                <w:b/>
                <w:bCs/>
              </w:rPr>
              <w:t xml:space="preserve">Блок </w:t>
            </w:r>
            <w:r w:rsidR="00B96724">
              <w:rPr>
                <w:rFonts w:cs="Times New Roman"/>
                <w:b/>
                <w:bCs/>
              </w:rPr>
              <w:t>«</w:t>
            </w:r>
            <w:r w:rsidRPr="006A36AA">
              <w:rPr>
                <w:rFonts w:cs="Times New Roman"/>
                <w:b/>
                <w:bCs/>
              </w:rPr>
              <w:t>Общая сумма операции</w:t>
            </w:r>
            <w:r w:rsidR="00B96724">
              <w:rPr>
                <w:rFonts w:cs="Times New Roman"/>
                <w:b/>
                <w:bCs/>
              </w:rPr>
              <w:t>»</w:t>
            </w:r>
            <w:r w:rsidR="00F76316">
              <w:rPr>
                <w:rFonts w:cs="Times New Roman"/>
                <w:b/>
                <w:bCs/>
                <w:lang w:val="ru-RU"/>
              </w:rPr>
              <w:t>.</w:t>
            </w:r>
          </w:p>
        </w:tc>
      </w:tr>
      <w:tr w:rsidR="00E40A74" w:rsidRPr="006A36AA" w14:paraId="661642DC"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Pr>
          <w:p w14:paraId="0F5B1D05" w14:textId="77777777" w:rsidR="00E40A74" w:rsidRPr="006A36AA" w:rsidRDefault="00E40A74" w:rsidP="00951C8D">
            <w:pPr>
              <w:pStyle w:val="TableContents"/>
              <w:rPr>
                <w:rFonts w:cs="Times New Roman"/>
              </w:rPr>
            </w:pPr>
            <w:r w:rsidRPr="006A36AA">
              <w:rPr>
                <w:rFonts w:cs="Times New Roman"/>
              </w:rPr>
              <w:t>Сумма</w:t>
            </w:r>
          </w:p>
        </w:tc>
        <w:tc>
          <w:tcPr>
            <w:cnfStyle w:val="000001000000" w:firstRow="0" w:lastRow="0" w:firstColumn="0" w:lastColumn="0" w:oddVBand="0" w:evenVBand="1" w:oddHBand="0" w:evenHBand="0" w:firstRowFirstColumn="0" w:firstRowLastColumn="0" w:lastRowFirstColumn="0" w:lastRowLastColumn="0"/>
            <w:tcW w:w="7648" w:type="dxa"/>
          </w:tcPr>
          <w:p w14:paraId="35750A3B" w14:textId="09A2E573" w:rsidR="00E40A74" w:rsidRPr="006A36AA" w:rsidRDefault="00E40A74" w:rsidP="00951C8D">
            <w:pPr>
              <w:pStyle w:val="TableContents"/>
              <w:rPr>
                <w:rFonts w:cs="Times New Roman"/>
                <w:lang w:val="ru-RU"/>
              </w:rPr>
            </w:pPr>
            <w:r w:rsidRPr="006A36AA">
              <w:rPr>
                <w:rFonts w:cs="Times New Roman"/>
                <w:lang w:val="ru-RU"/>
              </w:rPr>
              <w:t>Сумма операции по заданной БК</w:t>
            </w:r>
            <w:r w:rsidR="00F76316">
              <w:rPr>
                <w:rFonts w:cs="Times New Roman"/>
                <w:lang w:val="ru-RU"/>
              </w:rPr>
              <w:t>.</w:t>
            </w:r>
          </w:p>
        </w:tc>
      </w:tr>
    </w:tbl>
    <w:p w14:paraId="5E14EFB6" w14:textId="13527463" w:rsidR="00E40A74" w:rsidRPr="006A36AA" w:rsidRDefault="00E40A74" w:rsidP="00B85191">
      <w:pPr>
        <w:pStyle w:val="4"/>
        <w:ind w:left="0"/>
        <w:rPr>
          <w:rFonts w:ascii="Times New Roman" w:hAnsi="Times New Roman" w:cs="Times New Roman"/>
        </w:rPr>
      </w:pPr>
      <w:bookmarkStart w:id="151" w:name="_Toc225525680"/>
      <w:bookmarkStart w:id="152" w:name="_Toc241503012"/>
      <w:r w:rsidRPr="006A36AA">
        <w:rPr>
          <w:rFonts w:ascii="Times New Roman" w:hAnsi="Times New Roman" w:cs="Times New Roman"/>
        </w:rPr>
        <w:t>Просмотр реестра обращений на корректировку/восстановление кассового расхода</w:t>
      </w:r>
      <w:bookmarkEnd w:id="151"/>
      <w:bookmarkEnd w:id="152"/>
    </w:p>
    <w:p w14:paraId="5D47C5B7" w14:textId="1A19C08D" w:rsidR="00A40D21" w:rsidRPr="006A36AA" w:rsidRDefault="00A40D21" w:rsidP="00A40D21">
      <w:pPr>
        <w:pStyle w:val="aff2"/>
      </w:pPr>
      <w:r w:rsidRPr="006A36AA">
        <w:t>Таблица 4.</w:t>
      </w:r>
      <w:r w:rsidR="00BF628E">
        <w:t>62</w:t>
      </w:r>
      <w:r w:rsidRPr="006A36AA">
        <w:t xml:space="preserve"> Просмотр реестра обращений на корректировку/восстановление кассового расхода</w:t>
      </w:r>
    </w:p>
    <w:tbl>
      <w:tblPr>
        <w:tblStyle w:val="af4"/>
        <w:tblW w:w="5000" w:type="pct"/>
        <w:tblLook w:val="0000" w:firstRow="0" w:lastRow="0" w:firstColumn="0" w:lastColumn="0" w:noHBand="0" w:noVBand="0"/>
      </w:tblPr>
      <w:tblGrid>
        <w:gridCol w:w="1980"/>
        <w:gridCol w:w="7648"/>
      </w:tblGrid>
      <w:tr w:rsidR="00E40A74" w:rsidRPr="006A36AA" w14:paraId="0EE048AA"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43CF6C7" w14:textId="77777777" w:rsidR="00E40A74" w:rsidRPr="006A36AA" w:rsidRDefault="00E40A74" w:rsidP="00951C8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11D40C15" w14:textId="6A0C3ECE" w:rsidR="00E40A74" w:rsidRPr="006A36AA" w:rsidRDefault="00E40A74" w:rsidP="00951C8D">
            <w:pPr>
              <w:pStyle w:val="TableContents"/>
              <w:rPr>
                <w:rFonts w:cs="Times New Roman"/>
                <w:lang w:val="ru-RU"/>
              </w:rPr>
            </w:pPr>
            <w:r w:rsidRPr="006A36AA">
              <w:rPr>
                <w:rFonts w:cs="Times New Roman"/>
                <w:lang w:val="ru-RU"/>
              </w:rPr>
              <w:t>Просмотр обращений на корректировку/восстановление кассового расхода</w:t>
            </w:r>
            <w:r w:rsidR="00F76316">
              <w:rPr>
                <w:rFonts w:cs="Times New Roman"/>
                <w:lang w:val="ru-RU"/>
              </w:rPr>
              <w:t>.</w:t>
            </w:r>
          </w:p>
        </w:tc>
      </w:tr>
      <w:tr w:rsidR="00E40A74" w:rsidRPr="006A36AA" w14:paraId="0D892996"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D505CBA" w14:textId="77777777" w:rsidR="00E40A74" w:rsidRPr="006A36AA" w:rsidRDefault="00E40A74" w:rsidP="00951C8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3972" w:type="pct"/>
          </w:tcPr>
          <w:p w14:paraId="1F02238A" w14:textId="15C06FC4" w:rsidR="00E40A74" w:rsidRPr="006A36AA" w:rsidRDefault="00E40A74" w:rsidP="00951C8D">
            <w:pPr>
              <w:pStyle w:val="a"/>
              <w:rPr>
                <w:lang w:val="ru-RU"/>
              </w:rPr>
            </w:pPr>
            <w:r w:rsidRPr="006A36AA">
              <w:rPr>
                <w:lang w:val="ru-RU"/>
              </w:rPr>
              <w:t>Пользователь авторизован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 xml:space="preserve">. </w:t>
            </w:r>
          </w:p>
          <w:p w14:paraId="301A220D" w14:textId="77777777" w:rsidR="00E40A74" w:rsidRPr="006A36AA" w:rsidRDefault="00E40A74" w:rsidP="00951C8D">
            <w:pPr>
              <w:pStyle w:val="a"/>
              <w:rPr>
                <w:lang w:val="ru-RU"/>
              </w:rPr>
            </w:pPr>
            <w:r w:rsidRPr="006A36AA">
              <w:rPr>
                <w:lang w:val="ru-RU"/>
              </w:rPr>
              <w:t xml:space="preserve">В блоке настроек пользователя выбран набор данных и бюджет, по которому необходимо сформировать реестр Обращений на корректировку/восстановление КР. </w:t>
            </w:r>
          </w:p>
          <w:p w14:paraId="75991A0C" w14:textId="1E846FD9" w:rsidR="00E40A74" w:rsidRPr="006A36AA" w:rsidRDefault="00E40A74" w:rsidP="00951C8D">
            <w:pPr>
              <w:pStyle w:val="a"/>
              <w:rPr>
                <w:lang w:val="ru-RU"/>
              </w:rPr>
            </w:pPr>
            <w:r w:rsidRPr="006A36AA">
              <w:rPr>
                <w:lang w:val="ru-RU"/>
              </w:rPr>
              <w:t xml:space="preserve">В меню </w:t>
            </w:r>
            <w:r w:rsidR="00B96724">
              <w:rPr>
                <w:lang w:val="ru-RU"/>
              </w:rPr>
              <w:t>«</w:t>
            </w:r>
            <w:r w:rsidRPr="006A36AA">
              <w:rPr>
                <w:rStyle w:val="afc"/>
                <w:rFonts w:eastAsiaTheme="majorEastAsia"/>
                <w:i w:val="0"/>
                <w:iCs w:val="0"/>
                <w:lang w:val="ru-RU"/>
              </w:rPr>
              <w:t>Документы</w:t>
            </w:r>
            <w:r w:rsidR="00B96724">
              <w:rPr>
                <w:lang w:val="ru-RU"/>
              </w:rPr>
              <w:t>»</w:t>
            </w:r>
            <w:r w:rsidRPr="006A36AA">
              <w:rPr>
                <w:lang w:val="ru-RU"/>
              </w:rPr>
              <w:t xml:space="preserve"> доступен пункт </w:t>
            </w:r>
            <w:r w:rsidR="00B96724">
              <w:rPr>
                <w:lang w:val="ru-RU"/>
              </w:rPr>
              <w:t>«</w:t>
            </w:r>
            <w:r w:rsidRPr="006A36AA">
              <w:rPr>
                <w:rStyle w:val="afc"/>
                <w:rFonts w:eastAsiaTheme="majorEastAsia"/>
                <w:i w:val="0"/>
                <w:iCs w:val="0"/>
                <w:lang w:val="ru-RU"/>
              </w:rPr>
              <w:t>Обращения на корректировку/восстановление КР</w:t>
            </w:r>
            <w:r w:rsidR="00B96724">
              <w:rPr>
                <w:lang w:val="ru-RU"/>
              </w:rPr>
              <w:t>»</w:t>
            </w:r>
            <w:r w:rsidRPr="006A36AA">
              <w:rPr>
                <w:lang w:val="ru-RU"/>
              </w:rPr>
              <w:t xml:space="preserve">. </w:t>
            </w:r>
          </w:p>
        </w:tc>
      </w:tr>
      <w:tr w:rsidR="00E40A74" w:rsidRPr="006A36AA" w14:paraId="763AA587"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20D1045" w14:textId="77777777" w:rsidR="00E40A74" w:rsidRPr="006A36AA" w:rsidRDefault="00E40A74" w:rsidP="00951C8D">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2A360A6C" w14:textId="77777777" w:rsidR="00E40A74" w:rsidRPr="006A36AA" w:rsidRDefault="00E40A74" w:rsidP="00951C8D">
            <w:pPr>
              <w:pStyle w:val="TableContents"/>
              <w:rPr>
                <w:rFonts w:cs="Times New Roman"/>
              </w:rPr>
            </w:pPr>
            <w:r w:rsidRPr="006A36AA">
              <w:rPr>
                <w:rFonts w:cs="Times New Roman"/>
              </w:rPr>
              <w:t> </w:t>
            </w:r>
          </w:p>
        </w:tc>
      </w:tr>
      <w:tr w:rsidR="00E40A74" w:rsidRPr="006A36AA" w14:paraId="6B933BF7"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2ED1325" w14:textId="77777777" w:rsidR="00E40A74" w:rsidRPr="006A36AA" w:rsidRDefault="00E40A74" w:rsidP="00951C8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3972" w:type="pct"/>
          </w:tcPr>
          <w:p w14:paraId="1C0449E3" w14:textId="3FDDAF30" w:rsidR="00E40A74" w:rsidRPr="006A36AA" w:rsidRDefault="00E40A74" w:rsidP="00951C8D">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Документы</w:t>
            </w:r>
            <w:r w:rsidR="00B96724">
              <w:rPr>
                <w:rFonts w:cs="Times New Roman"/>
              </w:rPr>
              <w:t>»</w:t>
            </w:r>
            <w:r w:rsidRPr="006A36AA">
              <w:rPr>
                <w:rFonts w:cs="Times New Roman"/>
              </w:rPr>
              <w:t>.</w:t>
            </w:r>
          </w:p>
        </w:tc>
      </w:tr>
      <w:tr w:rsidR="00E40A74" w:rsidRPr="006A36AA" w14:paraId="536F818B"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A705CE8" w14:textId="77777777" w:rsidR="00E40A74" w:rsidRPr="006A36AA" w:rsidRDefault="00E40A74" w:rsidP="00951C8D">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3972" w:type="pct"/>
          </w:tcPr>
          <w:p w14:paraId="13A8F299" w14:textId="4AB0420F" w:rsidR="00E40A74" w:rsidRPr="006A36AA" w:rsidRDefault="00E40A74" w:rsidP="00951C8D">
            <w:pPr>
              <w:pStyle w:val="TableContents"/>
              <w:rPr>
                <w:rFonts w:cs="Times New Roman"/>
                <w:lang w:val="ru-RU"/>
              </w:rPr>
            </w:pPr>
            <w:r w:rsidRPr="006A36AA">
              <w:rPr>
                <w:rFonts w:cs="Times New Roman"/>
                <w:lang w:val="ru-RU"/>
              </w:rPr>
              <w:t xml:space="preserve">Выбрать пункт </w:t>
            </w:r>
            <w:r w:rsidR="00B96724">
              <w:rPr>
                <w:rFonts w:cs="Times New Roman"/>
                <w:lang w:val="ru-RU"/>
              </w:rPr>
              <w:t>«</w:t>
            </w:r>
            <w:r w:rsidRPr="006A36AA">
              <w:rPr>
                <w:rStyle w:val="afc"/>
                <w:rFonts w:cs="Times New Roman"/>
                <w:i w:val="0"/>
                <w:iCs w:val="0"/>
                <w:lang w:val="ru-RU"/>
              </w:rPr>
              <w:t>Обращения на корректировку/восстановление КР</w:t>
            </w:r>
            <w:r w:rsidR="00B96724">
              <w:rPr>
                <w:rFonts w:cs="Times New Roman"/>
                <w:lang w:val="ru-RU"/>
              </w:rPr>
              <w:t>»</w:t>
            </w:r>
            <w:r w:rsidRPr="006A36AA">
              <w:rPr>
                <w:rFonts w:cs="Times New Roman"/>
                <w:lang w:val="ru-RU"/>
              </w:rPr>
              <w:t>.</w:t>
            </w:r>
          </w:p>
        </w:tc>
      </w:tr>
      <w:tr w:rsidR="00E40A74" w:rsidRPr="006A36AA" w14:paraId="5D1FD40B"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7C9808B" w14:textId="77777777" w:rsidR="00E40A74" w:rsidRPr="006A36AA" w:rsidRDefault="00E40A74" w:rsidP="00951C8D">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3972" w:type="pct"/>
          </w:tcPr>
          <w:p w14:paraId="0855468A" w14:textId="3316D0A6" w:rsidR="00E40A74" w:rsidRPr="006A36AA" w:rsidRDefault="00E40A74" w:rsidP="00951C8D">
            <w:pPr>
              <w:pStyle w:val="TableContents"/>
              <w:rPr>
                <w:rFonts w:cs="Times New Roman"/>
                <w:lang w:val="ru-RU"/>
              </w:rPr>
            </w:pPr>
            <w:r w:rsidRPr="006A36AA">
              <w:rPr>
                <w:rFonts w:cs="Times New Roman"/>
                <w:lang w:val="ru-RU"/>
              </w:rPr>
              <w:t xml:space="preserve">На главной форме отображается реестр </w:t>
            </w:r>
            <w:r w:rsidR="00B96724">
              <w:rPr>
                <w:rFonts w:cs="Times New Roman"/>
                <w:lang w:val="ru-RU"/>
              </w:rPr>
              <w:t>«</w:t>
            </w:r>
            <w:r w:rsidRPr="006A36AA">
              <w:rPr>
                <w:rFonts w:cs="Times New Roman"/>
                <w:lang w:val="ru-RU"/>
              </w:rPr>
              <w:t>Обращения на корректировку/восстановление КР</w:t>
            </w:r>
            <w:r w:rsidR="00B96724">
              <w:rPr>
                <w:rFonts w:cs="Times New Roman"/>
                <w:lang w:val="ru-RU"/>
              </w:rPr>
              <w:t>»</w:t>
            </w:r>
            <w:r w:rsidRPr="006A36AA">
              <w:rPr>
                <w:rFonts w:cs="Times New Roman"/>
                <w:lang w:val="ru-RU"/>
              </w:rPr>
              <w:t>, разделенный на вкладки:</w:t>
            </w:r>
          </w:p>
          <w:p w14:paraId="4A7FE14B" w14:textId="5D839F26" w:rsidR="00E40A74" w:rsidRPr="006A36AA" w:rsidRDefault="00E40A74" w:rsidP="00951C8D">
            <w:pPr>
              <w:pStyle w:val="a"/>
              <w:rPr>
                <w:lang w:val="ru-RU"/>
              </w:rPr>
            </w:pPr>
            <w:r w:rsidRPr="006A36AA">
              <w:rPr>
                <w:rStyle w:val="StrongEmphasis"/>
                <w:rFonts w:eastAsiaTheme="majorEastAsia"/>
                <w:highlight w:val="white"/>
                <w:lang w:val="ru-RU"/>
              </w:rPr>
              <w:t>Сформированные</w:t>
            </w:r>
            <w:r w:rsidRPr="006A36AA">
              <w:rPr>
                <w:highlight w:val="white"/>
                <w:lang w:val="ru-RU"/>
              </w:rPr>
              <w:t xml:space="preserve"> – </w:t>
            </w:r>
            <w:r w:rsidRPr="006A36AA">
              <w:rPr>
                <w:lang w:val="ru-RU"/>
              </w:rPr>
              <w:t>отображаются обращения на корректировку/ восстановление кассового расхода, сформированные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 xml:space="preserve"> (обращения в состояниях </w:t>
            </w:r>
            <w:r w:rsidR="00B96724">
              <w:rPr>
                <w:lang w:val="ru-RU"/>
              </w:rPr>
              <w:t>«</w:t>
            </w:r>
            <w:r w:rsidRPr="006A36AA">
              <w:rPr>
                <w:lang w:val="ru-RU"/>
              </w:rPr>
              <w:t>Сохранено без ошибок</w:t>
            </w:r>
            <w:r w:rsidR="00B96724">
              <w:rPr>
                <w:lang w:val="ru-RU"/>
              </w:rPr>
              <w:t>»</w:t>
            </w:r>
            <w:r w:rsidRPr="006A36AA">
              <w:rPr>
                <w:lang w:val="ru-RU"/>
              </w:rPr>
              <w:t xml:space="preserve">, </w:t>
            </w:r>
            <w:r w:rsidR="00B96724">
              <w:rPr>
                <w:lang w:val="ru-RU"/>
              </w:rPr>
              <w:t>«</w:t>
            </w:r>
            <w:r w:rsidRPr="006A36AA">
              <w:rPr>
                <w:lang w:val="ru-RU"/>
              </w:rPr>
              <w:t>Сохранено с ошибками</w:t>
            </w:r>
            <w:r w:rsidR="00B96724">
              <w:rPr>
                <w:lang w:val="ru-RU"/>
              </w:rPr>
              <w:t>»</w:t>
            </w:r>
            <w:r w:rsidRPr="006A36AA">
              <w:rPr>
                <w:lang w:val="ru-RU"/>
              </w:rPr>
              <w:t xml:space="preserve">). </w:t>
            </w:r>
          </w:p>
          <w:p w14:paraId="26F2C6D3" w14:textId="6297A9CE" w:rsidR="00E40A74" w:rsidRDefault="00E40A74" w:rsidP="00951C8D">
            <w:pPr>
              <w:pStyle w:val="a"/>
              <w:rPr>
                <w:lang w:val="ru-RU"/>
              </w:rPr>
            </w:pPr>
            <w:r w:rsidRPr="006A36AA">
              <w:rPr>
                <w:b/>
                <w:bCs/>
                <w:highlight w:val="white"/>
                <w:lang w:val="ru-RU"/>
              </w:rPr>
              <w:t>Подписанные и отправленные в ТК</w:t>
            </w:r>
            <w:r w:rsidRPr="006A36AA">
              <w:rPr>
                <w:highlight w:val="white"/>
                <w:lang w:val="ru-RU"/>
              </w:rPr>
              <w:t xml:space="preserve"> – отображаются </w:t>
            </w:r>
            <w:r w:rsidRPr="006A36AA">
              <w:rPr>
                <w:lang w:val="ru-RU"/>
              </w:rPr>
              <w:t xml:space="preserve">обращения на корректировку/ восстановление КР подписанные ответственным лицом в ЛК ПБС и отправленные на рассмотрение в территориальное казначейство (обращение в состоянии </w:t>
            </w:r>
            <w:r w:rsidR="00B96724" w:rsidRPr="00CB6A58">
              <w:rPr>
                <w:lang w:val="ru-RU"/>
              </w:rPr>
              <w:t>«</w:t>
            </w:r>
            <w:r w:rsidRPr="00CB6A58">
              <w:rPr>
                <w:lang w:val="ru-RU"/>
              </w:rPr>
              <w:t>Подписано и отправлено</w:t>
            </w:r>
            <w:r w:rsidR="00A30CFE" w:rsidRPr="00CB6A58">
              <w:rPr>
                <w:lang w:val="ru-RU"/>
              </w:rPr>
              <w:t>»</w:t>
            </w:r>
            <w:r w:rsidRPr="00CB6A58">
              <w:rPr>
                <w:lang w:val="ru-RU"/>
              </w:rPr>
              <w:t>).</w:t>
            </w:r>
            <w:r w:rsidRPr="006A36AA">
              <w:rPr>
                <w:lang w:val="ru-RU"/>
              </w:rPr>
              <w:t xml:space="preserve"> </w:t>
            </w:r>
          </w:p>
          <w:p w14:paraId="0D126BBD" w14:textId="31173A9F" w:rsidR="00A30CFE" w:rsidRPr="00CB6A58" w:rsidRDefault="00A30CFE" w:rsidP="00A30CFE">
            <w:pPr>
              <w:pStyle w:val="a"/>
              <w:rPr>
                <w:lang w:val="ru-RU"/>
              </w:rPr>
            </w:pPr>
            <w:r w:rsidRPr="00CB6A58">
              <w:rPr>
                <w:b/>
                <w:bCs/>
                <w:lang w:val="ru-RU"/>
              </w:rPr>
              <w:t xml:space="preserve">Подписанные и отправленные в ФО </w:t>
            </w:r>
            <w:r w:rsidRPr="00CB6A58">
              <w:rPr>
                <w:lang w:val="ru-RU"/>
              </w:rPr>
              <w:t xml:space="preserve">- отображаются обращения на корректировку КР подписанные ответственным лицом в ЛК ПБС и отправленные на рассмотрение в финансовый орган (обращение в состоянии «Подписано и отправлено»). </w:t>
            </w:r>
          </w:p>
          <w:p w14:paraId="4AC2588E" w14:textId="2BAC57E7" w:rsidR="00E40A74" w:rsidRPr="00CB6A58" w:rsidRDefault="00E40A74" w:rsidP="00951C8D">
            <w:pPr>
              <w:pStyle w:val="a"/>
              <w:rPr>
                <w:lang w:val="ru-RU"/>
              </w:rPr>
            </w:pPr>
            <w:r w:rsidRPr="00CB6A58">
              <w:rPr>
                <w:rStyle w:val="StrongEmphasis"/>
                <w:rFonts w:eastAsiaTheme="majorEastAsia"/>
                <w:lang w:val="ru-RU"/>
              </w:rPr>
              <w:t>Подтвержденные</w:t>
            </w:r>
            <w:r w:rsidRPr="00CB6A58">
              <w:rPr>
                <w:lang w:val="ru-RU"/>
              </w:rPr>
              <w:t xml:space="preserve"> – отображаются обращения на корректировку/ восстановление КР, подтвержденные сотрудником ТК</w:t>
            </w:r>
            <w:r w:rsidR="00A30CFE" w:rsidRPr="00CB6A58">
              <w:rPr>
                <w:lang w:val="ru-RU"/>
              </w:rPr>
              <w:t xml:space="preserve"> либо </w:t>
            </w:r>
            <w:r w:rsidR="00A30CFE" w:rsidRPr="00CB6A58">
              <w:rPr>
                <w:lang w:val="ru-RU"/>
              </w:rPr>
              <w:lastRenderedPageBreak/>
              <w:t>сотрудником ФО</w:t>
            </w:r>
            <w:r w:rsidRPr="00CB6A58">
              <w:rPr>
                <w:lang w:val="ru-RU"/>
              </w:rPr>
              <w:t xml:space="preserve"> (обращения в состоянии </w:t>
            </w:r>
            <w:r w:rsidR="00B96724" w:rsidRPr="00CB6A58">
              <w:rPr>
                <w:lang w:val="ru-RU"/>
              </w:rPr>
              <w:t>«</w:t>
            </w:r>
            <w:r w:rsidRPr="00CB6A58">
              <w:rPr>
                <w:lang w:val="ru-RU"/>
              </w:rPr>
              <w:t>Сформирована корректировка</w:t>
            </w:r>
            <w:r w:rsidR="00B96724" w:rsidRPr="00CB6A58">
              <w:rPr>
                <w:lang w:val="ru-RU"/>
              </w:rPr>
              <w:t>»</w:t>
            </w:r>
            <w:r w:rsidRPr="00CB6A58">
              <w:rPr>
                <w:lang w:val="ru-RU"/>
              </w:rPr>
              <w:t xml:space="preserve">). </w:t>
            </w:r>
          </w:p>
          <w:p w14:paraId="1CCC1981" w14:textId="33BB1FBB" w:rsidR="00E40A74" w:rsidRPr="00CB6A58" w:rsidRDefault="00E40A74" w:rsidP="00951C8D">
            <w:pPr>
              <w:pStyle w:val="a"/>
              <w:rPr>
                <w:lang w:val="ru-RU"/>
              </w:rPr>
            </w:pPr>
            <w:r w:rsidRPr="00CB6A58">
              <w:rPr>
                <w:rStyle w:val="StrongEmphasis"/>
                <w:rFonts w:eastAsiaTheme="majorEastAsia"/>
                <w:lang w:val="ru-RU"/>
              </w:rPr>
              <w:t>Отклоненные</w:t>
            </w:r>
            <w:r w:rsidRPr="00CB6A58">
              <w:rPr>
                <w:rStyle w:val="StrongEmphasis"/>
                <w:rFonts w:eastAsiaTheme="majorEastAsia"/>
                <w:b w:val="0"/>
                <w:bCs w:val="0"/>
                <w:lang w:val="ru-RU"/>
              </w:rPr>
              <w:t xml:space="preserve"> </w:t>
            </w:r>
            <w:r w:rsidRPr="00CB6A58">
              <w:rPr>
                <w:lang w:val="ru-RU"/>
              </w:rPr>
              <w:t>– отображаются</w:t>
            </w:r>
            <w:r w:rsidRPr="00CB6A58">
              <w:rPr>
                <w:rStyle w:val="StrongEmphasis"/>
                <w:rFonts w:eastAsiaTheme="majorEastAsia"/>
                <w:b w:val="0"/>
                <w:bCs w:val="0"/>
                <w:lang w:val="ru-RU"/>
              </w:rPr>
              <w:t xml:space="preserve"> </w:t>
            </w:r>
            <w:r w:rsidRPr="00CB6A58">
              <w:rPr>
                <w:lang w:val="ru-RU"/>
              </w:rPr>
              <w:t>обращения на корректировку/ восстановление КР, отказанные сотрудником ТК</w:t>
            </w:r>
            <w:r w:rsidR="00A30CFE" w:rsidRPr="00CB6A58">
              <w:rPr>
                <w:lang w:val="ru-RU"/>
              </w:rPr>
              <w:t xml:space="preserve"> либо сотрудником ФО</w:t>
            </w:r>
            <w:r w:rsidRPr="00CB6A58">
              <w:rPr>
                <w:lang w:val="ru-RU"/>
              </w:rPr>
              <w:t xml:space="preserve"> (обращения в состоянии </w:t>
            </w:r>
            <w:r w:rsidR="00B96724" w:rsidRPr="00CB6A58">
              <w:rPr>
                <w:lang w:val="ru-RU"/>
              </w:rPr>
              <w:t>«</w:t>
            </w:r>
            <w:r w:rsidRPr="00CB6A58">
              <w:rPr>
                <w:lang w:val="ru-RU"/>
              </w:rPr>
              <w:t>Отклонено</w:t>
            </w:r>
            <w:r w:rsidR="00B96724" w:rsidRPr="00CB6A58">
              <w:rPr>
                <w:lang w:val="ru-RU"/>
              </w:rPr>
              <w:t>»</w:t>
            </w:r>
            <w:r w:rsidRPr="00CB6A58">
              <w:rPr>
                <w:lang w:val="ru-RU"/>
              </w:rPr>
              <w:t xml:space="preserve">). </w:t>
            </w:r>
          </w:p>
          <w:p w14:paraId="5CFB1C24" w14:textId="77777777" w:rsidR="00E40A74" w:rsidRPr="006A36AA" w:rsidRDefault="00E40A74" w:rsidP="00951C8D">
            <w:pPr>
              <w:pStyle w:val="a"/>
            </w:pPr>
            <w:r w:rsidRPr="006A36AA">
              <w:rPr>
                <w:rStyle w:val="StrongEmphasis"/>
                <w:rFonts w:eastAsiaTheme="majorEastAsia"/>
              </w:rPr>
              <w:t>Все</w:t>
            </w:r>
            <w:r w:rsidRPr="006A36AA">
              <w:t xml:space="preserve"> – все вышеперечисленные обращения. </w:t>
            </w:r>
          </w:p>
          <w:p w14:paraId="28736659" w14:textId="77777777" w:rsidR="00E40A74" w:rsidRPr="006A36AA" w:rsidRDefault="00E40A74" w:rsidP="00951C8D">
            <w:pPr>
              <w:pStyle w:val="TableContents"/>
              <w:rPr>
                <w:rFonts w:cs="Times New Roman"/>
                <w:highlight w:val="white"/>
              </w:rPr>
            </w:pPr>
            <w:r w:rsidRPr="006A36AA">
              <w:rPr>
                <w:rFonts w:cs="Times New Roman"/>
                <w:highlight w:val="white"/>
              </w:rPr>
              <w:t> </w:t>
            </w:r>
          </w:p>
          <w:p w14:paraId="6E2A32EE" w14:textId="77777777" w:rsidR="00E40A74" w:rsidRPr="006A36AA" w:rsidRDefault="00E40A74" w:rsidP="00951C8D">
            <w:pPr>
              <w:pStyle w:val="TableContents"/>
              <w:rPr>
                <w:rFonts w:cs="Times New Roman"/>
                <w:lang w:val="ru-RU"/>
              </w:rPr>
            </w:pPr>
            <w:r w:rsidRPr="006A36AA">
              <w:rPr>
                <w:rFonts w:cs="Times New Roman"/>
                <w:lang w:val="ru-RU"/>
              </w:rPr>
              <w:t>В табличной части активной вкладки будут представлены записи в соответствии с выбранным набором данных и бюджетом, указанным в блоке настроек пользователя.</w:t>
            </w:r>
          </w:p>
          <w:p w14:paraId="63F0C30E" w14:textId="77777777" w:rsidR="00E40A74" w:rsidRPr="006A36AA" w:rsidRDefault="00E40A74" w:rsidP="00951C8D">
            <w:pPr>
              <w:pStyle w:val="TableContents"/>
              <w:rPr>
                <w:rFonts w:cs="Times New Roman"/>
                <w:lang w:val="ru-RU"/>
              </w:rPr>
            </w:pPr>
            <w:r w:rsidRPr="006A36AA">
              <w:rPr>
                <w:rFonts w:cs="Times New Roman"/>
              </w:rPr>
              <w:t> </w:t>
            </w:r>
          </w:p>
          <w:p w14:paraId="2677CDD3" w14:textId="3B8D3E02" w:rsidR="00E40A74" w:rsidRPr="005C01C8" w:rsidRDefault="00E40A74" w:rsidP="005C1A2C">
            <w:pPr>
              <w:pStyle w:val="TableContents"/>
              <w:rPr>
                <w:rFonts w:cs="Times New Roman"/>
                <w:lang w:val="ru-RU"/>
              </w:rPr>
            </w:pPr>
            <w:r w:rsidRPr="006A36AA">
              <w:rPr>
                <w:rStyle w:val="afc"/>
                <w:rFonts w:cs="Times New Roman"/>
                <w:iCs w:val="0"/>
                <w:lang w:val="ru-RU"/>
              </w:rPr>
              <w:t>При работе с табличной частью реестра доступен стандартный набор функций по работе</w:t>
            </w:r>
            <w:r w:rsidR="005C01C8">
              <w:rPr>
                <w:rStyle w:val="afc"/>
                <w:rFonts w:cs="Times New Roman"/>
                <w:iCs w:val="0"/>
                <w:lang w:val="ru-RU"/>
              </w:rPr>
              <w:t xml:space="preserve"> с данными, описанный в </w:t>
            </w:r>
            <w:r w:rsidR="005C1A2C">
              <w:rPr>
                <w:rStyle w:val="afc"/>
                <w:rFonts w:cs="Times New Roman"/>
                <w:iCs w:val="0"/>
                <w:lang w:val="ru-RU"/>
              </w:rPr>
              <w:t xml:space="preserve">разделе </w:t>
            </w:r>
            <w:r w:rsidRPr="006A36AA">
              <w:rPr>
                <w:rStyle w:val="afc"/>
                <w:rFonts w:cs="Times New Roman"/>
                <w:iCs w:val="0"/>
                <w:lang w:val="ru-RU"/>
              </w:rPr>
              <w:t xml:space="preserve">3.2.2 </w:t>
            </w:r>
            <w:r w:rsidR="00B96724">
              <w:rPr>
                <w:rStyle w:val="afc"/>
                <w:rFonts w:cs="Times New Roman"/>
                <w:iCs w:val="0"/>
                <w:lang w:val="ru-RU"/>
              </w:rPr>
              <w:t>«</w:t>
            </w:r>
            <w:r w:rsidRPr="005C01C8">
              <w:rPr>
                <w:rStyle w:val="afc"/>
                <w:rFonts w:cs="Times New Roman"/>
                <w:iCs w:val="0"/>
                <w:lang w:val="ru-RU"/>
              </w:rPr>
              <w:t>Стандартные операции в табличной части реестра</w:t>
            </w:r>
            <w:r w:rsidR="00B96724">
              <w:rPr>
                <w:rStyle w:val="afc"/>
                <w:rFonts w:cs="Times New Roman"/>
                <w:iCs w:val="0"/>
                <w:lang w:val="ru-RU"/>
              </w:rPr>
              <w:t>»</w:t>
            </w:r>
            <w:r w:rsidRPr="005C01C8">
              <w:rPr>
                <w:rStyle w:val="afc"/>
                <w:rFonts w:cs="Times New Roman"/>
                <w:iCs w:val="0"/>
                <w:lang w:val="ru-RU"/>
              </w:rPr>
              <w:t>.</w:t>
            </w:r>
          </w:p>
        </w:tc>
      </w:tr>
    </w:tbl>
    <w:p w14:paraId="29169346" w14:textId="14B41861" w:rsidR="00E40A74" w:rsidRPr="006A36AA" w:rsidRDefault="00E40A74" w:rsidP="00BD7931">
      <w:pPr>
        <w:pStyle w:val="4"/>
        <w:ind w:left="0"/>
        <w:rPr>
          <w:rFonts w:ascii="Times New Roman" w:hAnsi="Times New Roman" w:cs="Times New Roman"/>
        </w:rPr>
      </w:pPr>
      <w:bookmarkStart w:id="153" w:name="_Toc225525681"/>
      <w:bookmarkStart w:id="154" w:name="_Toc241503013"/>
      <w:r w:rsidRPr="006A36AA">
        <w:rPr>
          <w:rFonts w:ascii="Times New Roman" w:hAnsi="Times New Roman" w:cs="Times New Roman"/>
        </w:rPr>
        <w:lastRenderedPageBreak/>
        <w:t>Просмотр обращения на корректировку/восстановление кассового расхода</w:t>
      </w:r>
      <w:bookmarkEnd w:id="153"/>
      <w:bookmarkEnd w:id="154"/>
    </w:p>
    <w:p w14:paraId="5C17EEA5" w14:textId="77212F00" w:rsidR="00A40D21" w:rsidRPr="006A36AA" w:rsidRDefault="00A40D21" w:rsidP="00A40D21">
      <w:pPr>
        <w:pStyle w:val="aff2"/>
      </w:pPr>
      <w:r w:rsidRPr="006A36AA">
        <w:t>Таблица 4.</w:t>
      </w:r>
      <w:r w:rsidR="00BF628E">
        <w:t>63</w:t>
      </w:r>
      <w:r w:rsidRPr="006A36AA">
        <w:t xml:space="preserve"> Просмотр обращения на корректировку/восстановление кассового расхода</w:t>
      </w:r>
    </w:p>
    <w:tbl>
      <w:tblPr>
        <w:tblStyle w:val="af4"/>
        <w:tblW w:w="5000" w:type="pct"/>
        <w:tblLook w:val="0000" w:firstRow="0" w:lastRow="0" w:firstColumn="0" w:lastColumn="0" w:noHBand="0" w:noVBand="0"/>
      </w:tblPr>
      <w:tblGrid>
        <w:gridCol w:w="1839"/>
        <w:gridCol w:w="7789"/>
      </w:tblGrid>
      <w:tr w:rsidR="00E40A74" w:rsidRPr="006A36AA" w14:paraId="1367888E"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621C9FC5" w14:textId="77777777" w:rsidR="00E40A74" w:rsidRPr="006A36AA" w:rsidRDefault="00E40A74" w:rsidP="00951C8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045" w:type="pct"/>
          </w:tcPr>
          <w:p w14:paraId="7F2A435F" w14:textId="77777777" w:rsidR="00E40A74" w:rsidRPr="006A36AA" w:rsidRDefault="00E40A74" w:rsidP="00951C8D">
            <w:pPr>
              <w:pStyle w:val="TableContents"/>
              <w:rPr>
                <w:rFonts w:cs="Times New Roman"/>
                <w:lang w:val="ru-RU"/>
              </w:rPr>
            </w:pPr>
            <w:r w:rsidRPr="006A36AA">
              <w:rPr>
                <w:rFonts w:cs="Times New Roman"/>
                <w:lang w:val="ru-RU"/>
              </w:rPr>
              <w:t>Просмотр обращения на корректировку/восстановление кассового расхода.</w:t>
            </w:r>
          </w:p>
        </w:tc>
      </w:tr>
      <w:tr w:rsidR="00E40A74" w:rsidRPr="006A36AA" w14:paraId="49ADCE86"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05EE5893" w14:textId="77777777" w:rsidR="00E40A74" w:rsidRPr="006A36AA" w:rsidRDefault="00E40A74" w:rsidP="00951C8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045" w:type="pct"/>
          </w:tcPr>
          <w:p w14:paraId="67913BBE" w14:textId="2B02C1D4" w:rsidR="00E40A74" w:rsidRPr="006A36AA" w:rsidRDefault="00E40A74" w:rsidP="00951C8D">
            <w:pPr>
              <w:pStyle w:val="TableContents"/>
              <w:rPr>
                <w:rFonts w:cs="Times New Roman"/>
                <w:lang w:val="ru-RU"/>
              </w:rPr>
            </w:pPr>
            <w:r w:rsidRPr="006A36AA">
              <w:rPr>
                <w:rFonts w:cs="Times New Roman"/>
                <w:lang w:val="ru-RU"/>
              </w:rPr>
              <w:t xml:space="preserve">Пользователь находится в реестре </w:t>
            </w:r>
            <w:r w:rsidR="00B96724">
              <w:rPr>
                <w:rFonts w:cs="Times New Roman"/>
                <w:lang w:val="ru-RU"/>
              </w:rPr>
              <w:t>«</w:t>
            </w:r>
            <w:r w:rsidRPr="006A36AA">
              <w:rPr>
                <w:rFonts w:cs="Times New Roman"/>
                <w:lang w:val="ru-RU"/>
              </w:rPr>
              <w:t>Обращения на корректировку/восстановление КР</w:t>
            </w:r>
            <w:r w:rsidR="00B96724">
              <w:rPr>
                <w:rFonts w:cs="Times New Roman"/>
                <w:lang w:val="ru-RU"/>
              </w:rPr>
              <w:t>»</w:t>
            </w:r>
            <w:r w:rsidRPr="006A36AA">
              <w:rPr>
                <w:rFonts w:cs="Times New Roman"/>
                <w:lang w:val="ru-RU"/>
              </w:rPr>
              <w:t>.</w:t>
            </w:r>
          </w:p>
        </w:tc>
      </w:tr>
      <w:tr w:rsidR="00E40A74" w:rsidRPr="006A36AA" w14:paraId="588E9F2F"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2BD8D71A" w14:textId="77777777" w:rsidR="00E40A74" w:rsidRPr="006A36AA" w:rsidRDefault="00E40A74" w:rsidP="00951C8D">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4045" w:type="pct"/>
          </w:tcPr>
          <w:p w14:paraId="38C0D3EB" w14:textId="77777777" w:rsidR="00E40A74" w:rsidRPr="006A36AA" w:rsidRDefault="00E40A74" w:rsidP="00951C8D">
            <w:pPr>
              <w:pStyle w:val="TableContents"/>
              <w:rPr>
                <w:rFonts w:cs="Times New Roman"/>
              </w:rPr>
            </w:pPr>
            <w:r w:rsidRPr="006A36AA">
              <w:rPr>
                <w:rFonts w:cs="Times New Roman"/>
              </w:rPr>
              <w:t> </w:t>
            </w:r>
          </w:p>
        </w:tc>
      </w:tr>
      <w:tr w:rsidR="00E40A74" w:rsidRPr="006A36AA" w14:paraId="1FD26102"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727DAC7B" w14:textId="77777777" w:rsidR="00E40A74" w:rsidRPr="006A36AA" w:rsidRDefault="00E40A74" w:rsidP="00951C8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045" w:type="pct"/>
          </w:tcPr>
          <w:p w14:paraId="5A4EE5CA" w14:textId="77777777" w:rsidR="00E40A74" w:rsidRPr="006A36AA" w:rsidRDefault="00E40A74" w:rsidP="00951C8D">
            <w:pPr>
              <w:pStyle w:val="TableContents"/>
              <w:rPr>
                <w:rFonts w:cs="Times New Roman"/>
                <w:lang w:val="ru-RU"/>
              </w:rPr>
            </w:pPr>
            <w:r w:rsidRPr="006A36AA">
              <w:rPr>
                <w:rFonts w:cs="Times New Roman"/>
                <w:lang w:val="ru-RU"/>
              </w:rPr>
              <w:t>Перейти на нужную вкладку реестра.</w:t>
            </w:r>
          </w:p>
        </w:tc>
      </w:tr>
      <w:tr w:rsidR="00E40A74" w:rsidRPr="006A36AA" w14:paraId="71B68221"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64E04F68" w14:textId="77777777" w:rsidR="00E40A74" w:rsidRPr="006A36AA" w:rsidRDefault="00E40A74" w:rsidP="00951C8D">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4045" w:type="pct"/>
          </w:tcPr>
          <w:p w14:paraId="0C534624" w14:textId="77777777" w:rsidR="00E40A74" w:rsidRPr="006A36AA" w:rsidRDefault="00E40A74" w:rsidP="00951C8D">
            <w:pPr>
              <w:pStyle w:val="TableContents"/>
              <w:rPr>
                <w:rFonts w:cs="Times New Roman"/>
                <w:lang w:val="ru-RU"/>
              </w:rPr>
            </w:pPr>
            <w:r w:rsidRPr="006A36AA">
              <w:rPr>
                <w:rFonts w:cs="Times New Roman"/>
                <w:lang w:val="ru-RU"/>
              </w:rPr>
              <w:t>Двойным щелчком мыши нажать на выбранную запись.</w:t>
            </w:r>
          </w:p>
        </w:tc>
      </w:tr>
      <w:tr w:rsidR="00E40A74" w:rsidRPr="006A36AA" w14:paraId="2AF8D0F6"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01AB2EE4" w14:textId="77777777" w:rsidR="00E40A74" w:rsidRPr="006A36AA" w:rsidRDefault="00E40A74" w:rsidP="00951C8D">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4045" w:type="pct"/>
          </w:tcPr>
          <w:p w14:paraId="1F32A0E5" w14:textId="2AE2B6AD" w:rsidR="00E40A74" w:rsidRPr="006A36AA" w:rsidRDefault="00E40A74" w:rsidP="00951C8D">
            <w:pPr>
              <w:pStyle w:val="TableContents"/>
              <w:rPr>
                <w:rFonts w:cs="Times New Roman"/>
                <w:lang w:val="ru-RU"/>
              </w:rPr>
            </w:pPr>
            <w:r w:rsidRPr="006A36AA">
              <w:rPr>
                <w:rFonts w:cs="Times New Roman"/>
                <w:lang w:val="ru-RU"/>
              </w:rPr>
              <w:t xml:space="preserve">Открывается окно </w:t>
            </w:r>
            <w:r w:rsidR="00B96724">
              <w:rPr>
                <w:rFonts w:cs="Times New Roman"/>
                <w:lang w:val="ru-RU"/>
              </w:rPr>
              <w:t>«</w:t>
            </w:r>
            <w:r w:rsidRPr="006A36AA">
              <w:rPr>
                <w:rFonts w:cs="Times New Roman"/>
                <w:lang w:val="ru-RU"/>
              </w:rPr>
              <w:t>Обращение на корректировку КР</w:t>
            </w:r>
            <w:r w:rsidR="00B96724">
              <w:rPr>
                <w:rFonts w:cs="Times New Roman"/>
                <w:lang w:val="ru-RU"/>
              </w:rPr>
              <w:t>»</w:t>
            </w:r>
            <w:r w:rsidRPr="006A36AA">
              <w:rPr>
                <w:rFonts w:cs="Times New Roman"/>
                <w:lang w:val="ru-RU"/>
              </w:rPr>
              <w:t>/</w:t>
            </w:r>
            <w:r w:rsidR="00724517" w:rsidRPr="006A36AA">
              <w:rPr>
                <w:rFonts w:cs="Times New Roman"/>
                <w:lang w:val="ru-RU"/>
              </w:rPr>
              <w:t xml:space="preserve"> </w:t>
            </w:r>
            <w:r w:rsidR="00B96724">
              <w:rPr>
                <w:rFonts w:cs="Times New Roman"/>
                <w:lang w:val="ru-RU"/>
              </w:rPr>
              <w:t>«</w:t>
            </w:r>
            <w:r w:rsidRPr="006A36AA">
              <w:rPr>
                <w:rFonts w:cs="Times New Roman"/>
                <w:lang w:val="ru-RU"/>
              </w:rPr>
              <w:t>Обращение на восстановление КР</w:t>
            </w:r>
            <w:r w:rsidR="00B96724">
              <w:rPr>
                <w:rFonts w:cs="Times New Roman"/>
                <w:lang w:val="ru-RU"/>
              </w:rPr>
              <w:t>»</w:t>
            </w:r>
            <w:r w:rsidRPr="006A36AA">
              <w:rPr>
                <w:rFonts w:cs="Times New Roman"/>
                <w:lang w:val="ru-RU"/>
              </w:rPr>
              <w:t>, которое содержит следующие реквизиты:</w:t>
            </w:r>
          </w:p>
          <w:p w14:paraId="74533048" w14:textId="77777777" w:rsidR="00E40A74" w:rsidRPr="006A36AA" w:rsidRDefault="00E40A74" w:rsidP="00951C8D">
            <w:pPr>
              <w:pStyle w:val="a"/>
              <w:rPr>
                <w:lang w:val="ru-RU"/>
              </w:rPr>
            </w:pPr>
            <w:r w:rsidRPr="006A36AA">
              <w:rPr>
                <w:lang w:val="ru-RU"/>
              </w:rPr>
              <w:t xml:space="preserve">Общие реквизиты: системный номер, дата документа, код бюджета, код ТК, основание, признак заключительных оборотов. </w:t>
            </w:r>
          </w:p>
          <w:p w14:paraId="367028C0" w14:textId="0D7F0274" w:rsidR="00E40A74" w:rsidRPr="006A36AA" w:rsidRDefault="00E40A74" w:rsidP="00951C8D">
            <w:pPr>
              <w:pStyle w:val="a"/>
              <w:rPr>
                <w:lang w:val="ru-RU"/>
              </w:rPr>
            </w:pPr>
            <w:r w:rsidRPr="006A36AA">
              <w:rPr>
                <w:lang w:val="ru-RU"/>
              </w:rPr>
              <w:t xml:space="preserve">Блок </w:t>
            </w:r>
            <w:r w:rsidR="00B96724">
              <w:rPr>
                <w:lang w:val="ru-RU"/>
              </w:rPr>
              <w:t>«</w:t>
            </w:r>
            <w:r w:rsidRPr="006A36AA">
              <w:rPr>
                <w:lang w:val="ru-RU"/>
              </w:rPr>
              <w:t>Организация</w:t>
            </w:r>
            <w:r w:rsidR="00B96724">
              <w:rPr>
                <w:lang w:val="ru-RU"/>
              </w:rPr>
              <w:t>»</w:t>
            </w:r>
            <w:r w:rsidRPr="006A36AA">
              <w:rPr>
                <w:lang w:val="ru-RU"/>
              </w:rPr>
              <w:t xml:space="preserve"> </w:t>
            </w:r>
            <w:r w:rsidR="00B72209">
              <w:rPr>
                <w:lang w:val="ru-RU"/>
              </w:rPr>
              <w:t>–</w:t>
            </w:r>
            <w:r w:rsidRPr="006A36AA">
              <w:rPr>
                <w:lang w:val="ru-RU"/>
              </w:rPr>
              <w:t xml:space="preserve"> реквизиты</w:t>
            </w:r>
            <w:r w:rsidRPr="006A36AA">
              <w:t> </w:t>
            </w:r>
            <w:r w:rsidRPr="006A36AA">
              <w:rPr>
                <w:lang w:val="ru-RU"/>
              </w:rPr>
              <w:t>получателя</w:t>
            </w:r>
            <w:r w:rsidRPr="006A36AA">
              <w:t> </w:t>
            </w:r>
            <w:r w:rsidRPr="006A36AA">
              <w:rPr>
                <w:lang w:val="ru-RU"/>
              </w:rPr>
              <w:t>бюджетных</w:t>
            </w:r>
            <w:r w:rsidRPr="006A36AA">
              <w:t> </w:t>
            </w:r>
            <w:r w:rsidRPr="006A36AA">
              <w:rPr>
                <w:lang w:val="ru-RU"/>
              </w:rPr>
              <w:t>средств.</w:t>
            </w:r>
          </w:p>
          <w:p w14:paraId="07D82B7D" w14:textId="77777777" w:rsidR="00E40A74" w:rsidRPr="006A36AA" w:rsidRDefault="00E40A74" w:rsidP="00951C8D">
            <w:pPr>
              <w:pStyle w:val="TableContents"/>
              <w:rPr>
                <w:rFonts w:cs="Times New Roman"/>
                <w:lang w:val="ru-RU"/>
              </w:rPr>
            </w:pPr>
            <w:r w:rsidRPr="006A36AA">
              <w:rPr>
                <w:rFonts w:cs="Times New Roman"/>
              </w:rPr>
              <w:t> </w:t>
            </w:r>
          </w:p>
          <w:p w14:paraId="0B0916CE" w14:textId="77777777" w:rsidR="00E40A74" w:rsidRPr="006A36AA" w:rsidRDefault="00E40A74" w:rsidP="00951C8D">
            <w:pPr>
              <w:pStyle w:val="TableContents"/>
              <w:rPr>
                <w:rFonts w:cs="Times New Roman"/>
                <w:lang w:val="ru-RU"/>
              </w:rPr>
            </w:pPr>
            <w:r w:rsidRPr="006A36AA">
              <w:rPr>
                <w:rStyle w:val="afc"/>
                <w:rFonts w:cs="Times New Roman"/>
                <w:b/>
                <w:bCs/>
                <w:i w:val="0"/>
                <w:iCs w:val="0"/>
                <w:lang w:val="ru-RU"/>
              </w:rPr>
              <w:t>Для Обращения на корректировку КР</w:t>
            </w:r>
            <w:r w:rsidRPr="006A36AA">
              <w:rPr>
                <w:rStyle w:val="afc"/>
                <w:rFonts w:cs="Times New Roman"/>
                <w:i w:val="0"/>
                <w:iCs w:val="0"/>
                <w:lang w:val="ru-RU"/>
              </w:rPr>
              <w:t>:</w:t>
            </w:r>
          </w:p>
          <w:p w14:paraId="76BC9FBE" w14:textId="470F55D2" w:rsidR="00E40A74" w:rsidRPr="006A36AA" w:rsidRDefault="00E40A74" w:rsidP="00951C8D">
            <w:pPr>
              <w:pStyle w:val="TableContents"/>
              <w:rPr>
                <w:rFonts w:cs="Times New Roman"/>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Детализация обращения</w:t>
            </w:r>
            <w:r w:rsidR="00B96724">
              <w:rPr>
                <w:rFonts w:cs="Times New Roman"/>
                <w:lang w:val="ru-RU"/>
              </w:rPr>
              <w:t>»</w:t>
            </w:r>
            <w:r w:rsidRPr="006A36AA">
              <w:rPr>
                <w:rFonts w:cs="Times New Roman"/>
                <w:lang w:val="ru-RU"/>
              </w:rPr>
              <w:t xml:space="preserve"> </w:t>
            </w:r>
            <w:r w:rsidR="00B72209">
              <w:rPr>
                <w:rFonts w:cs="Times New Roman"/>
                <w:lang w:val="ru-RU"/>
              </w:rPr>
              <w:t>–</w:t>
            </w:r>
            <w:r w:rsidRPr="006A36AA">
              <w:rPr>
                <w:rFonts w:cs="Times New Roman"/>
                <w:lang w:val="ru-RU"/>
              </w:rPr>
              <w:t xml:space="preserve"> отражается информация о корректируемых бюджетных классификациях с указанием договоров, в рамках которых происходит корректировка.</w:t>
            </w:r>
          </w:p>
          <w:p w14:paraId="3D494418" w14:textId="77777777" w:rsidR="00E40A74" w:rsidRPr="006A36AA" w:rsidRDefault="00E40A74" w:rsidP="00951C8D">
            <w:pPr>
              <w:pStyle w:val="TableContents"/>
              <w:rPr>
                <w:rFonts w:cs="Times New Roman"/>
                <w:lang w:val="ru-RU"/>
              </w:rPr>
            </w:pPr>
            <w:r w:rsidRPr="006A36AA">
              <w:rPr>
                <w:rFonts w:cs="Times New Roman"/>
              </w:rPr>
              <w:t> </w:t>
            </w:r>
          </w:p>
          <w:p w14:paraId="3EC6212A" w14:textId="77777777" w:rsidR="00E40A74" w:rsidRPr="006A36AA" w:rsidRDefault="00E40A74" w:rsidP="00951C8D">
            <w:pPr>
              <w:pStyle w:val="TableContents"/>
              <w:rPr>
                <w:rFonts w:cs="Times New Roman"/>
                <w:lang w:val="ru-RU"/>
              </w:rPr>
            </w:pPr>
            <w:r w:rsidRPr="006A36AA">
              <w:rPr>
                <w:rStyle w:val="StrongEmphasis"/>
                <w:rFonts w:cs="Times New Roman"/>
                <w:lang w:val="ru-RU"/>
              </w:rPr>
              <w:t>Для Обращения на восстановление КР</w:t>
            </w:r>
            <w:r w:rsidRPr="006A36AA">
              <w:rPr>
                <w:rStyle w:val="StrongEmphasis"/>
                <w:rFonts w:cs="Times New Roman"/>
                <w:b w:val="0"/>
                <w:bCs w:val="0"/>
                <w:lang w:val="ru-RU"/>
              </w:rPr>
              <w:t>:</w:t>
            </w:r>
          </w:p>
          <w:p w14:paraId="51F316EF" w14:textId="16BAA3CF" w:rsidR="00E40A74" w:rsidRPr="006A36AA" w:rsidRDefault="00E40A74" w:rsidP="00951C8D">
            <w:pPr>
              <w:pStyle w:val="a"/>
              <w:rPr>
                <w:lang w:val="ru-RU"/>
              </w:rPr>
            </w:pPr>
            <w:r w:rsidRPr="006A36AA">
              <w:rPr>
                <w:b/>
                <w:bCs/>
                <w:lang w:val="ru-RU"/>
              </w:rPr>
              <w:t xml:space="preserve">Блок </w:t>
            </w:r>
            <w:r w:rsidR="00B96724">
              <w:rPr>
                <w:b/>
                <w:bCs/>
                <w:lang w:val="ru-RU"/>
              </w:rPr>
              <w:t>«</w:t>
            </w:r>
            <w:r w:rsidRPr="006A36AA">
              <w:rPr>
                <w:b/>
                <w:bCs/>
                <w:lang w:val="ru-RU"/>
              </w:rPr>
              <w:t>Плательщик</w:t>
            </w:r>
            <w:r w:rsidR="00B96724">
              <w:rPr>
                <w:b/>
                <w:bCs/>
                <w:lang w:val="ru-RU"/>
              </w:rPr>
              <w:t>»</w:t>
            </w:r>
            <w:r w:rsidRPr="006A36AA">
              <w:rPr>
                <w:lang w:val="ru-RU"/>
              </w:rPr>
              <w:t xml:space="preserve"> </w:t>
            </w:r>
            <w:r w:rsidR="00B72209">
              <w:rPr>
                <w:lang w:val="ru-RU"/>
              </w:rPr>
              <w:t>–</w:t>
            </w:r>
            <w:r w:rsidRPr="006A36AA">
              <w:rPr>
                <w:lang w:val="ru-RU"/>
              </w:rPr>
              <w:t xml:space="preserve"> реквизиты поставщика (подрядчика, исполнителя), от которого поступила сумма на восстановление. </w:t>
            </w:r>
          </w:p>
          <w:p w14:paraId="75C39E05" w14:textId="50DD6099" w:rsidR="00E40A74" w:rsidRPr="006A36AA" w:rsidRDefault="00E40A74" w:rsidP="00951C8D">
            <w:pPr>
              <w:pStyle w:val="a"/>
              <w:rPr>
                <w:lang w:val="ru-RU"/>
              </w:rPr>
            </w:pPr>
            <w:r w:rsidRPr="006A36AA">
              <w:rPr>
                <w:b/>
                <w:bCs/>
                <w:lang w:val="ru-RU"/>
              </w:rPr>
              <w:t xml:space="preserve">Блок </w:t>
            </w:r>
            <w:r w:rsidR="00B96724">
              <w:rPr>
                <w:b/>
                <w:bCs/>
                <w:lang w:val="ru-RU"/>
              </w:rPr>
              <w:t>«</w:t>
            </w:r>
            <w:r w:rsidRPr="006A36AA">
              <w:rPr>
                <w:b/>
                <w:bCs/>
                <w:lang w:val="ru-RU"/>
              </w:rPr>
              <w:t>Невыясненные поступления по банковской выписке</w:t>
            </w:r>
            <w:r w:rsidR="00B96724">
              <w:rPr>
                <w:b/>
                <w:bCs/>
                <w:lang w:val="ru-RU"/>
              </w:rPr>
              <w:t>»</w:t>
            </w:r>
            <w:r w:rsidRPr="006A36AA">
              <w:rPr>
                <w:lang w:val="ru-RU"/>
              </w:rPr>
              <w:t xml:space="preserve"> </w:t>
            </w:r>
            <w:r w:rsidR="00B72209">
              <w:rPr>
                <w:lang w:val="ru-RU"/>
              </w:rPr>
              <w:t>–</w:t>
            </w:r>
            <w:r w:rsidRPr="006A36AA">
              <w:rPr>
                <w:lang w:val="ru-RU"/>
              </w:rPr>
              <w:t xml:space="preserve"> отражаются суммы по организации, указанной в блоке </w:t>
            </w:r>
            <w:r w:rsidR="00B96724">
              <w:rPr>
                <w:lang w:val="ru-RU"/>
              </w:rPr>
              <w:t>«</w:t>
            </w:r>
            <w:r w:rsidRPr="006A36AA">
              <w:rPr>
                <w:lang w:val="ru-RU"/>
              </w:rPr>
              <w:t>Плательщик</w:t>
            </w:r>
            <w:r w:rsidR="00B96724">
              <w:rPr>
                <w:lang w:val="ru-RU"/>
              </w:rPr>
              <w:t>»</w:t>
            </w:r>
            <w:r w:rsidRPr="006A36AA">
              <w:rPr>
                <w:lang w:val="ru-RU"/>
              </w:rPr>
              <w:t xml:space="preserve">, которые зачислены на текущие (расчетные) банковские счета для учета средств бюджета, но по которым нет оснований для отнесения их к доходам (поступлениям) соответствующего бюджета либо на восстановление расходов. </w:t>
            </w:r>
          </w:p>
          <w:p w14:paraId="6C9225CB" w14:textId="1E91F9C6" w:rsidR="00E40A74" w:rsidRPr="006A36AA" w:rsidRDefault="00E40A74" w:rsidP="00951C8D">
            <w:pPr>
              <w:pStyle w:val="a"/>
              <w:rPr>
                <w:lang w:val="ru-RU"/>
              </w:rPr>
            </w:pPr>
            <w:r w:rsidRPr="006A36AA">
              <w:rPr>
                <w:b/>
                <w:bCs/>
                <w:lang w:val="ru-RU"/>
              </w:rPr>
              <w:lastRenderedPageBreak/>
              <w:t xml:space="preserve">Блок </w:t>
            </w:r>
            <w:r w:rsidR="00B96724">
              <w:rPr>
                <w:b/>
                <w:bCs/>
                <w:lang w:val="ru-RU"/>
              </w:rPr>
              <w:t>«</w:t>
            </w:r>
            <w:r w:rsidRPr="006A36AA">
              <w:rPr>
                <w:b/>
                <w:bCs/>
                <w:lang w:val="ru-RU"/>
              </w:rPr>
              <w:t>Уменьшение кассового расхода</w:t>
            </w:r>
            <w:r w:rsidR="00B96724">
              <w:rPr>
                <w:b/>
                <w:bCs/>
                <w:lang w:val="ru-RU"/>
              </w:rPr>
              <w:t>»</w:t>
            </w:r>
            <w:r w:rsidR="005D50B6">
              <w:rPr>
                <w:b/>
                <w:bCs/>
                <w:lang w:val="ru-RU"/>
              </w:rPr>
              <w:t xml:space="preserve"> </w:t>
            </w:r>
            <w:r w:rsidR="00B72209">
              <w:rPr>
                <w:lang w:val="ru-RU"/>
              </w:rPr>
              <w:t>–</w:t>
            </w:r>
            <w:r w:rsidRPr="006A36AA">
              <w:rPr>
                <w:lang w:val="ru-RU"/>
              </w:rPr>
              <w:t xml:space="preserve"> отображается текущее исполнение по указанной пользователем БК. </w:t>
            </w:r>
          </w:p>
          <w:p w14:paraId="3DC0BFE0" w14:textId="77777777" w:rsidR="00E40A74" w:rsidRPr="006A36AA" w:rsidRDefault="00E40A74" w:rsidP="00951C8D">
            <w:pPr>
              <w:pStyle w:val="TableContents"/>
              <w:rPr>
                <w:rFonts w:cs="Times New Roman"/>
                <w:lang w:val="ru-RU"/>
              </w:rPr>
            </w:pPr>
            <w:r w:rsidRPr="006A36AA">
              <w:rPr>
                <w:rFonts w:cs="Times New Roman"/>
              </w:rPr>
              <w:t> </w:t>
            </w:r>
          </w:p>
          <w:p w14:paraId="268DDA34" w14:textId="542B38FC" w:rsidR="00E40A74" w:rsidRPr="005C01C8" w:rsidRDefault="00E40A74" w:rsidP="005B601F">
            <w:pPr>
              <w:pStyle w:val="TableContents"/>
              <w:rPr>
                <w:rFonts w:cs="Times New Roman"/>
                <w:lang w:val="ru-RU"/>
              </w:rPr>
            </w:pPr>
            <w:r w:rsidRPr="006A36AA">
              <w:rPr>
                <w:rStyle w:val="afc"/>
                <w:rFonts w:cs="Times New Roman"/>
                <w:iCs w:val="0"/>
                <w:lang w:val="ru-RU"/>
              </w:rPr>
              <w:t>При работе с карточкой обращения доступен стандартный набор функций, описанных в</w:t>
            </w:r>
            <w:r w:rsidR="005B601F">
              <w:rPr>
                <w:rStyle w:val="afc"/>
                <w:rFonts w:cs="Times New Roman"/>
                <w:iCs w:val="0"/>
                <w:lang w:val="ru-RU"/>
              </w:rPr>
              <w:t xml:space="preserve"> разделе </w:t>
            </w:r>
            <w:r w:rsidRPr="006A36AA">
              <w:rPr>
                <w:rStyle w:val="afc"/>
                <w:rFonts w:cs="Times New Roman"/>
                <w:iCs w:val="0"/>
                <w:lang w:val="ru-RU"/>
              </w:rPr>
              <w:t xml:space="preserve">3.2.3 </w:t>
            </w:r>
            <w:r w:rsidR="00B96724">
              <w:rPr>
                <w:rStyle w:val="afc"/>
                <w:rFonts w:cs="Times New Roman"/>
                <w:iCs w:val="0"/>
                <w:lang w:val="ru-RU"/>
              </w:rPr>
              <w:t>«</w:t>
            </w:r>
            <w:r w:rsidRPr="005C01C8">
              <w:rPr>
                <w:rStyle w:val="afc"/>
                <w:rFonts w:cs="Times New Roman"/>
                <w:iCs w:val="0"/>
                <w:lang w:val="ru-RU"/>
              </w:rPr>
              <w:t>Стандартные операции в карточке документа</w:t>
            </w:r>
            <w:r w:rsidR="00B96724">
              <w:rPr>
                <w:rStyle w:val="afc"/>
                <w:rFonts w:cs="Times New Roman"/>
                <w:iCs w:val="0"/>
                <w:lang w:val="ru-RU"/>
              </w:rPr>
              <w:t>»</w:t>
            </w:r>
            <w:r w:rsidRPr="005C01C8">
              <w:rPr>
                <w:rStyle w:val="afc"/>
                <w:rFonts w:cs="Times New Roman"/>
                <w:iCs w:val="0"/>
                <w:lang w:val="ru-RU"/>
              </w:rPr>
              <w:t>.</w:t>
            </w:r>
          </w:p>
        </w:tc>
      </w:tr>
    </w:tbl>
    <w:p w14:paraId="26753F91" w14:textId="44F99A87" w:rsidR="00E40A74" w:rsidRPr="006A36AA" w:rsidRDefault="00E40A74" w:rsidP="00BD7931">
      <w:pPr>
        <w:pStyle w:val="4"/>
        <w:ind w:left="0"/>
        <w:rPr>
          <w:rFonts w:ascii="Times New Roman" w:hAnsi="Times New Roman" w:cs="Times New Roman"/>
        </w:rPr>
      </w:pPr>
      <w:bookmarkStart w:id="155" w:name="_Toc225525682"/>
      <w:bookmarkStart w:id="156" w:name="_Toc241503014"/>
      <w:r w:rsidRPr="006A36AA">
        <w:rPr>
          <w:rFonts w:ascii="Times New Roman" w:hAnsi="Times New Roman" w:cs="Times New Roman"/>
        </w:rPr>
        <w:lastRenderedPageBreak/>
        <w:t>Формирование обращения на корректировку кассового расхода</w:t>
      </w:r>
      <w:bookmarkEnd w:id="155"/>
      <w:bookmarkEnd w:id="156"/>
    </w:p>
    <w:p w14:paraId="0E589F03" w14:textId="7751FAD7" w:rsidR="00A40D21" w:rsidRPr="006A36AA" w:rsidRDefault="00A40D21" w:rsidP="00A40D21">
      <w:pPr>
        <w:pStyle w:val="aff2"/>
      </w:pPr>
      <w:r w:rsidRPr="006A36AA">
        <w:t>Таблица 4.</w:t>
      </w:r>
      <w:r w:rsidR="00880949">
        <w:t>6</w:t>
      </w:r>
      <w:r w:rsidR="00BF628E">
        <w:t>4</w:t>
      </w:r>
      <w:r w:rsidRPr="006A36AA">
        <w:t xml:space="preserve"> Формирование обращения на корректировку кассового расхода</w:t>
      </w:r>
    </w:p>
    <w:tbl>
      <w:tblPr>
        <w:tblStyle w:val="af4"/>
        <w:tblW w:w="5000" w:type="pct"/>
        <w:tblLook w:val="0000" w:firstRow="0" w:lastRow="0" w:firstColumn="0" w:lastColumn="0" w:noHBand="0" w:noVBand="0"/>
      </w:tblPr>
      <w:tblGrid>
        <w:gridCol w:w="1839"/>
        <w:gridCol w:w="7789"/>
      </w:tblGrid>
      <w:tr w:rsidR="00E40A74" w:rsidRPr="006A36AA" w14:paraId="12601308"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7B145B1D" w14:textId="77777777" w:rsidR="00E40A74" w:rsidRPr="006A36AA" w:rsidRDefault="00E40A74" w:rsidP="00951C8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045" w:type="pct"/>
          </w:tcPr>
          <w:p w14:paraId="56F865A3" w14:textId="77777777" w:rsidR="00E40A74" w:rsidRPr="006A36AA" w:rsidRDefault="00E40A74" w:rsidP="00951C8D">
            <w:pPr>
              <w:pStyle w:val="TableContents"/>
              <w:rPr>
                <w:rFonts w:cs="Times New Roman"/>
                <w:lang w:val="ru-RU"/>
              </w:rPr>
            </w:pPr>
            <w:r w:rsidRPr="006A36AA">
              <w:rPr>
                <w:rFonts w:cs="Times New Roman"/>
                <w:lang w:val="ru-RU"/>
              </w:rPr>
              <w:t>Формирование обращения на корректировку кассового расхода.</w:t>
            </w:r>
          </w:p>
        </w:tc>
      </w:tr>
      <w:tr w:rsidR="00E40A74" w:rsidRPr="006A36AA" w14:paraId="51B0F849"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0AC6D434" w14:textId="77777777" w:rsidR="00E40A74" w:rsidRPr="006A36AA" w:rsidRDefault="00E40A74" w:rsidP="00951C8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045" w:type="pct"/>
          </w:tcPr>
          <w:p w14:paraId="08C78E82" w14:textId="1E67100E" w:rsidR="00E40A74" w:rsidRPr="006A36AA" w:rsidRDefault="00E40A74" w:rsidP="00951C8D">
            <w:pPr>
              <w:pStyle w:val="a"/>
              <w:rPr>
                <w:lang w:val="ru-RU"/>
              </w:rPr>
            </w:pPr>
            <w:r w:rsidRPr="006A36AA">
              <w:rPr>
                <w:lang w:val="ru-RU"/>
              </w:rPr>
              <w:t>Пользователь авторизован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 xml:space="preserve">. </w:t>
            </w:r>
          </w:p>
          <w:p w14:paraId="6AB2CCDE" w14:textId="77777777" w:rsidR="00E40A74" w:rsidRPr="006A36AA" w:rsidRDefault="00E40A74" w:rsidP="00951C8D">
            <w:pPr>
              <w:pStyle w:val="a"/>
              <w:rPr>
                <w:lang w:val="ru-RU"/>
              </w:rPr>
            </w:pPr>
            <w:r w:rsidRPr="006A36AA">
              <w:rPr>
                <w:lang w:val="ru-RU"/>
              </w:rPr>
              <w:t xml:space="preserve">В блоке настроек выбран набор данных и бюджет, по которому необходимо сформировать обращение на корректировку кассового расхода. </w:t>
            </w:r>
          </w:p>
          <w:p w14:paraId="686A50F7" w14:textId="56793543" w:rsidR="00E40A74" w:rsidRPr="006A36AA" w:rsidRDefault="00E40A74" w:rsidP="00951C8D">
            <w:pPr>
              <w:pStyle w:val="a"/>
              <w:rPr>
                <w:lang w:val="ru-RU"/>
              </w:rPr>
            </w:pPr>
            <w:r w:rsidRPr="006A36AA">
              <w:rPr>
                <w:lang w:val="ru-RU"/>
              </w:rPr>
              <w:t xml:space="preserve">В меню </w:t>
            </w:r>
            <w:r w:rsidR="00B96724">
              <w:rPr>
                <w:lang w:val="ru-RU"/>
              </w:rPr>
              <w:t>«</w:t>
            </w:r>
            <w:r w:rsidRPr="006A36AA">
              <w:rPr>
                <w:lang w:val="ru-RU"/>
              </w:rPr>
              <w:t>Документы</w:t>
            </w:r>
            <w:r w:rsidR="00B96724">
              <w:rPr>
                <w:lang w:val="ru-RU"/>
              </w:rPr>
              <w:t>»</w:t>
            </w:r>
            <w:r w:rsidRPr="006A36AA">
              <w:rPr>
                <w:lang w:val="ru-RU"/>
              </w:rPr>
              <w:t xml:space="preserve"> доступен пункт </w:t>
            </w:r>
            <w:r w:rsidR="00B96724">
              <w:rPr>
                <w:lang w:val="ru-RU"/>
              </w:rPr>
              <w:t>«</w:t>
            </w:r>
            <w:r w:rsidRPr="006A36AA">
              <w:rPr>
                <w:lang w:val="ru-RU"/>
              </w:rPr>
              <w:t>Обращения на корректировку/ восстановление КР</w:t>
            </w:r>
            <w:r w:rsidR="00B96724">
              <w:rPr>
                <w:lang w:val="ru-RU"/>
              </w:rPr>
              <w:t>»</w:t>
            </w:r>
            <w:r w:rsidRPr="006A36AA">
              <w:rPr>
                <w:lang w:val="ru-RU"/>
              </w:rPr>
              <w:t xml:space="preserve">. </w:t>
            </w:r>
          </w:p>
        </w:tc>
      </w:tr>
      <w:tr w:rsidR="00E40A74" w:rsidRPr="006A36AA" w14:paraId="2732BC73"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0D31D939" w14:textId="77777777" w:rsidR="00E40A74" w:rsidRPr="006A36AA" w:rsidRDefault="00E40A74" w:rsidP="00951C8D">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4045" w:type="pct"/>
          </w:tcPr>
          <w:p w14:paraId="4C6704DF" w14:textId="77777777" w:rsidR="00E40A74" w:rsidRPr="006A36AA" w:rsidRDefault="00E40A74" w:rsidP="00951C8D">
            <w:pPr>
              <w:pStyle w:val="TableContents"/>
              <w:rPr>
                <w:rFonts w:cs="Times New Roman"/>
              </w:rPr>
            </w:pPr>
            <w:r w:rsidRPr="006A36AA">
              <w:rPr>
                <w:rFonts w:cs="Times New Roman"/>
              </w:rPr>
              <w:t> </w:t>
            </w:r>
          </w:p>
        </w:tc>
      </w:tr>
      <w:tr w:rsidR="00E40A74" w:rsidRPr="006A36AA" w14:paraId="6C923197"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60744EA8" w14:textId="77777777" w:rsidR="00E40A74" w:rsidRPr="006A36AA" w:rsidRDefault="00E40A74" w:rsidP="00951C8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045" w:type="pct"/>
          </w:tcPr>
          <w:p w14:paraId="68FA7CCA" w14:textId="451AC0CA" w:rsidR="00E40A74" w:rsidRPr="006A36AA" w:rsidRDefault="00E40A74" w:rsidP="00951C8D">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Документы</w:t>
            </w:r>
            <w:r w:rsidR="00B96724">
              <w:rPr>
                <w:rFonts w:cs="Times New Roman"/>
              </w:rPr>
              <w:t>»</w:t>
            </w:r>
            <w:r w:rsidRPr="006A36AA">
              <w:rPr>
                <w:rFonts w:cs="Times New Roman"/>
              </w:rPr>
              <w:t>.</w:t>
            </w:r>
          </w:p>
        </w:tc>
      </w:tr>
      <w:tr w:rsidR="00E40A74" w:rsidRPr="006A36AA" w14:paraId="0B211CD3"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3F855063" w14:textId="77777777" w:rsidR="00E40A74" w:rsidRPr="006A36AA" w:rsidRDefault="00E40A74" w:rsidP="00951C8D">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4045" w:type="pct"/>
          </w:tcPr>
          <w:p w14:paraId="7869BA68" w14:textId="1F48F6D8" w:rsidR="00E40A74" w:rsidRPr="006A36AA" w:rsidRDefault="00E40A74" w:rsidP="00951C8D">
            <w:pPr>
              <w:pStyle w:val="TableContents"/>
              <w:rPr>
                <w:rFonts w:cs="Times New Roman"/>
                <w:lang w:val="ru-RU"/>
              </w:rPr>
            </w:pPr>
            <w:r w:rsidRPr="006A36AA">
              <w:rPr>
                <w:rFonts w:cs="Times New Roman"/>
                <w:lang w:val="ru-RU"/>
              </w:rPr>
              <w:t xml:space="preserve">Выбрать пункт </w:t>
            </w:r>
            <w:r w:rsidR="00B96724">
              <w:rPr>
                <w:rStyle w:val="afc"/>
                <w:rFonts w:cs="Times New Roman"/>
                <w:i w:val="0"/>
                <w:iCs w:val="0"/>
                <w:lang w:val="ru-RU"/>
              </w:rPr>
              <w:t>«</w:t>
            </w:r>
            <w:r w:rsidRPr="006A36AA">
              <w:rPr>
                <w:rStyle w:val="afc"/>
                <w:rFonts w:cs="Times New Roman"/>
                <w:i w:val="0"/>
                <w:iCs w:val="0"/>
                <w:lang w:val="ru-RU"/>
              </w:rPr>
              <w:t>Обращения на корректировку/ восстановление КР</w:t>
            </w:r>
            <w:r w:rsidR="00B96724">
              <w:rPr>
                <w:rStyle w:val="afc"/>
                <w:rFonts w:cs="Times New Roman"/>
                <w:i w:val="0"/>
                <w:iCs w:val="0"/>
                <w:lang w:val="ru-RU"/>
              </w:rPr>
              <w:t>»</w:t>
            </w:r>
            <w:r w:rsidRPr="006A36AA">
              <w:rPr>
                <w:rFonts w:cs="Times New Roman"/>
                <w:lang w:val="ru-RU"/>
              </w:rPr>
              <w:t>.</w:t>
            </w:r>
          </w:p>
        </w:tc>
      </w:tr>
      <w:tr w:rsidR="00E40A74" w:rsidRPr="006A36AA" w14:paraId="55F79DDB"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105B73A4" w14:textId="77777777" w:rsidR="00E40A74" w:rsidRPr="006A36AA" w:rsidRDefault="00E40A74" w:rsidP="00951C8D">
            <w:pPr>
              <w:pStyle w:val="TableContents"/>
              <w:rPr>
                <w:rFonts w:cs="Times New Roman"/>
              </w:rPr>
            </w:pPr>
            <w:r w:rsidRPr="006A36AA">
              <w:rPr>
                <w:rStyle w:val="afc"/>
                <w:rFonts w:cs="Times New Roman"/>
                <w:i w:val="0"/>
                <w:iCs w:val="0"/>
              </w:rPr>
              <w:t>шаг 3</w:t>
            </w:r>
          </w:p>
        </w:tc>
        <w:tc>
          <w:tcPr>
            <w:cnfStyle w:val="000001000000" w:firstRow="0" w:lastRow="0" w:firstColumn="0" w:lastColumn="0" w:oddVBand="0" w:evenVBand="1" w:oddHBand="0" w:evenHBand="0" w:firstRowFirstColumn="0" w:firstRowLastColumn="0" w:lastRowFirstColumn="0" w:lastRowLastColumn="0"/>
            <w:tcW w:w="4045" w:type="pct"/>
          </w:tcPr>
          <w:p w14:paraId="1F701BC5" w14:textId="132F258B" w:rsidR="00E40A74" w:rsidRPr="006A36AA" w:rsidRDefault="00E40A74" w:rsidP="00951C8D">
            <w:pPr>
              <w:pStyle w:val="TableContents"/>
              <w:rPr>
                <w:rFonts w:cs="Times New Roman"/>
                <w:lang w:val="ru-RU"/>
              </w:rPr>
            </w:pPr>
            <w:r w:rsidRPr="006A36AA">
              <w:rPr>
                <w:rFonts w:cs="Times New Roman"/>
                <w:lang w:val="ru-RU"/>
              </w:rPr>
              <w:t xml:space="preserve">В реестре </w:t>
            </w:r>
            <w:r w:rsidR="00B96724">
              <w:rPr>
                <w:rFonts w:cs="Times New Roman"/>
                <w:lang w:val="ru-RU"/>
              </w:rPr>
              <w:t>«</w:t>
            </w:r>
            <w:r w:rsidRPr="006A36AA">
              <w:rPr>
                <w:rFonts w:cs="Times New Roman"/>
                <w:lang w:val="ru-RU"/>
              </w:rPr>
              <w:t>Обращения на корректировку/ восстановление КР</w:t>
            </w:r>
            <w:r w:rsidR="00B96724">
              <w:rPr>
                <w:rFonts w:cs="Times New Roman"/>
                <w:lang w:val="ru-RU"/>
              </w:rPr>
              <w:t>»</w:t>
            </w:r>
            <w:r w:rsidRPr="006A36AA">
              <w:rPr>
                <w:rFonts w:cs="Times New Roman"/>
                <w:lang w:val="ru-RU"/>
              </w:rPr>
              <w:t xml:space="preserve"> нажать кнопку </w:t>
            </w:r>
            <w:r w:rsidR="00B96724">
              <w:rPr>
                <w:rStyle w:val="afc"/>
                <w:rFonts w:cs="Times New Roman"/>
                <w:i w:val="0"/>
                <w:iCs w:val="0"/>
                <w:lang w:val="ru-RU"/>
              </w:rPr>
              <w:t>«</w:t>
            </w:r>
            <w:r w:rsidRPr="006A36AA">
              <w:rPr>
                <w:rStyle w:val="afc"/>
                <w:rFonts w:cs="Times New Roman"/>
                <w:i w:val="0"/>
                <w:iCs w:val="0"/>
                <w:lang w:val="ru-RU"/>
              </w:rPr>
              <w:t>Создать +</w:t>
            </w:r>
            <w:r w:rsidR="00B96724">
              <w:rPr>
                <w:rStyle w:val="afc"/>
                <w:rFonts w:cs="Times New Roman"/>
                <w:i w:val="0"/>
                <w:iCs w:val="0"/>
                <w:lang w:val="ru-RU"/>
              </w:rPr>
              <w:t>»</w:t>
            </w:r>
            <w:r w:rsidRPr="006A36AA">
              <w:rPr>
                <w:rStyle w:val="afc"/>
                <w:rFonts w:cs="Times New Roman"/>
                <w:i w:val="0"/>
                <w:iCs w:val="0"/>
                <w:lang w:val="ru-RU"/>
              </w:rPr>
              <w:t>.</w:t>
            </w:r>
            <w:r w:rsidRPr="006A36AA">
              <w:rPr>
                <w:rStyle w:val="afc"/>
                <w:rFonts w:cs="Times New Roman"/>
                <w:i w:val="0"/>
                <w:iCs w:val="0"/>
              </w:rPr>
              <w:t> </w:t>
            </w:r>
          </w:p>
          <w:p w14:paraId="2AE60918" w14:textId="69F2F7CC" w:rsidR="00E40A74" w:rsidRPr="006A36AA" w:rsidRDefault="00E40A74" w:rsidP="00951C8D">
            <w:pPr>
              <w:pStyle w:val="TableContents"/>
              <w:rPr>
                <w:rFonts w:cs="Times New Roman"/>
                <w:lang w:val="ru-RU"/>
              </w:rPr>
            </w:pPr>
            <w:r w:rsidRPr="006A36AA">
              <w:rPr>
                <w:rFonts w:cs="Times New Roman"/>
                <w:lang w:val="ru-RU"/>
              </w:rPr>
              <w:t xml:space="preserve">Из выпадающего списка выбрать </w:t>
            </w:r>
            <w:r w:rsidR="00B96724">
              <w:rPr>
                <w:rStyle w:val="afc"/>
                <w:rFonts w:cs="Times New Roman"/>
                <w:i w:val="0"/>
                <w:iCs w:val="0"/>
                <w:lang w:val="ru-RU"/>
              </w:rPr>
              <w:t>«</w:t>
            </w:r>
            <w:r w:rsidRPr="006A36AA">
              <w:rPr>
                <w:rStyle w:val="afc"/>
                <w:rFonts w:cs="Times New Roman"/>
                <w:i w:val="0"/>
                <w:iCs w:val="0"/>
                <w:lang w:val="ru-RU"/>
              </w:rPr>
              <w:t>Обращение на корректировку КР</w:t>
            </w:r>
            <w:r w:rsidR="00B96724">
              <w:rPr>
                <w:rStyle w:val="afc"/>
                <w:rFonts w:cs="Times New Roman"/>
                <w:i w:val="0"/>
                <w:iCs w:val="0"/>
                <w:lang w:val="ru-RU"/>
              </w:rPr>
              <w:t>»</w:t>
            </w:r>
          </w:p>
        </w:tc>
      </w:tr>
      <w:tr w:rsidR="00E40A74" w:rsidRPr="006A36AA" w14:paraId="6BD0B6A8"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176FC6FC" w14:textId="77777777" w:rsidR="00E40A74" w:rsidRPr="006A36AA" w:rsidRDefault="00E40A74" w:rsidP="00951C8D">
            <w:pPr>
              <w:pStyle w:val="TableContents"/>
              <w:rPr>
                <w:rFonts w:cs="Times New Roman"/>
              </w:rPr>
            </w:pPr>
            <w:r w:rsidRPr="006A36AA">
              <w:rPr>
                <w:rStyle w:val="afc"/>
                <w:rFonts w:cs="Times New Roman"/>
                <w:i w:val="0"/>
                <w:iCs w:val="0"/>
              </w:rPr>
              <w:t>шаг 4</w:t>
            </w:r>
          </w:p>
        </w:tc>
        <w:tc>
          <w:tcPr>
            <w:cnfStyle w:val="000001000000" w:firstRow="0" w:lastRow="0" w:firstColumn="0" w:lastColumn="0" w:oddVBand="0" w:evenVBand="1" w:oddHBand="0" w:evenHBand="0" w:firstRowFirstColumn="0" w:firstRowLastColumn="0" w:lastRowFirstColumn="0" w:lastRowLastColumn="0"/>
            <w:tcW w:w="4045" w:type="pct"/>
          </w:tcPr>
          <w:p w14:paraId="36315EA8" w14:textId="333911F5" w:rsidR="00E40A74" w:rsidRPr="006A36AA" w:rsidRDefault="00E40A74" w:rsidP="00951C8D">
            <w:pPr>
              <w:pStyle w:val="TableContents"/>
              <w:rPr>
                <w:rFonts w:cs="Times New Roman"/>
                <w:lang w:val="ru-RU"/>
              </w:rPr>
            </w:pPr>
            <w:r w:rsidRPr="006A36AA">
              <w:rPr>
                <w:rStyle w:val="StrongEmphasis"/>
                <w:rFonts w:cs="Times New Roman"/>
                <w:b w:val="0"/>
                <w:bCs w:val="0"/>
                <w:lang w:val="ru-RU"/>
              </w:rPr>
              <w:t xml:space="preserve">Открывается окно </w:t>
            </w:r>
            <w:r w:rsidR="00B96724">
              <w:rPr>
                <w:rStyle w:val="StrongEmphasis"/>
                <w:rFonts w:cs="Times New Roman"/>
                <w:b w:val="0"/>
                <w:bCs w:val="0"/>
                <w:lang w:val="ru-RU"/>
              </w:rPr>
              <w:t>«</w:t>
            </w:r>
            <w:r w:rsidRPr="006A36AA">
              <w:rPr>
                <w:rStyle w:val="StrongEmphasis"/>
                <w:rFonts w:cs="Times New Roman"/>
                <w:b w:val="0"/>
                <w:bCs w:val="0"/>
                <w:lang w:val="ru-RU"/>
              </w:rPr>
              <w:t>Новое обращение на корректировку</w:t>
            </w:r>
            <w:r w:rsidR="00B96724">
              <w:rPr>
                <w:rStyle w:val="StrongEmphasis"/>
                <w:rFonts w:cs="Times New Roman"/>
                <w:b w:val="0"/>
                <w:bCs w:val="0"/>
                <w:lang w:val="ru-RU"/>
              </w:rPr>
              <w:t>»</w:t>
            </w:r>
            <w:r w:rsidRPr="006A36AA">
              <w:rPr>
                <w:rStyle w:val="StrongEmphasis"/>
                <w:rFonts w:cs="Times New Roman"/>
                <w:b w:val="0"/>
                <w:bCs w:val="0"/>
                <w:lang w:val="ru-RU"/>
              </w:rPr>
              <w:t>, содержащее реквизиты, описанные в п.4.3.5.1</w:t>
            </w:r>
            <w:r w:rsidR="00130C25">
              <w:rPr>
                <w:rStyle w:val="StrongEmphasis"/>
                <w:rFonts w:cs="Times New Roman"/>
                <w:b w:val="0"/>
                <w:bCs w:val="0"/>
                <w:lang w:val="ru-RU"/>
              </w:rPr>
              <w:t xml:space="preserve"> «</w:t>
            </w:r>
            <w:r w:rsidR="001F660C">
              <w:rPr>
                <w:rStyle w:val="StrongEmphasis"/>
                <w:rFonts w:cs="Times New Roman"/>
                <w:b w:val="0"/>
                <w:bCs w:val="0"/>
                <w:lang w:val="ru-RU"/>
              </w:rPr>
              <w:t>Описание</w:t>
            </w:r>
            <w:r w:rsidR="00A951AB">
              <w:rPr>
                <w:rStyle w:val="StrongEmphasis"/>
                <w:rFonts w:cs="Times New Roman"/>
                <w:b w:val="0"/>
                <w:bCs w:val="0"/>
                <w:lang w:val="ru-RU"/>
              </w:rPr>
              <w:t xml:space="preserve"> реквизитов Обращения на корректировку/восстановление кассового расхода</w:t>
            </w:r>
            <w:r w:rsidR="00130C25">
              <w:rPr>
                <w:rStyle w:val="StrongEmphasis"/>
                <w:rFonts w:cs="Times New Roman"/>
                <w:b w:val="0"/>
                <w:bCs w:val="0"/>
                <w:lang w:val="ru-RU"/>
              </w:rPr>
              <w:t>»</w:t>
            </w:r>
            <w:r w:rsidR="00A951AB">
              <w:rPr>
                <w:rStyle w:val="StrongEmphasis"/>
                <w:rFonts w:cs="Times New Roman"/>
                <w:b w:val="0"/>
                <w:bCs w:val="0"/>
                <w:lang w:val="ru-RU"/>
              </w:rPr>
              <w:t>.</w:t>
            </w:r>
            <w:r w:rsidR="00FE5844">
              <w:rPr>
                <w:rStyle w:val="StrongEmphasis"/>
                <w:rFonts w:cs="Times New Roman"/>
                <w:b w:val="0"/>
                <w:bCs w:val="0"/>
                <w:lang w:val="ru-RU"/>
              </w:rPr>
              <w:t xml:space="preserve"> </w:t>
            </w:r>
            <w:r w:rsidRPr="006A36AA">
              <w:rPr>
                <w:rFonts w:cs="Times New Roman"/>
                <w:lang w:val="ru-RU"/>
              </w:rPr>
              <w:t>Система автоматически заполняет часть реквизитов. Пользователю необходимо проверить их и заполнить обязательные поля.</w:t>
            </w:r>
          </w:p>
          <w:p w14:paraId="1F0913D9" w14:textId="77777777" w:rsidR="00E40A74" w:rsidRPr="006A36AA" w:rsidRDefault="00E40A74" w:rsidP="00951C8D">
            <w:pPr>
              <w:pStyle w:val="TableContents"/>
              <w:rPr>
                <w:rFonts w:cs="Times New Roman"/>
                <w:b/>
                <w:lang w:val="ru-RU"/>
              </w:rPr>
            </w:pPr>
            <w:r w:rsidRPr="006A36AA">
              <w:rPr>
                <w:rFonts w:cs="Times New Roman"/>
                <w:b/>
                <w:lang w:val="ru-RU"/>
              </w:rPr>
              <w:t>Заполнить и проверить общие реквизиты:</w:t>
            </w:r>
          </w:p>
          <w:p w14:paraId="3A4B23E1" w14:textId="3D5B03D7" w:rsidR="00E40A74" w:rsidRPr="006A36AA" w:rsidRDefault="00B96724" w:rsidP="00951C8D">
            <w:pPr>
              <w:pStyle w:val="a"/>
              <w:rPr>
                <w:lang w:val="ru-RU"/>
              </w:rPr>
            </w:pPr>
            <w:r>
              <w:rPr>
                <w:lang w:val="ru-RU"/>
              </w:rPr>
              <w:t>«</w:t>
            </w:r>
            <w:r w:rsidR="00E40A74" w:rsidRPr="006A36AA">
              <w:rPr>
                <w:lang w:val="ru-RU"/>
              </w:rPr>
              <w:t>Код бюджета</w:t>
            </w:r>
            <w:r>
              <w:rPr>
                <w:lang w:val="ru-RU"/>
              </w:rPr>
              <w:t>»</w:t>
            </w:r>
            <w:r w:rsidR="00E40A74" w:rsidRPr="006A36AA">
              <w:rPr>
                <w:lang w:val="ru-RU"/>
              </w:rPr>
              <w:t xml:space="preserve"> </w:t>
            </w:r>
            <w:r w:rsidR="00B72209">
              <w:rPr>
                <w:lang w:val="ru-RU"/>
              </w:rPr>
              <w:t>–</w:t>
            </w:r>
            <w:r w:rsidR="00E40A74" w:rsidRPr="006A36AA">
              <w:rPr>
                <w:lang w:val="ru-RU"/>
              </w:rPr>
              <w:t xml:space="preserve"> установлено выбранное значение Кода бюджета в Блоке настроек пользователя</w:t>
            </w:r>
          </w:p>
          <w:p w14:paraId="6FAC437B" w14:textId="461E9973" w:rsidR="00E40A74" w:rsidRPr="006A36AA" w:rsidRDefault="00B96724" w:rsidP="00951C8D">
            <w:pPr>
              <w:pStyle w:val="a"/>
              <w:rPr>
                <w:lang w:val="ru-RU"/>
              </w:rPr>
            </w:pPr>
            <w:r>
              <w:rPr>
                <w:lang w:val="ru-RU"/>
              </w:rPr>
              <w:t>«</w:t>
            </w:r>
            <w:r w:rsidR="00E40A74" w:rsidRPr="006A36AA">
              <w:rPr>
                <w:lang w:val="ru-RU"/>
              </w:rPr>
              <w:t>Код ТК</w:t>
            </w:r>
            <w:r>
              <w:rPr>
                <w:lang w:val="ru-RU"/>
              </w:rPr>
              <w:t>»</w:t>
            </w:r>
            <w:r w:rsidR="00E40A74" w:rsidRPr="006A36AA">
              <w:rPr>
                <w:lang w:val="ru-RU"/>
              </w:rPr>
              <w:t xml:space="preserve"> </w:t>
            </w:r>
            <w:r w:rsidR="00B72209">
              <w:rPr>
                <w:lang w:val="ru-RU"/>
              </w:rPr>
              <w:t>–</w:t>
            </w:r>
            <w:r w:rsidR="00E40A74" w:rsidRPr="006A36AA">
              <w:rPr>
                <w:lang w:val="ru-RU"/>
              </w:rPr>
              <w:t xml:space="preserve"> установлен код ГУ, в структуру которого входит ПТК</w:t>
            </w:r>
          </w:p>
          <w:p w14:paraId="3EA5B03B" w14:textId="35961ED1" w:rsidR="00E40A74" w:rsidRPr="006A36AA" w:rsidRDefault="00B96724" w:rsidP="00951C8D">
            <w:pPr>
              <w:pStyle w:val="a"/>
              <w:rPr>
                <w:lang w:val="ru-RU"/>
              </w:rPr>
            </w:pPr>
            <w:r>
              <w:rPr>
                <w:lang w:val="ru-RU"/>
              </w:rPr>
              <w:t>«</w:t>
            </w:r>
            <w:r w:rsidR="00E40A74" w:rsidRPr="006A36AA">
              <w:rPr>
                <w:lang w:val="ru-RU"/>
              </w:rPr>
              <w:t>Дата документа</w:t>
            </w:r>
            <w:r>
              <w:rPr>
                <w:lang w:val="ru-RU"/>
              </w:rPr>
              <w:t>»</w:t>
            </w:r>
            <w:r w:rsidR="00E40A74" w:rsidRPr="006A36AA">
              <w:rPr>
                <w:lang w:val="ru-RU"/>
              </w:rPr>
              <w:t xml:space="preserve"> </w:t>
            </w:r>
            <w:r w:rsidR="00B72209">
              <w:rPr>
                <w:lang w:val="ru-RU"/>
              </w:rPr>
              <w:t>–</w:t>
            </w:r>
            <w:r w:rsidR="00E40A74" w:rsidRPr="006A36AA">
              <w:rPr>
                <w:lang w:val="ru-RU"/>
              </w:rPr>
              <w:t xml:space="preserve"> установлено значение текущей даты </w:t>
            </w:r>
          </w:p>
          <w:p w14:paraId="7566ACA9" w14:textId="4FDAF20D" w:rsidR="00E40A74" w:rsidRPr="00B72209" w:rsidRDefault="00B96724" w:rsidP="00951C8D">
            <w:pPr>
              <w:pStyle w:val="a"/>
              <w:rPr>
                <w:lang w:val="ru-RU"/>
              </w:rPr>
            </w:pPr>
            <w:r>
              <w:rPr>
                <w:lang w:val="ru-RU"/>
              </w:rPr>
              <w:t>«</w:t>
            </w:r>
            <w:r w:rsidR="00E40A74" w:rsidRPr="00B72209">
              <w:rPr>
                <w:lang w:val="ru-RU"/>
              </w:rPr>
              <w:t>Основание</w:t>
            </w:r>
            <w:r>
              <w:rPr>
                <w:lang w:val="ru-RU"/>
              </w:rPr>
              <w:t>»</w:t>
            </w:r>
            <w:r w:rsidR="00E40A74" w:rsidRPr="00B72209">
              <w:rPr>
                <w:lang w:val="ru-RU"/>
              </w:rPr>
              <w:t xml:space="preserve"> </w:t>
            </w:r>
            <w:r w:rsidR="00B72209" w:rsidRPr="00B72209">
              <w:rPr>
                <w:lang w:val="ru-RU"/>
              </w:rPr>
              <w:t>–</w:t>
            </w:r>
            <w:r w:rsidR="00E40A74" w:rsidRPr="00B72209">
              <w:rPr>
                <w:lang w:val="ru-RU"/>
              </w:rPr>
              <w:t xml:space="preserve"> заполнить вручную текстовое поле</w:t>
            </w:r>
          </w:p>
          <w:p w14:paraId="329FE972" w14:textId="103B1F36" w:rsidR="00A30CFE" w:rsidRPr="00CB6A58" w:rsidRDefault="005E361A" w:rsidP="00DC6215">
            <w:pPr>
              <w:pStyle w:val="a"/>
              <w:rPr>
                <w:lang w:val="ru-RU"/>
              </w:rPr>
            </w:pPr>
            <w:r w:rsidRPr="00CB6A58">
              <w:rPr>
                <w:lang w:val="ru-RU"/>
              </w:rPr>
              <w:t xml:space="preserve"> </w:t>
            </w:r>
            <w:r w:rsidR="00A30CFE" w:rsidRPr="00CB6A58">
              <w:rPr>
                <w:lang w:val="ru-RU"/>
              </w:rPr>
              <w:t>«Причина обращения» - выбрать (</w:t>
            </w:r>
            <w:r w:rsidR="005D50B6" w:rsidRPr="00CB6A58">
              <w:rPr>
                <w:noProof/>
              </w:rPr>
              <w:drawing>
                <wp:inline distT="0" distB="0" distL="0" distR="0" wp14:anchorId="72B53D48" wp14:editId="6E271D9F">
                  <wp:extent cx="228600" cy="219075"/>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pic:spPr>
                      </pic:pic>
                    </a:graphicData>
                  </a:graphic>
                </wp:inline>
              </w:drawing>
            </w:r>
            <w:r w:rsidR="005D50B6" w:rsidRPr="00CB6A58">
              <w:rPr>
                <w:lang w:val="ru-RU"/>
              </w:rPr>
              <w:t>)</w:t>
            </w:r>
            <w:r w:rsidR="00A30CFE" w:rsidRPr="00CB6A58">
              <w:rPr>
                <w:lang w:val="ru-RU"/>
              </w:rPr>
              <w:t xml:space="preserve"> значение из выпадающего списка.</w:t>
            </w:r>
          </w:p>
          <w:p w14:paraId="0B3ACD7E" w14:textId="07FCBAB6" w:rsidR="005D50B6" w:rsidRDefault="005D50B6" w:rsidP="005D50B6">
            <w:pPr>
              <w:pStyle w:val="a"/>
              <w:numPr>
                <w:ilvl w:val="0"/>
                <w:numId w:val="0"/>
              </w:numPr>
              <w:ind w:left="511" w:hanging="283"/>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787"/>
            </w:tblGrid>
            <w:tr w:rsidR="005D50B6" w:rsidRPr="006A36AA" w14:paraId="4D36CDFE" w14:textId="77777777" w:rsidTr="00A263E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4" w:type="dxa"/>
                  <w:shd w:val="clear" w:color="auto" w:fill="F2F2F2" w:themeFill="background1" w:themeFillShade="F2"/>
                </w:tcPr>
                <w:p w14:paraId="54A9BD58" w14:textId="77777777" w:rsidR="005D50B6" w:rsidRPr="006A36AA" w:rsidRDefault="005D50B6" w:rsidP="005D50B6">
                  <w:pPr>
                    <w:pStyle w:val="TableContents"/>
                    <w:rPr>
                      <w:rFonts w:cs="Times New Roman"/>
                      <w:lang w:val="ru-RU"/>
                    </w:rPr>
                  </w:pPr>
                  <w:r w:rsidRPr="006A36AA">
                    <w:rPr>
                      <w:rFonts w:cs="Times New Roman"/>
                      <w:noProof/>
                      <w:lang w:val="ru-RU" w:eastAsia="ru-RU" w:bidi="ar-SA"/>
                    </w:rPr>
                    <w:drawing>
                      <wp:inline distT="0" distB="0" distL="0" distR="0" wp14:anchorId="4A896E34" wp14:editId="15558E12">
                        <wp:extent cx="360000" cy="360000"/>
                        <wp:effectExtent l="0" t="0" r="2540" b="2540"/>
                        <wp:docPr id="61" name="Image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6829" w:type="dxa"/>
                  <w:shd w:val="clear" w:color="auto" w:fill="F2F2F2" w:themeFill="background1" w:themeFillShade="F2"/>
                </w:tcPr>
                <w:p w14:paraId="0ED1B176" w14:textId="77777777" w:rsidR="005D50B6" w:rsidRPr="006A36AA" w:rsidRDefault="005D50B6" w:rsidP="005D50B6">
                  <w:pPr>
                    <w:pStyle w:val="TableContents"/>
                    <w:rPr>
                      <w:rFonts w:cs="Times New Roman"/>
                      <w:lang w:val="ru-RU"/>
                    </w:rPr>
                  </w:pPr>
                  <w:r w:rsidRPr="006A36AA">
                    <w:rPr>
                      <w:rStyle w:val="afc"/>
                      <w:rFonts w:cs="Times New Roman"/>
                      <w:b/>
                      <w:bCs/>
                      <w:i w:val="0"/>
                      <w:iCs w:val="0"/>
                      <w:lang w:val="ru-RU"/>
                    </w:rPr>
                    <w:t>Информация</w:t>
                  </w:r>
                  <w:r w:rsidRPr="006A36AA">
                    <w:rPr>
                      <w:rStyle w:val="afc"/>
                      <w:rFonts w:cs="Times New Roman"/>
                      <w:i w:val="0"/>
                      <w:iCs w:val="0"/>
                      <w:lang w:val="ru-RU"/>
                    </w:rPr>
                    <w:t>:</w:t>
                  </w:r>
                </w:p>
                <w:p w14:paraId="499C713C" w14:textId="77777777" w:rsidR="005D50B6" w:rsidRDefault="005D50B6" w:rsidP="005D50B6">
                  <w:pPr>
                    <w:pStyle w:val="a"/>
                    <w:numPr>
                      <w:ilvl w:val="0"/>
                      <w:numId w:val="0"/>
                    </w:numPr>
                    <w:ind w:hanging="15"/>
                    <w:rPr>
                      <w:lang w:val="ru-RU"/>
                    </w:rPr>
                  </w:pPr>
                  <w:r w:rsidRPr="006A36AA">
                    <w:rPr>
                      <w:lang w:val="ru-RU"/>
                    </w:rPr>
                    <w:t xml:space="preserve"> </w:t>
                  </w:r>
                  <w:r w:rsidRPr="005D50B6">
                    <w:rPr>
                      <w:lang w:val="ru-RU"/>
                    </w:rPr>
                    <w:t>В подсистеме «Исполнение бюджета» выбор указанного реквизита определяет, куда будет направлено обращение</w:t>
                  </w:r>
                  <w:r>
                    <w:rPr>
                      <w:lang w:val="ru-RU"/>
                    </w:rPr>
                    <w:t>:</w:t>
                  </w:r>
                </w:p>
                <w:p w14:paraId="5DC3BCC0" w14:textId="788D8180" w:rsidR="005D50B6" w:rsidRDefault="005D50B6" w:rsidP="005D50B6">
                  <w:pPr>
                    <w:pStyle w:val="a"/>
                    <w:numPr>
                      <w:ilvl w:val="2"/>
                      <w:numId w:val="25"/>
                    </w:numPr>
                    <w:ind w:left="552" w:hanging="283"/>
                    <w:rPr>
                      <w:lang w:val="ru-RU"/>
                    </w:rPr>
                  </w:pPr>
                  <w:r>
                    <w:rPr>
                      <w:lang w:val="ru-RU"/>
                    </w:rPr>
                    <w:t>«Ошибка получателя» – в территориальное казначейство;</w:t>
                  </w:r>
                </w:p>
                <w:p w14:paraId="7BFA525E" w14:textId="12023AAE" w:rsidR="005D50B6" w:rsidRPr="005D50B6" w:rsidRDefault="005D50B6" w:rsidP="005D50B6">
                  <w:pPr>
                    <w:pStyle w:val="a"/>
                    <w:numPr>
                      <w:ilvl w:val="2"/>
                      <w:numId w:val="25"/>
                    </w:numPr>
                    <w:ind w:left="552" w:hanging="283"/>
                    <w:rPr>
                      <w:lang w:val="ru-RU"/>
                    </w:rPr>
                  </w:pPr>
                  <w:r>
                    <w:rPr>
                      <w:lang w:val="ru-RU"/>
                    </w:rPr>
                    <w:t xml:space="preserve">«Изменение законодательства» – </w:t>
                  </w:r>
                  <w:r w:rsidRPr="005D50B6">
                    <w:rPr>
                      <w:lang w:val="ru-RU"/>
                    </w:rPr>
                    <w:t>в финансовый орган.</w:t>
                  </w:r>
                </w:p>
              </w:tc>
            </w:tr>
          </w:tbl>
          <w:p w14:paraId="7382BA5D" w14:textId="62170D90" w:rsidR="00E40A74" w:rsidRPr="005C01C8" w:rsidRDefault="00E40A74" w:rsidP="005D50B6">
            <w:pPr>
              <w:pStyle w:val="a"/>
              <w:numPr>
                <w:ilvl w:val="0"/>
                <w:numId w:val="0"/>
              </w:numPr>
              <w:rPr>
                <w:lang w:val="ru-RU"/>
              </w:rPr>
            </w:pPr>
            <w:r w:rsidRPr="005C01C8">
              <w:t> </w:t>
            </w:r>
          </w:p>
          <w:p w14:paraId="7934709A" w14:textId="2454920E" w:rsidR="00E40A74" w:rsidRPr="005C01C8" w:rsidRDefault="00E40A74" w:rsidP="00951C8D">
            <w:pPr>
              <w:pStyle w:val="TableContents"/>
              <w:rPr>
                <w:rFonts w:cs="Times New Roman"/>
                <w:b/>
                <w:lang w:val="ru-RU"/>
              </w:rPr>
            </w:pPr>
            <w:r w:rsidRPr="006A36AA">
              <w:rPr>
                <w:rFonts w:cs="Times New Roman"/>
                <w:b/>
              </w:rPr>
              <w:t xml:space="preserve">Проверить блок </w:t>
            </w:r>
            <w:r w:rsidR="00B96724">
              <w:rPr>
                <w:rFonts w:cs="Times New Roman"/>
                <w:b/>
              </w:rPr>
              <w:t>«</w:t>
            </w:r>
            <w:r w:rsidRPr="006A36AA">
              <w:rPr>
                <w:rFonts w:cs="Times New Roman"/>
                <w:b/>
              </w:rPr>
              <w:t>Организация</w:t>
            </w:r>
            <w:r w:rsidR="00B96724">
              <w:rPr>
                <w:rFonts w:cs="Times New Roman"/>
                <w:b/>
              </w:rPr>
              <w:t>»</w:t>
            </w:r>
            <w:r w:rsidR="005C01C8">
              <w:rPr>
                <w:rFonts w:cs="Times New Roman"/>
                <w:b/>
                <w:lang w:val="ru-RU"/>
              </w:rPr>
              <w:t>.</w:t>
            </w:r>
          </w:p>
        </w:tc>
      </w:tr>
      <w:tr w:rsidR="00E40A74" w:rsidRPr="006A36AA" w14:paraId="14EB0766"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40FC4ED5" w14:textId="77777777" w:rsidR="00E40A74" w:rsidRPr="006A36AA" w:rsidRDefault="00E40A74" w:rsidP="00951C8D">
            <w:pPr>
              <w:pStyle w:val="TableContents"/>
              <w:rPr>
                <w:rFonts w:cs="Times New Roman"/>
              </w:rPr>
            </w:pPr>
            <w:r w:rsidRPr="006A36AA">
              <w:rPr>
                <w:rStyle w:val="afc"/>
                <w:rFonts w:cs="Times New Roman"/>
                <w:i w:val="0"/>
                <w:iCs w:val="0"/>
              </w:rPr>
              <w:t>шаг 5</w:t>
            </w:r>
          </w:p>
        </w:tc>
        <w:tc>
          <w:tcPr>
            <w:cnfStyle w:val="000001000000" w:firstRow="0" w:lastRow="0" w:firstColumn="0" w:lastColumn="0" w:oddVBand="0" w:evenVBand="1" w:oddHBand="0" w:evenHBand="0" w:firstRowFirstColumn="0" w:firstRowLastColumn="0" w:lastRowFirstColumn="0" w:lastRowLastColumn="0"/>
            <w:tcW w:w="4045" w:type="pct"/>
          </w:tcPr>
          <w:p w14:paraId="2A690856" w14:textId="093CBE7C" w:rsidR="00E40A74" w:rsidRPr="006A36AA" w:rsidRDefault="00E40A74" w:rsidP="00951C8D">
            <w:pPr>
              <w:pStyle w:val="TableContents"/>
              <w:rPr>
                <w:rFonts w:cs="Times New Roman"/>
              </w:rPr>
            </w:pPr>
            <w:r w:rsidRPr="006A36AA">
              <w:rPr>
                <w:rStyle w:val="StrongEmphasis"/>
                <w:rFonts w:cs="Times New Roman"/>
                <w:bCs w:val="0"/>
              </w:rPr>
              <w:t xml:space="preserve">Заполнить блок </w:t>
            </w:r>
            <w:r w:rsidR="00B96724">
              <w:rPr>
                <w:rStyle w:val="StrongEmphasis"/>
                <w:rFonts w:cs="Times New Roman"/>
                <w:bCs w:val="0"/>
              </w:rPr>
              <w:t>«</w:t>
            </w:r>
            <w:r w:rsidRPr="006A36AA">
              <w:rPr>
                <w:rStyle w:val="StrongEmphasis"/>
                <w:rFonts w:cs="Times New Roman"/>
                <w:bCs w:val="0"/>
              </w:rPr>
              <w:t>Детализация обращения</w:t>
            </w:r>
            <w:r w:rsidR="00B96724">
              <w:rPr>
                <w:rStyle w:val="StrongEmphasis"/>
                <w:rFonts w:cs="Times New Roman"/>
                <w:bCs w:val="0"/>
              </w:rPr>
              <w:t>»</w:t>
            </w:r>
            <w:r w:rsidRPr="006A36AA">
              <w:rPr>
                <w:rStyle w:val="StrongEmphasis"/>
                <w:rFonts w:cs="Times New Roman"/>
                <w:bCs w:val="0"/>
              </w:rPr>
              <w:t>:</w:t>
            </w:r>
          </w:p>
          <w:p w14:paraId="1A71A59C" w14:textId="16153120" w:rsidR="00E40A74" w:rsidRPr="006A36AA" w:rsidRDefault="00E40A74" w:rsidP="00951C8D">
            <w:pPr>
              <w:pStyle w:val="a"/>
              <w:rPr>
                <w:lang w:val="ru-RU"/>
              </w:rPr>
            </w:pPr>
            <w:r w:rsidRPr="006A36AA">
              <w:rPr>
                <w:lang w:val="ru-RU"/>
              </w:rPr>
              <w:lastRenderedPageBreak/>
              <w:t xml:space="preserve">Нажать </w:t>
            </w:r>
            <w:r w:rsidR="00D76008">
              <w:rPr>
                <w:lang w:val="ru-RU"/>
              </w:rPr>
              <w:t>кнопку</w:t>
            </w:r>
            <w:r w:rsidRPr="006A36AA">
              <w:t> </w:t>
            </w:r>
            <w:r w:rsidR="005C01C8">
              <w:rPr>
                <w:noProof/>
              </w:rPr>
              <w:drawing>
                <wp:inline distT="0" distB="0" distL="0" distR="0" wp14:anchorId="10A57FDA" wp14:editId="3C69BDA2">
                  <wp:extent cx="304800" cy="2476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pic:spPr>
                      </pic:pic>
                    </a:graphicData>
                  </a:graphic>
                </wp:inline>
              </w:drawing>
            </w:r>
            <w:r w:rsidRPr="006A36AA">
              <w:t> </w:t>
            </w:r>
            <w:r w:rsidRPr="006A36AA">
              <w:rPr>
                <w:lang w:val="ru-RU"/>
              </w:rPr>
              <w:t xml:space="preserve">&lt;добавить запись&gt;. </w:t>
            </w:r>
          </w:p>
        </w:tc>
      </w:tr>
      <w:tr w:rsidR="00E40A74" w:rsidRPr="006A36AA" w14:paraId="58B6A813"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17879099" w14:textId="77777777" w:rsidR="00E40A74" w:rsidRPr="006A36AA" w:rsidRDefault="00E40A74" w:rsidP="00951C8D">
            <w:pPr>
              <w:pStyle w:val="TableContents"/>
              <w:rPr>
                <w:rFonts w:cs="Times New Roman"/>
              </w:rPr>
            </w:pPr>
            <w:r w:rsidRPr="006A36AA">
              <w:rPr>
                <w:rStyle w:val="afc"/>
                <w:rFonts w:cs="Times New Roman"/>
                <w:i w:val="0"/>
                <w:iCs w:val="0"/>
              </w:rPr>
              <w:lastRenderedPageBreak/>
              <w:t>шаг 6</w:t>
            </w:r>
          </w:p>
        </w:tc>
        <w:tc>
          <w:tcPr>
            <w:cnfStyle w:val="000001000000" w:firstRow="0" w:lastRow="0" w:firstColumn="0" w:lastColumn="0" w:oddVBand="0" w:evenVBand="1" w:oddHBand="0" w:evenHBand="0" w:firstRowFirstColumn="0" w:firstRowLastColumn="0" w:lastRowFirstColumn="0" w:lastRowLastColumn="0"/>
            <w:tcW w:w="4045" w:type="pct"/>
          </w:tcPr>
          <w:p w14:paraId="46C30E6E" w14:textId="7433C736" w:rsidR="00E40A74" w:rsidRPr="006A36AA" w:rsidRDefault="00E40A74" w:rsidP="00951C8D">
            <w:pPr>
              <w:pStyle w:val="TableContents"/>
              <w:rPr>
                <w:rFonts w:cs="Times New Roman"/>
                <w:lang w:val="ru-RU"/>
              </w:rPr>
            </w:pPr>
            <w:r w:rsidRPr="006A36AA">
              <w:rPr>
                <w:rFonts w:cs="Times New Roman"/>
                <w:lang w:val="ru-RU"/>
              </w:rPr>
              <w:t xml:space="preserve">В открывшемся окне </w:t>
            </w:r>
            <w:r w:rsidR="00B96724">
              <w:rPr>
                <w:rFonts w:cs="Times New Roman"/>
                <w:lang w:val="ru-RU"/>
              </w:rPr>
              <w:t>«</w:t>
            </w:r>
            <w:r w:rsidRPr="006A36AA">
              <w:rPr>
                <w:rFonts w:cs="Times New Roman"/>
                <w:lang w:val="ru-RU"/>
              </w:rPr>
              <w:t>Операция корректировки</w:t>
            </w:r>
            <w:r w:rsidR="00B96724">
              <w:rPr>
                <w:rFonts w:cs="Times New Roman"/>
                <w:lang w:val="ru-RU"/>
              </w:rPr>
              <w:t>»</w:t>
            </w:r>
            <w:r w:rsidRPr="006A36AA">
              <w:rPr>
                <w:rFonts w:cs="Times New Roman"/>
                <w:lang w:val="ru-RU"/>
              </w:rPr>
              <w:t xml:space="preserve"> заполнить и проверить:</w:t>
            </w:r>
          </w:p>
          <w:p w14:paraId="440D6B6D" w14:textId="02E8E301" w:rsidR="00E40A74" w:rsidRPr="006A36AA" w:rsidRDefault="00E40A74" w:rsidP="00951C8D">
            <w:pPr>
              <w:pStyle w:val="TableContents"/>
              <w:rPr>
                <w:rFonts w:cs="Times New Roman"/>
                <w:lang w:val="ru-RU"/>
              </w:rPr>
            </w:pPr>
            <w:r w:rsidRPr="006A36AA">
              <w:rPr>
                <w:rFonts w:cs="Times New Roman"/>
                <w:lang w:val="ru-RU"/>
              </w:rPr>
              <w:t>В части</w:t>
            </w:r>
            <w:r w:rsidR="00C71FC4" w:rsidRPr="004C023C">
              <w:rPr>
                <w:rFonts w:cs="Times New Roman"/>
                <w:lang w:val="ru-RU"/>
              </w:rPr>
              <w:t xml:space="preserve"> </w:t>
            </w:r>
            <w:r w:rsidR="00B96724">
              <w:rPr>
                <w:rFonts w:cs="Times New Roman"/>
                <w:lang w:val="ru-RU"/>
              </w:rPr>
              <w:t>«</w:t>
            </w:r>
            <w:r w:rsidRPr="006A36AA">
              <w:rPr>
                <w:rStyle w:val="StrongEmphasis"/>
                <w:rFonts w:cs="Times New Roman"/>
                <w:b w:val="0"/>
                <w:bCs w:val="0"/>
                <w:lang w:val="ru-RU"/>
              </w:rPr>
              <w:t>Уменьшение кассового расхода</w:t>
            </w:r>
            <w:r w:rsidR="00B96724">
              <w:rPr>
                <w:rStyle w:val="StrongEmphasis"/>
                <w:rFonts w:cs="Times New Roman"/>
                <w:b w:val="0"/>
                <w:bCs w:val="0"/>
                <w:lang w:val="ru-RU"/>
              </w:rPr>
              <w:t>»</w:t>
            </w:r>
            <w:r w:rsidRPr="006A36AA">
              <w:rPr>
                <w:rFonts w:cs="Times New Roman"/>
              </w:rPr>
              <w:t> </w:t>
            </w:r>
            <w:r w:rsidRPr="006A36AA">
              <w:rPr>
                <w:rFonts w:cs="Times New Roman"/>
                <w:lang w:val="ru-RU"/>
              </w:rPr>
              <w:t>следующие реквизиты:</w:t>
            </w:r>
          </w:p>
          <w:p w14:paraId="51DF09CA" w14:textId="23760DF9" w:rsidR="00E40A74" w:rsidRPr="006A36AA" w:rsidRDefault="00E40A74" w:rsidP="00951C8D">
            <w:pPr>
              <w:pStyle w:val="a"/>
            </w:pPr>
            <w:r w:rsidRPr="006A36AA">
              <w:rPr>
                <w:lang w:val="ru-RU"/>
              </w:rPr>
              <w:t xml:space="preserve">Группа средств </w:t>
            </w:r>
            <w:r w:rsidR="00B72209">
              <w:rPr>
                <w:lang w:val="ru-RU"/>
              </w:rPr>
              <w:t>–</w:t>
            </w:r>
            <w:r w:rsidRPr="006A36AA">
              <w:rPr>
                <w:lang w:val="ru-RU"/>
              </w:rPr>
              <w:t xml:space="preserve"> выбрать (</w:t>
            </w:r>
            <w:r w:rsidRPr="006A36AA">
              <w:rPr>
                <w:noProof/>
              </w:rPr>
              <w:drawing>
                <wp:inline distT="0" distB="0" distL="0" distR="0" wp14:anchorId="24599512" wp14:editId="1BB88CC9">
                  <wp:extent cx="180975" cy="123825"/>
                  <wp:effectExtent l="0" t="0" r="0" b="0"/>
                  <wp:docPr id="173629006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48"/>
                          <a:stretch>
                            <a:fillRect/>
                          </a:stretch>
                        </pic:blipFill>
                        <pic:spPr bwMode="auto">
                          <a:xfrm>
                            <a:off x="0" y="0"/>
                            <a:ext cx="180975" cy="123825"/>
                          </a:xfrm>
                          <a:prstGeom prst="rect">
                            <a:avLst/>
                          </a:prstGeom>
                        </pic:spPr>
                      </pic:pic>
                    </a:graphicData>
                  </a:graphic>
                </wp:inline>
              </w:drawing>
            </w:r>
            <w:r w:rsidRPr="006A36AA">
              <w:rPr>
                <w:lang w:val="ru-RU"/>
              </w:rPr>
              <w:t xml:space="preserve">) значение из справочника </w:t>
            </w:r>
            <w:r w:rsidR="00B96724">
              <w:rPr>
                <w:lang w:val="ru-RU"/>
              </w:rPr>
              <w:t>«</w:t>
            </w:r>
            <w:r w:rsidRPr="006A36AA">
              <w:rPr>
                <w:lang w:val="ru-RU"/>
              </w:rPr>
              <w:t>Выбор группы средств</w:t>
            </w:r>
            <w:r w:rsidR="00B96724">
              <w:rPr>
                <w:lang w:val="ru-RU"/>
              </w:rPr>
              <w:t>»</w:t>
            </w:r>
            <w:r w:rsidRPr="006A36AA">
              <w:rPr>
                <w:lang w:val="ru-RU"/>
              </w:rPr>
              <w:t xml:space="preserve"> (по умолчанию </w:t>
            </w:r>
            <w:r w:rsidR="00B96724">
              <w:t>«</w:t>
            </w:r>
            <w:r w:rsidRPr="006A36AA">
              <w:t xml:space="preserve">0 </w:t>
            </w:r>
            <w:r w:rsidR="00B72209">
              <w:t>–</w:t>
            </w:r>
            <w:r w:rsidRPr="006A36AA">
              <w:t xml:space="preserve"> Бюджетные средства</w:t>
            </w:r>
            <w:r w:rsidR="00B96724">
              <w:t>»</w:t>
            </w:r>
            <w:r w:rsidRPr="006A36AA">
              <w:t xml:space="preserve">); </w:t>
            </w:r>
          </w:p>
          <w:p w14:paraId="74877860" w14:textId="2323299A" w:rsidR="00E40A74" w:rsidRPr="006A36AA" w:rsidRDefault="00E40A74" w:rsidP="00951C8D">
            <w:pPr>
              <w:pStyle w:val="a"/>
              <w:rPr>
                <w:lang w:val="ru-RU"/>
              </w:rPr>
            </w:pPr>
            <w:r w:rsidRPr="006A36AA">
              <w:rPr>
                <w:lang w:val="ru-RU"/>
              </w:rPr>
              <w:t xml:space="preserve">Дата с </w:t>
            </w:r>
            <w:r w:rsidR="00B72209">
              <w:rPr>
                <w:lang w:val="ru-RU"/>
              </w:rPr>
              <w:t>–</w:t>
            </w:r>
            <w:r w:rsidRPr="006A36AA">
              <w:rPr>
                <w:lang w:val="ru-RU"/>
              </w:rPr>
              <w:t xml:space="preserve"> выбрать дату из календаря (</w:t>
            </w:r>
            <w:r w:rsidRPr="006A36AA">
              <w:rPr>
                <w:noProof/>
              </w:rPr>
              <w:drawing>
                <wp:inline distT="0" distB="0" distL="0" distR="0" wp14:anchorId="11FDCC2C" wp14:editId="508E5C98">
                  <wp:extent cx="114300" cy="114300"/>
                  <wp:effectExtent l="0" t="0" r="0" b="0"/>
                  <wp:docPr id="1713320332"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Pr="006A36AA">
              <w:rPr>
                <w:lang w:val="ru-RU"/>
              </w:rPr>
              <w:t xml:space="preserve">) (по умолчанию дата соответствует дате начала года); </w:t>
            </w:r>
          </w:p>
          <w:p w14:paraId="0C21ED98" w14:textId="189DDDF2" w:rsidR="00E40A74" w:rsidRPr="006A36AA" w:rsidRDefault="00E40A74" w:rsidP="00951C8D">
            <w:pPr>
              <w:pStyle w:val="a"/>
              <w:rPr>
                <w:lang w:val="ru-RU"/>
              </w:rPr>
            </w:pPr>
            <w:r w:rsidRPr="006A36AA">
              <w:rPr>
                <w:lang w:val="ru-RU"/>
              </w:rPr>
              <w:t xml:space="preserve">Дата по </w:t>
            </w:r>
            <w:r w:rsidR="00B72209">
              <w:rPr>
                <w:lang w:val="ru-RU"/>
              </w:rPr>
              <w:t>–</w:t>
            </w:r>
            <w:r w:rsidRPr="006A36AA">
              <w:rPr>
                <w:lang w:val="ru-RU"/>
              </w:rPr>
              <w:t xml:space="preserve"> выбрать дату из календаря (</w:t>
            </w:r>
            <w:r w:rsidRPr="006A36AA">
              <w:rPr>
                <w:noProof/>
              </w:rPr>
              <w:drawing>
                <wp:inline distT="0" distB="0" distL="0" distR="0" wp14:anchorId="00831E4C" wp14:editId="412DEC60">
                  <wp:extent cx="114300" cy="114300"/>
                  <wp:effectExtent l="0" t="0" r="0" b="0"/>
                  <wp:docPr id="1736290065"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Pr="006A36AA">
              <w:rPr>
                <w:lang w:val="ru-RU"/>
              </w:rPr>
              <w:t xml:space="preserve">)(по умолчанию дата соответствует текущей календарной дате); </w:t>
            </w:r>
          </w:p>
          <w:p w14:paraId="0CA4974B" w14:textId="3B61096D" w:rsidR="00E40A74" w:rsidRPr="006A36AA" w:rsidRDefault="00E40A74" w:rsidP="00951C8D">
            <w:pPr>
              <w:pStyle w:val="a"/>
              <w:rPr>
                <w:lang w:val="ru-RU"/>
              </w:rPr>
            </w:pPr>
            <w:r w:rsidRPr="006A36AA">
              <w:rPr>
                <w:lang w:val="ru-RU"/>
              </w:rPr>
              <w:t xml:space="preserve">Гл </w:t>
            </w:r>
            <w:r w:rsidR="00B72209">
              <w:rPr>
                <w:lang w:val="ru-RU"/>
              </w:rPr>
              <w:t>–</w:t>
            </w:r>
            <w:r w:rsidRPr="006A36AA">
              <w:rPr>
                <w:lang w:val="ru-RU"/>
              </w:rPr>
              <w:t xml:space="preserve"> выбрать (</w:t>
            </w:r>
            <w:r w:rsidRPr="006A36AA">
              <w:rPr>
                <w:noProof/>
              </w:rPr>
              <w:drawing>
                <wp:inline distT="0" distB="0" distL="0" distR="0" wp14:anchorId="19D20382" wp14:editId="28DD4EFF">
                  <wp:extent cx="180975" cy="123825"/>
                  <wp:effectExtent l="0" t="0" r="0" b="0"/>
                  <wp:docPr id="775339209"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48"/>
                          <a:stretch>
                            <a:fillRect/>
                          </a:stretch>
                        </pic:blipFill>
                        <pic:spPr bwMode="auto">
                          <a:xfrm>
                            <a:off x="0" y="0"/>
                            <a:ext cx="180975" cy="123825"/>
                          </a:xfrm>
                          <a:prstGeom prst="rect">
                            <a:avLst/>
                          </a:prstGeom>
                        </pic:spPr>
                      </pic:pic>
                    </a:graphicData>
                  </a:graphic>
                </wp:inline>
              </w:drawing>
            </w:r>
            <w:r w:rsidRPr="006A36AA">
              <w:rPr>
                <w:lang w:val="ru-RU"/>
              </w:rPr>
              <w:t>) значение из перечня бюджетных классификаций для указанного УНК и бюджета, по которым существует фактический кассовый расход за выбранный период;</w:t>
            </w:r>
          </w:p>
          <w:p w14:paraId="214CDF21" w14:textId="1BE8C50F" w:rsidR="00E40A74" w:rsidRPr="006A36AA" w:rsidRDefault="00E40A74" w:rsidP="00951C8D">
            <w:pPr>
              <w:pStyle w:val="a"/>
              <w:rPr>
                <w:lang w:val="ru-RU"/>
              </w:rPr>
            </w:pPr>
            <w:r w:rsidRPr="006A36AA">
              <w:rPr>
                <w:lang w:val="ru-RU"/>
              </w:rPr>
              <w:t xml:space="preserve">Кл </w:t>
            </w:r>
            <w:r w:rsidR="00B72209">
              <w:rPr>
                <w:lang w:val="ru-RU"/>
              </w:rPr>
              <w:t>–</w:t>
            </w:r>
            <w:r w:rsidRPr="006A36AA">
              <w:rPr>
                <w:lang w:val="ru-RU"/>
              </w:rPr>
              <w:t xml:space="preserve"> по умолчанию </w:t>
            </w:r>
            <w:r w:rsidR="00B96724">
              <w:rPr>
                <w:lang w:val="ru-RU"/>
              </w:rPr>
              <w:t>«</w:t>
            </w:r>
            <w:r w:rsidRPr="006A36AA">
              <w:rPr>
                <w:lang w:val="ru-RU"/>
              </w:rPr>
              <w:t xml:space="preserve">2 </w:t>
            </w:r>
            <w:r w:rsidR="00B72209">
              <w:rPr>
                <w:lang w:val="ru-RU"/>
              </w:rPr>
              <w:t>–</w:t>
            </w:r>
            <w:r w:rsidRPr="006A36AA">
              <w:rPr>
                <w:lang w:val="ru-RU"/>
              </w:rPr>
              <w:t xml:space="preserve"> Расходная классификация</w:t>
            </w:r>
            <w:r w:rsidR="00B96724">
              <w:rPr>
                <w:lang w:val="ru-RU"/>
              </w:rPr>
              <w:t>»</w:t>
            </w:r>
            <w:r w:rsidRPr="006A36AA">
              <w:rPr>
                <w:lang w:val="ru-RU"/>
              </w:rPr>
              <w:t xml:space="preserve">. </w:t>
            </w:r>
          </w:p>
          <w:p w14:paraId="1D18C863" w14:textId="66959A12" w:rsidR="00E40A74" w:rsidRPr="006A36AA" w:rsidRDefault="00E40A74" w:rsidP="00951C8D">
            <w:pPr>
              <w:pStyle w:val="TableContents"/>
              <w:rPr>
                <w:rFonts w:cs="Times New Roman"/>
              </w:rPr>
            </w:pPr>
            <w:r w:rsidRPr="006A36AA">
              <w:rPr>
                <w:rFonts w:cs="Times New Roman"/>
              </w:rPr>
              <w:t xml:space="preserve">Нажать кнопку </w:t>
            </w:r>
            <w:r w:rsidR="00B96724">
              <w:rPr>
                <w:rStyle w:val="afc"/>
                <w:rFonts w:cs="Times New Roman"/>
                <w:i w:val="0"/>
                <w:iCs w:val="0"/>
              </w:rPr>
              <w:t>«</w:t>
            </w:r>
            <w:r w:rsidRPr="006A36AA">
              <w:rPr>
                <w:rStyle w:val="afc"/>
                <w:rFonts w:cs="Times New Roman"/>
                <w:i w:val="0"/>
                <w:iCs w:val="0"/>
              </w:rPr>
              <w:t>Сформировать</w:t>
            </w:r>
            <w:r w:rsidR="00B96724">
              <w:rPr>
                <w:rStyle w:val="afc"/>
                <w:rFonts w:cs="Times New Roman"/>
                <w:i w:val="0"/>
                <w:iCs w:val="0"/>
              </w:rPr>
              <w:t>»</w:t>
            </w:r>
            <w:r w:rsidRPr="006A36AA">
              <w:rPr>
                <w:rStyle w:val="afc"/>
                <w:rFonts w:cs="Times New Roman"/>
                <w:i w:val="0"/>
                <w:iCs w:val="0"/>
              </w:rPr>
              <w:t>.</w:t>
            </w:r>
          </w:p>
          <w:p w14:paraId="5ACC37CF" w14:textId="77777777" w:rsidR="00E40A74" w:rsidRPr="006A36AA" w:rsidRDefault="00E40A74" w:rsidP="00951C8D">
            <w:pPr>
              <w:pStyle w:val="TableContents"/>
              <w:rPr>
                <w:rFonts w:cs="Times New Roman"/>
                <w:lang w:val="ru-RU"/>
              </w:rPr>
            </w:pPr>
            <w:r w:rsidRPr="006A36AA">
              <w:rPr>
                <w:rFonts w:cs="Times New Roman"/>
                <w:noProof/>
                <w:lang w:val="ru-RU" w:eastAsia="ru-RU" w:bidi="ar-SA"/>
              </w:rPr>
              <w:drawing>
                <wp:inline distT="0" distB="0" distL="0" distR="0" wp14:anchorId="4D2C4C07" wp14:editId="7D66D625">
                  <wp:extent cx="4286250" cy="1820581"/>
                  <wp:effectExtent l="133350" t="133350" r="152400" b="141605"/>
                  <wp:docPr id="734307571"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pic:cNvPicPr>
                            <a:picLocks noChangeAspect="1" noChangeArrowheads="1"/>
                          </pic:cNvPicPr>
                        </pic:nvPicPr>
                        <pic:blipFill>
                          <a:blip r:embed="rId76"/>
                          <a:stretch>
                            <a:fillRect/>
                          </a:stretch>
                        </pic:blipFill>
                        <pic:spPr bwMode="auto">
                          <a:xfrm>
                            <a:off x="0" y="0"/>
                            <a:ext cx="4309563" cy="18304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785E2BA" w14:textId="77777777" w:rsidR="00E40A74" w:rsidRPr="006A36AA" w:rsidRDefault="00E40A74"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787"/>
            </w:tblGrid>
            <w:tr w:rsidR="00E40A74" w:rsidRPr="006A36AA" w14:paraId="0B88796A"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4" w:type="dxa"/>
                  <w:shd w:val="clear" w:color="auto" w:fill="F2F2F2" w:themeFill="background1" w:themeFillShade="F2"/>
                </w:tcPr>
                <w:p w14:paraId="1657F44E" w14:textId="77777777" w:rsidR="00E40A74" w:rsidRPr="006A36AA" w:rsidRDefault="00E40A74" w:rsidP="00951C8D">
                  <w:pPr>
                    <w:pStyle w:val="TableContents"/>
                    <w:rPr>
                      <w:rFonts w:cs="Times New Roman"/>
                      <w:lang w:val="ru-RU"/>
                    </w:rPr>
                  </w:pPr>
                  <w:r w:rsidRPr="006A36AA">
                    <w:rPr>
                      <w:rFonts w:cs="Times New Roman"/>
                      <w:noProof/>
                      <w:lang w:val="ru-RU" w:eastAsia="ru-RU" w:bidi="ar-SA"/>
                    </w:rPr>
                    <w:drawing>
                      <wp:inline distT="0" distB="0" distL="0" distR="0" wp14:anchorId="7D471141" wp14:editId="2A6DF468">
                        <wp:extent cx="360000" cy="360000"/>
                        <wp:effectExtent l="0" t="0" r="2540" b="2540"/>
                        <wp:docPr id="1736290066" name="Image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6829" w:type="dxa"/>
                  <w:shd w:val="clear" w:color="auto" w:fill="F2F2F2" w:themeFill="background1" w:themeFillShade="F2"/>
                </w:tcPr>
                <w:p w14:paraId="47441C0B" w14:textId="77777777" w:rsidR="00E40A74" w:rsidRPr="006A36AA" w:rsidRDefault="00E40A74" w:rsidP="00951C8D">
                  <w:pPr>
                    <w:pStyle w:val="TableContents"/>
                    <w:rPr>
                      <w:rFonts w:cs="Times New Roman"/>
                      <w:lang w:val="ru-RU"/>
                    </w:rPr>
                  </w:pPr>
                  <w:r w:rsidRPr="006A36AA">
                    <w:rPr>
                      <w:rStyle w:val="afc"/>
                      <w:rFonts w:cs="Times New Roman"/>
                      <w:b/>
                      <w:bCs/>
                      <w:i w:val="0"/>
                      <w:iCs w:val="0"/>
                      <w:lang w:val="ru-RU"/>
                    </w:rPr>
                    <w:t>Информация</w:t>
                  </w:r>
                  <w:r w:rsidRPr="006A36AA">
                    <w:rPr>
                      <w:rStyle w:val="afc"/>
                      <w:rFonts w:cs="Times New Roman"/>
                      <w:i w:val="0"/>
                      <w:iCs w:val="0"/>
                      <w:lang w:val="ru-RU"/>
                    </w:rPr>
                    <w:t>:</w:t>
                  </w:r>
                </w:p>
                <w:p w14:paraId="1AF4A552" w14:textId="3067A9F4" w:rsidR="00E40A74" w:rsidRPr="006A36AA" w:rsidRDefault="00E40A74" w:rsidP="00724517">
                  <w:pPr>
                    <w:pStyle w:val="a"/>
                    <w:rPr>
                      <w:lang w:val="ru-RU"/>
                    </w:rPr>
                  </w:pPr>
                  <w:r w:rsidRPr="006A36AA">
                    <w:rPr>
                      <w:lang w:val="ru-RU"/>
                    </w:rPr>
                    <w:t xml:space="preserve">После выбора значения в поле </w:t>
                  </w:r>
                  <w:r w:rsidR="00B96724">
                    <w:rPr>
                      <w:lang w:val="ru-RU"/>
                    </w:rPr>
                    <w:t>«</w:t>
                  </w:r>
                  <w:r w:rsidRPr="006A36AA">
                    <w:rPr>
                      <w:rStyle w:val="afc"/>
                      <w:i w:val="0"/>
                      <w:iCs w:val="0"/>
                      <w:lang w:val="ru-RU"/>
                    </w:rPr>
                    <w:t>Гл</w:t>
                  </w:r>
                  <w:r w:rsidR="00B96724">
                    <w:rPr>
                      <w:lang w:val="ru-RU"/>
                    </w:rPr>
                    <w:t>»</w:t>
                  </w:r>
                  <w:r w:rsidRPr="006A36AA">
                    <w:rPr>
                      <w:lang w:val="ru-RU"/>
                    </w:rPr>
                    <w:t xml:space="preserve"> поля</w:t>
                  </w:r>
                  <w:r w:rsidRPr="006A36AA">
                    <w:rPr>
                      <w:rStyle w:val="afc"/>
                      <w:i w:val="0"/>
                      <w:iCs w:val="0"/>
                      <w:lang w:val="ru-RU"/>
                    </w:rPr>
                    <w:t xml:space="preserve"> </w:t>
                  </w:r>
                  <w:r w:rsidR="00B96724">
                    <w:rPr>
                      <w:rStyle w:val="afc"/>
                      <w:i w:val="0"/>
                      <w:iCs w:val="0"/>
                      <w:lang w:val="ru-RU"/>
                    </w:rPr>
                    <w:t>«</w:t>
                  </w:r>
                  <w:r w:rsidRPr="006A36AA">
                    <w:rPr>
                      <w:rStyle w:val="afc"/>
                      <w:i w:val="0"/>
                      <w:iCs w:val="0"/>
                      <w:lang w:val="ru-RU"/>
                    </w:rPr>
                    <w:t>РД</w:t>
                  </w:r>
                  <w:r w:rsidR="00B96724">
                    <w:rPr>
                      <w:rStyle w:val="afc"/>
                      <w:i w:val="0"/>
                      <w:iCs w:val="0"/>
                      <w:lang w:val="ru-RU"/>
                    </w:rPr>
                    <w:t>»</w:t>
                  </w:r>
                  <w:r w:rsidRPr="006A36AA">
                    <w:rPr>
                      <w:rStyle w:val="afc"/>
                      <w:i w:val="0"/>
                      <w:iCs w:val="0"/>
                      <w:lang w:val="ru-RU"/>
                    </w:rPr>
                    <w:t xml:space="preserve">, </w:t>
                  </w:r>
                  <w:r w:rsidR="00B96724">
                    <w:rPr>
                      <w:rStyle w:val="afc"/>
                      <w:i w:val="0"/>
                      <w:iCs w:val="0"/>
                      <w:lang w:val="ru-RU"/>
                    </w:rPr>
                    <w:t>«</w:t>
                  </w:r>
                  <w:r w:rsidRPr="006A36AA">
                    <w:rPr>
                      <w:rStyle w:val="afc"/>
                      <w:i w:val="0"/>
                      <w:iCs w:val="0"/>
                      <w:lang w:val="ru-RU"/>
                    </w:rPr>
                    <w:t>ПРд</w:t>
                  </w:r>
                  <w:r w:rsidR="00B96724">
                    <w:rPr>
                      <w:rStyle w:val="afc"/>
                      <w:i w:val="0"/>
                      <w:iCs w:val="0"/>
                      <w:lang w:val="ru-RU"/>
                    </w:rPr>
                    <w:t>»</w:t>
                  </w:r>
                  <w:r w:rsidRPr="006A36AA">
                    <w:rPr>
                      <w:rStyle w:val="afc"/>
                      <w:i w:val="0"/>
                      <w:iCs w:val="0"/>
                      <w:lang w:val="ru-RU"/>
                    </w:rPr>
                    <w:t xml:space="preserve">, </w:t>
                  </w:r>
                  <w:r w:rsidR="00B96724">
                    <w:rPr>
                      <w:rStyle w:val="afc"/>
                      <w:i w:val="0"/>
                      <w:iCs w:val="0"/>
                      <w:lang w:val="ru-RU"/>
                    </w:rPr>
                    <w:t>«</w:t>
                  </w:r>
                  <w:r w:rsidRPr="006A36AA">
                    <w:rPr>
                      <w:rStyle w:val="afc"/>
                      <w:i w:val="0"/>
                      <w:iCs w:val="0"/>
                      <w:lang w:val="ru-RU"/>
                    </w:rPr>
                    <w:t>Вид</w:t>
                  </w:r>
                  <w:r w:rsidR="00B96724">
                    <w:rPr>
                      <w:rStyle w:val="afc"/>
                      <w:i w:val="0"/>
                      <w:iCs w:val="0"/>
                      <w:lang w:val="ru-RU"/>
                    </w:rPr>
                    <w:t>»</w:t>
                  </w:r>
                  <w:r w:rsidRPr="006A36AA">
                    <w:rPr>
                      <w:rStyle w:val="afc"/>
                      <w:i w:val="0"/>
                      <w:iCs w:val="0"/>
                      <w:lang w:val="ru-RU"/>
                    </w:rPr>
                    <w:t xml:space="preserve">, </w:t>
                  </w:r>
                  <w:r w:rsidR="00B96724">
                    <w:rPr>
                      <w:rStyle w:val="afc"/>
                      <w:i w:val="0"/>
                      <w:iCs w:val="0"/>
                      <w:lang w:val="ru-RU"/>
                    </w:rPr>
                    <w:t>«</w:t>
                  </w:r>
                  <w:r w:rsidRPr="006A36AA">
                    <w:rPr>
                      <w:rStyle w:val="afc"/>
                      <w:i w:val="0"/>
                      <w:iCs w:val="0"/>
                      <w:lang w:val="ru-RU"/>
                    </w:rPr>
                    <w:t>Пар</w:t>
                  </w:r>
                  <w:r w:rsidR="00B96724">
                    <w:rPr>
                      <w:rStyle w:val="afc"/>
                      <w:i w:val="0"/>
                      <w:iCs w:val="0"/>
                      <w:lang w:val="ru-RU"/>
                    </w:rPr>
                    <w:t>»</w:t>
                  </w:r>
                  <w:r w:rsidRPr="006A36AA">
                    <w:rPr>
                      <w:rStyle w:val="afc"/>
                      <w:i w:val="0"/>
                      <w:iCs w:val="0"/>
                      <w:lang w:val="ru-RU"/>
                    </w:rPr>
                    <w:t xml:space="preserve">, </w:t>
                  </w:r>
                  <w:r w:rsidR="00B96724">
                    <w:rPr>
                      <w:rStyle w:val="afc"/>
                      <w:i w:val="0"/>
                      <w:iCs w:val="0"/>
                      <w:lang w:val="ru-RU"/>
                    </w:rPr>
                    <w:t>«</w:t>
                  </w:r>
                  <w:r w:rsidRPr="006A36AA">
                    <w:rPr>
                      <w:rStyle w:val="afc"/>
                      <w:i w:val="0"/>
                      <w:iCs w:val="0"/>
                      <w:lang w:val="ru-RU"/>
                    </w:rPr>
                    <w:t>Пр</w:t>
                  </w:r>
                  <w:r w:rsidR="00B96724">
                    <w:rPr>
                      <w:rStyle w:val="afc"/>
                      <w:i w:val="0"/>
                      <w:iCs w:val="0"/>
                      <w:lang w:val="ru-RU"/>
                    </w:rPr>
                    <w:t>»</w:t>
                  </w:r>
                  <w:r w:rsidRPr="006A36AA">
                    <w:rPr>
                      <w:rStyle w:val="afc"/>
                      <w:i w:val="0"/>
                      <w:iCs w:val="0"/>
                      <w:lang w:val="ru-RU"/>
                    </w:rPr>
                    <w:t xml:space="preserve">, </w:t>
                  </w:r>
                  <w:r w:rsidR="00B96724">
                    <w:rPr>
                      <w:rStyle w:val="afc"/>
                      <w:i w:val="0"/>
                      <w:iCs w:val="0"/>
                      <w:lang w:val="ru-RU"/>
                    </w:rPr>
                    <w:t>«</w:t>
                  </w:r>
                  <w:r w:rsidRPr="006A36AA">
                    <w:rPr>
                      <w:rStyle w:val="afc"/>
                      <w:i w:val="0"/>
                      <w:iCs w:val="0"/>
                      <w:lang w:val="ru-RU"/>
                    </w:rPr>
                    <w:t>ППр</w:t>
                  </w:r>
                  <w:r w:rsidR="00B96724">
                    <w:rPr>
                      <w:rStyle w:val="afc"/>
                      <w:i w:val="0"/>
                      <w:iCs w:val="0"/>
                      <w:lang w:val="ru-RU"/>
                    </w:rPr>
                    <w:t>»</w:t>
                  </w:r>
                  <w:r w:rsidRPr="006A36AA">
                    <w:rPr>
                      <w:rStyle w:val="afc"/>
                      <w:i w:val="0"/>
                      <w:iCs w:val="0"/>
                      <w:lang w:val="ru-RU"/>
                    </w:rPr>
                    <w:t xml:space="preserve">, </w:t>
                  </w:r>
                  <w:r w:rsidR="00B96724">
                    <w:rPr>
                      <w:rStyle w:val="afc"/>
                      <w:i w:val="0"/>
                      <w:iCs w:val="0"/>
                      <w:lang w:val="ru-RU"/>
                    </w:rPr>
                    <w:t>«</w:t>
                  </w:r>
                  <w:r w:rsidRPr="006A36AA">
                    <w:rPr>
                      <w:rStyle w:val="afc"/>
                      <w:i w:val="0"/>
                      <w:iCs w:val="0"/>
                      <w:lang w:val="ru-RU"/>
                    </w:rPr>
                    <w:t>Кт</w:t>
                  </w:r>
                  <w:r w:rsidR="00B96724">
                    <w:rPr>
                      <w:rStyle w:val="afc"/>
                      <w:i w:val="0"/>
                      <w:iCs w:val="0"/>
                      <w:lang w:val="ru-RU"/>
                    </w:rPr>
                    <w:t>»</w:t>
                  </w:r>
                  <w:r w:rsidRPr="006A36AA">
                    <w:rPr>
                      <w:rStyle w:val="afc"/>
                      <w:i w:val="0"/>
                      <w:iCs w:val="0"/>
                      <w:lang w:val="ru-RU"/>
                    </w:rPr>
                    <w:t xml:space="preserve">, </w:t>
                  </w:r>
                  <w:r w:rsidR="00B96724">
                    <w:rPr>
                      <w:rStyle w:val="afc"/>
                      <w:i w:val="0"/>
                      <w:iCs w:val="0"/>
                      <w:lang w:val="ru-RU"/>
                    </w:rPr>
                    <w:t>«</w:t>
                  </w:r>
                  <w:r w:rsidRPr="006A36AA">
                    <w:rPr>
                      <w:rStyle w:val="afc"/>
                      <w:i w:val="0"/>
                      <w:iCs w:val="0"/>
                      <w:lang w:val="ru-RU"/>
                    </w:rPr>
                    <w:t>Ст</w:t>
                  </w:r>
                  <w:r w:rsidR="00B96724">
                    <w:rPr>
                      <w:rStyle w:val="afc"/>
                      <w:i w:val="0"/>
                      <w:iCs w:val="0"/>
                      <w:lang w:val="ru-RU"/>
                    </w:rPr>
                    <w:t>»</w:t>
                  </w:r>
                  <w:r w:rsidRPr="006A36AA">
                    <w:rPr>
                      <w:rStyle w:val="afc"/>
                      <w:i w:val="0"/>
                      <w:iCs w:val="0"/>
                      <w:lang w:val="ru-RU"/>
                    </w:rPr>
                    <w:t xml:space="preserve">, </w:t>
                  </w:r>
                  <w:r w:rsidR="00B96724">
                    <w:rPr>
                      <w:rStyle w:val="afc"/>
                      <w:i w:val="0"/>
                      <w:iCs w:val="0"/>
                      <w:lang w:val="ru-RU"/>
                    </w:rPr>
                    <w:t>«</w:t>
                  </w:r>
                  <w:r w:rsidRPr="006A36AA">
                    <w:rPr>
                      <w:rStyle w:val="afc"/>
                      <w:i w:val="0"/>
                      <w:iCs w:val="0"/>
                      <w:lang w:val="ru-RU"/>
                    </w:rPr>
                    <w:t>ПСт</w:t>
                  </w:r>
                  <w:r w:rsidR="00B96724">
                    <w:rPr>
                      <w:rStyle w:val="afc"/>
                      <w:i w:val="0"/>
                      <w:iCs w:val="0"/>
                      <w:lang w:val="ru-RU"/>
                    </w:rPr>
                    <w:t>»</w:t>
                  </w:r>
                  <w:r w:rsidRPr="006A36AA">
                    <w:rPr>
                      <w:rStyle w:val="afc"/>
                      <w:i w:val="0"/>
                      <w:iCs w:val="0"/>
                      <w:lang w:val="ru-RU"/>
                    </w:rPr>
                    <w:t xml:space="preserve">, </w:t>
                  </w:r>
                  <w:r w:rsidR="00B96724">
                    <w:rPr>
                      <w:rStyle w:val="afc"/>
                      <w:i w:val="0"/>
                      <w:iCs w:val="0"/>
                      <w:lang w:val="ru-RU"/>
                    </w:rPr>
                    <w:t>«</w:t>
                  </w:r>
                  <w:r w:rsidRPr="006A36AA">
                    <w:rPr>
                      <w:rStyle w:val="afc"/>
                      <w:i w:val="0"/>
                      <w:iCs w:val="0"/>
                      <w:lang w:val="ru-RU"/>
                    </w:rPr>
                    <w:t>Эл</w:t>
                  </w:r>
                  <w:r w:rsidR="00B96724">
                    <w:rPr>
                      <w:rStyle w:val="afc"/>
                      <w:i w:val="0"/>
                      <w:iCs w:val="0"/>
                      <w:lang w:val="ru-RU"/>
                    </w:rPr>
                    <w:t>»</w:t>
                  </w:r>
                  <w:r w:rsidRPr="006A36AA">
                    <w:rPr>
                      <w:rStyle w:val="afc"/>
                      <w:i w:val="0"/>
                      <w:iCs w:val="0"/>
                      <w:lang w:val="ru-RU"/>
                    </w:rPr>
                    <w:t xml:space="preserve"> </w:t>
                  </w:r>
                  <w:r w:rsidRPr="006A36AA">
                    <w:rPr>
                      <w:lang w:val="ru-RU"/>
                    </w:rPr>
                    <w:t xml:space="preserve">заполнятся автоматически. </w:t>
                  </w:r>
                </w:p>
                <w:p w14:paraId="3676EDAB" w14:textId="77777777" w:rsidR="00E40A74" w:rsidRPr="006A36AA" w:rsidRDefault="00E40A74" w:rsidP="00724517">
                  <w:pPr>
                    <w:pStyle w:val="a"/>
                    <w:rPr>
                      <w:lang w:val="ru-RU"/>
                    </w:rPr>
                  </w:pPr>
                  <w:r w:rsidRPr="006A36AA">
                    <w:rPr>
                      <w:lang w:val="ru-RU"/>
                    </w:rPr>
                    <w:t>При необходимости ручного</w:t>
                  </w:r>
                  <w:r w:rsidRPr="006A36AA">
                    <w:t> </w:t>
                  </w:r>
                  <w:r w:rsidRPr="006A36AA">
                    <w:rPr>
                      <w:lang w:val="ru-RU"/>
                    </w:rPr>
                    <w:t>редактирования</w:t>
                  </w:r>
                  <w:r w:rsidRPr="006A36AA">
                    <w:t> </w:t>
                  </w:r>
                  <w:r w:rsidRPr="006A36AA">
                    <w:rPr>
                      <w:lang w:val="ru-RU"/>
                    </w:rPr>
                    <w:t xml:space="preserve">полей БК перейти к шагу 7*. </w:t>
                  </w:r>
                </w:p>
              </w:tc>
            </w:tr>
            <w:tr w:rsidR="00E40A74" w:rsidRPr="006A36AA" w14:paraId="32BB4D9A"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4" w:type="dxa"/>
                  <w:shd w:val="clear" w:color="auto" w:fill="F2F2F2" w:themeFill="background1" w:themeFillShade="F2"/>
                </w:tcPr>
                <w:p w14:paraId="0DA68524"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5746151E" wp14:editId="36A509D9">
                        <wp:extent cx="360000" cy="360000"/>
                        <wp:effectExtent l="0" t="0" r="2540" b="2540"/>
                        <wp:docPr id="583489325" name="Image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829" w:type="dxa"/>
                  <w:shd w:val="clear" w:color="auto" w:fill="F2F2F2" w:themeFill="background1" w:themeFillShade="F2"/>
                </w:tcPr>
                <w:p w14:paraId="484E814E" w14:textId="77777777" w:rsidR="00E40A74" w:rsidRPr="006A36AA" w:rsidRDefault="00E40A74" w:rsidP="00951C8D">
                  <w:pPr>
                    <w:pStyle w:val="TableContents"/>
                    <w:rPr>
                      <w:rFonts w:cs="Times New Roman"/>
                      <w:lang w:val="ru-RU"/>
                    </w:rPr>
                  </w:pPr>
                  <w:r w:rsidRPr="006A36AA">
                    <w:rPr>
                      <w:rStyle w:val="afc"/>
                      <w:rFonts w:cs="Times New Roman"/>
                      <w:b/>
                      <w:bCs/>
                      <w:i w:val="0"/>
                      <w:iCs w:val="0"/>
                      <w:lang w:val="ru-RU"/>
                    </w:rPr>
                    <w:t>Информация</w:t>
                  </w:r>
                  <w:r w:rsidRPr="006A36AA">
                    <w:rPr>
                      <w:rStyle w:val="afc"/>
                      <w:rFonts w:cs="Times New Roman"/>
                      <w:i w:val="0"/>
                      <w:iCs w:val="0"/>
                      <w:lang w:val="ru-RU"/>
                    </w:rPr>
                    <w:t>:</w:t>
                  </w:r>
                </w:p>
                <w:p w14:paraId="06C37544" w14:textId="77777777" w:rsidR="00E40A74" w:rsidRPr="006A36AA" w:rsidRDefault="00E40A74" w:rsidP="00951C8D">
                  <w:pPr>
                    <w:pStyle w:val="TableContents"/>
                    <w:rPr>
                      <w:rFonts w:cs="Times New Roman"/>
                      <w:lang w:val="ru-RU"/>
                    </w:rPr>
                  </w:pPr>
                  <w:r w:rsidRPr="006A36AA">
                    <w:rPr>
                      <w:rFonts w:cs="Times New Roman"/>
                      <w:lang w:val="ru-RU"/>
                    </w:rPr>
                    <w:t>На основании введенных данных заполнится:</w:t>
                  </w:r>
                </w:p>
                <w:p w14:paraId="137662B6" w14:textId="70EE7F13" w:rsidR="00E40A74" w:rsidRPr="006A36AA" w:rsidRDefault="00E40A74" w:rsidP="00724517">
                  <w:pPr>
                    <w:pStyle w:val="a"/>
                    <w:rPr>
                      <w:lang w:val="ru-RU"/>
                    </w:rPr>
                  </w:pPr>
                  <w:r w:rsidRPr="006A36AA">
                    <w:rPr>
                      <w:lang w:val="ru-RU"/>
                    </w:rPr>
                    <w:t xml:space="preserve">информация о фактических кассовых расходах в блоке </w:t>
                  </w:r>
                  <w:r w:rsidR="00B96724">
                    <w:rPr>
                      <w:lang w:val="ru-RU"/>
                    </w:rPr>
                    <w:t>«</w:t>
                  </w:r>
                  <w:r w:rsidRPr="006A36AA">
                    <w:rPr>
                      <w:lang w:val="ru-RU"/>
                    </w:rPr>
                    <w:t>По договору</w:t>
                  </w:r>
                  <w:r w:rsidR="00B96724">
                    <w:rPr>
                      <w:lang w:val="ru-RU"/>
                    </w:rPr>
                    <w:t>»</w:t>
                  </w:r>
                  <w:r w:rsidRPr="006A36AA">
                    <w:rPr>
                      <w:lang w:val="ru-RU"/>
                    </w:rPr>
                    <w:t xml:space="preserve">; </w:t>
                  </w:r>
                </w:p>
                <w:p w14:paraId="3FB58BA7" w14:textId="3DD5BD9A" w:rsidR="00E40A74" w:rsidRPr="006A36AA" w:rsidRDefault="00E40A74" w:rsidP="00724517">
                  <w:pPr>
                    <w:pStyle w:val="a"/>
                    <w:rPr>
                      <w:lang w:val="ru-RU"/>
                    </w:rPr>
                  </w:pPr>
                  <w:r w:rsidRPr="006A36AA">
                    <w:rPr>
                      <w:lang w:val="ru-RU"/>
                    </w:rPr>
                    <w:t xml:space="preserve">поле </w:t>
                  </w:r>
                  <w:r w:rsidR="00B96724">
                    <w:rPr>
                      <w:lang w:val="ru-RU"/>
                    </w:rPr>
                    <w:t>«</w:t>
                  </w:r>
                  <w:r w:rsidRPr="006A36AA">
                    <w:rPr>
                      <w:lang w:val="ru-RU"/>
                    </w:rPr>
                    <w:t>Остаток, свободный от договорных обязательств</w:t>
                  </w:r>
                  <w:r w:rsidR="00B96724">
                    <w:rPr>
                      <w:lang w:val="ru-RU"/>
                    </w:rPr>
                    <w:t>»</w:t>
                  </w:r>
                  <w:r w:rsidRPr="006A36AA">
                    <w:rPr>
                      <w:lang w:val="ru-RU"/>
                    </w:rPr>
                    <w:t xml:space="preserve"> в блоке </w:t>
                  </w:r>
                  <w:r w:rsidR="00B96724">
                    <w:rPr>
                      <w:lang w:val="ru-RU"/>
                    </w:rPr>
                    <w:t>«</w:t>
                  </w:r>
                  <w:r w:rsidRPr="006A36AA">
                    <w:rPr>
                      <w:lang w:val="ru-RU"/>
                    </w:rPr>
                    <w:t>Без договора</w:t>
                  </w:r>
                  <w:r w:rsidR="00B96724">
                    <w:rPr>
                      <w:lang w:val="ru-RU"/>
                    </w:rPr>
                    <w:t>»</w:t>
                  </w:r>
                  <w:r w:rsidRPr="006A36AA">
                    <w:rPr>
                      <w:lang w:val="ru-RU"/>
                    </w:rPr>
                    <w:t xml:space="preserve">. </w:t>
                  </w:r>
                </w:p>
              </w:tc>
            </w:tr>
          </w:tbl>
          <w:p w14:paraId="569CCECE" w14:textId="77777777" w:rsidR="00E40A74" w:rsidRPr="006A36AA" w:rsidRDefault="00E40A74" w:rsidP="00951C8D">
            <w:pPr>
              <w:pStyle w:val="TableContents"/>
              <w:rPr>
                <w:rFonts w:cs="Times New Roman"/>
                <w:lang w:val="ru-RU"/>
              </w:rPr>
            </w:pPr>
          </w:p>
        </w:tc>
      </w:tr>
      <w:tr w:rsidR="00E40A74" w:rsidRPr="006A36AA" w14:paraId="113AE7E9"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725AC8AD" w14:textId="77777777" w:rsidR="00E40A74" w:rsidRPr="006A36AA" w:rsidRDefault="00E40A74" w:rsidP="00951C8D">
            <w:pPr>
              <w:pStyle w:val="TableContents"/>
              <w:rPr>
                <w:rFonts w:cs="Times New Roman"/>
              </w:rPr>
            </w:pPr>
            <w:r w:rsidRPr="006A36AA">
              <w:rPr>
                <w:rStyle w:val="afc"/>
                <w:rFonts w:cs="Times New Roman"/>
                <w:i w:val="0"/>
                <w:iCs w:val="0"/>
              </w:rPr>
              <w:t>шаг 7*</w:t>
            </w:r>
          </w:p>
        </w:tc>
        <w:tc>
          <w:tcPr>
            <w:cnfStyle w:val="000001000000" w:firstRow="0" w:lastRow="0" w:firstColumn="0" w:lastColumn="0" w:oddVBand="0" w:evenVBand="1" w:oddHBand="0" w:evenHBand="0" w:firstRowFirstColumn="0" w:firstRowLastColumn="0" w:lastRowFirstColumn="0" w:lastRowLastColumn="0"/>
            <w:tcW w:w="4045" w:type="pct"/>
          </w:tcPr>
          <w:p w14:paraId="1FD184A5" w14:textId="492AEAEC" w:rsidR="00E40A74" w:rsidRPr="006A36AA" w:rsidRDefault="00E40A74" w:rsidP="00951C8D">
            <w:pPr>
              <w:pStyle w:val="TableContents"/>
              <w:rPr>
                <w:rStyle w:val="afc"/>
                <w:rFonts w:cs="Times New Roman"/>
                <w:i w:val="0"/>
                <w:iCs w:val="0"/>
                <w:lang w:val="ru-RU"/>
              </w:rPr>
            </w:pPr>
            <w:r w:rsidRPr="006A36AA">
              <w:rPr>
                <w:rFonts w:cs="Times New Roman"/>
                <w:lang w:val="ru-RU"/>
              </w:rPr>
              <w:t>При необходимости изменить значения в полях РД, ПРд, Вид, Пар, Пр, ППр, Кт, Ст, ПСт, Эл и нажать кнопку</w:t>
            </w:r>
            <w:r w:rsidR="00C71FC4" w:rsidRPr="004C023C">
              <w:rPr>
                <w:rFonts w:cs="Times New Roman"/>
                <w:lang w:val="ru-RU"/>
              </w:rPr>
              <w:t xml:space="preserve"> </w:t>
            </w:r>
            <w:r w:rsidR="00B96724">
              <w:rPr>
                <w:rFonts w:cs="Times New Roman"/>
                <w:lang w:val="ru-RU"/>
              </w:rPr>
              <w:t>«</w:t>
            </w:r>
            <w:r w:rsidRPr="006A36AA">
              <w:rPr>
                <w:rStyle w:val="afc"/>
                <w:rFonts w:cs="Times New Roman"/>
                <w:i w:val="0"/>
                <w:iCs w:val="0"/>
                <w:lang w:val="ru-RU"/>
              </w:rPr>
              <w:t>Сформировать</w:t>
            </w:r>
            <w:r w:rsidR="00B96724">
              <w:rPr>
                <w:rStyle w:val="afc"/>
                <w:rFonts w:cs="Times New Roman"/>
                <w:i w:val="0"/>
                <w:iCs w:val="0"/>
                <w:lang w:val="ru-RU"/>
              </w:rPr>
              <w:t>»</w:t>
            </w:r>
            <w:r w:rsidRPr="006A36AA">
              <w:rPr>
                <w:rStyle w:val="afc"/>
                <w:rFonts w:cs="Times New Roman"/>
                <w:i w:val="0"/>
                <w:iCs w:val="0"/>
                <w:lang w:val="ru-RU"/>
              </w:rPr>
              <w:t>.</w:t>
            </w:r>
          </w:p>
          <w:p w14:paraId="43DA61B8" w14:textId="77777777" w:rsidR="00E40A74" w:rsidRPr="006A36AA" w:rsidRDefault="00E40A74"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787"/>
            </w:tblGrid>
            <w:tr w:rsidR="00E40A74" w:rsidRPr="006A36AA" w14:paraId="08377C51"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0" w:type="dxa"/>
                  <w:shd w:val="clear" w:color="auto" w:fill="F2F2F2" w:themeFill="background1" w:themeFillShade="F2"/>
                </w:tcPr>
                <w:p w14:paraId="2BE39707"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74779D86" wp14:editId="2BE319C3">
                        <wp:extent cx="360000" cy="360000"/>
                        <wp:effectExtent l="0" t="0" r="2540" b="2540"/>
                        <wp:docPr id="878265876" name="Image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7113" w:type="dxa"/>
                  <w:shd w:val="clear" w:color="auto" w:fill="F2F2F2" w:themeFill="background1" w:themeFillShade="F2"/>
                </w:tcPr>
                <w:p w14:paraId="5525B072" w14:textId="77777777" w:rsidR="00E40A74" w:rsidRPr="006A36AA" w:rsidRDefault="00E40A74" w:rsidP="00951C8D">
                  <w:pPr>
                    <w:pStyle w:val="TableContents"/>
                    <w:rPr>
                      <w:rFonts w:cs="Times New Roman"/>
                      <w:lang w:val="ru-RU"/>
                    </w:rPr>
                  </w:pPr>
                  <w:r w:rsidRPr="006A36AA">
                    <w:rPr>
                      <w:rStyle w:val="afc"/>
                      <w:rFonts w:cs="Times New Roman"/>
                      <w:b/>
                      <w:bCs/>
                      <w:i w:val="0"/>
                      <w:iCs w:val="0"/>
                      <w:lang w:val="ru-RU"/>
                    </w:rPr>
                    <w:t>Информация</w:t>
                  </w:r>
                  <w:r w:rsidRPr="006A36AA">
                    <w:rPr>
                      <w:rStyle w:val="afc"/>
                      <w:rFonts w:cs="Times New Roman"/>
                      <w:i w:val="0"/>
                      <w:iCs w:val="0"/>
                      <w:lang w:val="ru-RU"/>
                    </w:rPr>
                    <w:t>:</w:t>
                  </w:r>
                </w:p>
                <w:p w14:paraId="21EEFB81" w14:textId="77777777" w:rsidR="00E40A74" w:rsidRPr="006A36AA" w:rsidRDefault="00E40A74" w:rsidP="00951C8D">
                  <w:pPr>
                    <w:pStyle w:val="TableContents"/>
                    <w:rPr>
                      <w:rFonts w:cs="Times New Roman"/>
                      <w:lang w:val="ru-RU"/>
                    </w:rPr>
                  </w:pPr>
                  <w:r w:rsidRPr="006A36AA">
                    <w:rPr>
                      <w:rFonts w:cs="Times New Roman"/>
                      <w:lang w:val="ru-RU"/>
                    </w:rPr>
                    <w:t>На основании введенных данных заполнится:</w:t>
                  </w:r>
                </w:p>
                <w:p w14:paraId="68334187" w14:textId="68F644EA" w:rsidR="00E40A74" w:rsidRPr="006A36AA" w:rsidRDefault="00E40A74" w:rsidP="00724517">
                  <w:pPr>
                    <w:pStyle w:val="a"/>
                    <w:rPr>
                      <w:lang w:val="ru-RU"/>
                    </w:rPr>
                  </w:pPr>
                  <w:r w:rsidRPr="006A36AA">
                    <w:rPr>
                      <w:lang w:val="ru-RU"/>
                    </w:rPr>
                    <w:t xml:space="preserve">информация о фактических кассовых расходах в блоке </w:t>
                  </w:r>
                  <w:r w:rsidR="00B96724">
                    <w:rPr>
                      <w:lang w:val="ru-RU"/>
                    </w:rPr>
                    <w:t>«</w:t>
                  </w:r>
                  <w:r w:rsidRPr="006A36AA">
                    <w:rPr>
                      <w:lang w:val="ru-RU"/>
                    </w:rPr>
                    <w:t>По договору</w:t>
                  </w:r>
                  <w:r w:rsidR="00B96724">
                    <w:rPr>
                      <w:lang w:val="ru-RU"/>
                    </w:rPr>
                    <w:t>»</w:t>
                  </w:r>
                  <w:r w:rsidRPr="006A36AA">
                    <w:rPr>
                      <w:lang w:val="ru-RU"/>
                    </w:rPr>
                    <w:t xml:space="preserve">; </w:t>
                  </w:r>
                </w:p>
                <w:p w14:paraId="1165C4B1" w14:textId="4E788C20" w:rsidR="00E40A74" w:rsidRPr="006A36AA" w:rsidRDefault="00E40A74" w:rsidP="00724517">
                  <w:pPr>
                    <w:pStyle w:val="a"/>
                    <w:rPr>
                      <w:lang w:val="ru-RU"/>
                    </w:rPr>
                  </w:pPr>
                  <w:r w:rsidRPr="006A36AA">
                    <w:rPr>
                      <w:lang w:val="ru-RU"/>
                    </w:rPr>
                    <w:t xml:space="preserve">поле </w:t>
                  </w:r>
                  <w:r w:rsidR="00B96724">
                    <w:rPr>
                      <w:lang w:val="ru-RU"/>
                    </w:rPr>
                    <w:t>«</w:t>
                  </w:r>
                  <w:r w:rsidRPr="006A36AA">
                    <w:rPr>
                      <w:lang w:val="ru-RU"/>
                    </w:rPr>
                    <w:t>Исполнено</w:t>
                  </w:r>
                  <w:r w:rsidR="00B96724">
                    <w:rPr>
                      <w:lang w:val="ru-RU"/>
                    </w:rPr>
                    <w:t>»</w:t>
                  </w:r>
                  <w:r w:rsidRPr="006A36AA">
                    <w:rPr>
                      <w:lang w:val="ru-RU"/>
                    </w:rPr>
                    <w:t xml:space="preserve"> в блоке </w:t>
                  </w:r>
                  <w:r w:rsidR="00B96724">
                    <w:rPr>
                      <w:lang w:val="ru-RU"/>
                    </w:rPr>
                    <w:t>«</w:t>
                  </w:r>
                  <w:r w:rsidRPr="006A36AA">
                    <w:rPr>
                      <w:lang w:val="ru-RU"/>
                    </w:rPr>
                    <w:t>Без договора</w:t>
                  </w:r>
                  <w:r w:rsidR="00B96724">
                    <w:rPr>
                      <w:lang w:val="ru-RU"/>
                    </w:rPr>
                    <w:t>»</w:t>
                  </w:r>
                  <w:r w:rsidRPr="006A36AA">
                    <w:rPr>
                      <w:lang w:val="ru-RU"/>
                    </w:rPr>
                    <w:t xml:space="preserve">. </w:t>
                  </w:r>
                </w:p>
              </w:tc>
            </w:tr>
          </w:tbl>
          <w:p w14:paraId="53A8E3E0" w14:textId="77777777" w:rsidR="00E40A74" w:rsidRPr="006A36AA" w:rsidRDefault="00E40A74" w:rsidP="00951C8D">
            <w:pPr>
              <w:pStyle w:val="TableContents"/>
              <w:rPr>
                <w:rFonts w:cs="Times New Roman"/>
                <w:lang w:val="ru-RU"/>
              </w:rPr>
            </w:pPr>
          </w:p>
        </w:tc>
      </w:tr>
      <w:tr w:rsidR="00E40A74" w:rsidRPr="006A36AA" w14:paraId="540D25A9"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1BDF9FD3" w14:textId="77777777" w:rsidR="00E40A74" w:rsidRPr="006A36AA" w:rsidRDefault="00E40A74" w:rsidP="00951C8D">
            <w:pPr>
              <w:pStyle w:val="TableContents"/>
              <w:rPr>
                <w:rFonts w:cs="Times New Roman"/>
              </w:rPr>
            </w:pPr>
            <w:r w:rsidRPr="006A36AA">
              <w:rPr>
                <w:rStyle w:val="afc"/>
                <w:rFonts w:cs="Times New Roman"/>
                <w:i w:val="0"/>
                <w:iCs w:val="0"/>
              </w:rPr>
              <w:lastRenderedPageBreak/>
              <w:t>шаг 8*</w:t>
            </w:r>
          </w:p>
        </w:tc>
        <w:tc>
          <w:tcPr>
            <w:cnfStyle w:val="000001000000" w:firstRow="0" w:lastRow="0" w:firstColumn="0" w:lastColumn="0" w:oddVBand="0" w:evenVBand="1" w:oddHBand="0" w:evenHBand="0" w:firstRowFirstColumn="0" w:firstRowLastColumn="0" w:lastRowFirstColumn="0" w:lastRowLastColumn="0"/>
            <w:tcW w:w="4045" w:type="pct"/>
          </w:tcPr>
          <w:p w14:paraId="6D0334BF" w14:textId="5B52937C" w:rsidR="00E40A74" w:rsidRPr="006A36AA" w:rsidRDefault="00E40A74" w:rsidP="00951C8D">
            <w:pPr>
              <w:pStyle w:val="TableContents"/>
              <w:rPr>
                <w:rFonts w:cs="Times New Roman"/>
                <w:lang w:val="ru-RU"/>
              </w:rPr>
            </w:pPr>
            <w:r w:rsidRPr="006A36AA">
              <w:rPr>
                <w:rFonts w:cs="Times New Roman"/>
                <w:lang w:val="ru-RU"/>
              </w:rPr>
              <w:t>Если требуется произвести корректировку кассового расхода</w:t>
            </w:r>
            <w:r w:rsidRPr="006A36AA">
              <w:rPr>
                <w:rStyle w:val="afc"/>
                <w:rFonts w:cs="Times New Roman"/>
                <w:i w:val="0"/>
                <w:iCs w:val="0"/>
              </w:rPr>
              <w:t> </w:t>
            </w:r>
            <w:r w:rsidRPr="006A36AA">
              <w:rPr>
                <w:rStyle w:val="StrongEmphasis"/>
                <w:rFonts w:cs="Times New Roman"/>
                <w:b w:val="0"/>
                <w:bCs w:val="0"/>
                <w:lang w:val="ru-RU"/>
              </w:rPr>
              <w:t>по договорным обязательствам,</w:t>
            </w:r>
            <w:r w:rsidRPr="006A36AA">
              <w:rPr>
                <w:rFonts w:cs="Times New Roman"/>
              </w:rPr>
              <w:t> </w:t>
            </w:r>
            <w:r w:rsidRPr="006A36AA">
              <w:rPr>
                <w:rFonts w:cs="Times New Roman"/>
                <w:lang w:val="ru-RU"/>
              </w:rPr>
              <w:t>то в</w:t>
            </w:r>
            <w:r w:rsidRPr="006A36AA">
              <w:rPr>
                <w:rFonts w:cs="Times New Roman"/>
              </w:rPr>
              <w:t> </w:t>
            </w:r>
            <w:r w:rsidRPr="006A36AA">
              <w:rPr>
                <w:rFonts w:cs="Times New Roman"/>
                <w:lang w:val="ru-RU"/>
              </w:rPr>
              <w:t>сформированной информации</w:t>
            </w:r>
            <w:r w:rsidRPr="006A36AA">
              <w:rPr>
                <w:rFonts w:cs="Times New Roman"/>
              </w:rPr>
              <w:t> </w:t>
            </w:r>
            <w:r w:rsidRPr="006A36AA">
              <w:rPr>
                <w:rStyle w:val="StrongEmphasis"/>
                <w:rFonts w:cs="Times New Roman"/>
                <w:b w:val="0"/>
                <w:bCs w:val="0"/>
                <w:lang w:val="ru-RU"/>
              </w:rPr>
              <w:t xml:space="preserve">блока </w:t>
            </w:r>
            <w:r w:rsidR="00B96724">
              <w:rPr>
                <w:rStyle w:val="StrongEmphasis"/>
                <w:rFonts w:cs="Times New Roman"/>
                <w:b w:val="0"/>
                <w:bCs w:val="0"/>
                <w:lang w:val="ru-RU"/>
              </w:rPr>
              <w:t>«</w:t>
            </w:r>
            <w:r w:rsidRPr="006A36AA">
              <w:rPr>
                <w:rStyle w:val="StrongEmphasis"/>
                <w:rFonts w:cs="Times New Roman"/>
                <w:b w:val="0"/>
                <w:bCs w:val="0"/>
                <w:lang w:val="ru-RU"/>
              </w:rPr>
              <w:t>По договору</w:t>
            </w:r>
            <w:r w:rsidR="00B96724">
              <w:rPr>
                <w:rStyle w:val="StrongEmphasis"/>
                <w:rFonts w:cs="Times New Roman"/>
                <w:b w:val="0"/>
                <w:bCs w:val="0"/>
                <w:lang w:val="ru-RU"/>
              </w:rPr>
              <w:t>»</w:t>
            </w:r>
            <w:r w:rsidRPr="006A36AA">
              <w:rPr>
                <w:rFonts w:cs="Times New Roman"/>
              </w:rPr>
              <w:t> </w:t>
            </w:r>
            <w:r w:rsidRPr="006A36AA">
              <w:rPr>
                <w:rFonts w:cs="Times New Roman"/>
                <w:lang w:val="ru-RU"/>
              </w:rPr>
              <w:t>в каждой строке, по которой требуется произвести уменьшение кассового расхода,</w:t>
            </w:r>
            <w:r w:rsidRPr="006A36AA">
              <w:rPr>
                <w:rFonts w:cs="Times New Roman"/>
              </w:rPr>
              <w:t> </w:t>
            </w:r>
            <w:r w:rsidRPr="006A36AA">
              <w:rPr>
                <w:rFonts w:cs="Times New Roman"/>
                <w:lang w:val="ru-RU"/>
              </w:rPr>
              <w:t xml:space="preserve">заполнить поле </w:t>
            </w:r>
            <w:r w:rsidR="00B96724">
              <w:rPr>
                <w:rFonts w:cs="Times New Roman"/>
                <w:lang w:val="ru-RU"/>
              </w:rPr>
              <w:t>«</w:t>
            </w:r>
            <w:r w:rsidRPr="006A36AA">
              <w:rPr>
                <w:rFonts w:cs="Times New Roman"/>
                <w:lang w:val="ru-RU"/>
              </w:rPr>
              <w:t>Сумма корректир.</w:t>
            </w:r>
            <w:r w:rsidR="00B96724">
              <w:rPr>
                <w:rFonts w:cs="Times New Roman"/>
                <w:lang w:val="ru-RU"/>
              </w:rPr>
              <w:t>»</w:t>
            </w:r>
            <w:r w:rsidRPr="006A36AA">
              <w:rPr>
                <w:rFonts w:cs="Times New Roman"/>
              </w:rPr>
              <w:t> </w:t>
            </w:r>
            <w:r w:rsidRPr="006A36AA">
              <w:rPr>
                <w:rFonts w:cs="Times New Roman"/>
                <w:lang w:val="ru-RU"/>
              </w:rPr>
              <w:t xml:space="preserve">в пределах суммы, указанной в поле </w:t>
            </w:r>
            <w:r w:rsidR="00B96724">
              <w:rPr>
                <w:rFonts w:cs="Times New Roman"/>
                <w:lang w:val="ru-RU"/>
              </w:rPr>
              <w:t>«</w:t>
            </w:r>
            <w:r w:rsidRPr="006A36AA">
              <w:rPr>
                <w:rFonts w:cs="Times New Roman"/>
                <w:lang w:val="ru-RU"/>
              </w:rPr>
              <w:t>Исполнено</w:t>
            </w:r>
            <w:r w:rsidR="00B96724">
              <w:rPr>
                <w:rFonts w:cs="Times New Roman"/>
                <w:lang w:val="ru-RU"/>
              </w:rPr>
              <w:t>»</w:t>
            </w:r>
            <w:r w:rsidRPr="006A36AA">
              <w:rPr>
                <w:rFonts w:cs="Times New Roman"/>
                <w:lang w:val="ru-RU"/>
              </w:rPr>
              <w:t xml:space="preserve">, либо установить переключатель </w:t>
            </w:r>
            <w:r w:rsidR="00B96724">
              <w:rPr>
                <w:rStyle w:val="afc"/>
                <w:rFonts w:cs="Times New Roman"/>
                <w:i w:val="0"/>
                <w:iCs w:val="0"/>
                <w:lang w:val="ru-RU"/>
              </w:rPr>
              <w:t>«</w:t>
            </w:r>
            <w:r w:rsidRPr="006A36AA">
              <w:rPr>
                <w:rStyle w:val="afc"/>
                <w:rFonts w:cs="Times New Roman"/>
                <w:i w:val="0"/>
                <w:iCs w:val="0"/>
                <w:lang w:val="ru-RU"/>
              </w:rPr>
              <w:t>Перенести всю сумму</w:t>
            </w:r>
            <w:r w:rsidR="00B96724">
              <w:rPr>
                <w:rStyle w:val="afc"/>
                <w:rFonts w:cs="Times New Roman"/>
                <w:i w:val="0"/>
                <w:iCs w:val="0"/>
                <w:lang w:val="ru-RU"/>
              </w:rPr>
              <w:t>»</w:t>
            </w:r>
            <w:r w:rsidRPr="006A36AA">
              <w:rPr>
                <w:rFonts w:cs="Times New Roman"/>
                <w:lang w:val="ru-RU"/>
              </w:rPr>
              <w:t>.</w:t>
            </w:r>
          </w:p>
          <w:p w14:paraId="2F0B6E16" w14:textId="77777777" w:rsidR="00E40A74" w:rsidRPr="006A36AA" w:rsidRDefault="00E40A74"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787"/>
            </w:tblGrid>
            <w:tr w:rsidR="00E40A74" w:rsidRPr="006A36AA" w14:paraId="22BB0B13"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86" w:type="dxa"/>
                  <w:shd w:val="clear" w:color="auto" w:fill="F2F2F2" w:themeFill="background1" w:themeFillShade="F2"/>
                </w:tcPr>
                <w:p w14:paraId="648B0EA4"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42601FE3" wp14:editId="7CB41D54">
                        <wp:extent cx="360000" cy="360000"/>
                        <wp:effectExtent l="0" t="0" r="2540" b="2540"/>
                        <wp:docPr id="696525264" name="Image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787" w:type="dxa"/>
                  <w:shd w:val="clear" w:color="auto" w:fill="F2F2F2" w:themeFill="background1" w:themeFillShade="F2"/>
                </w:tcPr>
                <w:p w14:paraId="45BDA2D0" w14:textId="77777777" w:rsidR="00E40A74" w:rsidRPr="006A36AA" w:rsidRDefault="00E40A74" w:rsidP="00951C8D">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171BDB5C" w14:textId="69BAFF41" w:rsidR="00E40A74" w:rsidRPr="006A36AA" w:rsidRDefault="00E40A74" w:rsidP="00951C8D">
                  <w:pPr>
                    <w:pStyle w:val="TableContents"/>
                    <w:rPr>
                      <w:rFonts w:cs="Times New Roman"/>
                      <w:lang w:val="ru-RU"/>
                    </w:rPr>
                  </w:pPr>
                  <w:r w:rsidRPr="006A36AA">
                    <w:rPr>
                      <w:rFonts w:cs="Times New Roman"/>
                      <w:lang w:val="ru-RU"/>
                    </w:rPr>
                    <w:t xml:space="preserve">С учетом введенных сумм корректировки по договорным обязательствам автоматически рассчитывается общая сумма операции и отображается в поле </w:t>
                  </w:r>
                  <w:r w:rsidR="00B96724">
                    <w:rPr>
                      <w:rFonts w:cs="Times New Roman"/>
                      <w:lang w:val="ru-RU"/>
                    </w:rPr>
                    <w:t>«</w:t>
                  </w:r>
                  <w:r w:rsidRPr="006A36AA">
                    <w:rPr>
                      <w:rFonts w:cs="Times New Roman"/>
                      <w:lang w:val="ru-RU"/>
                    </w:rPr>
                    <w:t>Сумма корректировки</w:t>
                  </w:r>
                  <w:r w:rsidR="00B96724">
                    <w:rPr>
                      <w:rFonts w:cs="Times New Roman"/>
                      <w:lang w:val="ru-RU"/>
                    </w:rPr>
                    <w:t>»</w:t>
                  </w:r>
                  <w:r w:rsidRPr="006A36AA">
                    <w:rPr>
                      <w:rFonts w:cs="Times New Roman"/>
                      <w:lang w:val="ru-RU"/>
                    </w:rPr>
                    <w:t xml:space="preserve"> блока </w:t>
                  </w:r>
                  <w:r w:rsidR="00B96724">
                    <w:rPr>
                      <w:rFonts w:cs="Times New Roman"/>
                      <w:lang w:val="ru-RU"/>
                    </w:rPr>
                    <w:t>«</w:t>
                  </w:r>
                  <w:r w:rsidRPr="006A36AA">
                    <w:rPr>
                      <w:rFonts w:cs="Times New Roman"/>
                      <w:lang w:val="ru-RU"/>
                    </w:rPr>
                    <w:t>Общая сумма операции</w:t>
                  </w:r>
                  <w:r w:rsidR="00B96724">
                    <w:rPr>
                      <w:rFonts w:cs="Times New Roman"/>
                      <w:lang w:val="ru-RU"/>
                    </w:rPr>
                    <w:t>»</w:t>
                  </w:r>
                  <w:r w:rsidRPr="006A36AA">
                    <w:rPr>
                      <w:rFonts w:cs="Times New Roman"/>
                      <w:lang w:val="ru-RU"/>
                    </w:rPr>
                    <w:t xml:space="preserve"> части </w:t>
                  </w:r>
                  <w:r w:rsidR="00B96724">
                    <w:rPr>
                      <w:rFonts w:cs="Times New Roman"/>
                      <w:lang w:val="ru-RU"/>
                    </w:rPr>
                    <w:t>«</w:t>
                  </w:r>
                  <w:r w:rsidRPr="006A36AA">
                    <w:rPr>
                      <w:rFonts w:cs="Times New Roman"/>
                      <w:lang w:val="ru-RU"/>
                    </w:rPr>
                    <w:t>Уменьшение кассового расхода</w:t>
                  </w:r>
                  <w:r w:rsidR="00B96724">
                    <w:rPr>
                      <w:rFonts w:cs="Times New Roman"/>
                      <w:lang w:val="ru-RU"/>
                    </w:rPr>
                    <w:t>»</w:t>
                  </w:r>
                  <w:r w:rsidRPr="006A36AA">
                    <w:rPr>
                      <w:rFonts w:cs="Times New Roman"/>
                      <w:lang w:val="ru-RU"/>
                    </w:rPr>
                    <w:t>.</w:t>
                  </w:r>
                </w:p>
              </w:tc>
            </w:tr>
          </w:tbl>
          <w:p w14:paraId="7CA4A9A5" w14:textId="77777777" w:rsidR="00E40A74" w:rsidRPr="006A36AA" w:rsidRDefault="00E40A74" w:rsidP="00951C8D">
            <w:pPr>
              <w:pStyle w:val="TableContents"/>
              <w:rPr>
                <w:rFonts w:cs="Times New Roman"/>
                <w:lang w:val="ru-RU"/>
              </w:rPr>
            </w:pPr>
          </w:p>
        </w:tc>
      </w:tr>
      <w:tr w:rsidR="00E40A74" w:rsidRPr="006A36AA" w14:paraId="1B2E0D9C"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176AB504" w14:textId="77777777" w:rsidR="00E40A74" w:rsidRPr="006A36AA" w:rsidRDefault="00E40A74" w:rsidP="00951C8D">
            <w:pPr>
              <w:pStyle w:val="TableContents"/>
              <w:rPr>
                <w:rFonts w:cs="Times New Roman"/>
              </w:rPr>
            </w:pPr>
            <w:r w:rsidRPr="006A36AA">
              <w:rPr>
                <w:rStyle w:val="afc"/>
                <w:rFonts w:cs="Times New Roman"/>
                <w:i w:val="0"/>
                <w:iCs w:val="0"/>
              </w:rPr>
              <w:t>шаг 9*</w:t>
            </w:r>
          </w:p>
        </w:tc>
        <w:tc>
          <w:tcPr>
            <w:cnfStyle w:val="000001000000" w:firstRow="0" w:lastRow="0" w:firstColumn="0" w:lastColumn="0" w:oddVBand="0" w:evenVBand="1" w:oddHBand="0" w:evenHBand="0" w:firstRowFirstColumn="0" w:firstRowLastColumn="0" w:lastRowFirstColumn="0" w:lastRowLastColumn="0"/>
            <w:tcW w:w="4045" w:type="pct"/>
          </w:tcPr>
          <w:p w14:paraId="73AF0E27" w14:textId="2B30C845" w:rsidR="00E40A74" w:rsidRPr="006A36AA" w:rsidRDefault="00E40A74" w:rsidP="00951C8D">
            <w:pPr>
              <w:pStyle w:val="TableContents"/>
              <w:rPr>
                <w:rFonts w:cs="Times New Roman"/>
                <w:lang w:val="ru-RU"/>
              </w:rPr>
            </w:pPr>
            <w:r w:rsidRPr="006A36AA">
              <w:rPr>
                <w:rFonts w:cs="Times New Roman"/>
                <w:lang w:val="ru-RU"/>
              </w:rPr>
              <w:t>Если требуется произвести корректировку кассового расхода, произведенного</w:t>
            </w:r>
            <w:r w:rsidRPr="006A36AA">
              <w:rPr>
                <w:rStyle w:val="StrongEmphasis"/>
                <w:rFonts w:cs="Times New Roman"/>
                <w:b w:val="0"/>
                <w:bCs w:val="0"/>
              </w:rPr>
              <w:t> </w:t>
            </w:r>
            <w:r w:rsidRPr="006A36AA">
              <w:rPr>
                <w:rStyle w:val="afc"/>
                <w:rFonts w:cs="Times New Roman"/>
                <w:i w:val="0"/>
                <w:iCs w:val="0"/>
                <w:lang w:val="ru-RU"/>
              </w:rPr>
              <w:t>вне договорных обязательств</w:t>
            </w:r>
            <w:r w:rsidRPr="006A36AA">
              <w:rPr>
                <w:rFonts w:cs="Times New Roman"/>
                <w:lang w:val="ru-RU"/>
              </w:rPr>
              <w:t>, то в</w:t>
            </w:r>
            <w:r w:rsidRPr="006A36AA">
              <w:rPr>
                <w:rFonts w:cs="Times New Roman"/>
              </w:rPr>
              <w:t> </w:t>
            </w:r>
            <w:r w:rsidRPr="006A36AA">
              <w:rPr>
                <w:rStyle w:val="StrongEmphasis"/>
                <w:rFonts w:cs="Times New Roman"/>
                <w:b w:val="0"/>
                <w:bCs w:val="0"/>
                <w:lang w:val="ru-RU"/>
              </w:rPr>
              <w:t xml:space="preserve">блоке </w:t>
            </w:r>
            <w:r w:rsidR="00B96724">
              <w:rPr>
                <w:rStyle w:val="StrongEmphasis"/>
                <w:rFonts w:cs="Times New Roman"/>
                <w:b w:val="0"/>
                <w:bCs w:val="0"/>
                <w:lang w:val="ru-RU"/>
              </w:rPr>
              <w:t>«</w:t>
            </w:r>
            <w:r w:rsidRPr="006A36AA">
              <w:rPr>
                <w:rStyle w:val="StrongEmphasis"/>
                <w:rFonts w:cs="Times New Roman"/>
                <w:b w:val="0"/>
                <w:bCs w:val="0"/>
                <w:lang w:val="ru-RU"/>
              </w:rPr>
              <w:t>Без договора</w:t>
            </w:r>
            <w:r w:rsidR="00B96724">
              <w:rPr>
                <w:rStyle w:val="StrongEmphasis"/>
                <w:rFonts w:cs="Times New Roman"/>
                <w:b w:val="0"/>
                <w:bCs w:val="0"/>
                <w:lang w:val="ru-RU"/>
              </w:rPr>
              <w:t>»</w:t>
            </w:r>
            <w:r w:rsidRPr="006A36AA">
              <w:rPr>
                <w:rFonts w:cs="Times New Roman"/>
              </w:rPr>
              <w:t> </w:t>
            </w:r>
            <w:r w:rsidRPr="006A36AA">
              <w:rPr>
                <w:rFonts w:cs="Times New Roman"/>
                <w:lang w:val="ru-RU"/>
              </w:rPr>
              <w:t xml:space="preserve">заполнить поле </w:t>
            </w:r>
            <w:r w:rsidR="00B96724">
              <w:rPr>
                <w:rFonts w:cs="Times New Roman"/>
                <w:lang w:val="ru-RU"/>
              </w:rPr>
              <w:t>«</w:t>
            </w:r>
            <w:r w:rsidRPr="006A36AA">
              <w:rPr>
                <w:rFonts w:cs="Times New Roman"/>
                <w:lang w:val="ru-RU"/>
              </w:rPr>
              <w:t>Сумма корректировки</w:t>
            </w:r>
            <w:r w:rsidR="00B96724">
              <w:rPr>
                <w:rFonts w:cs="Times New Roman"/>
                <w:lang w:val="ru-RU"/>
              </w:rPr>
              <w:t>»</w:t>
            </w:r>
            <w:r w:rsidRPr="006A36AA">
              <w:rPr>
                <w:rFonts w:cs="Times New Roman"/>
              </w:rPr>
              <w:t> </w:t>
            </w:r>
            <w:r w:rsidRPr="006A36AA">
              <w:rPr>
                <w:rFonts w:cs="Times New Roman"/>
                <w:lang w:val="ru-RU"/>
              </w:rPr>
              <w:t xml:space="preserve">в пределах суммы, указанной в поле </w:t>
            </w:r>
            <w:r w:rsidR="00B96724">
              <w:rPr>
                <w:rFonts w:cs="Times New Roman"/>
                <w:lang w:val="ru-RU"/>
              </w:rPr>
              <w:t>«</w:t>
            </w:r>
            <w:r w:rsidRPr="006A36AA">
              <w:rPr>
                <w:rFonts w:cs="Times New Roman"/>
                <w:lang w:val="ru-RU"/>
              </w:rPr>
              <w:t>Исполнено</w:t>
            </w:r>
            <w:r w:rsidR="00B96724">
              <w:rPr>
                <w:rFonts w:cs="Times New Roman"/>
                <w:lang w:val="ru-RU"/>
              </w:rPr>
              <w:t>»</w:t>
            </w:r>
            <w:r w:rsidRPr="006A36AA">
              <w:rPr>
                <w:rFonts w:cs="Times New Roman"/>
                <w:lang w:val="ru-RU"/>
              </w:rPr>
              <w:t>.</w:t>
            </w:r>
          </w:p>
          <w:p w14:paraId="1DBED4BF" w14:textId="77777777" w:rsidR="00E40A74" w:rsidRPr="006A36AA" w:rsidRDefault="00E40A74"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787"/>
            </w:tblGrid>
            <w:tr w:rsidR="00E40A74" w:rsidRPr="006A36AA" w14:paraId="46E9BB43"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4" w:type="dxa"/>
                  <w:shd w:val="clear" w:color="auto" w:fill="F2F2F2" w:themeFill="background1" w:themeFillShade="F2"/>
                </w:tcPr>
                <w:p w14:paraId="3CF4707D"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24D625DD" wp14:editId="46775CFC">
                        <wp:extent cx="360000" cy="360000"/>
                        <wp:effectExtent l="0" t="0" r="2540" b="2540"/>
                        <wp:docPr id="1968810613" name="Image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829" w:type="dxa"/>
                  <w:shd w:val="clear" w:color="auto" w:fill="F2F2F2" w:themeFill="background1" w:themeFillShade="F2"/>
                </w:tcPr>
                <w:p w14:paraId="088C41BB" w14:textId="77777777" w:rsidR="00E40A74" w:rsidRPr="006A36AA" w:rsidRDefault="00E40A74" w:rsidP="00951C8D">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07C26001" w14:textId="72F2C9DC" w:rsidR="00E40A74" w:rsidRPr="006A36AA" w:rsidRDefault="00E40A74" w:rsidP="00951C8D">
                  <w:pPr>
                    <w:pStyle w:val="TableContents"/>
                    <w:rPr>
                      <w:rFonts w:cs="Times New Roman"/>
                      <w:lang w:val="ru-RU"/>
                    </w:rPr>
                  </w:pPr>
                  <w:r w:rsidRPr="006A36AA">
                    <w:rPr>
                      <w:rFonts w:cs="Times New Roman"/>
                      <w:lang w:val="ru-RU"/>
                    </w:rPr>
                    <w:t xml:space="preserve">С учетом введенной суммы корректировки автоматически рассчитывается общая сумма операции и отображается в поле </w:t>
                  </w:r>
                  <w:r w:rsidR="00B96724">
                    <w:rPr>
                      <w:rFonts w:cs="Times New Roman"/>
                      <w:lang w:val="ru-RU"/>
                    </w:rPr>
                    <w:t>«</w:t>
                  </w:r>
                  <w:r w:rsidRPr="006A36AA">
                    <w:rPr>
                      <w:rFonts w:cs="Times New Roman"/>
                      <w:lang w:val="ru-RU"/>
                    </w:rPr>
                    <w:t>Сумма корректировки</w:t>
                  </w:r>
                  <w:r w:rsidR="00B96724">
                    <w:rPr>
                      <w:rFonts w:cs="Times New Roman"/>
                      <w:lang w:val="ru-RU"/>
                    </w:rPr>
                    <w:t>»</w:t>
                  </w:r>
                  <w:r w:rsidRPr="006A36AA">
                    <w:rPr>
                      <w:rFonts w:cs="Times New Roman"/>
                      <w:lang w:val="ru-RU"/>
                    </w:rPr>
                    <w:t xml:space="preserve"> блока </w:t>
                  </w:r>
                  <w:r w:rsidR="00B96724">
                    <w:rPr>
                      <w:rFonts w:cs="Times New Roman"/>
                      <w:lang w:val="ru-RU"/>
                    </w:rPr>
                    <w:t>«</w:t>
                  </w:r>
                  <w:r w:rsidRPr="006A36AA">
                    <w:rPr>
                      <w:rFonts w:cs="Times New Roman"/>
                      <w:lang w:val="ru-RU"/>
                    </w:rPr>
                    <w:t>Общая сумма операции</w:t>
                  </w:r>
                  <w:r w:rsidR="00B96724">
                    <w:rPr>
                      <w:rFonts w:cs="Times New Roman"/>
                      <w:lang w:val="ru-RU"/>
                    </w:rPr>
                    <w:t>»</w:t>
                  </w:r>
                  <w:r w:rsidRPr="006A36AA">
                    <w:rPr>
                      <w:rFonts w:cs="Times New Roman"/>
                      <w:lang w:val="ru-RU"/>
                    </w:rPr>
                    <w:t xml:space="preserve"> части </w:t>
                  </w:r>
                  <w:r w:rsidR="00B96724">
                    <w:rPr>
                      <w:rFonts w:cs="Times New Roman"/>
                      <w:lang w:val="ru-RU"/>
                    </w:rPr>
                    <w:t>«</w:t>
                  </w:r>
                  <w:r w:rsidRPr="006A36AA">
                    <w:rPr>
                      <w:rFonts w:cs="Times New Roman"/>
                      <w:lang w:val="ru-RU"/>
                    </w:rPr>
                    <w:t>Уменьшение кассового расхода</w:t>
                  </w:r>
                  <w:r w:rsidR="00B96724">
                    <w:rPr>
                      <w:rFonts w:cs="Times New Roman"/>
                      <w:lang w:val="ru-RU"/>
                    </w:rPr>
                    <w:t>»</w:t>
                  </w:r>
                  <w:r w:rsidRPr="006A36AA">
                    <w:rPr>
                      <w:rFonts w:cs="Times New Roman"/>
                      <w:lang w:val="ru-RU"/>
                    </w:rPr>
                    <w:t>.</w:t>
                  </w:r>
                </w:p>
              </w:tc>
            </w:tr>
          </w:tbl>
          <w:p w14:paraId="0FC1DC53" w14:textId="77777777" w:rsidR="00E40A74" w:rsidRPr="006A36AA" w:rsidRDefault="00E40A74" w:rsidP="00951C8D">
            <w:pPr>
              <w:pStyle w:val="TableContents"/>
              <w:rPr>
                <w:rFonts w:cs="Times New Roman"/>
                <w:lang w:val="ru-RU"/>
              </w:rPr>
            </w:pPr>
          </w:p>
        </w:tc>
      </w:tr>
      <w:tr w:rsidR="00E40A74" w:rsidRPr="006A36AA" w14:paraId="16CB56ED"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50CCC8A7" w14:textId="77777777" w:rsidR="00E40A74" w:rsidRPr="006A36AA" w:rsidRDefault="00E40A74" w:rsidP="00951C8D">
            <w:pPr>
              <w:pStyle w:val="TableContents"/>
              <w:rPr>
                <w:rFonts w:cs="Times New Roman"/>
              </w:rPr>
            </w:pPr>
            <w:r w:rsidRPr="006A36AA">
              <w:rPr>
                <w:rStyle w:val="afc"/>
                <w:rFonts w:cs="Times New Roman"/>
                <w:i w:val="0"/>
                <w:iCs w:val="0"/>
              </w:rPr>
              <w:t>шаг 10</w:t>
            </w:r>
          </w:p>
        </w:tc>
        <w:tc>
          <w:tcPr>
            <w:cnfStyle w:val="000001000000" w:firstRow="0" w:lastRow="0" w:firstColumn="0" w:lastColumn="0" w:oddVBand="0" w:evenVBand="1" w:oddHBand="0" w:evenHBand="0" w:firstRowFirstColumn="0" w:firstRowLastColumn="0" w:lastRowFirstColumn="0" w:lastRowLastColumn="0"/>
            <w:tcW w:w="4045" w:type="pct"/>
          </w:tcPr>
          <w:p w14:paraId="5B3A843C" w14:textId="406C0AE5" w:rsidR="00E40A74" w:rsidRPr="006A36AA" w:rsidRDefault="00E40A74" w:rsidP="00951C8D">
            <w:pPr>
              <w:pStyle w:val="TableContents"/>
              <w:rPr>
                <w:rFonts w:cs="Times New Roman"/>
                <w:lang w:val="ru-RU"/>
              </w:rPr>
            </w:pPr>
            <w:r w:rsidRPr="006A36AA">
              <w:rPr>
                <w:rFonts w:cs="Times New Roman"/>
                <w:lang w:val="ru-RU"/>
              </w:rPr>
              <w:t>Перейти к части</w:t>
            </w:r>
            <w:r w:rsidR="00C71FC4" w:rsidRPr="004C023C">
              <w:rPr>
                <w:rFonts w:cs="Times New Roman"/>
                <w:lang w:val="ru-RU"/>
              </w:rPr>
              <w:t xml:space="preserve"> </w:t>
            </w:r>
            <w:r w:rsidR="00B96724">
              <w:rPr>
                <w:rFonts w:cs="Times New Roman"/>
                <w:lang w:val="ru-RU"/>
              </w:rPr>
              <w:t>«</w:t>
            </w:r>
            <w:r w:rsidRPr="006A36AA">
              <w:rPr>
                <w:rStyle w:val="StrongEmphasis"/>
                <w:rFonts w:cs="Times New Roman"/>
                <w:b w:val="0"/>
                <w:bCs w:val="0"/>
                <w:lang w:val="ru-RU"/>
              </w:rPr>
              <w:t>Увеличение кассового расхода</w:t>
            </w:r>
            <w:r w:rsidR="00B96724">
              <w:rPr>
                <w:rStyle w:val="StrongEmphasis"/>
                <w:rFonts w:cs="Times New Roman"/>
                <w:b w:val="0"/>
                <w:bCs w:val="0"/>
                <w:lang w:val="ru-RU"/>
              </w:rPr>
              <w:t>»</w:t>
            </w:r>
            <w:r w:rsidRPr="006A36AA">
              <w:rPr>
                <w:rStyle w:val="StrongEmphasis"/>
                <w:rFonts w:cs="Times New Roman"/>
                <w:b w:val="0"/>
                <w:bCs w:val="0"/>
                <w:lang w:val="ru-RU"/>
              </w:rPr>
              <w:t>,</w:t>
            </w:r>
            <w:r w:rsidRPr="006A36AA">
              <w:rPr>
                <w:rStyle w:val="StrongEmphasis"/>
                <w:rFonts w:cs="Times New Roman"/>
                <w:b w:val="0"/>
                <w:bCs w:val="0"/>
              </w:rPr>
              <w:t> </w:t>
            </w:r>
            <w:r w:rsidRPr="006A36AA">
              <w:rPr>
                <w:rFonts w:cs="Times New Roman"/>
                <w:lang w:val="ru-RU"/>
              </w:rPr>
              <w:t>заполнить следующие реквизиты:</w:t>
            </w:r>
          </w:p>
          <w:p w14:paraId="6EEFDC44" w14:textId="6FDBD51B" w:rsidR="00E40A74" w:rsidRPr="006A36AA" w:rsidRDefault="00E40A74" w:rsidP="00724517">
            <w:pPr>
              <w:pStyle w:val="a"/>
              <w:rPr>
                <w:lang w:val="ru-RU"/>
              </w:rPr>
            </w:pPr>
            <w:r w:rsidRPr="006A36AA">
              <w:rPr>
                <w:lang w:val="ru-RU"/>
              </w:rPr>
              <w:t xml:space="preserve">Группа средств </w:t>
            </w:r>
            <w:r w:rsidR="00B72209">
              <w:rPr>
                <w:lang w:val="ru-RU"/>
              </w:rPr>
              <w:t>–</w:t>
            </w:r>
            <w:r w:rsidRPr="006A36AA">
              <w:rPr>
                <w:lang w:val="ru-RU"/>
              </w:rPr>
              <w:t xml:space="preserve"> выбрать (</w:t>
            </w:r>
            <w:r w:rsidRPr="006A36AA">
              <w:rPr>
                <w:noProof/>
              </w:rPr>
              <w:drawing>
                <wp:inline distT="0" distB="0" distL="0" distR="0" wp14:anchorId="6C37173F" wp14:editId="1883B4B7">
                  <wp:extent cx="209550" cy="142875"/>
                  <wp:effectExtent l="0" t="0" r="0" b="0"/>
                  <wp:docPr id="1736290067"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Pr="006A36AA">
              <w:rPr>
                <w:lang w:val="ru-RU"/>
              </w:rPr>
              <w:t xml:space="preserve">) значение из справочника </w:t>
            </w:r>
            <w:r w:rsidR="00B96724">
              <w:rPr>
                <w:lang w:val="ru-RU"/>
              </w:rPr>
              <w:t>«</w:t>
            </w:r>
            <w:r w:rsidRPr="006A36AA">
              <w:rPr>
                <w:lang w:val="ru-RU"/>
              </w:rPr>
              <w:t>Выбор группы средств</w:t>
            </w:r>
            <w:r w:rsidR="00B96724">
              <w:rPr>
                <w:lang w:val="ru-RU"/>
              </w:rPr>
              <w:t>»</w:t>
            </w:r>
            <w:r w:rsidRPr="006A36AA">
              <w:rPr>
                <w:lang w:val="ru-RU"/>
              </w:rPr>
              <w:t xml:space="preserve"> (по умолчанию </w:t>
            </w:r>
            <w:r w:rsidR="00B96724">
              <w:rPr>
                <w:lang w:val="ru-RU"/>
              </w:rPr>
              <w:t>«</w:t>
            </w:r>
            <w:r w:rsidRPr="006A36AA">
              <w:rPr>
                <w:lang w:val="ru-RU"/>
              </w:rPr>
              <w:t xml:space="preserve">0 </w:t>
            </w:r>
            <w:r w:rsidR="00B72209">
              <w:rPr>
                <w:lang w:val="ru-RU"/>
              </w:rPr>
              <w:t>–</w:t>
            </w:r>
            <w:r w:rsidRPr="006A36AA">
              <w:rPr>
                <w:lang w:val="ru-RU"/>
              </w:rPr>
              <w:t xml:space="preserve"> Бюджетные средства</w:t>
            </w:r>
            <w:r w:rsidR="00B96724">
              <w:rPr>
                <w:lang w:val="ru-RU"/>
              </w:rPr>
              <w:t>»</w:t>
            </w:r>
            <w:r w:rsidR="005C01C8">
              <w:rPr>
                <w:lang w:val="ru-RU"/>
              </w:rPr>
              <w:t>).</w:t>
            </w:r>
          </w:p>
          <w:p w14:paraId="02E2212E" w14:textId="46F28CE7" w:rsidR="00E40A74" w:rsidRPr="006A36AA" w:rsidRDefault="00E40A74" w:rsidP="00724517">
            <w:pPr>
              <w:pStyle w:val="a"/>
              <w:rPr>
                <w:lang w:val="ru-RU"/>
              </w:rPr>
            </w:pPr>
            <w:r w:rsidRPr="006A36AA">
              <w:rPr>
                <w:lang w:val="ru-RU"/>
              </w:rPr>
              <w:t xml:space="preserve">Гл </w:t>
            </w:r>
            <w:r w:rsidR="00B72209">
              <w:rPr>
                <w:lang w:val="ru-RU"/>
              </w:rPr>
              <w:t>–</w:t>
            </w:r>
            <w:r w:rsidRPr="006A36AA">
              <w:rPr>
                <w:lang w:val="ru-RU"/>
              </w:rPr>
              <w:t xml:space="preserve"> выбрать (</w:t>
            </w:r>
            <w:r w:rsidRPr="006A36AA">
              <w:rPr>
                <w:noProof/>
              </w:rPr>
              <w:drawing>
                <wp:inline distT="0" distB="0" distL="0" distR="0" wp14:anchorId="0FB88875" wp14:editId="355797EB">
                  <wp:extent cx="180975" cy="123825"/>
                  <wp:effectExtent l="0" t="0" r="0" b="0"/>
                  <wp:docPr id="1736290068"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pic:cNvPicPr>
                            <a:picLocks noChangeAspect="1" noChangeArrowheads="1"/>
                          </pic:cNvPicPr>
                        </pic:nvPicPr>
                        <pic:blipFill>
                          <a:blip r:embed="rId48"/>
                          <a:stretch>
                            <a:fillRect/>
                          </a:stretch>
                        </pic:blipFill>
                        <pic:spPr bwMode="auto">
                          <a:xfrm>
                            <a:off x="0" y="0"/>
                            <a:ext cx="180975" cy="123825"/>
                          </a:xfrm>
                          <a:prstGeom prst="rect">
                            <a:avLst/>
                          </a:prstGeom>
                        </pic:spPr>
                      </pic:pic>
                    </a:graphicData>
                  </a:graphic>
                </wp:inline>
              </w:drawing>
            </w:r>
            <w:r w:rsidRPr="006A36AA">
              <w:rPr>
                <w:lang w:val="ru-RU"/>
              </w:rPr>
              <w:t xml:space="preserve">) значение из перечня бюджетных классификаций для указанного УНК и бюджета, по которым существует остаток плановых ассигнований на дату корректировки. </w:t>
            </w:r>
          </w:p>
          <w:p w14:paraId="381F9A95" w14:textId="7F3BA7F0" w:rsidR="00E40A74" w:rsidRPr="006A36AA" w:rsidRDefault="00E40A74" w:rsidP="00724517">
            <w:pPr>
              <w:pStyle w:val="a"/>
              <w:rPr>
                <w:lang w:val="ru-RU"/>
              </w:rPr>
            </w:pPr>
            <w:r w:rsidRPr="006A36AA">
              <w:rPr>
                <w:lang w:val="ru-RU"/>
              </w:rPr>
              <w:t xml:space="preserve">Кл </w:t>
            </w:r>
            <w:r w:rsidR="00B72209">
              <w:rPr>
                <w:lang w:val="ru-RU"/>
              </w:rPr>
              <w:t>–</w:t>
            </w:r>
            <w:r w:rsidRPr="006A36AA">
              <w:rPr>
                <w:lang w:val="ru-RU"/>
              </w:rPr>
              <w:t xml:space="preserve"> по умолчанию </w:t>
            </w:r>
            <w:r w:rsidR="00B96724">
              <w:rPr>
                <w:lang w:val="ru-RU"/>
              </w:rPr>
              <w:t>«</w:t>
            </w:r>
            <w:r w:rsidRPr="006A36AA">
              <w:rPr>
                <w:lang w:val="ru-RU"/>
              </w:rPr>
              <w:t xml:space="preserve">2 </w:t>
            </w:r>
            <w:r w:rsidR="00B72209">
              <w:rPr>
                <w:lang w:val="ru-RU"/>
              </w:rPr>
              <w:t>–</w:t>
            </w:r>
            <w:r w:rsidRPr="006A36AA">
              <w:rPr>
                <w:lang w:val="ru-RU"/>
              </w:rPr>
              <w:t xml:space="preserve"> Расходная классификация</w:t>
            </w:r>
            <w:r w:rsidR="00B96724">
              <w:rPr>
                <w:lang w:val="ru-RU"/>
              </w:rPr>
              <w:t>»</w:t>
            </w:r>
            <w:r w:rsidRPr="006A36AA">
              <w:rPr>
                <w:lang w:val="ru-RU"/>
              </w:rPr>
              <w:t>.</w:t>
            </w:r>
          </w:p>
          <w:p w14:paraId="2F7A1ACD" w14:textId="4B34B6B1" w:rsidR="00E40A74" w:rsidRDefault="00E40A74" w:rsidP="00724517">
            <w:pPr>
              <w:pStyle w:val="a"/>
              <w:rPr>
                <w:rStyle w:val="afc"/>
                <w:i w:val="0"/>
                <w:iCs w:val="0"/>
              </w:rPr>
            </w:pPr>
            <w:r w:rsidRPr="006A36AA">
              <w:t xml:space="preserve">Нажать кнопку </w:t>
            </w:r>
            <w:r w:rsidR="00B96724">
              <w:rPr>
                <w:rStyle w:val="afc"/>
                <w:i w:val="0"/>
                <w:iCs w:val="0"/>
              </w:rPr>
              <w:t>«</w:t>
            </w:r>
            <w:r w:rsidRPr="006A36AA">
              <w:rPr>
                <w:rStyle w:val="afc"/>
                <w:i w:val="0"/>
                <w:iCs w:val="0"/>
              </w:rPr>
              <w:t>Перенести</w:t>
            </w:r>
            <w:r w:rsidR="00B96724">
              <w:rPr>
                <w:rStyle w:val="afc"/>
                <w:i w:val="0"/>
                <w:iCs w:val="0"/>
              </w:rPr>
              <w:t>»</w:t>
            </w:r>
            <w:r w:rsidRPr="006A36AA">
              <w:rPr>
                <w:rStyle w:val="afc"/>
                <w:i w:val="0"/>
                <w:iCs w:val="0"/>
              </w:rPr>
              <w:t>.</w:t>
            </w:r>
          </w:p>
          <w:p w14:paraId="07C44852" w14:textId="77777777" w:rsidR="00A2297B" w:rsidRPr="006A36AA" w:rsidRDefault="00A2297B" w:rsidP="00A2297B">
            <w:pPr>
              <w:pStyle w:val="a"/>
              <w:numPr>
                <w:ilvl w:val="0"/>
                <w:numId w:val="0"/>
              </w:numPr>
              <w:ind w:left="228"/>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787"/>
            </w:tblGrid>
            <w:tr w:rsidR="00E40A74" w:rsidRPr="006A36AA" w14:paraId="6C1231D3"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4" w:type="dxa"/>
                  <w:shd w:val="clear" w:color="auto" w:fill="F2F2F2" w:themeFill="background1" w:themeFillShade="F2"/>
                </w:tcPr>
                <w:p w14:paraId="7A62FEB0"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7C6BDAAC" wp14:editId="50B1038D">
                        <wp:extent cx="360000" cy="360000"/>
                        <wp:effectExtent l="0" t="0" r="2540" b="2540"/>
                        <wp:docPr id="976724354" name="Image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829" w:type="dxa"/>
                  <w:shd w:val="clear" w:color="auto" w:fill="F2F2F2" w:themeFill="background1" w:themeFillShade="F2"/>
                </w:tcPr>
                <w:p w14:paraId="42D1AC6F" w14:textId="77777777" w:rsidR="00E40A74" w:rsidRPr="006A36AA" w:rsidRDefault="00E40A74" w:rsidP="00951C8D">
                  <w:pPr>
                    <w:pStyle w:val="TableContents"/>
                    <w:rPr>
                      <w:rFonts w:cs="Times New Roman"/>
                      <w:lang w:val="ru-RU"/>
                    </w:rPr>
                  </w:pPr>
                  <w:r w:rsidRPr="006A36AA">
                    <w:rPr>
                      <w:rStyle w:val="afc"/>
                      <w:rFonts w:cs="Times New Roman"/>
                      <w:b/>
                      <w:bCs/>
                      <w:i w:val="0"/>
                      <w:iCs w:val="0"/>
                      <w:lang w:val="ru-RU"/>
                    </w:rPr>
                    <w:t>Информация</w:t>
                  </w:r>
                  <w:r w:rsidRPr="006A36AA">
                    <w:rPr>
                      <w:rStyle w:val="afc"/>
                      <w:rFonts w:cs="Times New Roman"/>
                      <w:i w:val="0"/>
                      <w:iCs w:val="0"/>
                      <w:lang w:val="ru-RU"/>
                    </w:rPr>
                    <w:t>:</w:t>
                  </w:r>
                </w:p>
                <w:p w14:paraId="00D0F9F7" w14:textId="77777777" w:rsidR="00E40A74" w:rsidRPr="006A36AA" w:rsidRDefault="00E40A74" w:rsidP="00951C8D">
                  <w:pPr>
                    <w:pStyle w:val="TableContents"/>
                    <w:rPr>
                      <w:rFonts w:cs="Times New Roman"/>
                      <w:lang w:val="ru-RU"/>
                    </w:rPr>
                  </w:pPr>
                  <w:r w:rsidRPr="006A36AA">
                    <w:rPr>
                      <w:rFonts w:cs="Times New Roman"/>
                      <w:lang w:val="ru-RU"/>
                    </w:rPr>
                    <w:t>При необходимости ручного</w:t>
                  </w:r>
                  <w:r w:rsidRPr="006A36AA">
                    <w:rPr>
                      <w:rFonts w:cs="Times New Roman"/>
                    </w:rPr>
                    <w:t> </w:t>
                  </w:r>
                  <w:r w:rsidRPr="006A36AA">
                    <w:rPr>
                      <w:rFonts w:cs="Times New Roman"/>
                      <w:lang w:val="ru-RU"/>
                    </w:rPr>
                    <w:t>редактирования</w:t>
                  </w:r>
                  <w:r w:rsidRPr="006A36AA">
                    <w:rPr>
                      <w:rFonts w:cs="Times New Roman"/>
                    </w:rPr>
                    <w:t> </w:t>
                  </w:r>
                  <w:r w:rsidRPr="006A36AA">
                    <w:rPr>
                      <w:rFonts w:cs="Times New Roman"/>
                      <w:lang w:val="ru-RU"/>
                    </w:rPr>
                    <w:t>полей БК перейти к шагу 11*.</w:t>
                  </w:r>
                </w:p>
              </w:tc>
            </w:tr>
            <w:tr w:rsidR="00E40A74" w:rsidRPr="006A36AA" w14:paraId="2010EF22"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4" w:type="dxa"/>
                  <w:shd w:val="clear" w:color="auto" w:fill="F2F2F2" w:themeFill="background1" w:themeFillShade="F2"/>
                </w:tcPr>
                <w:p w14:paraId="110E553B"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31E216DC" wp14:editId="4993B935">
                        <wp:extent cx="360000" cy="360000"/>
                        <wp:effectExtent l="0" t="0" r="2540" b="2540"/>
                        <wp:docPr id="185504049" name="Image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829" w:type="dxa"/>
                  <w:shd w:val="clear" w:color="auto" w:fill="F2F2F2" w:themeFill="background1" w:themeFillShade="F2"/>
                </w:tcPr>
                <w:p w14:paraId="6DE874E6" w14:textId="77777777" w:rsidR="00E40A74" w:rsidRPr="006A36AA" w:rsidRDefault="00E40A74" w:rsidP="00951C8D">
                  <w:pPr>
                    <w:pStyle w:val="TableContents"/>
                    <w:rPr>
                      <w:rFonts w:cs="Times New Roman"/>
                      <w:lang w:val="ru-RU"/>
                    </w:rPr>
                  </w:pPr>
                  <w:r w:rsidRPr="006A36AA">
                    <w:rPr>
                      <w:rStyle w:val="afc"/>
                      <w:rFonts w:cs="Times New Roman"/>
                      <w:b/>
                      <w:bCs/>
                      <w:i w:val="0"/>
                      <w:iCs w:val="0"/>
                      <w:lang w:val="ru-RU"/>
                    </w:rPr>
                    <w:t>Информация</w:t>
                  </w:r>
                  <w:r w:rsidRPr="006A36AA">
                    <w:rPr>
                      <w:rStyle w:val="afc"/>
                      <w:rFonts w:cs="Times New Roman"/>
                      <w:i w:val="0"/>
                      <w:iCs w:val="0"/>
                      <w:lang w:val="ru-RU"/>
                    </w:rPr>
                    <w:t>:</w:t>
                  </w:r>
                </w:p>
                <w:p w14:paraId="09D98BCD" w14:textId="77777777" w:rsidR="00E40A74" w:rsidRPr="006A36AA" w:rsidRDefault="00E40A74" w:rsidP="00951C8D">
                  <w:pPr>
                    <w:pStyle w:val="TableContents"/>
                    <w:rPr>
                      <w:rFonts w:cs="Times New Roman"/>
                      <w:lang w:val="ru-RU"/>
                    </w:rPr>
                  </w:pPr>
                  <w:r w:rsidRPr="006A36AA">
                    <w:rPr>
                      <w:rFonts w:cs="Times New Roman"/>
                      <w:lang w:val="ru-RU"/>
                    </w:rPr>
                    <w:t>На основании введенных данных заполнится:</w:t>
                  </w:r>
                </w:p>
                <w:p w14:paraId="79D4EED7" w14:textId="5B260CAF" w:rsidR="00E40A74" w:rsidRPr="006A36AA" w:rsidRDefault="00E40A74" w:rsidP="00724517">
                  <w:pPr>
                    <w:pStyle w:val="a"/>
                    <w:rPr>
                      <w:lang w:val="ru-RU"/>
                    </w:rPr>
                  </w:pPr>
                  <w:r w:rsidRPr="006A36AA">
                    <w:rPr>
                      <w:lang w:val="ru-RU"/>
                    </w:rPr>
                    <w:t xml:space="preserve">информация в блоке </w:t>
                  </w:r>
                  <w:r w:rsidR="00B96724">
                    <w:rPr>
                      <w:lang w:val="ru-RU"/>
                    </w:rPr>
                    <w:t>«</w:t>
                  </w:r>
                  <w:r w:rsidRPr="006A36AA">
                    <w:rPr>
                      <w:lang w:val="ru-RU"/>
                    </w:rPr>
                    <w:t>По договору</w:t>
                  </w:r>
                  <w:r w:rsidR="00B96724">
                    <w:rPr>
                      <w:lang w:val="ru-RU"/>
                    </w:rPr>
                    <w:t>»</w:t>
                  </w:r>
                  <w:r w:rsidRPr="006A36AA">
                    <w:rPr>
                      <w:lang w:val="ru-RU"/>
                    </w:rPr>
                    <w:t xml:space="preserve">, в который перенесутся все корректировки по договорным обязательствам, по которым установлена сумма корректировки в блоке </w:t>
                  </w:r>
                  <w:r w:rsidR="00B96724">
                    <w:rPr>
                      <w:lang w:val="ru-RU"/>
                    </w:rPr>
                    <w:t>«</w:t>
                  </w:r>
                  <w:r w:rsidRPr="006A36AA">
                    <w:rPr>
                      <w:lang w:val="ru-RU"/>
                    </w:rPr>
                    <w:t>По договору</w:t>
                  </w:r>
                  <w:r w:rsidR="00B96724">
                    <w:rPr>
                      <w:lang w:val="ru-RU"/>
                    </w:rPr>
                    <w:t>»</w:t>
                  </w:r>
                  <w:r w:rsidRPr="006A36AA">
                    <w:rPr>
                      <w:lang w:val="ru-RU"/>
                    </w:rPr>
                    <w:t xml:space="preserve"> части </w:t>
                  </w:r>
                  <w:r w:rsidR="00B96724">
                    <w:rPr>
                      <w:lang w:val="ru-RU"/>
                    </w:rPr>
                    <w:t>«</w:t>
                  </w:r>
                  <w:r w:rsidRPr="006A36AA">
                    <w:rPr>
                      <w:lang w:val="ru-RU"/>
                    </w:rPr>
                    <w:t>Уменьшение кассового расхода</w:t>
                  </w:r>
                  <w:r w:rsidR="00B96724">
                    <w:rPr>
                      <w:lang w:val="ru-RU"/>
                    </w:rPr>
                    <w:t>»</w:t>
                  </w:r>
                  <w:r w:rsidR="00724517" w:rsidRPr="006A36AA">
                    <w:rPr>
                      <w:lang w:val="ru-RU"/>
                    </w:rPr>
                    <w:t>;</w:t>
                  </w:r>
                </w:p>
                <w:p w14:paraId="78DBB739" w14:textId="6562730F" w:rsidR="00E40A74" w:rsidRPr="006A36AA" w:rsidRDefault="00E40A74" w:rsidP="00724517">
                  <w:pPr>
                    <w:pStyle w:val="a"/>
                  </w:pPr>
                  <w:proofErr w:type="gramStart"/>
                  <w:r w:rsidRPr="006A36AA">
                    <w:t>блок</w:t>
                  </w:r>
                  <w:proofErr w:type="gramEnd"/>
                  <w:r w:rsidRPr="006A36AA">
                    <w:t xml:space="preserve"> </w:t>
                  </w:r>
                  <w:r w:rsidR="00B96724">
                    <w:t>«</w:t>
                  </w:r>
                  <w:r w:rsidRPr="006A36AA">
                    <w:t>Без договора</w:t>
                  </w:r>
                  <w:r w:rsidR="00B96724">
                    <w:t>»</w:t>
                  </w:r>
                  <w:r w:rsidRPr="006A36AA">
                    <w:t xml:space="preserve">. </w:t>
                  </w:r>
                </w:p>
              </w:tc>
            </w:tr>
          </w:tbl>
          <w:p w14:paraId="44B2B4B5" w14:textId="77777777" w:rsidR="00E40A74" w:rsidRPr="006A36AA" w:rsidRDefault="00E40A74" w:rsidP="00951C8D">
            <w:pPr>
              <w:pStyle w:val="TableContents"/>
              <w:rPr>
                <w:rFonts w:cs="Times New Roman"/>
              </w:rPr>
            </w:pPr>
          </w:p>
        </w:tc>
      </w:tr>
      <w:tr w:rsidR="00E40A74" w:rsidRPr="006A36AA" w14:paraId="3DF9BA3D"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11D28D67" w14:textId="77777777" w:rsidR="00E40A74" w:rsidRPr="006A36AA" w:rsidRDefault="00E40A74" w:rsidP="00951C8D">
            <w:pPr>
              <w:pStyle w:val="TableContents"/>
              <w:rPr>
                <w:rFonts w:cs="Times New Roman"/>
              </w:rPr>
            </w:pPr>
            <w:r w:rsidRPr="006A36AA">
              <w:rPr>
                <w:rStyle w:val="afc"/>
                <w:rFonts w:cs="Times New Roman"/>
                <w:i w:val="0"/>
                <w:iCs w:val="0"/>
              </w:rPr>
              <w:t>шаг 11*</w:t>
            </w:r>
          </w:p>
        </w:tc>
        <w:tc>
          <w:tcPr>
            <w:cnfStyle w:val="000001000000" w:firstRow="0" w:lastRow="0" w:firstColumn="0" w:lastColumn="0" w:oddVBand="0" w:evenVBand="1" w:oddHBand="0" w:evenHBand="0" w:firstRowFirstColumn="0" w:firstRowLastColumn="0" w:lastRowFirstColumn="0" w:lastRowLastColumn="0"/>
            <w:tcW w:w="4045" w:type="pct"/>
          </w:tcPr>
          <w:p w14:paraId="558770F3" w14:textId="0E3C14F7" w:rsidR="00E40A74" w:rsidRPr="006A36AA" w:rsidRDefault="00E40A74" w:rsidP="00951C8D">
            <w:pPr>
              <w:pStyle w:val="TableContents"/>
              <w:rPr>
                <w:rStyle w:val="afc"/>
                <w:rFonts w:cs="Times New Roman"/>
                <w:i w:val="0"/>
                <w:iCs w:val="0"/>
                <w:lang w:val="ru-RU"/>
              </w:rPr>
            </w:pPr>
            <w:r w:rsidRPr="006A36AA">
              <w:rPr>
                <w:rFonts w:cs="Times New Roman"/>
                <w:lang w:val="ru-RU"/>
              </w:rPr>
              <w:t>При необходимости изменить значения в полях РД, ПРд, Вид, Пар, Пр, ППр, Кт, Ст, ПСт, Эл и нажать кнопку</w:t>
            </w:r>
            <w:r w:rsidR="00C71FC4" w:rsidRPr="004C023C">
              <w:rPr>
                <w:rFonts w:cs="Times New Roman"/>
                <w:lang w:val="ru-RU"/>
              </w:rPr>
              <w:t xml:space="preserve"> </w:t>
            </w:r>
            <w:r w:rsidR="00B96724">
              <w:rPr>
                <w:rFonts w:cs="Times New Roman"/>
                <w:lang w:val="ru-RU"/>
              </w:rPr>
              <w:t>«</w:t>
            </w:r>
            <w:r w:rsidRPr="006A36AA">
              <w:rPr>
                <w:rStyle w:val="afc"/>
                <w:rFonts w:cs="Times New Roman"/>
                <w:i w:val="0"/>
                <w:iCs w:val="0"/>
                <w:lang w:val="ru-RU"/>
              </w:rPr>
              <w:t>Перенести</w:t>
            </w:r>
            <w:r w:rsidR="00B96724">
              <w:rPr>
                <w:rStyle w:val="afc"/>
                <w:rFonts w:cs="Times New Roman"/>
                <w:i w:val="0"/>
                <w:iCs w:val="0"/>
                <w:lang w:val="ru-RU"/>
              </w:rPr>
              <w:t>»</w:t>
            </w:r>
            <w:r w:rsidRPr="006A36AA">
              <w:rPr>
                <w:rStyle w:val="afc"/>
                <w:rFonts w:cs="Times New Roman"/>
                <w:i w:val="0"/>
                <w:iCs w:val="0"/>
                <w:lang w:val="ru-RU"/>
              </w:rPr>
              <w:t>.</w:t>
            </w:r>
          </w:p>
          <w:p w14:paraId="4804ED86" w14:textId="77777777" w:rsidR="00E40A74" w:rsidRPr="006A36AA" w:rsidRDefault="00E40A74"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787"/>
            </w:tblGrid>
            <w:tr w:rsidR="00E40A74" w:rsidRPr="006A36AA" w14:paraId="0D2A79B0"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4" w:type="dxa"/>
                  <w:shd w:val="clear" w:color="auto" w:fill="F2F2F2" w:themeFill="background1" w:themeFillShade="F2"/>
                </w:tcPr>
                <w:p w14:paraId="0018FFF5" w14:textId="77777777" w:rsidR="00E40A74" w:rsidRPr="006A36AA" w:rsidRDefault="00E40A74" w:rsidP="00951C8D">
                  <w:pPr>
                    <w:pStyle w:val="TableContents"/>
                    <w:rPr>
                      <w:rFonts w:cs="Times New Roman"/>
                    </w:rPr>
                  </w:pPr>
                  <w:r w:rsidRPr="006A36AA">
                    <w:rPr>
                      <w:rFonts w:cs="Times New Roman"/>
                      <w:noProof/>
                      <w:lang w:val="ru-RU" w:eastAsia="ru-RU" w:bidi="ar-SA"/>
                    </w:rPr>
                    <w:lastRenderedPageBreak/>
                    <w:drawing>
                      <wp:inline distT="0" distB="0" distL="0" distR="0" wp14:anchorId="43350470" wp14:editId="63F822E3">
                        <wp:extent cx="360000" cy="360000"/>
                        <wp:effectExtent l="0" t="0" r="2540" b="2540"/>
                        <wp:docPr id="1646305387" name="Image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829" w:type="dxa"/>
                  <w:shd w:val="clear" w:color="auto" w:fill="F2F2F2" w:themeFill="background1" w:themeFillShade="F2"/>
                </w:tcPr>
                <w:p w14:paraId="5A1FF80D" w14:textId="77777777" w:rsidR="00E40A74" w:rsidRPr="006A36AA" w:rsidRDefault="00E40A74" w:rsidP="00951C8D">
                  <w:pPr>
                    <w:pStyle w:val="TableContents"/>
                    <w:rPr>
                      <w:rFonts w:cs="Times New Roman"/>
                      <w:lang w:val="ru-RU"/>
                    </w:rPr>
                  </w:pPr>
                  <w:r w:rsidRPr="006A36AA">
                    <w:rPr>
                      <w:rStyle w:val="afc"/>
                      <w:rFonts w:cs="Times New Roman"/>
                      <w:b/>
                      <w:bCs/>
                      <w:i w:val="0"/>
                      <w:iCs w:val="0"/>
                      <w:lang w:val="ru-RU"/>
                    </w:rPr>
                    <w:t>Информация</w:t>
                  </w:r>
                  <w:r w:rsidRPr="006A36AA">
                    <w:rPr>
                      <w:rStyle w:val="afc"/>
                      <w:rFonts w:cs="Times New Roman"/>
                      <w:i w:val="0"/>
                      <w:iCs w:val="0"/>
                      <w:lang w:val="ru-RU"/>
                    </w:rPr>
                    <w:t>:</w:t>
                  </w:r>
                </w:p>
                <w:p w14:paraId="177BDE59" w14:textId="77777777" w:rsidR="00E40A74" w:rsidRPr="006A36AA" w:rsidRDefault="00E40A74" w:rsidP="00951C8D">
                  <w:pPr>
                    <w:pStyle w:val="TableContents"/>
                    <w:rPr>
                      <w:rFonts w:cs="Times New Roman"/>
                      <w:lang w:val="ru-RU"/>
                    </w:rPr>
                  </w:pPr>
                  <w:r w:rsidRPr="006A36AA">
                    <w:rPr>
                      <w:rFonts w:cs="Times New Roman"/>
                      <w:lang w:val="ru-RU"/>
                    </w:rPr>
                    <w:t>На основании введенных данных заполнится:</w:t>
                  </w:r>
                </w:p>
                <w:p w14:paraId="060DB25C" w14:textId="1DDED84C" w:rsidR="00E40A74" w:rsidRPr="006A36AA" w:rsidRDefault="00E40A74" w:rsidP="00724517">
                  <w:pPr>
                    <w:pStyle w:val="a"/>
                    <w:rPr>
                      <w:lang w:val="ru-RU"/>
                    </w:rPr>
                  </w:pPr>
                  <w:r w:rsidRPr="006A36AA">
                    <w:rPr>
                      <w:lang w:val="ru-RU"/>
                    </w:rPr>
                    <w:t xml:space="preserve">информация в блоке </w:t>
                  </w:r>
                  <w:r w:rsidR="00B96724">
                    <w:rPr>
                      <w:lang w:val="ru-RU"/>
                    </w:rPr>
                    <w:t>«</w:t>
                  </w:r>
                  <w:r w:rsidRPr="006A36AA">
                    <w:rPr>
                      <w:lang w:val="ru-RU"/>
                    </w:rPr>
                    <w:t>По договору</w:t>
                  </w:r>
                  <w:r w:rsidR="00B96724">
                    <w:rPr>
                      <w:lang w:val="ru-RU"/>
                    </w:rPr>
                    <w:t>»</w:t>
                  </w:r>
                  <w:r w:rsidRPr="006A36AA">
                    <w:rPr>
                      <w:lang w:val="ru-RU"/>
                    </w:rPr>
                    <w:t xml:space="preserve">, в который перенесутся все корректировки по договорным обязательствам, по которым установлена сумма корректировки в блоке </w:t>
                  </w:r>
                  <w:r w:rsidR="00B96724">
                    <w:rPr>
                      <w:lang w:val="ru-RU"/>
                    </w:rPr>
                    <w:t>«</w:t>
                  </w:r>
                  <w:r w:rsidRPr="006A36AA">
                    <w:rPr>
                      <w:lang w:val="ru-RU"/>
                    </w:rPr>
                    <w:t>По договору</w:t>
                  </w:r>
                  <w:r w:rsidR="00B96724">
                    <w:rPr>
                      <w:lang w:val="ru-RU"/>
                    </w:rPr>
                    <w:t>»</w:t>
                  </w:r>
                  <w:r w:rsidRPr="006A36AA">
                    <w:rPr>
                      <w:lang w:val="ru-RU"/>
                    </w:rPr>
                    <w:t xml:space="preserve"> части </w:t>
                  </w:r>
                  <w:r w:rsidR="00B96724">
                    <w:rPr>
                      <w:lang w:val="ru-RU"/>
                    </w:rPr>
                    <w:t>«</w:t>
                  </w:r>
                  <w:r w:rsidRPr="006A36AA">
                    <w:rPr>
                      <w:lang w:val="ru-RU"/>
                    </w:rPr>
                    <w:t>Уменьшение кассового расхода</w:t>
                  </w:r>
                  <w:r w:rsidR="00B96724">
                    <w:rPr>
                      <w:lang w:val="ru-RU"/>
                    </w:rPr>
                    <w:t>»</w:t>
                  </w:r>
                  <w:r w:rsidRPr="006A36AA">
                    <w:rPr>
                      <w:lang w:val="ru-RU"/>
                    </w:rPr>
                    <w:t xml:space="preserve">; </w:t>
                  </w:r>
                </w:p>
                <w:p w14:paraId="56802579" w14:textId="2B5EA5FD" w:rsidR="00E40A74" w:rsidRPr="006A36AA" w:rsidRDefault="00E40A74" w:rsidP="00724517">
                  <w:pPr>
                    <w:pStyle w:val="a"/>
                  </w:pPr>
                  <w:r w:rsidRPr="006A36AA">
                    <w:t xml:space="preserve">Блок </w:t>
                  </w:r>
                  <w:r w:rsidR="00B96724">
                    <w:t>«</w:t>
                  </w:r>
                  <w:r w:rsidRPr="006A36AA">
                    <w:t>Без договора</w:t>
                  </w:r>
                  <w:r w:rsidR="00B96724">
                    <w:t>»</w:t>
                  </w:r>
                  <w:r w:rsidRPr="006A36AA">
                    <w:t xml:space="preserve">. </w:t>
                  </w:r>
                </w:p>
              </w:tc>
            </w:tr>
          </w:tbl>
          <w:p w14:paraId="318B098A" w14:textId="77777777" w:rsidR="00E40A74" w:rsidRPr="006A36AA" w:rsidRDefault="00E40A74" w:rsidP="00951C8D">
            <w:pPr>
              <w:pStyle w:val="TableContents"/>
              <w:rPr>
                <w:rFonts w:cs="Times New Roman"/>
              </w:rPr>
            </w:pPr>
          </w:p>
        </w:tc>
      </w:tr>
      <w:tr w:rsidR="00E40A74" w:rsidRPr="006A36AA" w14:paraId="6CBE7505"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306A9E76" w14:textId="77777777" w:rsidR="00E40A74" w:rsidRPr="006A36AA" w:rsidRDefault="00E40A74" w:rsidP="00951C8D">
            <w:pPr>
              <w:pStyle w:val="TableContents"/>
              <w:rPr>
                <w:rFonts w:cs="Times New Roman"/>
              </w:rPr>
            </w:pPr>
            <w:r w:rsidRPr="006A36AA">
              <w:rPr>
                <w:rStyle w:val="afc"/>
                <w:rFonts w:cs="Times New Roman"/>
                <w:i w:val="0"/>
                <w:iCs w:val="0"/>
              </w:rPr>
              <w:lastRenderedPageBreak/>
              <w:t>шаг 12*</w:t>
            </w:r>
          </w:p>
        </w:tc>
        <w:tc>
          <w:tcPr>
            <w:cnfStyle w:val="000001000000" w:firstRow="0" w:lastRow="0" w:firstColumn="0" w:lastColumn="0" w:oddVBand="0" w:evenVBand="1" w:oddHBand="0" w:evenHBand="0" w:firstRowFirstColumn="0" w:firstRowLastColumn="0" w:lastRowFirstColumn="0" w:lastRowLastColumn="0"/>
            <w:tcW w:w="4045" w:type="pct"/>
          </w:tcPr>
          <w:p w14:paraId="054DE8B7" w14:textId="0B0699F2" w:rsidR="00E40A74" w:rsidRPr="006A36AA" w:rsidRDefault="00E40A74" w:rsidP="00951C8D">
            <w:pPr>
              <w:pStyle w:val="TableContents"/>
              <w:rPr>
                <w:rFonts w:cs="Times New Roman"/>
                <w:lang w:val="ru-RU"/>
              </w:rPr>
            </w:pPr>
            <w:r w:rsidRPr="006A36AA">
              <w:rPr>
                <w:rFonts w:cs="Times New Roman"/>
              </w:rPr>
              <w:t xml:space="preserve">Проверить блок </w:t>
            </w:r>
            <w:r w:rsidR="00B96724">
              <w:rPr>
                <w:rFonts w:cs="Times New Roman"/>
              </w:rPr>
              <w:t>«</w:t>
            </w:r>
            <w:r w:rsidRPr="006A36AA">
              <w:rPr>
                <w:rFonts w:cs="Times New Roman"/>
              </w:rPr>
              <w:t>По договору</w:t>
            </w:r>
            <w:r w:rsidR="00B96724">
              <w:rPr>
                <w:rFonts w:cs="Times New Roman"/>
              </w:rPr>
              <w:t>»</w:t>
            </w:r>
            <w:r w:rsidRPr="006A36AA">
              <w:rPr>
                <w:rFonts w:cs="Times New Roman"/>
              </w:rPr>
              <w:t>.</w:t>
            </w:r>
          </w:p>
          <w:p w14:paraId="18E571C6" w14:textId="77777777" w:rsidR="00E40A74" w:rsidRPr="006A36AA" w:rsidRDefault="00E40A74"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787"/>
            </w:tblGrid>
            <w:tr w:rsidR="00E40A74" w:rsidRPr="006A36AA" w14:paraId="38989368"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4" w:type="dxa"/>
                  <w:shd w:val="clear" w:color="auto" w:fill="F2F2F2" w:themeFill="background1" w:themeFillShade="F2"/>
                </w:tcPr>
                <w:p w14:paraId="354A82BC"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415F5560" wp14:editId="015B27D5">
                        <wp:extent cx="360000" cy="360000"/>
                        <wp:effectExtent l="0" t="0" r="2540" b="2540"/>
                        <wp:docPr id="314739179" name="Image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20"/>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6829" w:type="dxa"/>
                  <w:shd w:val="clear" w:color="auto" w:fill="F2F2F2" w:themeFill="background1" w:themeFillShade="F2"/>
                </w:tcPr>
                <w:p w14:paraId="06863CEB" w14:textId="77777777" w:rsidR="00E40A74" w:rsidRPr="006A36AA" w:rsidRDefault="00E40A74" w:rsidP="00951C8D">
                  <w:pPr>
                    <w:pStyle w:val="TableContents"/>
                    <w:rPr>
                      <w:rFonts w:cs="Times New Roman"/>
                      <w:lang w:val="ru-RU"/>
                    </w:rPr>
                  </w:pPr>
                  <w:r w:rsidRPr="006A36AA">
                    <w:rPr>
                      <w:rStyle w:val="StrongEmphasis"/>
                      <w:rFonts w:cs="Times New Roman"/>
                      <w:lang w:val="ru-RU"/>
                    </w:rPr>
                    <w:t>Важно</w:t>
                  </w:r>
                  <w:r w:rsidRPr="006A36AA">
                    <w:rPr>
                      <w:rStyle w:val="StrongEmphasis"/>
                      <w:rFonts w:cs="Times New Roman"/>
                      <w:b w:val="0"/>
                      <w:bCs w:val="0"/>
                      <w:lang w:val="ru-RU"/>
                    </w:rPr>
                    <w:t>:</w:t>
                  </w:r>
                </w:p>
                <w:p w14:paraId="66DBB5F2" w14:textId="77777777" w:rsidR="00E40A74" w:rsidRPr="006A36AA" w:rsidRDefault="00E40A74" w:rsidP="00951C8D">
                  <w:pPr>
                    <w:pStyle w:val="TableContents"/>
                    <w:rPr>
                      <w:rFonts w:cs="Times New Roman"/>
                      <w:lang w:val="ru-RU"/>
                    </w:rPr>
                  </w:pPr>
                  <w:r w:rsidRPr="006A36AA">
                    <w:rPr>
                      <w:rFonts w:cs="Times New Roman"/>
                      <w:lang w:val="ru-RU"/>
                    </w:rPr>
                    <w:t>Для каждого договора, указанного в данном блоке, должны быть соблюдены следующие условия:</w:t>
                  </w:r>
                </w:p>
                <w:p w14:paraId="15DFF60F" w14:textId="70A6D37F" w:rsidR="00E40A74" w:rsidRPr="006A36AA" w:rsidRDefault="00E40A74" w:rsidP="00724517">
                  <w:pPr>
                    <w:pStyle w:val="a"/>
                    <w:rPr>
                      <w:lang w:val="ru-RU"/>
                    </w:rPr>
                  </w:pPr>
                  <w:r w:rsidRPr="006A36AA">
                    <w:rPr>
                      <w:lang w:val="ru-RU"/>
                    </w:rPr>
                    <w:t xml:space="preserve">Для возможности заполнения данных в разделе </w:t>
                  </w:r>
                  <w:r w:rsidR="00B96724">
                    <w:rPr>
                      <w:lang w:val="ru-RU"/>
                    </w:rPr>
                    <w:t>«</w:t>
                  </w:r>
                  <w:r w:rsidRPr="006A36AA">
                    <w:rPr>
                      <w:lang w:val="ru-RU"/>
                    </w:rPr>
                    <w:t>Увеличение кассового расхода</w:t>
                  </w:r>
                  <w:r w:rsidR="00B96724">
                    <w:rPr>
                      <w:lang w:val="ru-RU"/>
                    </w:rPr>
                    <w:t>»</w:t>
                  </w:r>
                  <w:r w:rsidRPr="006A36AA">
                    <w:rPr>
                      <w:lang w:val="ru-RU"/>
                    </w:rPr>
                    <w:t xml:space="preserve"> в карточке договора обязательно должна быть указана соответствующая бюджетная классификация. </w:t>
                  </w:r>
                </w:p>
                <w:p w14:paraId="4BEF5B90" w14:textId="1A134132" w:rsidR="00E40A74" w:rsidRPr="006A36AA" w:rsidRDefault="00E40A74" w:rsidP="00724517">
                  <w:pPr>
                    <w:pStyle w:val="a"/>
                    <w:rPr>
                      <w:lang w:val="ru-RU"/>
                    </w:rPr>
                  </w:pPr>
                  <w:r w:rsidRPr="006A36AA">
                    <w:rPr>
                      <w:lang w:val="ru-RU"/>
                    </w:rPr>
                    <w:t>Сумма, указанная в</w:t>
                  </w:r>
                  <w:r w:rsidRPr="006A36AA">
                    <w:t> </w:t>
                  </w:r>
                  <w:r w:rsidRPr="006A36AA">
                    <w:rPr>
                      <w:lang w:val="ru-RU"/>
                    </w:rPr>
                    <w:t xml:space="preserve">поле </w:t>
                  </w:r>
                  <w:r w:rsidR="00B96724">
                    <w:rPr>
                      <w:lang w:val="ru-RU"/>
                    </w:rPr>
                    <w:t>«</w:t>
                  </w:r>
                  <w:r w:rsidRPr="006A36AA">
                    <w:rPr>
                      <w:lang w:val="ru-RU"/>
                    </w:rPr>
                    <w:t>Сумма корректир.</w:t>
                  </w:r>
                  <w:r w:rsidR="00B96724">
                    <w:rPr>
                      <w:lang w:val="ru-RU"/>
                    </w:rPr>
                    <w:t>»</w:t>
                  </w:r>
                  <w:r w:rsidRPr="006A36AA">
                    <w:rPr>
                      <w:lang w:val="ru-RU"/>
                    </w:rPr>
                    <w:t xml:space="preserve">, должна быть в пределах суммы, указанной в поле </w:t>
                  </w:r>
                  <w:r w:rsidR="00B96724">
                    <w:rPr>
                      <w:lang w:val="ru-RU"/>
                    </w:rPr>
                    <w:t>«</w:t>
                  </w:r>
                  <w:r w:rsidRPr="006A36AA">
                    <w:rPr>
                      <w:lang w:val="ru-RU"/>
                    </w:rPr>
                    <w:t>Остаток договора</w:t>
                  </w:r>
                  <w:r w:rsidR="00B96724">
                    <w:rPr>
                      <w:lang w:val="ru-RU"/>
                    </w:rPr>
                    <w:t>»</w:t>
                  </w:r>
                  <w:r w:rsidRPr="006A36AA">
                    <w:rPr>
                      <w:lang w:val="ru-RU"/>
                    </w:rPr>
                    <w:t xml:space="preserve">. </w:t>
                  </w:r>
                </w:p>
              </w:tc>
            </w:tr>
          </w:tbl>
          <w:p w14:paraId="505BCC6E" w14:textId="77777777" w:rsidR="00E40A74" w:rsidRPr="006A36AA" w:rsidRDefault="00E40A74" w:rsidP="00951C8D">
            <w:pPr>
              <w:pStyle w:val="TableContents"/>
              <w:rPr>
                <w:rFonts w:cs="Times New Roman"/>
                <w:lang w:val="ru-RU"/>
              </w:rPr>
            </w:pPr>
          </w:p>
        </w:tc>
      </w:tr>
      <w:tr w:rsidR="00E40A74" w:rsidRPr="006A36AA" w14:paraId="0316AD71"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619C3195" w14:textId="77777777" w:rsidR="00E40A74" w:rsidRPr="006A36AA" w:rsidRDefault="00E40A74" w:rsidP="00951C8D">
            <w:pPr>
              <w:pStyle w:val="TableContents"/>
              <w:rPr>
                <w:rFonts w:cs="Times New Roman"/>
              </w:rPr>
            </w:pPr>
            <w:r w:rsidRPr="006A36AA">
              <w:rPr>
                <w:rStyle w:val="afc"/>
                <w:rFonts w:cs="Times New Roman"/>
                <w:i w:val="0"/>
                <w:iCs w:val="0"/>
              </w:rPr>
              <w:t>шаг 13*</w:t>
            </w:r>
          </w:p>
        </w:tc>
        <w:tc>
          <w:tcPr>
            <w:cnfStyle w:val="000001000000" w:firstRow="0" w:lastRow="0" w:firstColumn="0" w:lastColumn="0" w:oddVBand="0" w:evenVBand="1" w:oddHBand="0" w:evenHBand="0" w:firstRowFirstColumn="0" w:firstRowLastColumn="0" w:lastRowFirstColumn="0" w:lastRowLastColumn="0"/>
            <w:tcW w:w="4045" w:type="pct"/>
          </w:tcPr>
          <w:p w14:paraId="40270934" w14:textId="23D2ED9A" w:rsidR="00E40A74" w:rsidRPr="006A36AA" w:rsidRDefault="00E40A74" w:rsidP="00951C8D">
            <w:pPr>
              <w:pStyle w:val="TableContents"/>
              <w:rPr>
                <w:rFonts w:cs="Times New Roman"/>
                <w:lang w:val="ru-RU"/>
              </w:rPr>
            </w:pPr>
            <w:r w:rsidRPr="006A36AA">
              <w:rPr>
                <w:rFonts w:cs="Times New Roman"/>
              </w:rPr>
              <w:t xml:space="preserve">Проверить блок </w:t>
            </w:r>
            <w:r w:rsidR="00B96724">
              <w:rPr>
                <w:rFonts w:cs="Times New Roman"/>
              </w:rPr>
              <w:t>«</w:t>
            </w:r>
            <w:r w:rsidRPr="006A36AA">
              <w:rPr>
                <w:rFonts w:cs="Times New Roman"/>
              </w:rPr>
              <w:t>Без договора</w:t>
            </w:r>
            <w:r w:rsidR="00B96724">
              <w:rPr>
                <w:rFonts w:cs="Times New Roman"/>
              </w:rPr>
              <w:t>»</w:t>
            </w:r>
            <w:r w:rsidRPr="006A36AA">
              <w:rPr>
                <w:rFonts w:cs="Times New Roman"/>
              </w:rPr>
              <w:t>.</w:t>
            </w:r>
          </w:p>
          <w:p w14:paraId="3498F532" w14:textId="77777777" w:rsidR="00E40A74" w:rsidRPr="006A36AA" w:rsidRDefault="00E40A74" w:rsidP="00951C8D">
            <w:pPr>
              <w:pStyle w:val="TableContents"/>
              <w:rPr>
                <w:rFonts w:cs="Times New Roman"/>
                <w:lang w:val="ru-RU"/>
              </w:rPr>
            </w:pPr>
          </w:p>
          <w:tbl>
            <w:tblPr>
              <w:tblW w:w="5000" w:type="pct"/>
              <w:shd w:val="clear" w:color="auto" w:fill="F2F2F2" w:themeFill="background1" w:themeFillShade="F2"/>
              <w:tblCellMar>
                <w:left w:w="0" w:type="dxa"/>
                <w:right w:w="0" w:type="dxa"/>
              </w:tblCellMar>
              <w:tblLook w:val="0000" w:firstRow="0" w:lastRow="0" w:firstColumn="0" w:lastColumn="0" w:noHBand="0" w:noVBand="0"/>
            </w:tblPr>
            <w:tblGrid>
              <w:gridCol w:w="744"/>
              <w:gridCol w:w="6829"/>
            </w:tblGrid>
            <w:tr w:rsidR="00E40A74" w:rsidRPr="006A36AA" w14:paraId="2A3BD4A4" w14:textId="77777777" w:rsidTr="00951C8D">
              <w:tc>
                <w:tcPr>
                  <w:tcW w:w="744" w:type="dxa"/>
                  <w:shd w:val="clear" w:color="auto" w:fill="F2F2F2" w:themeFill="background1" w:themeFillShade="F2"/>
                </w:tcPr>
                <w:p w14:paraId="6B0348D1"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2113D5B2" wp14:editId="10F9D3CD">
                        <wp:extent cx="360000" cy="360000"/>
                        <wp:effectExtent l="0" t="0" r="2540" b="2540"/>
                        <wp:docPr id="1736290069" name="Image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20"/>
                                <pic:cNvPicPr>
                                  <a:picLocks noChangeAspect="1" noChangeArrowheads="1"/>
                                </pic:cNvPicPr>
                              </pic:nvPicPr>
                              <pic:blipFill>
                                <a:blip r:embed="rId16"/>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829" w:type="dxa"/>
                  <w:shd w:val="clear" w:color="auto" w:fill="F2F2F2" w:themeFill="background1" w:themeFillShade="F2"/>
                </w:tcPr>
                <w:p w14:paraId="780D68F7" w14:textId="77777777" w:rsidR="00E40A74" w:rsidRPr="006A36AA" w:rsidRDefault="00E40A74" w:rsidP="00951C8D">
                  <w:pPr>
                    <w:pStyle w:val="TableContents"/>
                    <w:rPr>
                      <w:rFonts w:cs="Times New Roman"/>
                      <w:lang w:val="ru-RU"/>
                    </w:rPr>
                  </w:pPr>
                  <w:r w:rsidRPr="006A36AA">
                    <w:rPr>
                      <w:rStyle w:val="StrongEmphasis"/>
                      <w:rFonts w:cs="Times New Roman"/>
                      <w:lang w:val="ru-RU"/>
                    </w:rPr>
                    <w:t>Важно</w:t>
                  </w:r>
                  <w:r w:rsidRPr="006A36AA">
                    <w:rPr>
                      <w:rStyle w:val="StrongEmphasis"/>
                      <w:rFonts w:cs="Times New Roman"/>
                      <w:b w:val="0"/>
                      <w:bCs w:val="0"/>
                      <w:lang w:val="ru-RU"/>
                    </w:rPr>
                    <w:t>:</w:t>
                  </w:r>
                </w:p>
                <w:p w14:paraId="3580D36D" w14:textId="730004D3" w:rsidR="00E40A74" w:rsidRPr="006A36AA" w:rsidRDefault="00E40A74" w:rsidP="00951C8D">
                  <w:pPr>
                    <w:pStyle w:val="TableContents"/>
                    <w:rPr>
                      <w:rFonts w:cs="Times New Roman"/>
                      <w:lang w:val="ru-RU"/>
                    </w:rPr>
                  </w:pPr>
                  <w:r w:rsidRPr="006A36AA">
                    <w:rPr>
                      <w:rFonts w:cs="Times New Roman"/>
                      <w:lang w:val="ru-RU"/>
                    </w:rPr>
                    <w:t>Сумма, указанная в</w:t>
                  </w:r>
                  <w:r w:rsidRPr="006A36AA">
                    <w:rPr>
                      <w:rFonts w:cs="Times New Roman"/>
                    </w:rPr>
                    <w:t> </w:t>
                  </w:r>
                  <w:r w:rsidRPr="006A36AA">
                    <w:rPr>
                      <w:rFonts w:cs="Times New Roman"/>
                      <w:lang w:val="ru-RU"/>
                    </w:rPr>
                    <w:t xml:space="preserve">поле </w:t>
                  </w:r>
                  <w:r w:rsidR="00B96724">
                    <w:rPr>
                      <w:rFonts w:cs="Times New Roman"/>
                      <w:lang w:val="ru-RU"/>
                    </w:rPr>
                    <w:t>«</w:t>
                  </w:r>
                  <w:r w:rsidRPr="006A36AA">
                    <w:rPr>
                      <w:rFonts w:cs="Times New Roman"/>
                      <w:lang w:val="ru-RU"/>
                    </w:rPr>
                    <w:t>Сумма корректировки</w:t>
                  </w:r>
                  <w:r w:rsidR="00B96724">
                    <w:rPr>
                      <w:rFonts w:cs="Times New Roman"/>
                      <w:lang w:val="ru-RU"/>
                    </w:rPr>
                    <w:t>»</w:t>
                  </w:r>
                  <w:r w:rsidRPr="006A36AA">
                    <w:rPr>
                      <w:rFonts w:cs="Times New Roman"/>
                      <w:lang w:val="ru-RU"/>
                    </w:rPr>
                    <w:t xml:space="preserve">, должна быть в пределах суммы, указанной в поле </w:t>
                  </w:r>
                  <w:r w:rsidR="00B96724">
                    <w:rPr>
                      <w:rFonts w:cs="Times New Roman"/>
                      <w:lang w:val="ru-RU"/>
                    </w:rPr>
                    <w:t>«</w:t>
                  </w:r>
                  <w:r w:rsidRPr="006A36AA">
                    <w:rPr>
                      <w:rFonts w:cs="Times New Roman"/>
                      <w:lang w:val="ru-RU"/>
                    </w:rPr>
                    <w:t>Остаток, свободный от дог. обязательств</w:t>
                  </w:r>
                  <w:r w:rsidR="00B96724">
                    <w:rPr>
                      <w:rFonts w:cs="Times New Roman"/>
                      <w:lang w:val="ru-RU"/>
                    </w:rPr>
                    <w:t>»</w:t>
                  </w:r>
                  <w:r w:rsidRPr="006A36AA">
                    <w:rPr>
                      <w:rFonts w:cs="Times New Roman"/>
                      <w:lang w:val="ru-RU"/>
                    </w:rPr>
                    <w:t>.</w:t>
                  </w:r>
                </w:p>
              </w:tc>
            </w:tr>
          </w:tbl>
          <w:p w14:paraId="54595B76" w14:textId="77777777" w:rsidR="00E40A74" w:rsidRPr="006A36AA" w:rsidRDefault="00E40A74" w:rsidP="00951C8D">
            <w:pPr>
              <w:pStyle w:val="TableContents"/>
              <w:rPr>
                <w:rFonts w:cs="Times New Roman"/>
                <w:lang w:val="ru-RU"/>
              </w:rPr>
            </w:pPr>
          </w:p>
        </w:tc>
      </w:tr>
      <w:tr w:rsidR="00E40A74" w:rsidRPr="006A36AA" w14:paraId="4EC58BF1"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180866ED" w14:textId="77777777" w:rsidR="00E40A74" w:rsidRPr="006A36AA" w:rsidRDefault="00E40A74" w:rsidP="00951C8D">
            <w:pPr>
              <w:pStyle w:val="TableContents"/>
              <w:rPr>
                <w:rFonts w:cs="Times New Roman"/>
              </w:rPr>
            </w:pPr>
            <w:r w:rsidRPr="006A36AA">
              <w:rPr>
                <w:rStyle w:val="afc"/>
                <w:rFonts w:cs="Times New Roman"/>
                <w:i w:val="0"/>
                <w:iCs w:val="0"/>
              </w:rPr>
              <w:t>шаг 14</w:t>
            </w:r>
          </w:p>
        </w:tc>
        <w:tc>
          <w:tcPr>
            <w:cnfStyle w:val="000001000000" w:firstRow="0" w:lastRow="0" w:firstColumn="0" w:lastColumn="0" w:oddVBand="0" w:evenVBand="1" w:oddHBand="0" w:evenHBand="0" w:firstRowFirstColumn="0" w:firstRowLastColumn="0" w:lastRowFirstColumn="0" w:lastRowLastColumn="0"/>
            <w:tcW w:w="4045" w:type="pct"/>
          </w:tcPr>
          <w:p w14:paraId="15613F49" w14:textId="5FC07C11" w:rsidR="00E40A74" w:rsidRPr="006A36AA" w:rsidRDefault="00E40A74" w:rsidP="00951C8D">
            <w:pPr>
              <w:pStyle w:val="TableContents"/>
              <w:rPr>
                <w:rFonts w:cs="Times New Roman"/>
              </w:rPr>
            </w:pPr>
            <w:r w:rsidRPr="006A36AA">
              <w:rPr>
                <w:rFonts w:cs="Times New Roman"/>
              </w:rPr>
              <w:t xml:space="preserve">Нажать кнопку </w:t>
            </w:r>
            <w:r w:rsidR="00B96724">
              <w:rPr>
                <w:rStyle w:val="afc"/>
                <w:rFonts w:cs="Times New Roman"/>
                <w:i w:val="0"/>
                <w:iCs w:val="0"/>
              </w:rPr>
              <w:t>«</w:t>
            </w:r>
            <w:r w:rsidRPr="006A36AA">
              <w:rPr>
                <w:rStyle w:val="afc"/>
                <w:rFonts w:cs="Times New Roman"/>
                <w:i w:val="0"/>
                <w:iCs w:val="0"/>
              </w:rPr>
              <w:t>Сохранить</w:t>
            </w:r>
            <w:r w:rsidR="00B96724">
              <w:rPr>
                <w:rStyle w:val="afc"/>
                <w:rFonts w:cs="Times New Roman"/>
                <w:i w:val="0"/>
                <w:iCs w:val="0"/>
              </w:rPr>
              <w:t>»</w:t>
            </w:r>
            <w:r w:rsidRPr="006A36AA">
              <w:rPr>
                <w:rStyle w:val="afc"/>
                <w:rFonts w:cs="Times New Roman"/>
                <w:i w:val="0"/>
                <w:iCs w:val="0"/>
              </w:rPr>
              <w:t>.</w:t>
            </w:r>
          </w:p>
        </w:tc>
      </w:tr>
      <w:tr w:rsidR="00E40A74" w:rsidRPr="006A36AA" w14:paraId="13005C7D"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0B966DC7" w14:textId="77777777" w:rsidR="00E40A74" w:rsidRPr="006A36AA" w:rsidRDefault="00E40A74" w:rsidP="00951C8D">
            <w:pPr>
              <w:pStyle w:val="TableContents"/>
              <w:rPr>
                <w:rFonts w:cs="Times New Roman"/>
              </w:rPr>
            </w:pPr>
            <w:r w:rsidRPr="006A36AA">
              <w:rPr>
                <w:rStyle w:val="afc"/>
                <w:rFonts w:cs="Times New Roman"/>
                <w:i w:val="0"/>
                <w:iCs w:val="0"/>
              </w:rPr>
              <w:t>шаг 15</w:t>
            </w:r>
          </w:p>
        </w:tc>
        <w:tc>
          <w:tcPr>
            <w:cnfStyle w:val="000001000000" w:firstRow="0" w:lastRow="0" w:firstColumn="0" w:lastColumn="0" w:oddVBand="0" w:evenVBand="1" w:oddHBand="0" w:evenHBand="0" w:firstRowFirstColumn="0" w:firstRowLastColumn="0" w:lastRowFirstColumn="0" w:lastRowLastColumn="0"/>
            <w:tcW w:w="4045" w:type="pct"/>
          </w:tcPr>
          <w:p w14:paraId="24FE1AE0" w14:textId="257E7323" w:rsidR="00E40A74" w:rsidRPr="006A36AA" w:rsidRDefault="00E40A74" w:rsidP="00951C8D">
            <w:pPr>
              <w:pStyle w:val="TableContents"/>
              <w:rPr>
                <w:rStyle w:val="afc"/>
                <w:rFonts w:cs="Times New Roman"/>
                <w:i w:val="0"/>
                <w:iCs w:val="0"/>
                <w:lang w:val="ru-RU"/>
              </w:rPr>
            </w:pPr>
            <w:r w:rsidRPr="006A36AA">
              <w:rPr>
                <w:rFonts w:cs="Times New Roman"/>
                <w:lang w:val="ru-RU"/>
              </w:rPr>
              <w:t xml:space="preserve">В окне </w:t>
            </w:r>
            <w:r w:rsidR="00B96724">
              <w:rPr>
                <w:rFonts w:cs="Times New Roman"/>
                <w:lang w:val="ru-RU"/>
              </w:rPr>
              <w:t>«</w:t>
            </w:r>
            <w:r w:rsidRPr="006A36AA">
              <w:rPr>
                <w:rFonts w:cs="Times New Roman"/>
                <w:lang w:val="ru-RU"/>
              </w:rPr>
              <w:t>Новое обращение на корректировку</w:t>
            </w:r>
            <w:r w:rsidR="00B96724">
              <w:rPr>
                <w:rFonts w:cs="Times New Roman"/>
                <w:lang w:val="ru-RU"/>
              </w:rPr>
              <w:t>»</w:t>
            </w:r>
            <w:r w:rsidRPr="006A36AA">
              <w:rPr>
                <w:rFonts w:cs="Times New Roman"/>
                <w:lang w:val="ru-RU"/>
              </w:rPr>
              <w:t xml:space="preserve"> нажать кнопку </w:t>
            </w:r>
            <w:r w:rsidR="00B96724">
              <w:rPr>
                <w:rStyle w:val="afc"/>
                <w:rFonts w:cs="Times New Roman"/>
                <w:i w:val="0"/>
                <w:iCs w:val="0"/>
                <w:lang w:val="ru-RU"/>
              </w:rPr>
              <w:t>«</w:t>
            </w:r>
            <w:r w:rsidRPr="006A36AA">
              <w:rPr>
                <w:rStyle w:val="afc"/>
                <w:rFonts w:cs="Times New Roman"/>
                <w:i w:val="0"/>
                <w:iCs w:val="0"/>
                <w:lang w:val="ru-RU"/>
              </w:rPr>
              <w:t>Сохранить</w:t>
            </w:r>
            <w:r w:rsidR="00B96724">
              <w:rPr>
                <w:rStyle w:val="afc"/>
                <w:rFonts w:cs="Times New Roman"/>
                <w:i w:val="0"/>
                <w:iCs w:val="0"/>
                <w:lang w:val="ru-RU"/>
              </w:rPr>
              <w:t>»</w:t>
            </w:r>
            <w:r w:rsidRPr="006A36AA">
              <w:rPr>
                <w:rStyle w:val="afc"/>
                <w:rFonts w:cs="Times New Roman"/>
                <w:i w:val="0"/>
                <w:iCs w:val="0"/>
                <w:lang w:val="ru-RU"/>
              </w:rPr>
              <w:t>.</w:t>
            </w:r>
          </w:p>
          <w:p w14:paraId="4359C3F7" w14:textId="77777777" w:rsidR="00E40A74" w:rsidRPr="006A36AA" w:rsidRDefault="00E40A74"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787"/>
            </w:tblGrid>
            <w:tr w:rsidR="00E40A74" w:rsidRPr="006A36AA" w14:paraId="39C6119A"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4" w:type="dxa"/>
                  <w:shd w:val="clear" w:color="auto" w:fill="F2F2F2" w:themeFill="background1" w:themeFillShade="F2"/>
                </w:tcPr>
                <w:p w14:paraId="65BFA43C"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5B3F1F0C" wp14:editId="1F970111">
                        <wp:extent cx="360000" cy="360000"/>
                        <wp:effectExtent l="0" t="0" r="2540" b="2540"/>
                        <wp:docPr id="494581021" name="Image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829" w:type="dxa"/>
                  <w:shd w:val="clear" w:color="auto" w:fill="F2F2F2" w:themeFill="background1" w:themeFillShade="F2"/>
                </w:tcPr>
                <w:p w14:paraId="040C72E8" w14:textId="77777777" w:rsidR="00E40A74" w:rsidRPr="006A36AA" w:rsidRDefault="00E40A74" w:rsidP="00951C8D">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6CA0F157" w14:textId="22373D50" w:rsidR="00E40A74" w:rsidRPr="006A36AA" w:rsidRDefault="00E40A74" w:rsidP="00724517">
                  <w:pPr>
                    <w:pStyle w:val="a"/>
                    <w:rPr>
                      <w:lang w:val="ru-RU"/>
                    </w:rPr>
                  </w:pPr>
                  <w:r w:rsidRPr="006A36AA">
                    <w:rPr>
                      <w:lang w:val="ru-RU"/>
                    </w:rPr>
                    <w:t xml:space="preserve">Обращение на корректировку КР принимает состояние </w:t>
                  </w:r>
                  <w:r w:rsidR="00B96724">
                    <w:rPr>
                      <w:lang w:val="ru-RU"/>
                    </w:rPr>
                    <w:t>«</w:t>
                  </w:r>
                  <w:r w:rsidRPr="006A36AA">
                    <w:rPr>
                      <w:lang w:val="ru-RU"/>
                    </w:rPr>
                    <w:t>Сохранено без ошибок</w:t>
                  </w:r>
                  <w:r w:rsidR="00B96724">
                    <w:rPr>
                      <w:lang w:val="ru-RU"/>
                    </w:rPr>
                    <w:t>»</w:t>
                  </w:r>
                  <w:r w:rsidRPr="006A36AA">
                    <w:rPr>
                      <w:lang w:val="ru-RU"/>
                    </w:rPr>
                    <w:t xml:space="preserve"> и отражается в реестре </w:t>
                  </w:r>
                  <w:r w:rsidR="00B96724">
                    <w:rPr>
                      <w:lang w:val="ru-RU"/>
                    </w:rPr>
                    <w:t>«</w:t>
                  </w:r>
                  <w:r w:rsidRPr="006A36AA">
                    <w:rPr>
                      <w:lang w:val="ru-RU"/>
                    </w:rPr>
                    <w:t>Обращения на корректировку/ восстановление КР</w:t>
                  </w:r>
                  <w:r w:rsidR="00B96724">
                    <w:rPr>
                      <w:lang w:val="ru-RU"/>
                    </w:rPr>
                    <w:t>»</w:t>
                  </w:r>
                  <w:r w:rsidRPr="006A36AA">
                    <w:rPr>
                      <w:lang w:val="ru-RU"/>
                    </w:rPr>
                    <w:t xml:space="preserve"> на вкладке </w:t>
                  </w:r>
                  <w:r w:rsidR="00B96724">
                    <w:rPr>
                      <w:lang w:val="ru-RU"/>
                    </w:rPr>
                    <w:t>«</w:t>
                  </w:r>
                  <w:r w:rsidRPr="006A36AA">
                    <w:rPr>
                      <w:lang w:val="ru-RU"/>
                    </w:rPr>
                    <w:t>Сформированные</w:t>
                  </w:r>
                  <w:r w:rsidR="00B96724">
                    <w:rPr>
                      <w:lang w:val="ru-RU"/>
                    </w:rPr>
                    <w:t>»</w:t>
                  </w:r>
                  <w:r w:rsidRPr="006A36AA">
                    <w:rPr>
                      <w:lang w:val="ru-RU"/>
                    </w:rPr>
                    <w:t>.</w:t>
                  </w:r>
                </w:p>
                <w:p w14:paraId="7557863F" w14:textId="437E4EEE" w:rsidR="00E40A74" w:rsidRPr="005C1A2C" w:rsidRDefault="00E40A74" w:rsidP="005C1A2C">
                  <w:pPr>
                    <w:pStyle w:val="a"/>
                    <w:rPr>
                      <w:lang w:val="ru-RU"/>
                    </w:rPr>
                  </w:pPr>
                  <w:r w:rsidRPr="006A36AA">
                    <w:rPr>
                      <w:lang w:val="ru-RU"/>
                    </w:rPr>
                    <w:t xml:space="preserve">В данном состоянии доступно удаление сформированного обращения. Процесс удаления описан в п.3.2.2.13 </w:t>
                  </w:r>
                  <w:r w:rsidR="00D606BD">
                    <w:rPr>
                      <w:lang w:val="ru-RU"/>
                    </w:rPr>
                    <w:t>«</w:t>
                  </w:r>
                  <w:r w:rsidRPr="005C1A2C">
                    <w:rPr>
                      <w:lang w:val="ru-RU"/>
                    </w:rPr>
                    <w:t>Удаление документа</w:t>
                  </w:r>
                  <w:r w:rsidR="00D606BD">
                    <w:rPr>
                      <w:lang w:val="ru-RU"/>
                    </w:rPr>
                    <w:t>»</w:t>
                  </w:r>
                  <w:r w:rsidRPr="005C1A2C">
                    <w:rPr>
                      <w:lang w:val="ru-RU"/>
                    </w:rPr>
                    <w:t>.</w:t>
                  </w:r>
                </w:p>
              </w:tc>
            </w:tr>
          </w:tbl>
          <w:p w14:paraId="7E9E1E61" w14:textId="77777777" w:rsidR="00E40A74" w:rsidRPr="005C1A2C" w:rsidRDefault="00E40A74" w:rsidP="00951C8D">
            <w:pPr>
              <w:pStyle w:val="TableContents"/>
              <w:rPr>
                <w:rFonts w:cs="Times New Roman"/>
                <w:lang w:val="ru-RU"/>
              </w:rPr>
            </w:pPr>
          </w:p>
        </w:tc>
      </w:tr>
      <w:tr w:rsidR="00E40A74" w:rsidRPr="006A36AA" w14:paraId="4C84414A"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0FE8D498" w14:textId="77777777" w:rsidR="00E40A74" w:rsidRPr="006A36AA" w:rsidRDefault="00E40A74" w:rsidP="00951C8D">
            <w:pPr>
              <w:pStyle w:val="TableContents"/>
              <w:rPr>
                <w:rFonts w:cs="Times New Roman"/>
              </w:rPr>
            </w:pPr>
            <w:r w:rsidRPr="006A36AA">
              <w:rPr>
                <w:rStyle w:val="afc"/>
                <w:rFonts w:cs="Times New Roman"/>
                <w:i w:val="0"/>
                <w:iCs w:val="0"/>
              </w:rPr>
              <w:t>шаг 16</w:t>
            </w:r>
          </w:p>
        </w:tc>
        <w:tc>
          <w:tcPr>
            <w:cnfStyle w:val="000001000000" w:firstRow="0" w:lastRow="0" w:firstColumn="0" w:lastColumn="0" w:oddVBand="0" w:evenVBand="1" w:oddHBand="0" w:evenHBand="0" w:firstRowFirstColumn="0" w:firstRowLastColumn="0" w:lastRowFirstColumn="0" w:lastRowLastColumn="0"/>
            <w:tcW w:w="4045" w:type="pct"/>
          </w:tcPr>
          <w:p w14:paraId="723092FF" w14:textId="148F0DB0" w:rsidR="00E40A74" w:rsidRPr="006A36AA" w:rsidRDefault="00E40A74" w:rsidP="005C01C8">
            <w:pPr>
              <w:pStyle w:val="TableContents"/>
              <w:rPr>
                <w:rFonts w:cs="Times New Roman"/>
                <w:lang w:val="ru-RU"/>
              </w:rPr>
            </w:pPr>
            <w:r w:rsidRPr="006A36AA">
              <w:rPr>
                <w:rFonts w:cs="Times New Roman"/>
                <w:lang w:val="ru-RU"/>
              </w:rPr>
              <w:t xml:space="preserve">Нажать </w:t>
            </w:r>
            <w:r w:rsidR="00D76008">
              <w:rPr>
                <w:rFonts w:cs="Times New Roman"/>
                <w:lang w:val="ru-RU"/>
              </w:rPr>
              <w:t>кнопку</w:t>
            </w:r>
            <w:r w:rsidRPr="006A36AA">
              <w:rPr>
                <w:rFonts w:cs="Times New Roman"/>
                <w:lang w:val="ru-RU"/>
              </w:rPr>
              <w:t xml:space="preserve"> </w:t>
            </w:r>
            <w:r w:rsidR="00B96724">
              <w:rPr>
                <w:rFonts w:cs="Times New Roman"/>
                <w:lang w:val="ru-RU"/>
              </w:rPr>
              <w:t>«</w:t>
            </w:r>
            <w:r w:rsidRPr="006A36AA">
              <w:rPr>
                <w:rStyle w:val="afc"/>
                <w:rFonts w:cs="Times New Roman"/>
                <w:i w:val="0"/>
                <w:iCs w:val="0"/>
                <w:lang w:val="ru-RU"/>
              </w:rPr>
              <w:t>Подписать и отправить</w:t>
            </w:r>
            <w:r w:rsidR="00B96724">
              <w:rPr>
                <w:rStyle w:val="afc"/>
                <w:rFonts w:cs="Times New Roman"/>
                <w:i w:val="0"/>
                <w:iCs w:val="0"/>
                <w:lang w:val="ru-RU"/>
              </w:rPr>
              <w:t>»</w:t>
            </w:r>
            <w:r w:rsidRPr="006A36AA">
              <w:rPr>
                <w:rStyle w:val="afc"/>
                <w:rFonts w:cs="Times New Roman"/>
                <w:i w:val="0"/>
                <w:iCs w:val="0"/>
                <w:lang w:val="ru-RU"/>
              </w:rPr>
              <w:t>.</w:t>
            </w:r>
            <w:r w:rsidRPr="006A36AA">
              <w:rPr>
                <w:rStyle w:val="afc"/>
                <w:rFonts w:cs="Times New Roman"/>
                <w:i w:val="0"/>
                <w:iCs w:val="0"/>
              </w:rPr>
              <w:t> </w:t>
            </w:r>
            <w:r w:rsidRPr="006A36AA">
              <w:rPr>
                <w:rFonts w:cs="Times New Roman"/>
                <w:lang w:val="ru-RU"/>
              </w:rPr>
              <w:t>Процесс подписания документов ЭЦП описан в п.</w:t>
            </w:r>
            <w:hyperlink r:id="rId77" w:anchor="3-opisanie-interfejsa%23%23ygvD45ekMTrm9F" w:history="1">
              <w:r w:rsidRPr="006A36AA">
                <w:rPr>
                  <w:rStyle w:val="af6"/>
                  <w:rFonts w:cs="Times New Roman"/>
                  <w:color w:val="auto"/>
                  <w:u w:val="none"/>
                  <w:lang w:val="ru-RU"/>
                </w:rPr>
                <w:t xml:space="preserve">3.2.3.3 </w:t>
              </w:r>
              <w:r w:rsidR="00D606BD">
                <w:rPr>
                  <w:rStyle w:val="af6"/>
                  <w:rFonts w:cs="Times New Roman"/>
                  <w:color w:val="auto"/>
                  <w:u w:val="none"/>
                  <w:lang w:val="ru-RU"/>
                </w:rPr>
                <w:t>«</w:t>
              </w:r>
              <w:r w:rsidRPr="006A36AA">
                <w:rPr>
                  <w:rStyle w:val="af6"/>
                  <w:rFonts w:cs="Times New Roman"/>
                  <w:color w:val="auto"/>
                  <w:u w:val="none"/>
                  <w:lang w:val="ru-RU"/>
                </w:rPr>
                <w:t>Создание электронного документа (подписание документа ЭЦП)</w:t>
              </w:r>
            </w:hyperlink>
            <w:r w:rsidR="00D606BD">
              <w:rPr>
                <w:lang w:val="ru-RU"/>
              </w:rPr>
              <w:t xml:space="preserve">» </w:t>
            </w:r>
            <w:r w:rsidRPr="006A36AA">
              <w:rPr>
                <w:rFonts w:cs="Times New Roman"/>
                <w:lang w:val="ru-RU"/>
              </w:rPr>
              <w:t xml:space="preserve">(начиная с шага 2 </w:t>
            </w:r>
            <w:r w:rsidR="00B72209">
              <w:rPr>
                <w:rFonts w:cs="Times New Roman"/>
                <w:lang w:val="ru-RU"/>
              </w:rPr>
              <w:t>–</w:t>
            </w:r>
            <w:r w:rsidRPr="006A36AA">
              <w:rPr>
                <w:rFonts w:cs="Times New Roman"/>
                <w:lang w:val="ru-RU"/>
              </w:rPr>
              <w:t xml:space="preserve"> выбор сертификата).</w:t>
            </w:r>
          </w:p>
        </w:tc>
      </w:tr>
      <w:tr w:rsidR="00E40A74" w:rsidRPr="006A36AA" w14:paraId="27D51BA5"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08C98914" w14:textId="77777777" w:rsidR="00E40A74" w:rsidRPr="006A36AA" w:rsidRDefault="00E40A74" w:rsidP="00951C8D">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4045" w:type="pct"/>
          </w:tcPr>
          <w:p w14:paraId="369C8BE6" w14:textId="6FC948CA" w:rsidR="00E40A74" w:rsidRPr="00101E5C" w:rsidRDefault="00B96724" w:rsidP="00951C8D">
            <w:pPr>
              <w:pStyle w:val="a"/>
              <w:rPr>
                <w:lang w:val="ru-RU"/>
              </w:rPr>
            </w:pPr>
            <w:r w:rsidRPr="00101E5C">
              <w:rPr>
                <w:lang w:val="ru-RU"/>
              </w:rPr>
              <w:t>«</w:t>
            </w:r>
            <w:r w:rsidR="00E40A74" w:rsidRPr="00101E5C">
              <w:rPr>
                <w:lang w:val="ru-RU"/>
              </w:rPr>
              <w:t>Обращение на корректировку КР</w:t>
            </w:r>
            <w:r w:rsidRPr="00101E5C">
              <w:rPr>
                <w:lang w:val="ru-RU"/>
              </w:rPr>
              <w:t>»</w:t>
            </w:r>
            <w:r w:rsidR="00E40A74" w:rsidRPr="00101E5C">
              <w:rPr>
                <w:lang w:val="ru-RU"/>
              </w:rPr>
              <w:t xml:space="preserve"> подписано и отправлено на рассмотрение в ТК</w:t>
            </w:r>
            <w:r w:rsidR="0044368D" w:rsidRPr="00101E5C">
              <w:rPr>
                <w:lang w:val="ru-RU"/>
              </w:rPr>
              <w:t xml:space="preserve"> либо в ФО</w:t>
            </w:r>
            <w:r w:rsidR="00E40A74" w:rsidRPr="00101E5C">
              <w:rPr>
                <w:lang w:val="ru-RU"/>
              </w:rPr>
              <w:t xml:space="preserve">. </w:t>
            </w:r>
          </w:p>
          <w:p w14:paraId="2EAFC2E8" w14:textId="7CDB255F" w:rsidR="00E40A74" w:rsidRPr="006A36AA" w:rsidRDefault="00B96724" w:rsidP="0044368D">
            <w:pPr>
              <w:pStyle w:val="a"/>
              <w:rPr>
                <w:lang w:val="ru-RU"/>
              </w:rPr>
            </w:pPr>
            <w:r w:rsidRPr="00101E5C">
              <w:rPr>
                <w:lang w:val="ru-RU"/>
              </w:rPr>
              <w:t>«</w:t>
            </w:r>
            <w:r w:rsidR="00E40A74" w:rsidRPr="00101E5C">
              <w:rPr>
                <w:lang w:val="ru-RU"/>
              </w:rPr>
              <w:t>Обращение на корректировку КР</w:t>
            </w:r>
            <w:r w:rsidRPr="00101E5C">
              <w:rPr>
                <w:lang w:val="ru-RU"/>
              </w:rPr>
              <w:t>»</w:t>
            </w:r>
            <w:r w:rsidR="00E40A74" w:rsidRPr="00101E5C">
              <w:rPr>
                <w:lang w:val="ru-RU"/>
              </w:rPr>
              <w:t xml:space="preserve"> принимает состояние</w:t>
            </w:r>
            <w:r w:rsidR="00C71FC4" w:rsidRPr="00101E5C">
              <w:rPr>
                <w:lang w:val="ru-RU"/>
              </w:rPr>
              <w:t xml:space="preserve"> </w:t>
            </w:r>
            <w:r w:rsidRPr="00101E5C">
              <w:rPr>
                <w:lang w:val="ru-RU"/>
              </w:rPr>
              <w:t>«</w:t>
            </w:r>
            <w:r w:rsidR="00E40A74" w:rsidRPr="00101E5C">
              <w:rPr>
                <w:lang w:val="ru-RU"/>
              </w:rPr>
              <w:t>Подписано и отправлено</w:t>
            </w:r>
            <w:r w:rsidRPr="00101E5C">
              <w:rPr>
                <w:lang w:val="ru-RU"/>
              </w:rPr>
              <w:t>»</w:t>
            </w:r>
            <w:r w:rsidR="00E40A74" w:rsidRPr="00101E5C">
              <w:rPr>
                <w:lang w:val="ru-RU"/>
              </w:rPr>
              <w:t xml:space="preserve"> и отражается на вкладке </w:t>
            </w:r>
            <w:r w:rsidRPr="00101E5C">
              <w:rPr>
                <w:lang w:val="ru-RU"/>
              </w:rPr>
              <w:t>«</w:t>
            </w:r>
            <w:r w:rsidR="00E40A74" w:rsidRPr="00101E5C">
              <w:rPr>
                <w:lang w:val="ru-RU"/>
              </w:rPr>
              <w:t>Подписанные и отправленные в ТК</w:t>
            </w:r>
            <w:r w:rsidRPr="00101E5C">
              <w:rPr>
                <w:lang w:val="ru-RU"/>
              </w:rPr>
              <w:t>»</w:t>
            </w:r>
            <w:r w:rsidR="0044368D" w:rsidRPr="00101E5C">
              <w:rPr>
                <w:lang w:val="ru-RU"/>
              </w:rPr>
              <w:t>/ «Подписанные и отправленные в ФО»</w:t>
            </w:r>
            <w:r w:rsidR="00E40A74" w:rsidRPr="00101E5C">
              <w:rPr>
                <w:lang w:val="ru-RU"/>
              </w:rPr>
              <w:t>.</w:t>
            </w:r>
            <w:r w:rsidR="00E40A74" w:rsidRPr="006A36AA">
              <w:rPr>
                <w:lang w:val="ru-RU"/>
              </w:rPr>
              <w:t xml:space="preserve"> </w:t>
            </w:r>
          </w:p>
        </w:tc>
      </w:tr>
    </w:tbl>
    <w:p w14:paraId="359248DB" w14:textId="4DDF1361" w:rsidR="00E40A74" w:rsidRPr="006A36AA" w:rsidRDefault="00E40A74" w:rsidP="00BD7931">
      <w:pPr>
        <w:pStyle w:val="4"/>
        <w:ind w:left="0"/>
        <w:rPr>
          <w:rFonts w:ascii="Times New Roman" w:hAnsi="Times New Roman" w:cs="Times New Roman"/>
        </w:rPr>
      </w:pPr>
      <w:bookmarkStart w:id="157" w:name="_Toc225525683"/>
      <w:bookmarkStart w:id="158" w:name="_Toc241503015"/>
      <w:r w:rsidRPr="006A36AA">
        <w:rPr>
          <w:rFonts w:ascii="Times New Roman" w:hAnsi="Times New Roman" w:cs="Times New Roman"/>
        </w:rPr>
        <w:lastRenderedPageBreak/>
        <w:t>Формирование обращения на восстановление кассового расхода</w:t>
      </w:r>
      <w:bookmarkEnd w:id="157"/>
      <w:bookmarkEnd w:id="158"/>
    </w:p>
    <w:p w14:paraId="01F7412A" w14:textId="6AFEF371" w:rsidR="00A40D21" w:rsidRPr="006A36AA" w:rsidRDefault="00A40D21" w:rsidP="00880949">
      <w:pPr>
        <w:pStyle w:val="aff2"/>
      </w:pPr>
      <w:r w:rsidRPr="006A36AA">
        <w:t>Таблица 4.</w:t>
      </w:r>
      <w:r w:rsidR="004D40D8">
        <w:t>6</w:t>
      </w:r>
      <w:r w:rsidR="00BF628E">
        <w:t>5</w:t>
      </w:r>
      <w:r w:rsidRPr="006A36AA">
        <w:t xml:space="preserve"> Формирование обращения на восстановление к</w:t>
      </w:r>
      <w:r w:rsidR="00880949">
        <w:t>ассового расхода</w:t>
      </w:r>
    </w:p>
    <w:tbl>
      <w:tblPr>
        <w:tblStyle w:val="af4"/>
        <w:tblW w:w="5000" w:type="pct"/>
        <w:tblLook w:val="0000" w:firstRow="0" w:lastRow="0" w:firstColumn="0" w:lastColumn="0" w:noHBand="0" w:noVBand="0"/>
      </w:tblPr>
      <w:tblGrid>
        <w:gridCol w:w="1839"/>
        <w:gridCol w:w="7789"/>
      </w:tblGrid>
      <w:tr w:rsidR="00E40A74" w:rsidRPr="006A36AA" w14:paraId="14E9035A"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4801D113" w14:textId="77777777" w:rsidR="00E40A74" w:rsidRPr="006A36AA" w:rsidRDefault="00E40A74" w:rsidP="00951C8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045" w:type="pct"/>
          </w:tcPr>
          <w:p w14:paraId="08BEA5BD" w14:textId="77777777" w:rsidR="00E40A74" w:rsidRPr="006A36AA" w:rsidRDefault="00E40A74" w:rsidP="00951C8D">
            <w:pPr>
              <w:pStyle w:val="TableContents"/>
              <w:rPr>
                <w:rFonts w:cs="Times New Roman"/>
                <w:lang w:val="ru-RU"/>
              </w:rPr>
            </w:pPr>
            <w:r w:rsidRPr="006A36AA">
              <w:rPr>
                <w:rFonts w:cs="Times New Roman"/>
                <w:lang w:val="ru-RU"/>
              </w:rPr>
              <w:t>Формирование обращения на восстановление кассового расхода.</w:t>
            </w:r>
          </w:p>
        </w:tc>
      </w:tr>
      <w:tr w:rsidR="00E40A74" w:rsidRPr="006A36AA" w14:paraId="446D0E28"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4A32564E" w14:textId="77777777" w:rsidR="00E40A74" w:rsidRPr="006A36AA" w:rsidRDefault="00E40A74" w:rsidP="00951C8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045" w:type="pct"/>
          </w:tcPr>
          <w:p w14:paraId="0825DA89" w14:textId="092C9EFA" w:rsidR="00E40A74" w:rsidRPr="006A36AA" w:rsidRDefault="00E40A74" w:rsidP="00951C8D">
            <w:pPr>
              <w:pStyle w:val="a"/>
              <w:rPr>
                <w:lang w:val="ru-RU"/>
              </w:rPr>
            </w:pPr>
            <w:r w:rsidRPr="006A36AA">
              <w:rPr>
                <w:lang w:val="ru-RU"/>
              </w:rPr>
              <w:t>Пользователь авторизован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 xml:space="preserve">. </w:t>
            </w:r>
          </w:p>
          <w:p w14:paraId="2F3D7856" w14:textId="77777777" w:rsidR="00E40A74" w:rsidRPr="006A36AA" w:rsidRDefault="00E40A74" w:rsidP="00951C8D">
            <w:pPr>
              <w:pStyle w:val="a"/>
              <w:rPr>
                <w:lang w:val="ru-RU"/>
              </w:rPr>
            </w:pPr>
            <w:r w:rsidRPr="006A36AA">
              <w:rPr>
                <w:lang w:val="ru-RU"/>
              </w:rPr>
              <w:t xml:space="preserve">В блоке настроек выбран набор данных и бюджет, по которому необходимо сформировать обращение на восстановление кассового расхода. </w:t>
            </w:r>
          </w:p>
          <w:p w14:paraId="643E486B" w14:textId="01CE8D2F" w:rsidR="00E40A74" w:rsidRPr="006A36AA" w:rsidRDefault="00E40A74" w:rsidP="00951C8D">
            <w:pPr>
              <w:pStyle w:val="a"/>
              <w:rPr>
                <w:lang w:val="ru-RU"/>
              </w:rPr>
            </w:pPr>
            <w:r w:rsidRPr="006A36AA">
              <w:rPr>
                <w:lang w:val="ru-RU"/>
              </w:rPr>
              <w:t xml:space="preserve">В меню </w:t>
            </w:r>
            <w:r w:rsidR="00B96724">
              <w:rPr>
                <w:lang w:val="ru-RU"/>
              </w:rPr>
              <w:t>«</w:t>
            </w:r>
            <w:r w:rsidRPr="006A36AA">
              <w:rPr>
                <w:lang w:val="ru-RU"/>
              </w:rPr>
              <w:t>Документы</w:t>
            </w:r>
            <w:r w:rsidR="00B96724">
              <w:rPr>
                <w:lang w:val="ru-RU"/>
              </w:rPr>
              <w:t>»</w:t>
            </w:r>
            <w:r w:rsidRPr="006A36AA">
              <w:rPr>
                <w:lang w:val="ru-RU"/>
              </w:rPr>
              <w:t xml:space="preserve"> доступен пункт </w:t>
            </w:r>
            <w:r w:rsidR="00B96724">
              <w:rPr>
                <w:lang w:val="ru-RU"/>
              </w:rPr>
              <w:t>«</w:t>
            </w:r>
            <w:r w:rsidRPr="006A36AA">
              <w:rPr>
                <w:lang w:val="ru-RU"/>
              </w:rPr>
              <w:t>Обращения на корректировку/ восстановление КР</w:t>
            </w:r>
            <w:r w:rsidR="00B96724">
              <w:rPr>
                <w:lang w:val="ru-RU"/>
              </w:rPr>
              <w:t>»</w:t>
            </w:r>
            <w:r w:rsidRPr="006A36AA">
              <w:rPr>
                <w:lang w:val="ru-RU"/>
              </w:rPr>
              <w:t xml:space="preserve">. </w:t>
            </w:r>
          </w:p>
        </w:tc>
      </w:tr>
      <w:tr w:rsidR="00E40A74" w:rsidRPr="006A36AA" w14:paraId="50650A7B"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26C4F3D8" w14:textId="77777777" w:rsidR="00E40A74" w:rsidRPr="006A36AA" w:rsidRDefault="00E40A74" w:rsidP="00951C8D">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4045" w:type="pct"/>
          </w:tcPr>
          <w:p w14:paraId="6CCB5ABE" w14:textId="77777777" w:rsidR="00E40A74" w:rsidRPr="006A36AA" w:rsidRDefault="00E40A74" w:rsidP="00951C8D">
            <w:pPr>
              <w:pStyle w:val="TableContents"/>
              <w:rPr>
                <w:rFonts w:cs="Times New Roman"/>
              </w:rPr>
            </w:pPr>
            <w:r w:rsidRPr="006A36AA">
              <w:rPr>
                <w:rFonts w:cs="Times New Roman"/>
              </w:rPr>
              <w:t> </w:t>
            </w:r>
          </w:p>
        </w:tc>
      </w:tr>
      <w:tr w:rsidR="00E40A74" w:rsidRPr="006A36AA" w14:paraId="06024EE9"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4F4FFA68" w14:textId="77777777" w:rsidR="00E40A74" w:rsidRPr="006A36AA" w:rsidRDefault="00E40A74" w:rsidP="00951C8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045" w:type="pct"/>
          </w:tcPr>
          <w:p w14:paraId="4A464CEF" w14:textId="79BC856E" w:rsidR="00E40A74" w:rsidRPr="006A36AA" w:rsidRDefault="00E40A74" w:rsidP="00951C8D">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Документы</w:t>
            </w:r>
            <w:r w:rsidR="00B96724">
              <w:rPr>
                <w:rFonts w:cs="Times New Roman"/>
              </w:rPr>
              <w:t>»</w:t>
            </w:r>
            <w:r w:rsidRPr="006A36AA">
              <w:rPr>
                <w:rFonts w:cs="Times New Roman"/>
              </w:rPr>
              <w:t>.</w:t>
            </w:r>
          </w:p>
        </w:tc>
      </w:tr>
      <w:tr w:rsidR="00E40A74" w:rsidRPr="006A36AA" w14:paraId="5C55E339"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2199EB35" w14:textId="77777777" w:rsidR="00E40A74" w:rsidRPr="006A36AA" w:rsidRDefault="00E40A74" w:rsidP="00951C8D">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4045" w:type="pct"/>
          </w:tcPr>
          <w:p w14:paraId="28E10A53" w14:textId="54358CB1" w:rsidR="00E40A74" w:rsidRPr="006A36AA" w:rsidRDefault="00E40A74" w:rsidP="00951C8D">
            <w:pPr>
              <w:pStyle w:val="TableContents"/>
              <w:rPr>
                <w:rFonts w:cs="Times New Roman"/>
                <w:lang w:val="ru-RU"/>
              </w:rPr>
            </w:pPr>
            <w:r w:rsidRPr="006A36AA">
              <w:rPr>
                <w:rFonts w:cs="Times New Roman"/>
                <w:lang w:val="ru-RU"/>
              </w:rPr>
              <w:t xml:space="preserve">Выбрать пункт </w:t>
            </w:r>
            <w:r w:rsidR="00B96724">
              <w:rPr>
                <w:rStyle w:val="afc"/>
                <w:rFonts w:cs="Times New Roman"/>
                <w:i w:val="0"/>
                <w:iCs w:val="0"/>
                <w:lang w:val="ru-RU"/>
              </w:rPr>
              <w:t>«</w:t>
            </w:r>
            <w:r w:rsidRPr="006A36AA">
              <w:rPr>
                <w:rStyle w:val="afc"/>
                <w:rFonts w:cs="Times New Roman"/>
                <w:i w:val="0"/>
                <w:iCs w:val="0"/>
                <w:lang w:val="ru-RU"/>
              </w:rPr>
              <w:t>Обращения на корректировку/ восстановление КР</w:t>
            </w:r>
            <w:r w:rsidR="00B96724">
              <w:rPr>
                <w:rStyle w:val="afc"/>
                <w:rFonts w:cs="Times New Roman"/>
                <w:i w:val="0"/>
                <w:iCs w:val="0"/>
                <w:lang w:val="ru-RU"/>
              </w:rPr>
              <w:t>»</w:t>
            </w:r>
            <w:r w:rsidRPr="006A36AA">
              <w:rPr>
                <w:rFonts w:cs="Times New Roman"/>
                <w:lang w:val="ru-RU"/>
              </w:rPr>
              <w:t>.</w:t>
            </w:r>
          </w:p>
        </w:tc>
      </w:tr>
      <w:tr w:rsidR="00E40A74" w:rsidRPr="006A36AA" w14:paraId="5BAABCE4"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65FAF013" w14:textId="77777777" w:rsidR="00E40A74" w:rsidRPr="006A36AA" w:rsidRDefault="00E40A74" w:rsidP="00951C8D">
            <w:pPr>
              <w:pStyle w:val="TableContents"/>
              <w:rPr>
                <w:rFonts w:cs="Times New Roman"/>
              </w:rPr>
            </w:pPr>
            <w:r w:rsidRPr="006A36AA">
              <w:rPr>
                <w:rStyle w:val="afc"/>
                <w:rFonts w:cs="Times New Roman"/>
                <w:i w:val="0"/>
                <w:iCs w:val="0"/>
              </w:rPr>
              <w:t>шаг 3</w:t>
            </w:r>
          </w:p>
        </w:tc>
        <w:tc>
          <w:tcPr>
            <w:cnfStyle w:val="000001000000" w:firstRow="0" w:lastRow="0" w:firstColumn="0" w:lastColumn="0" w:oddVBand="0" w:evenVBand="1" w:oddHBand="0" w:evenHBand="0" w:firstRowFirstColumn="0" w:firstRowLastColumn="0" w:lastRowFirstColumn="0" w:lastRowLastColumn="0"/>
            <w:tcW w:w="4045" w:type="pct"/>
          </w:tcPr>
          <w:p w14:paraId="66D8F818" w14:textId="393F6585" w:rsidR="00E40A74" w:rsidRPr="006A36AA" w:rsidRDefault="00E40A74" w:rsidP="00951C8D">
            <w:pPr>
              <w:pStyle w:val="TableContents"/>
              <w:rPr>
                <w:rFonts w:cs="Times New Roman"/>
                <w:lang w:val="ru-RU"/>
              </w:rPr>
            </w:pPr>
            <w:r w:rsidRPr="006A36AA">
              <w:rPr>
                <w:rFonts w:cs="Times New Roman"/>
                <w:lang w:val="ru-RU"/>
              </w:rPr>
              <w:t xml:space="preserve">В реестре </w:t>
            </w:r>
            <w:r w:rsidR="00B96724">
              <w:rPr>
                <w:rFonts w:cs="Times New Roman"/>
                <w:lang w:val="ru-RU"/>
              </w:rPr>
              <w:t>«</w:t>
            </w:r>
            <w:r w:rsidRPr="006A36AA">
              <w:rPr>
                <w:rFonts w:cs="Times New Roman"/>
                <w:lang w:val="ru-RU"/>
              </w:rPr>
              <w:t>Обращения на корректировку/ восстановление КР</w:t>
            </w:r>
            <w:r w:rsidR="00B96724">
              <w:rPr>
                <w:rFonts w:cs="Times New Roman"/>
                <w:lang w:val="ru-RU"/>
              </w:rPr>
              <w:t>»</w:t>
            </w:r>
            <w:r w:rsidRPr="006A36AA">
              <w:rPr>
                <w:rFonts w:cs="Times New Roman"/>
                <w:lang w:val="ru-RU"/>
              </w:rPr>
              <w:t xml:space="preserve"> нажать кнопку </w:t>
            </w:r>
            <w:r w:rsidR="00B96724">
              <w:rPr>
                <w:rStyle w:val="afc"/>
                <w:rFonts w:cs="Times New Roman"/>
                <w:i w:val="0"/>
                <w:iCs w:val="0"/>
                <w:lang w:val="ru-RU"/>
              </w:rPr>
              <w:t>«</w:t>
            </w:r>
            <w:r w:rsidRPr="006A36AA">
              <w:rPr>
                <w:rStyle w:val="afc"/>
                <w:rFonts w:cs="Times New Roman"/>
                <w:i w:val="0"/>
                <w:iCs w:val="0"/>
                <w:lang w:val="ru-RU"/>
              </w:rPr>
              <w:t>Создать +</w:t>
            </w:r>
            <w:r w:rsidR="00B96724">
              <w:rPr>
                <w:rStyle w:val="afc"/>
                <w:rFonts w:cs="Times New Roman"/>
                <w:i w:val="0"/>
                <w:iCs w:val="0"/>
                <w:lang w:val="ru-RU"/>
              </w:rPr>
              <w:t>»</w:t>
            </w:r>
            <w:r w:rsidRPr="006A36AA">
              <w:rPr>
                <w:rStyle w:val="afc"/>
                <w:rFonts w:cs="Times New Roman"/>
                <w:i w:val="0"/>
                <w:iCs w:val="0"/>
                <w:lang w:val="ru-RU"/>
              </w:rPr>
              <w:t>.</w:t>
            </w:r>
            <w:r w:rsidRPr="006A36AA">
              <w:rPr>
                <w:rStyle w:val="afc"/>
                <w:rFonts w:cs="Times New Roman"/>
                <w:i w:val="0"/>
                <w:iCs w:val="0"/>
              </w:rPr>
              <w:t> </w:t>
            </w:r>
          </w:p>
          <w:p w14:paraId="2CB29FD7" w14:textId="6FF15A77" w:rsidR="00E40A74" w:rsidRPr="006A36AA" w:rsidRDefault="00E40A74" w:rsidP="00951C8D">
            <w:pPr>
              <w:pStyle w:val="TableContents"/>
              <w:rPr>
                <w:rFonts w:cs="Times New Roman"/>
                <w:lang w:val="ru-RU"/>
              </w:rPr>
            </w:pPr>
            <w:r w:rsidRPr="006A36AA">
              <w:rPr>
                <w:rFonts w:cs="Times New Roman"/>
                <w:lang w:val="ru-RU"/>
              </w:rPr>
              <w:t xml:space="preserve">Из выпадающего списка выбрать </w:t>
            </w:r>
            <w:r w:rsidR="00B96724">
              <w:rPr>
                <w:rStyle w:val="afc"/>
                <w:rFonts w:cs="Times New Roman"/>
                <w:i w:val="0"/>
                <w:iCs w:val="0"/>
                <w:lang w:val="ru-RU"/>
              </w:rPr>
              <w:t>«</w:t>
            </w:r>
            <w:r w:rsidRPr="006A36AA">
              <w:rPr>
                <w:rStyle w:val="afc"/>
                <w:rFonts w:cs="Times New Roman"/>
                <w:i w:val="0"/>
                <w:iCs w:val="0"/>
                <w:lang w:val="ru-RU"/>
              </w:rPr>
              <w:t>Обращение на восстановление КР</w:t>
            </w:r>
            <w:r w:rsidR="00B96724">
              <w:rPr>
                <w:rStyle w:val="afc"/>
                <w:rFonts w:cs="Times New Roman"/>
                <w:i w:val="0"/>
                <w:iCs w:val="0"/>
                <w:lang w:val="ru-RU"/>
              </w:rPr>
              <w:t>»</w:t>
            </w:r>
          </w:p>
        </w:tc>
      </w:tr>
      <w:tr w:rsidR="00E40A74" w:rsidRPr="006A36AA" w14:paraId="4A1B507D"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401D631A" w14:textId="77777777" w:rsidR="00E40A74" w:rsidRPr="006A36AA" w:rsidRDefault="00E40A74" w:rsidP="00951C8D">
            <w:pPr>
              <w:pStyle w:val="TableContents"/>
              <w:rPr>
                <w:rFonts w:cs="Times New Roman"/>
              </w:rPr>
            </w:pPr>
            <w:r w:rsidRPr="006A36AA">
              <w:rPr>
                <w:rStyle w:val="afc"/>
                <w:rFonts w:cs="Times New Roman"/>
                <w:i w:val="0"/>
                <w:iCs w:val="0"/>
              </w:rPr>
              <w:t>шаг 4</w:t>
            </w:r>
          </w:p>
        </w:tc>
        <w:tc>
          <w:tcPr>
            <w:cnfStyle w:val="000001000000" w:firstRow="0" w:lastRow="0" w:firstColumn="0" w:lastColumn="0" w:oddVBand="0" w:evenVBand="1" w:oddHBand="0" w:evenHBand="0" w:firstRowFirstColumn="0" w:firstRowLastColumn="0" w:lastRowFirstColumn="0" w:lastRowLastColumn="0"/>
            <w:tcW w:w="4045" w:type="pct"/>
          </w:tcPr>
          <w:p w14:paraId="426FA1FB" w14:textId="21D7221F" w:rsidR="00E40A74" w:rsidRPr="006A36AA" w:rsidRDefault="00E40A74" w:rsidP="00951C8D">
            <w:pPr>
              <w:pStyle w:val="TableContents"/>
              <w:rPr>
                <w:rFonts w:cs="Times New Roman"/>
                <w:lang w:val="ru-RU"/>
              </w:rPr>
            </w:pPr>
            <w:r w:rsidRPr="006A36AA">
              <w:rPr>
                <w:rStyle w:val="StrongEmphasis"/>
                <w:rFonts w:cs="Times New Roman"/>
                <w:b w:val="0"/>
                <w:bCs w:val="0"/>
                <w:lang w:val="ru-RU"/>
              </w:rPr>
              <w:t xml:space="preserve">Открывается окно </w:t>
            </w:r>
            <w:r w:rsidR="00B96724">
              <w:rPr>
                <w:rStyle w:val="StrongEmphasis"/>
                <w:rFonts w:cs="Times New Roman"/>
                <w:b w:val="0"/>
                <w:bCs w:val="0"/>
                <w:lang w:val="ru-RU"/>
              </w:rPr>
              <w:t>«</w:t>
            </w:r>
            <w:r w:rsidRPr="006A36AA">
              <w:rPr>
                <w:rStyle w:val="StrongEmphasis"/>
                <w:rFonts w:cs="Times New Roman"/>
                <w:b w:val="0"/>
                <w:bCs w:val="0"/>
                <w:lang w:val="ru-RU"/>
              </w:rPr>
              <w:t>Новое обращение на восстановление</w:t>
            </w:r>
            <w:r w:rsidR="00B96724">
              <w:rPr>
                <w:rStyle w:val="StrongEmphasis"/>
                <w:rFonts w:cs="Times New Roman"/>
                <w:b w:val="0"/>
                <w:bCs w:val="0"/>
                <w:lang w:val="ru-RU"/>
              </w:rPr>
              <w:t>»</w:t>
            </w:r>
            <w:r w:rsidRPr="006A36AA">
              <w:rPr>
                <w:rStyle w:val="StrongEmphasis"/>
                <w:rFonts w:cs="Times New Roman"/>
                <w:b w:val="0"/>
                <w:bCs w:val="0"/>
                <w:lang w:val="ru-RU"/>
              </w:rPr>
              <w:t xml:space="preserve">, содержащее реквизиты, описанные в п.4.3.5.1 </w:t>
            </w:r>
            <w:r w:rsidR="00D64A56" w:rsidRPr="00434E00">
              <w:rPr>
                <w:rStyle w:val="StrongEmphasis"/>
                <w:rFonts w:cs="Times New Roman"/>
                <w:b w:val="0"/>
                <w:bCs w:val="0"/>
                <w:lang w:val="ru-RU"/>
              </w:rPr>
              <w:t xml:space="preserve">«Описание реквизитов Обращения на </w:t>
            </w:r>
            <w:r w:rsidR="00434E00" w:rsidRPr="00434E00">
              <w:rPr>
                <w:rStyle w:val="StrongEmphasis"/>
                <w:rFonts w:cs="Times New Roman"/>
                <w:b w:val="0"/>
                <w:bCs w:val="0"/>
                <w:lang w:val="ru-RU"/>
              </w:rPr>
              <w:t>корректировку/восстановление кассового расхода</w:t>
            </w:r>
            <w:r w:rsidR="00D64A56" w:rsidRPr="00434E00">
              <w:rPr>
                <w:rStyle w:val="StrongEmphasis"/>
                <w:rFonts w:cs="Times New Roman"/>
                <w:b w:val="0"/>
                <w:bCs w:val="0"/>
                <w:lang w:val="ru-RU"/>
              </w:rPr>
              <w:t>»</w:t>
            </w:r>
            <w:r w:rsidR="00434E00" w:rsidRPr="00434E00">
              <w:rPr>
                <w:rStyle w:val="StrongEmphasis"/>
                <w:rFonts w:cs="Times New Roman"/>
                <w:b w:val="0"/>
                <w:bCs w:val="0"/>
                <w:lang w:val="ru-RU"/>
              </w:rPr>
              <w:t>.</w:t>
            </w:r>
            <w:r w:rsidR="00434E00">
              <w:rPr>
                <w:rStyle w:val="StrongEmphasis"/>
                <w:rFonts w:cs="Times New Roman"/>
                <w:lang w:val="ru-RU"/>
              </w:rPr>
              <w:t xml:space="preserve"> </w:t>
            </w:r>
            <w:r w:rsidRPr="006A36AA">
              <w:rPr>
                <w:rFonts w:cs="Times New Roman"/>
                <w:lang w:val="ru-RU"/>
              </w:rPr>
              <w:t>Система автоматически заполняет часть реквизитов. Пользователю необходимо проверить их и заполнить обязательные поля.</w:t>
            </w:r>
          </w:p>
          <w:p w14:paraId="4FA5E33D" w14:textId="77777777" w:rsidR="00E40A74" w:rsidRPr="006A36AA" w:rsidRDefault="00E40A74" w:rsidP="00951C8D">
            <w:pPr>
              <w:pStyle w:val="TableContents"/>
              <w:rPr>
                <w:rFonts w:cs="Times New Roman"/>
                <w:b/>
                <w:lang w:val="ru-RU"/>
              </w:rPr>
            </w:pPr>
            <w:r w:rsidRPr="006A36AA">
              <w:rPr>
                <w:rFonts w:cs="Times New Roman"/>
                <w:b/>
                <w:lang w:val="ru-RU"/>
              </w:rPr>
              <w:t>Заполнить и проверить общие реквизиты:</w:t>
            </w:r>
          </w:p>
          <w:p w14:paraId="2A0B78D2" w14:textId="4C4B3045" w:rsidR="00E40A74" w:rsidRPr="006A36AA" w:rsidRDefault="00B96724" w:rsidP="00951C8D">
            <w:pPr>
              <w:pStyle w:val="a"/>
              <w:rPr>
                <w:lang w:val="ru-RU"/>
              </w:rPr>
            </w:pPr>
            <w:r>
              <w:rPr>
                <w:lang w:val="ru-RU"/>
              </w:rPr>
              <w:t>«</w:t>
            </w:r>
            <w:r w:rsidR="00E40A74" w:rsidRPr="006A36AA">
              <w:rPr>
                <w:lang w:val="ru-RU"/>
              </w:rPr>
              <w:t>Код бюджета</w:t>
            </w:r>
            <w:r>
              <w:rPr>
                <w:lang w:val="ru-RU"/>
              </w:rPr>
              <w:t>»</w:t>
            </w:r>
            <w:r w:rsidR="00E40A74" w:rsidRPr="006A36AA">
              <w:rPr>
                <w:lang w:val="ru-RU"/>
              </w:rPr>
              <w:t xml:space="preserve"> </w:t>
            </w:r>
            <w:r w:rsidR="00B72209">
              <w:rPr>
                <w:lang w:val="ru-RU"/>
              </w:rPr>
              <w:t>–</w:t>
            </w:r>
            <w:r w:rsidR="00E40A74" w:rsidRPr="006A36AA">
              <w:rPr>
                <w:lang w:val="ru-RU"/>
              </w:rPr>
              <w:t xml:space="preserve"> установлено выбранное значение Кода бюджет</w:t>
            </w:r>
            <w:r w:rsidR="005C01C8">
              <w:rPr>
                <w:lang w:val="ru-RU"/>
              </w:rPr>
              <w:t>а в Блоке настроек пользователя.</w:t>
            </w:r>
          </w:p>
          <w:p w14:paraId="1526EC14" w14:textId="1E90864F" w:rsidR="00E40A74" w:rsidRPr="006A36AA" w:rsidRDefault="00B96724" w:rsidP="00951C8D">
            <w:pPr>
              <w:pStyle w:val="a"/>
              <w:rPr>
                <w:lang w:val="ru-RU"/>
              </w:rPr>
            </w:pPr>
            <w:r>
              <w:rPr>
                <w:lang w:val="ru-RU"/>
              </w:rPr>
              <w:t>«</w:t>
            </w:r>
            <w:r w:rsidR="00E40A74" w:rsidRPr="006A36AA">
              <w:rPr>
                <w:lang w:val="ru-RU"/>
              </w:rPr>
              <w:t>Код ТК</w:t>
            </w:r>
            <w:r>
              <w:rPr>
                <w:lang w:val="ru-RU"/>
              </w:rPr>
              <w:t>»</w:t>
            </w:r>
            <w:r w:rsidR="00E40A74" w:rsidRPr="006A36AA">
              <w:rPr>
                <w:lang w:val="ru-RU"/>
              </w:rPr>
              <w:t xml:space="preserve"> </w:t>
            </w:r>
            <w:r w:rsidR="00B72209">
              <w:rPr>
                <w:lang w:val="ru-RU"/>
              </w:rPr>
              <w:t>–</w:t>
            </w:r>
            <w:r w:rsidR="00E40A74" w:rsidRPr="006A36AA">
              <w:rPr>
                <w:lang w:val="ru-RU"/>
              </w:rPr>
              <w:t xml:space="preserve"> установлен код ГУ, в структуру которого входит ПТК</w:t>
            </w:r>
            <w:r w:rsidR="005C01C8">
              <w:rPr>
                <w:lang w:val="ru-RU"/>
              </w:rPr>
              <w:t>.</w:t>
            </w:r>
            <w:r w:rsidR="00E40A74" w:rsidRPr="006A36AA">
              <w:rPr>
                <w:lang w:val="ru-RU"/>
              </w:rPr>
              <w:t xml:space="preserve"> </w:t>
            </w:r>
          </w:p>
          <w:p w14:paraId="113B824D" w14:textId="43D56889" w:rsidR="00E40A74" w:rsidRPr="006A36AA" w:rsidRDefault="00B96724" w:rsidP="00951C8D">
            <w:pPr>
              <w:pStyle w:val="a"/>
              <w:rPr>
                <w:lang w:val="ru-RU"/>
              </w:rPr>
            </w:pPr>
            <w:r>
              <w:rPr>
                <w:lang w:val="ru-RU"/>
              </w:rPr>
              <w:t>«</w:t>
            </w:r>
            <w:r w:rsidR="00E40A74" w:rsidRPr="006A36AA">
              <w:rPr>
                <w:lang w:val="ru-RU"/>
              </w:rPr>
              <w:t>Дата документа</w:t>
            </w:r>
            <w:r>
              <w:rPr>
                <w:lang w:val="ru-RU"/>
              </w:rPr>
              <w:t>»</w:t>
            </w:r>
            <w:r w:rsidR="00E40A74" w:rsidRPr="006A36AA">
              <w:rPr>
                <w:lang w:val="ru-RU"/>
              </w:rPr>
              <w:t xml:space="preserve"> </w:t>
            </w:r>
            <w:r w:rsidR="00B72209">
              <w:rPr>
                <w:lang w:val="ru-RU"/>
              </w:rPr>
              <w:t>–</w:t>
            </w:r>
            <w:r w:rsidR="00E40A74" w:rsidRPr="006A36AA">
              <w:rPr>
                <w:lang w:val="ru-RU"/>
              </w:rPr>
              <w:t xml:space="preserve"> установлено значение текущей даты</w:t>
            </w:r>
            <w:r w:rsidR="005C01C8" w:rsidRPr="005C01C8">
              <w:rPr>
                <w:lang w:val="ru-RU"/>
              </w:rPr>
              <w:t>.</w:t>
            </w:r>
          </w:p>
          <w:p w14:paraId="33027EF1" w14:textId="55683BAB" w:rsidR="00E40A74" w:rsidRPr="005C01C8" w:rsidRDefault="00B96724" w:rsidP="00951C8D">
            <w:pPr>
              <w:pStyle w:val="a"/>
              <w:rPr>
                <w:lang w:val="ru-RU"/>
              </w:rPr>
            </w:pPr>
            <w:r>
              <w:rPr>
                <w:lang w:val="ru-RU"/>
              </w:rPr>
              <w:t>«</w:t>
            </w:r>
            <w:r w:rsidR="00E40A74" w:rsidRPr="005C01C8">
              <w:rPr>
                <w:lang w:val="ru-RU"/>
              </w:rPr>
              <w:t>Основание</w:t>
            </w:r>
            <w:r>
              <w:rPr>
                <w:lang w:val="ru-RU"/>
              </w:rPr>
              <w:t>»</w:t>
            </w:r>
            <w:r w:rsidR="00E40A74" w:rsidRPr="005C01C8">
              <w:rPr>
                <w:lang w:val="ru-RU"/>
              </w:rPr>
              <w:t xml:space="preserve"> </w:t>
            </w:r>
            <w:r w:rsidR="00B72209">
              <w:rPr>
                <w:lang w:val="ru-RU"/>
              </w:rPr>
              <w:t>–</w:t>
            </w:r>
            <w:r w:rsidR="00E40A74" w:rsidRPr="005C01C8">
              <w:rPr>
                <w:lang w:val="ru-RU"/>
              </w:rPr>
              <w:t xml:space="preserve"> заполнить вручную текстовое поле</w:t>
            </w:r>
            <w:r w:rsidR="005C01C8">
              <w:rPr>
                <w:lang w:val="ru-RU"/>
              </w:rPr>
              <w:t>.</w:t>
            </w:r>
            <w:r w:rsidR="00E40A74" w:rsidRPr="005C01C8">
              <w:rPr>
                <w:lang w:val="ru-RU"/>
              </w:rPr>
              <w:t xml:space="preserve"> </w:t>
            </w:r>
          </w:p>
          <w:p w14:paraId="01CCBB85" w14:textId="3586F70A" w:rsidR="00E40A74" w:rsidRPr="006A36AA" w:rsidRDefault="00B96724" w:rsidP="00951C8D">
            <w:pPr>
              <w:pStyle w:val="a"/>
              <w:rPr>
                <w:lang w:val="ru-RU"/>
              </w:rPr>
            </w:pPr>
            <w:r>
              <w:rPr>
                <w:lang w:val="ru-RU"/>
              </w:rPr>
              <w:t>«</w:t>
            </w:r>
            <w:r w:rsidR="00E40A74" w:rsidRPr="006A36AA">
              <w:rPr>
                <w:lang w:val="ru-RU"/>
              </w:rPr>
              <w:t>Заключительные обороты</w:t>
            </w:r>
            <w:r>
              <w:rPr>
                <w:lang w:val="ru-RU"/>
              </w:rPr>
              <w:t>»</w:t>
            </w:r>
            <w:r w:rsidR="00E40A74" w:rsidRPr="006A36AA">
              <w:rPr>
                <w:lang w:val="ru-RU"/>
              </w:rPr>
              <w:t xml:space="preserve"> </w:t>
            </w:r>
            <w:r w:rsidR="00B72209">
              <w:rPr>
                <w:lang w:val="ru-RU"/>
              </w:rPr>
              <w:t>–</w:t>
            </w:r>
            <w:r w:rsidR="00E40A74" w:rsidRPr="006A36AA">
              <w:t> </w:t>
            </w:r>
            <w:r w:rsidR="00E40A74" w:rsidRPr="006A36AA">
              <w:rPr>
                <w:lang w:val="ru-RU"/>
              </w:rPr>
              <w:t>установить чекбокс (если обращение на восстановление кассового расхода формируется в текущем году</w:t>
            </w:r>
            <w:r w:rsidR="00E40A74" w:rsidRPr="006A36AA">
              <w:rPr>
                <w:rStyle w:val="StrongEmphasis"/>
                <w:rFonts w:eastAsiaTheme="majorEastAsia"/>
                <w:b w:val="0"/>
                <w:bCs w:val="0"/>
                <w:lang w:val="ru-RU"/>
              </w:rPr>
              <w:t>,</w:t>
            </w:r>
            <w:r w:rsidR="00E40A74" w:rsidRPr="006A36AA">
              <w:t> </w:t>
            </w:r>
            <w:r w:rsidR="00E40A74" w:rsidRPr="006A36AA">
              <w:rPr>
                <w:lang w:val="ru-RU"/>
              </w:rPr>
              <w:t>но</w:t>
            </w:r>
            <w:r w:rsidR="00E40A74" w:rsidRPr="006A36AA">
              <w:t> </w:t>
            </w:r>
            <w:r w:rsidR="00E40A74" w:rsidRPr="006A36AA">
              <w:rPr>
                <w:lang w:val="ru-RU"/>
              </w:rPr>
              <w:t>операции должны быть отражены в</w:t>
            </w:r>
            <w:r w:rsidR="00E40A74" w:rsidRPr="006A36AA">
              <w:t> </w:t>
            </w:r>
            <w:r w:rsidR="00E40A74" w:rsidRPr="006A36AA">
              <w:rPr>
                <w:lang w:val="ru-RU"/>
              </w:rPr>
              <w:t>прошлом</w:t>
            </w:r>
            <w:r w:rsidR="00E40A74" w:rsidRPr="006A36AA">
              <w:t> </w:t>
            </w:r>
            <w:r w:rsidR="00E40A74" w:rsidRPr="006A36AA">
              <w:rPr>
                <w:lang w:val="ru-RU"/>
              </w:rPr>
              <w:t>финансовом году)</w:t>
            </w:r>
            <w:r w:rsidR="005C01C8">
              <w:rPr>
                <w:lang w:val="ru-RU"/>
              </w:rPr>
              <w:t>.</w:t>
            </w:r>
          </w:p>
          <w:p w14:paraId="26429A3C" w14:textId="77777777" w:rsidR="00E40A74" w:rsidRPr="006A36AA" w:rsidRDefault="00E40A74" w:rsidP="00951C8D">
            <w:pPr>
              <w:pStyle w:val="TableContents"/>
              <w:rPr>
                <w:rFonts w:cs="Times New Roman"/>
                <w:lang w:val="ru-RU"/>
              </w:rPr>
            </w:pPr>
            <w:r w:rsidRPr="006A36AA">
              <w:rPr>
                <w:rFonts w:cs="Times New Roman"/>
              </w:rPr>
              <w:t> </w:t>
            </w:r>
          </w:p>
          <w:p w14:paraId="6423BD20" w14:textId="04CCF869" w:rsidR="00E40A74" w:rsidRPr="005C01C8" w:rsidRDefault="00E40A74" w:rsidP="00951C8D">
            <w:pPr>
              <w:pStyle w:val="TableContents"/>
              <w:rPr>
                <w:rFonts w:cs="Times New Roman"/>
                <w:b/>
                <w:lang w:val="ru-RU"/>
              </w:rPr>
            </w:pPr>
            <w:r w:rsidRPr="006A36AA">
              <w:rPr>
                <w:rFonts w:cs="Times New Roman"/>
                <w:b/>
              </w:rPr>
              <w:t xml:space="preserve">Проверить блок </w:t>
            </w:r>
            <w:r w:rsidR="00B96724">
              <w:rPr>
                <w:rFonts w:cs="Times New Roman"/>
                <w:b/>
              </w:rPr>
              <w:t>«</w:t>
            </w:r>
            <w:r w:rsidRPr="006A36AA">
              <w:rPr>
                <w:rFonts w:cs="Times New Roman"/>
                <w:b/>
              </w:rPr>
              <w:t>Организация</w:t>
            </w:r>
            <w:r w:rsidR="00B96724">
              <w:rPr>
                <w:rFonts w:cs="Times New Roman"/>
                <w:b/>
              </w:rPr>
              <w:t>»</w:t>
            </w:r>
            <w:r w:rsidR="005C01C8">
              <w:rPr>
                <w:rFonts w:cs="Times New Roman"/>
                <w:b/>
                <w:lang w:val="ru-RU"/>
              </w:rPr>
              <w:t>.</w:t>
            </w:r>
          </w:p>
        </w:tc>
      </w:tr>
      <w:tr w:rsidR="00E40A74" w:rsidRPr="006A36AA" w14:paraId="0287F5D1"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14EB996A" w14:textId="77777777" w:rsidR="00E40A74" w:rsidRPr="006A36AA" w:rsidRDefault="00E40A74" w:rsidP="00951C8D">
            <w:pPr>
              <w:pStyle w:val="TableContents"/>
              <w:rPr>
                <w:rFonts w:cs="Times New Roman"/>
              </w:rPr>
            </w:pPr>
            <w:r w:rsidRPr="006A36AA">
              <w:rPr>
                <w:rStyle w:val="afc"/>
                <w:rFonts w:cs="Times New Roman"/>
                <w:i w:val="0"/>
                <w:iCs w:val="0"/>
              </w:rPr>
              <w:t>шаг 5</w:t>
            </w:r>
          </w:p>
        </w:tc>
        <w:tc>
          <w:tcPr>
            <w:cnfStyle w:val="000001000000" w:firstRow="0" w:lastRow="0" w:firstColumn="0" w:lastColumn="0" w:oddVBand="0" w:evenVBand="1" w:oddHBand="0" w:evenHBand="0" w:firstRowFirstColumn="0" w:firstRowLastColumn="0" w:lastRowFirstColumn="0" w:lastRowLastColumn="0"/>
            <w:tcW w:w="4045" w:type="pct"/>
          </w:tcPr>
          <w:p w14:paraId="2D692E5B" w14:textId="4ADD48BF" w:rsidR="00E40A74" w:rsidRPr="006A36AA" w:rsidRDefault="00E40A74" w:rsidP="00951C8D">
            <w:pPr>
              <w:pStyle w:val="TableContents"/>
              <w:rPr>
                <w:rFonts w:cs="Times New Roman"/>
              </w:rPr>
            </w:pPr>
            <w:r w:rsidRPr="006A36AA">
              <w:rPr>
                <w:rStyle w:val="StrongEmphasis"/>
                <w:rFonts w:cs="Times New Roman"/>
                <w:bCs w:val="0"/>
              </w:rPr>
              <w:t xml:space="preserve">Заполнить блок </w:t>
            </w:r>
            <w:r w:rsidR="00B96724">
              <w:rPr>
                <w:rStyle w:val="StrongEmphasis"/>
                <w:rFonts w:cs="Times New Roman"/>
                <w:bCs w:val="0"/>
              </w:rPr>
              <w:t>«</w:t>
            </w:r>
            <w:r w:rsidRPr="006A36AA">
              <w:rPr>
                <w:rStyle w:val="StrongEmphasis"/>
                <w:rFonts w:cs="Times New Roman"/>
                <w:bCs w:val="0"/>
              </w:rPr>
              <w:t>Плательщик</w:t>
            </w:r>
            <w:r w:rsidR="00B96724">
              <w:rPr>
                <w:rStyle w:val="StrongEmphasis"/>
                <w:rFonts w:cs="Times New Roman"/>
                <w:bCs w:val="0"/>
              </w:rPr>
              <w:t>»</w:t>
            </w:r>
            <w:r w:rsidRPr="006A36AA">
              <w:rPr>
                <w:rStyle w:val="StrongEmphasis"/>
                <w:rFonts w:cs="Times New Roman"/>
                <w:bCs w:val="0"/>
              </w:rPr>
              <w:t>:</w:t>
            </w:r>
          </w:p>
          <w:p w14:paraId="37243166" w14:textId="403ADBDE" w:rsidR="00E40A74" w:rsidRPr="006A36AA" w:rsidRDefault="00B96724" w:rsidP="00951C8D">
            <w:pPr>
              <w:pStyle w:val="a"/>
              <w:rPr>
                <w:lang w:val="ru-RU"/>
              </w:rPr>
            </w:pPr>
            <w:r>
              <w:rPr>
                <w:lang w:val="ru-RU"/>
              </w:rPr>
              <w:t>«</w:t>
            </w:r>
            <w:r w:rsidR="00E40A74" w:rsidRPr="006A36AA">
              <w:rPr>
                <w:lang w:val="ru-RU"/>
              </w:rPr>
              <w:t>УНП</w:t>
            </w:r>
            <w:r>
              <w:rPr>
                <w:lang w:val="ru-RU"/>
              </w:rPr>
              <w:t>»</w:t>
            </w:r>
            <w:r w:rsidR="006C4456">
              <w:rPr>
                <w:lang w:val="ru-RU"/>
              </w:rPr>
              <w:t xml:space="preserve"> </w:t>
            </w:r>
            <w:r w:rsidR="00B72209">
              <w:rPr>
                <w:lang w:val="ru-RU"/>
              </w:rPr>
              <w:t>–</w:t>
            </w:r>
            <w:r w:rsidR="00E40A74" w:rsidRPr="006A36AA">
              <w:rPr>
                <w:lang w:val="ru-RU"/>
              </w:rPr>
              <w:t xml:space="preserve"> выбрать (</w:t>
            </w:r>
            <w:r w:rsidR="00E40A74" w:rsidRPr="006A36AA">
              <w:rPr>
                <w:noProof/>
              </w:rPr>
              <w:drawing>
                <wp:inline distT="0" distB="0" distL="0" distR="0" wp14:anchorId="7F10A1F8" wp14:editId="3C229B29">
                  <wp:extent cx="209550" cy="142875"/>
                  <wp:effectExtent l="0" t="0" r="0" b="0"/>
                  <wp:docPr id="1736290070"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pic:cNvPicPr>
                            <a:picLocks noChangeAspect="1" noChangeArrowheads="1"/>
                          </pic:cNvPicPr>
                        </pic:nvPicPr>
                        <pic:blipFill>
                          <a:blip r:embed="rId48"/>
                          <a:stretch>
                            <a:fillRect/>
                          </a:stretch>
                        </pic:blipFill>
                        <pic:spPr bwMode="auto">
                          <a:xfrm>
                            <a:off x="0" y="0"/>
                            <a:ext cx="209550" cy="142875"/>
                          </a:xfrm>
                          <a:prstGeom prst="rect">
                            <a:avLst/>
                          </a:prstGeom>
                        </pic:spPr>
                      </pic:pic>
                    </a:graphicData>
                  </a:graphic>
                </wp:inline>
              </w:drawing>
            </w:r>
            <w:r w:rsidR="00E40A74" w:rsidRPr="006A36AA">
              <w:rPr>
                <w:lang w:val="ru-RU"/>
              </w:rPr>
              <w:t xml:space="preserve">) из справочника </w:t>
            </w:r>
            <w:r>
              <w:rPr>
                <w:lang w:val="ru-RU"/>
              </w:rPr>
              <w:t>«</w:t>
            </w:r>
            <w:r w:rsidR="00E40A74" w:rsidRPr="006A36AA">
              <w:rPr>
                <w:lang w:val="ru-RU"/>
              </w:rPr>
              <w:t>Налогоплательщики</w:t>
            </w:r>
            <w:r>
              <w:rPr>
                <w:lang w:val="ru-RU"/>
              </w:rPr>
              <w:t>»</w:t>
            </w:r>
            <w:r w:rsidR="00E40A74" w:rsidRPr="006A36AA">
              <w:rPr>
                <w:lang w:val="ru-RU"/>
              </w:rPr>
              <w:t>.</w:t>
            </w:r>
            <w:r w:rsidR="00E40A74" w:rsidRPr="006A36AA">
              <w:t> </w:t>
            </w:r>
            <w:r w:rsidR="00E40A74" w:rsidRPr="006A36AA">
              <w:rPr>
                <w:lang w:val="ru-RU"/>
              </w:rPr>
              <w:t xml:space="preserve"> </w:t>
            </w:r>
          </w:p>
        </w:tc>
      </w:tr>
      <w:tr w:rsidR="00E40A74" w:rsidRPr="006A36AA" w14:paraId="59093A1A"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34EE0BA6" w14:textId="77777777" w:rsidR="00E40A74" w:rsidRPr="006A36AA" w:rsidRDefault="00E40A74" w:rsidP="00951C8D">
            <w:pPr>
              <w:pStyle w:val="TableContents"/>
              <w:rPr>
                <w:rFonts w:cs="Times New Roman"/>
              </w:rPr>
            </w:pPr>
            <w:r w:rsidRPr="006A36AA">
              <w:rPr>
                <w:rStyle w:val="afc"/>
                <w:rFonts w:cs="Times New Roman"/>
                <w:i w:val="0"/>
                <w:iCs w:val="0"/>
              </w:rPr>
              <w:t>шаг 6*</w:t>
            </w:r>
          </w:p>
        </w:tc>
        <w:tc>
          <w:tcPr>
            <w:cnfStyle w:val="000001000000" w:firstRow="0" w:lastRow="0" w:firstColumn="0" w:lastColumn="0" w:oddVBand="0" w:evenVBand="1" w:oddHBand="0" w:evenHBand="0" w:firstRowFirstColumn="0" w:firstRowLastColumn="0" w:lastRowFirstColumn="0" w:lastRowLastColumn="0"/>
            <w:tcW w:w="4045" w:type="pct"/>
          </w:tcPr>
          <w:p w14:paraId="2B41A60A" w14:textId="30E84151" w:rsidR="00E40A74" w:rsidRPr="006A36AA" w:rsidRDefault="00E40A74" w:rsidP="00951C8D">
            <w:pPr>
              <w:pStyle w:val="TableContents"/>
              <w:rPr>
                <w:rFonts w:cs="Times New Roman"/>
                <w:lang w:val="ru-RU"/>
              </w:rPr>
            </w:pPr>
            <w:r w:rsidRPr="006A36AA">
              <w:rPr>
                <w:rStyle w:val="StrongEmphasis"/>
                <w:rFonts w:cs="Times New Roman"/>
                <w:bCs w:val="0"/>
                <w:lang w:val="ru-RU"/>
              </w:rPr>
              <w:t xml:space="preserve">Заполнить блок </w:t>
            </w:r>
            <w:r w:rsidR="00B96724">
              <w:rPr>
                <w:rStyle w:val="StrongEmphasis"/>
                <w:rFonts w:cs="Times New Roman"/>
                <w:bCs w:val="0"/>
                <w:lang w:val="ru-RU"/>
              </w:rPr>
              <w:t>«</w:t>
            </w:r>
            <w:r w:rsidRPr="006A36AA">
              <w:rPr>
                <w:rStyle w:val="StrongEmphasis"/>
                <w:rFonts w:cs="Times New Roman"/>
                <w:bCs w:val="0"/>
                <w:lang w:val="ru-RU"/>
              </w:rPr>
              <w:t>Невыясненные поступления по банковской выписке</w:t>
            </w:r>
            <w:r w:rsidR="00B96724">
              <w:rPr>
                <w:rStyle w:val="StrongEmphasis"/>
                <w:rFonts w:cs="Times New Roman"/>
                <w:bCs w:val="0"/>
                <w:lang w:val="ru-RU"/>
              </w:rPr>
              <w:t>»</w:t>
            </w:r>
            <w:r w:rsidRPr="006A36AA">
              <w:rPr>
                <w:rStyle w:val="StrongEmphasis"/>
                <w:rFonts w:cs="Times New Roman"/>
                <w:bCs w:val="0"/>
                <w:lang w:val="ru-RU"/>
              </w:rPr>
              <w:t>:</w:t>
            </w:r>
          </w:p>
          <w:p w14:paraId="108BAA19" w14:textId="3BC830A0" w:rsidR="00E40A74" w:rsidRPr="006A36AA" w:rsidRDefault="00E40A74" w:rsidP="00951C8D">
            <w:pPr>
              <w:pStyle w:val="a"/>
              <w:rPr>
                <w:lang w:val="ru-RU"/>
              </w:rPr>
            </w:pPr>
            <w:r w:rsidRPr="006A36AA">
              <w:rPr>
                <w:lang w:val="ru-RU"/>
              </w:rPr>
              <w:t xml:space="preserve">Нажать </w:t>
            </w:r>
            <w:r w:rsidR="00D76008">
              <w:rPr>
                <w:lang w:val="ru-RU"/>
              </w:rPr>
              <w:t>кнопку</w:t>
            </w:r>
            <w:r w:rsidRPr="006A36AA">
              <w:t> </w:t>
            </w:r>
            <w:r w:rsidR="005C01C8">
              <w:rPr>
                <w:noProof/>
              </w:rPr>
              <w:drawing>
                <wp:inline distT="0" distB="0" distL="0" distR="0" wp14:anchorId="0E6A3803" wp14:editId="3483AC40">
                  <wp:extent cx="304800" cy="2476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pic:spPr>
                      </pic:pic>
                    </a:graphicData>
                  </a:graphic>
                </wp:inline>
              </w:drawing>
            </w:r>
            <w:r w:rsidRPr="006A36AA">
              <w:t> </w:t>
            </w:r>
            <w:r w:rsidRPr="006A36AA">
              <w:rPr>
                <w:b/>
                <w:bCs/>
                <w:lang w:val="ru-RU"/>
              </w:rPr>
              <w:t>&lt;добавить запись&gt;</w:t>
            </w:r>
            <w:r w:rsidRPr="006A36AA">
              <w:rPr>
                <w:lang w:val="ru-RU"/>
              </w:rPr>
              <w:t xml:space="preserve">. </w:t>
            </w:r>
          </w:p>
        </w:tc>
      </w:tr>
      <w:tr w:rsidR="00E40A74" w:rsidRPr="006A36AA" w14:paraId="67C6B0DB"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5206DA0D" w14:textId="77777777" w:rsidR="00E40A74" w:rsidRPr="006A36AA" w:rsidRDefault="00E40A74" w:rsidP="00951C8D">
            <w:pPr>
              <w:pStyle w:val="TableContents"/>
              <w:rPr>
                <w:rFonts w:cs="Times New Roman"/>
              </w:rPr>
            </w:pPr>
            <w:r w:rsidRPr="006A36AA">
              <w:rPr>
                <w:rStyle w:val="afc"/>
                <w:rFonts w:cs="Times New Roman"/>
                <w:i w:val="0"/>
                <w:iCs w:val="0"/>
              </w:rPr>
              <w:t>шаг 7*</w:t>
            </w:r>
          </w:p>
        </w:tc>
        <w:tc>
          <w:tcPr>
            <w:cnfStyle w:val="000001000000" w:firstRow="0" w:lastRow="0" w:firstColumn="0" w:lastColumn="0" w:oddVBand="0" w:evenVBand="1" w:oddHBand="0" w:evenHBand="0" w:firstRowFirstColumn="0" w:firstRowLastColumn="0" w:lastRowFirstColumn="0" w:lastRowLastColumn="0"/>
            <w:tcW w:w="4045" w:type="pct"/>
          </w:tcPr>
          <w:p w14:paraId="6BE8000F" w14:textId="06EE4A6C" w:rsidR="00E40A74" w:rsidRPr="006A36AA" w:rsidRDefault="00E40A74" w:rsidP="00951C8D">
            <w:pPr>
              <w:pStyle w:val="TableContents"/>
              <w:rPr>
                <w:rFonts w:cs="Times New Roman"/>
                <w:lang w:val="ru-RU"/>
              </w:rPr>
            </w:pPr>
            <w:r w:rsidRPr="006A36AA">
              <w:rPr>
                <w:rFonts w:cs="Times New Roman"/>
                <w:lang w:val="ru-RU"/>
              </w:rPr>
              <w:t xml:space="preserve">В открывшемся окне </w:t>
            </w:r>
            <w:r w:rsidR="00B96724">
              <w:rPr>
                <w:rStyle w:val="StrongEmphasis"/>
                <w:rFonts w:cs="Times New Roman"/>
                <w:b w:val="0"/>
                <w:bCs w:val="0"/>
                <w:lang w:val="ru-RU"/>
              </w:rPr>
              <w:t>«</w:t>
            </w:r>
            <w:r w:rsidRPr="006A36AA">
              <w:rPr>
                <w:rStyle w:val="StrongEmphasis"/>
                <w:rFonts w:cs="Times New Roman"/>
                <w:b w:val="0"/>
                <w:bCs w:val="0"/>
                <w:lang w:val="ru-RU"/>
              </w:rPr>
              <w:t>Невыясненные поступления по банковской выписке</w:t>
            </w:r>
            <w:r w:rsidR="00B96724">
              <w:rPr>
                <w:rStyle w:val="StrongEmphasis"/>
                <w:rFonts w:cs="Times New Roman"/>
                <w:b w:val="0"/>
                <w:bCs w:val="0"/>
                <w:lang w:val="ru-RU"/>
              </w:rPr>
              <w:t>»</w:t>
            </w:r>
            <w:r w:rsidRPr="006A36AA">
              <w:rPr>
                <w:rStyle w:val="StrongEmphasis"/>
                <w:rFonts w:cs="Times New Roman"/>
                <w:b w:val="0"/>
                <w:bCs w:val="0"/>
                <w:lang w:val="ru-RU"/>
              </w:rPr>
              <w:t>:</w:t>
            </w:r>
          </w:p>
          <w:p w14:paraId="3E572966" w14:textId="15876F62" w:rsidR="00E40A74" w:rsidRPr="006A36AA" w:rsidRDefault="00E40A74" w:rsidP="00951C8D">
            <w:pPr>
              <w:pStyle w:val="a"/>
              <w:rPr>
                <w:lang w:val="ru-RU"/>
              </w:rPr>
            </w:pPr>
            <w:r w:rsidRPr="006A36AA">
              <w:rPr>
                <w:lang w:val="ru-RU"/>
              </w:rPr>
              <w:t>щелкнуть мышью по записи банковской операции</w:t>
            </w:r>
            <w:r w:rsidR="00B72209">
              <w:rPr>
                <w:lang w:val="ru-RU"/>
              </w:rPr>
              <w:t>;</w:t>
            </w:r>
            <w:r w:rsidRPr="006A36AA">
              <w:rPr>
                <w:lang w:val="ru-RU"/>
              </w:rPr>
              <w:t xml:space="preserve"> </w:t>
            </w:r>
          </w:p>
          <w:p w14:paraId="30DC01E7" w14:textId="793A7B24" w:rsidR="00E40A74" w:rsidRPr="006A36AA" w:rsidRDefault="00E40A74" w:rsidP="00951C8D">
            <w:pPr>
              <w:pStyle w:val="a"/>
              <w:rPr>
                <w:lang w:val="ru-RU"/>
              </w:rPr>
            </w:pPr>
            <w:proofErr w:type="gramStart"/>
            <w:r w:rsidRPr="006A36AA">
              <w:t>нажать</w:t>
            </w:r>
            <w:proofErr w:type="gramEnd"/>
            <w:r w:rsidRPr="006A36AA">
              <w:t xml:space="preserve"> </w:t>
            </w:r>
            <w:r w:rsidR="00D76008">
              <w:t>кнопку</w:t>
            </w:r>
            <w:r w:rsidRPr="006A36AA">
              <w:t xml:space="preserve"> </w:t>
            </w:r>
            <w:r w:rsidR="00B96724">
              <w:rPr>
                <w:rStyle w:val="afc"/>
                <w:rFonts w:eastAsiaTheme="majorEastAsia"/>
                <w:i w:val="0"/>
                <w:iCs w:val="0"/>
              </w:rPr>
              <w:t>«</w:t>
            </w:r>
            <w:r w:rsidRPr="006A36AA">
              <w:rPr>
                <w:rStyle w:val="afc"/>
                <w:rFonts w:eastAsiaTheme="majorEastAsia"/>
                <w:i w:val="0"/>
                <w:iCs w:val="0"/>
              </w:rPr>
              <w:t>Выбрать</w:t>
            </w:r>
            <w:r w:rsidR="00B96724">
              <w:rPr>
                <w:rStyle w:val="afc"/>
                <w:rFonts w:eastAsiaTheme="majorEastAsia"/>
                <w:i w:val="0"/>
                <w:iCs w:val="0"/>
              </w:rPr>
              <w:t>»</w:t>
            </w:r>
            <w:r w:rsidR="005C01C8">
              <w:rPr>
                <w:rStyle w:val="afc"/>
                <w:rFonts w:eastAsiaTheme="majorEastAsia"/>
                <w:i w:val="0"/>
                <w:iCs w:val="0"/>
                <w:lang w:val="ru-RU"/>
              </w:rPr>
              <w:t>.</w:t>
            </w:r>
            <w:r w:rsidRPr="006A36AA">
              <w:t xml:space="preserve"> </w:t>
            </w:r>
          </w:p>
          <w:p w14:paraId="0341B837" w14:textId="77777777" w:rsidR="00E40A74" w:rsidRPr="006A36AA" w:rsidRDefault="00E40A74"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787"/>
            </w:tblGrid>
            <w:tr w:rsidR="00E40A74" w:rsidRPr="006A36AA" w14:paraId="14FEA3C8"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0" w:type="dxa"/>
                  <w:shd w:val="clear" w:color="auto" w:fill="F2F2F2" w:themeFill="background1" w:themeFillShade="F2"/>
                </w:tcPr>
                <w:p w14:paraId="0B44B96D" w14:textId="77777777" w:rsidR="00E40A74" w:rsidRPr="006A36AA" w:rsidRDefault="00E40A74" w:rsidP="00951C8D">
                  <w:pPr>
                    <w:pStyle w:val="TableContents"/>
                    <w:rPr>
                      <w:rFonts w:cs="Times New Roman"/>
                    </w:rPr>
                  </w:pPr>
                  <w:r w:rsidRPr="006A36AA">
                    <w:rPr>
                      <w:rFonts w:cs="Times New Roman"/>
                      <w:noProof/>
                      <w:lang w:val="ru-RU" w:eastAsia="ru-RU" w:bidi="ar-SA"/>
                    </w:rPr>
                    <w:lastRenderedPageBreak/>
                    <w:drawing>
                      <wp:inline distT="0" distB="0" distL="0" distR="0" wp14:anchorId="612D8920" wp14:editId="2AF27E2C">
                        <wp:extent cx="360000" cy="360000"/>
                        <wp:effectExtent l="0" t="0" r="2540" b="2540"/>
                        <wp:docPr id="1736290072" name="Image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24"/>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7113" w:type="dxa"/>
                  <w:shd w:val="clear" w:color="auto" w:fill="F2F2F2" w:themeFill="background1" w:themeFillShade="F2"/>
                </w:tcPr>
                <w:p w14:paraId="668A3ADA" w14:textId="77777777" w:rsidR="00E40A74" w:rsidRPr="00DC6215" w:rsidRDefault="00E40A74" w:rsidP="00951C8D">
                  <w:pPr>
                    <w:pStyle w:val="TableContents"/>
                    <w:rPr>
                      <w:rFonts w:cs="Times New Roman"/>
                      <w:lang w:val="ru-RU"/>
                    </w:rPr>
                  </w:pPr>
                  <w:r w:rsidRPr="00DC6215">
                    <w:rPr>
                      <w:rStyle w:val="afc"/>
                      <w:rFonts w:cs="Times New Roman"/>
                      <w:b/>
                      <w:bCs/>
                      <w:i w:val="0"/>
                      <w:iCs w:val="0"/>
                      <w:lang w:val="ru-RU"/>
                    </w:rPr>
                    <w:t>Информация</w:t>
                  </w:r>
                  <w:r w:rsidRPr="00DC6215">
                    <w:rPr>
                      <w:rStyle w:val="afc"/>
                      <w:rFonts w:cs="Times New Roman"/>
                      <w:i w:val="0"/>
                      <w:iCs w:val="0"/>
                      <w:lang w:val="ru-RU"/>
                    </w:rPr>
                    <w:t>:</w:t>
                  </w:r>
                </w:p>
                <w:p w14:paraId="6000AD21" w14:textId="38112444" w:rsidR="00E40A74" w:rsidRPr="006A36AA" w:rsidRDefault="00E40A74" w:rsidP="00951C8D">
                  <w:pPr>
                    <w:pStyle w:val="TableContents"/>
                    <w:rPr>
                      <w:rFonts w:cs="Times New Roman"/>
                      <w:lang w:val="ru-RU"/>
                    </w:rPr>
                  </w:pPr>
                  <w:r w:rsidRPr="006A36AA">
                    <w:rPr>
                      <w:rFonts w:cs="Times New Roman"/>
                      <w:lang w:val="ru-RU"/>
                    </w:rPr>
                    <w:t xml:space="preserve">В окне </w:t>
                  </w:r>
                  <w:r w:rsidR="00B96724">
                    <w:rPr>
                      <w:rFonts w:cs="Times New Roman"/>
                      <w:lang w:val="ru-RU"/>
                    </w:rPr>
                    <w:t>«</w:t>
                  </w:r>
                  <w:r w:rsidRPr="006A36AA">
                    <w:rPr>
                      <w:rFonts w:cs="Times New Roman"/>
                      <w:lang w:val="ru-RU"/>
                    </w:rPr>
                    <w:t>Новое обращение на восстановление</w:t>
                  </w:r>
                  <w:r w:rsidR="00B96724">
                    <w:rPr>
                      <w:rFonts w:cs="Times New Roman"/>
                      <w:lang w:val="ru-RU"/>
                    </w:rPr>
                    <w:t>»</w:t>
                  </w:r>
                  <w:r w:rsidRPr="006A36AA">
                    <w:rPr>
                      <w:rFonts w:cs="Times New Roman"/>
                      <w:lang w:val="ru-RU"/>
                    </w:rPr>
                    <w:t xml:space="preserve"> в блоке </w:t>
                  </w:r>
                  <w:r w:rsidR="00B96724">
                    <w:rPr>
                      <w:rFonts w:cs="Times New Roman"/>
                      <w:lang w:val="ru-RU"/>
                    </w:rPr>
                    <w:t>«</w:t>
                  </w:r>
                  <w:r w:rsidRPr="006A36AA">
                    <w:rPr>
                      <w:rFonts w:cs="Times New Roman"/>
                      <w:lang w:val="ru-RU"/>
                    </w:rPr>
                    <w:t>Невыясненные поступления по банковской выписке</w:t>
                  </w:r>
                  <w:r w:rsidR="00B96724">
                    <w:rPr>
                      <w:rFonts w:cs="Times New Roman"/>
                      <w:lang w:val="ru-RU"/>
                    </w:rPr>
                    <w:t>»</w:t>
                  </w:r>
                  <w:r w:rsidRPr="006A36AA">
                    <w:rPr>
                      <w:rFonts w:cs="Times New Roman"/>
                      <w:lang w:val="ru-RU"/>
                    </w:rPr>
                    <w:t xml:space="preserve"> заполнится информация на основании записи банковской выписки без возможности редактирования.</w:t>
                  </w:r>
                </w:p>
              </w:tc>
            </w:tr>
          </w:tbl>
          <w:p w14:paraId="07DDEC80" w14:textId="77777777" w:rsidR="00E40A74" w:rsidRPr="006A36AA" w:rsidRDefault="00E40A74" w:rsidP="00951C8D">
            <w:pPr>
              <w:pStyle w:val="TableContents"/>
              <w:rPr>
                <w:rFonts w:cs="Times New Roman"/>
                <w:lang w:val="ru-RU"/>
              </w:rPr>
            </w:pPr>
          </w:p>
        </w:tc>
      </w:tr>
      <w:tr w:rsidR="00E40A74" w:rsidRPr="006A36AA" w14:paraId="759EDEC9"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4C7BB0E7" w14:textId="77777777" w:rsidR="00E40A74" w:rsidRPr="006A36AA" w:rsidRDefault="00E40A74" w:rsidP="00951C8D">
            <w:pPr>
              <w:pStyle w:val="TableContents"/>
              <w:rPr>
                <w:rFonts w:cs="Times New Roman"/>
              </w:rPr>
            </w:pPr>
            <w:r w:rsidRPr="006A36AA">
              <w:rPr>
                <w:rStyle w:val="afc"/>
                <w:rFonts w:cs="Times New Roman"/>
                <w:i w:val="0"/>
                <w:iCs w:val="0"/>
              </w:rPr>
              <w:lastRenderedPageBreak/>
              <w:t>шаг 8</w:t>
            </w:r>
          </w:p>
        </w:tc>
        <w:tc>
          <w:tcPr>
            <w:cnfStyle w:val="000001000000" w:firstRow="0" w:lastRow="0" w:firstColumn="0" w:lastColumn="0" w:oddVBand="0" w:evenVBand="1" w:oddHBand="0" w:evenHBand="0" w:firstRowFirstColumn="0" w:firstRowLastColumn="0" w:lastRowFirstColumn="0" w:lastRowLastColumn="0"/>
            <w:tcW w:w="4045" w:type="pct"/>
          </w:tcPr>
          <w:p w14:paraId="403E649C" w14:textId="6716CB64" w:rsidR="00E40A74" w:rsidRPr="006A36AA" w:rsidRDefault="00E40A74" w:rsidP="00951C8D">
            <w:pPr>
              <w:pStyle w:val="TableContents"/>
              <w:rPr>
                <w:rFonts w:cs="Times New Roman"/>
                <w:lang w:val="ru-RU"/>
              </w:rPr>
            </w:pPr>
            <w:r w:rsidRPr="006A36AA">
              <w:rPr>
                <w:rStyle w:val="StrongEmphasis"/>
                <w:rFonts w:cs="Times New Roman"/>
                <w:b w:val="0"/>
                <w:bCs w:val="0"/>
                <w:lang w:val="ru-RU"/>
              </w:rPr>
              <w:t xml:space="preserve">Заполнить блок </w:t>
            </w:r>
            <w:r w:rsidR="00B96724">
              <w:rPr>
                <w:rStyle w:val="StrongEmphasis"/>
                <w:rFonts w:cs="Times New Roman"/>
                <w:b w:val="0"/>
                <w:bCs w:val="0"/>
                <w:lang w:val="ru-RU"/>
              </w:rPr>
              <w:t>«</w:t>
            </w:r>
            <w:r w:rsidRPr="006A36AA">
              <w:rPr>
                <w:rStyle w:val="StrongEmphasis"/>
                <w:rFonts w:cs="Times New Roman"/>
                <w:b w:val="0"/>
                <w:bCs w:val="0"/>
                <w:lang w:val="ru-RU"/>
              </w:rPr>
              <w:t>Уменьшение кассового расхода</w:t>
            </w:r>
            <w:r w:rsidR="00B96724">
              <w:rPr>
                <w:rStyle w:val="StrongEmphasis"/>
                <w:rFonts w:cs="Times New Roman"/>
                <w:b w:val="0"/>
                <w:bCs w:val="0"/>
                <w:lang w:val="ru-RU"/>
              </w:rPr>
              <w:t>»</w:t>
            </w:r>
            <w:r w:rsidRPr="006A36AA">
              <w:rPr>
                <w:rStyle w:val="StrongEmphasis"/>
                <w:rFonts w:cs="Times New Roman"/>
                <w:b w:val="0"/>
                <w:bCs w:val="0"/>
                <w:lang w:val="ru-RU"/>
              </w:rPr>
              <w:t>:</w:t>
            </w:r>
          </w:p>
          <w:p w14:paraId="34A69495" w14:textId="4DD6D062" w:rsidR="00E40A74" w:rsidRPr="006A36AA" w:rsidRDefault="00E40A74" w:rsidP="00951C8D">
            <w:pPr>
              <w:pStyle w:val="a"/>
              <w:rPr>
                <w:lang w:val="ru-RU"/>
              </w:rPr>
            </w:pPr>
            <w:r w:rsidRPr="006A36AA">
              <w:rPr>
                <w:lang w:val="ru-RU"/>
              </w:rPr>
              <w:t xml:space="preserve">Нажать </w:t>
            </w:r>
            <w:r w:rsidR="00D76008">
              <w:rPr>
                <w:lang w:val="ru-RU"/>
              </w:rPr>
              <w:t>кнопку</w:t>
            </w:r>
            <w:r w:rsidRPr="006A36AA">
              <w:rPr>
                <w:lang w:val="ru-RU"/>
              </w:rPr>
              <w:t xml:space="preserve"> </w:t>
            </w:r>
            <w:r w:rsidR="005C01C8">
              <w:rPr>
                <w:noProof/>
              </w:rPr>
              <w:drawing>
                <wp:inline distT="0" distB="0" distL="0" distR="0" wp14:anchorId="4B883C10" wp14:editId="67034834">
                  <wp:extent cx="304800" cy="2476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pic:spPr>
                      </pic:pic>
                    </a:graphicData>
                  </a:graphic>
                </wp:inline>
              </w:drawing>
            </w:r>
            <w:r w:rsidRPr="006A36AA">
              <w:t> </w:t>
            </w:r>
            <w:r w:rsidRPr="006A36AA">
              <w:rPr>
                <w:b/>
                <w:bCs/>
                <w:lang w:val="ru-RU"/>
              </w:rPr>
              <w:t>&lt;добавить запись&gt;</w:t>
            </w:r>
            <w:r w:rsidRPr="006A36AA">
              <w:rPr>
                <w:lang w:val="ru-RU"/>
              </w:rPr>
              <w:t xml:space="preserve">. </w:t>
            </w:r>
          </w:p>
        </w:tc>
      </w:tr>
      <w:tr w:rsidR="00E40A74" w:rsidRPr="006A36AA" w14:paraId="36336881"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6AD5A9DF" w14:textId="77777777" w:rsidR="00E40A74" w:rsidRPr="006A36AA" w:rsidRDefault="00E40A74" w:rsidP="00951C8D">
            <w:pPr>
              <w:pStyle w:val="TableContents"/>
              <w:rPr>
                <w:rFonts w:cs="Times New Roman"/>
              </w:rPr>
            </w:pPr>
            <w:r w:rsidRPr="006A36AA">
              <w:rPr>
                <w:rStyle w:val="afc"/>
                <w:rFonts w:cs="Times New Roman"/>
                <w:i w:val="0"/>
                <w:iCs w:val="0"/>
              </w:rPr>
              <w:t>шаг 9*</w:t>
            </w:r>
          </w:p>
        </w:tc>
        <w:tc>
          <w:tcPr>
            <w:cnfStyle w:val="000001000000" w:firstRow="0" w:lastRow="0" w:firstColumn="0" w:lastColumn="0" w:oddVBand="0" w:evenVBand="1" w:oddHBand="0" w:evenHBand="0" w:firstRowFirstColumn="0" w:firstRowLastColumn="0" w:lastRowFirstColumn="0" w:lastRowLastColumn="0"/>
            <w:tcW w:w="4045" w:type="pct"/>
          </w:tcPr>
          <w:p w14:paraId="21E2BCBC" w14:textId="51B24D88" w:rsidR="00E40A74" w:rsidRPr="006A36AA" w:rsidRDefault="00E40A74" w:rsidP="00951C8D">
            <w:pPr>
              <w:pStyle w:val="TableContents"/>
              <w:rPr>
                <w:rFonts w:cs="Times New Roman"/>
                <w:lang w:val="ru-RU"/>
              </w:rPr>
            </w:pPr>
            <w:r w:rsidRPr="006A36AA">
              <w:rPr>
                <w:rFonts w:cs="Times New Roman"/>
                <w:lang w:val="ru-RU"/>
              </w:rPr>
              <w:t xml:space="preserve">В открывшемся окне </w:t>
            </w:r>
            <w:r w:rsidR="00B96724">
              <w:rPr>
                <w:rStyle w:val="StrongEmphasis"/>
                <w:rFonts w:cs="Times New Roman"/>
                <w:b w:val="0"/>
                <w:bCs w:val="0"/>
                <w:lang w:val="ru-RU"/>
              </w:rPr>
              <w:t>«</w:t>
            </w:r>
            <w:r w:rsidRPr="006A36AA">
              <w:rPr>
                <w:rStyle w:val="StrongEmphasis"/>
                <w:rFonts w:cs="Times New Roman"/>
                <w:b w:val="0"/>
                <w:bCs w:val="0"/>
                <w:lang w:val="ru-RU"/>
              </w:rPr>
              <w:t>Уменьшение кассового расхода</w:t>
            </w:r>
            <w:r w:rsidR="00B96724">
              <w:rPr>
                <w:rStyle w:val="StrongEmphasis"/>
                <w:rFonts w:cs="Times New Roman"/>
                <w:b w:val="0"/>
                <w:bCs w:val="0"/>
                <w:lang w:val="ru-RU"/>
              </w:rPr>
              <w:t>»</w:t>
            </w:r>
            <w:r w:rsidRPr="006A36AA">
              <w:rPr>
                <w:rFonts w:cs="Times New Roman"/>
                <w:lang w:val="ru-RU"/>
              </w:rPr>
              <w:t xml:space="preserve"> заполнить и проверить следующие реквизиты:</w:t>
            </w:r>
          </w:p>
          <w:p w14:paraId="126F415B" w14:textId="3DB341C1" w:rsidR="00E40A74" w:rsidRPr="006A36AA" w:rsidRDefault="00E40A74" w:rsidP="00951C8D">
            <w:pPr>
              <w:pStyle w:val="a"/>
            </w:pPr>
            <w:r w:rsidRPr="006A36AA">
              <w:rPr>
                <w:lang w:val="ru-RU"/>
              </w:rPr>
              <w:t xml:space="preserve">Группа средств </w:t>
            </w:r>
            <w:r w:rsidR="00B72209">
              <w:rPr>
                <w:lang w:val="ru-RU"/>
              </w:rPr>
              <w:t>–</w:t>
            </w:r>
            <w:r w:rsidRPr="006A36AA">
              <w:rPr>
                <w:lang w:val="ru-RU"/>
              </w:rPr>
              <w:t xml:space="preserve"> выбрать (</w:t>
            </w:r>
            <w:r w:rsidRPr="006A36AA">
              <w:rPr>
                <w:noProof/>
              </w:rPr>
              <w:drawing>
                <wp:inline distT="0" distB="0" distL="0" distR="0" wp14:anchorId="4791AD40" wp14:editId="3AB05CE6">
                  <wp:extent cx="180975" cy="123825"/>
                  <wp:effectExtent l="0" t="0" r="0" b="0"/>
                  <wp:docPr id="1736290074"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
                          <pic:cNvPicPr>
                            <a:picLocks noChangeAspect="1" noChangeArrowheads="1"/>
                          </pic:cNvPicPr>
                        </pic:nvPicPr>
                        <pic:blipFill>
                          <a:blip r:embed="rId48"/>
                          <a:stretch>
                            <a:fillRect/>
                          </a:stretch>
                        </pic:blipFill>
                        <pic:spPr bwMode="auto">
                          <a:xfrm>
                            <a:off x="0" y="0"/>
                            <a:ext cx="180975" cy="123825"/>
                          </a:xfrm>
                          <a:prstGeom prst="rect">
                            <a:avLst/>
                          </a:prstGeom>
                        </pic:spPr>
                      </pic:pic>
                    </a:graphicData>
                  </a:graphic>
                </wp:inline>
              </w:drawing>
            </w:r>
            <w:r w:rsidRPr="006A36AA">
              <w:rPr>
                <w:lang w:val="ru-RU"/>
              </w:rPr>
              <w:t xml:space="preserve">) значение из справочника </w:t>
            </w:r>
            <w:r w:rsidR="00B96724">
              <w:rPr>
                <w:lang w:val="ru-RU"/>
              </w:rPr>
              <w:t>«</w:t>
            </w:r>
            <w:r w:rsidRPr="006A36AA">
              <w:rPr>
                <w:lang w:val="ru-RU"/>
              </w:rPr>
              <w:t>Выбор группы средств</w:t>
            </w:r>
            <w:r w:rsidR="00B96724">
              <w:rPr>
                <w:lang w:val="ru-RU"/>
              </w:rPr>
              <w:t>»</w:t>
            </w:r>
            <w:r w:rsidRPr="006A36AA">
              <w:rPr>
                <w:lang w:val="ru-RU"/>
              </w:rPr>
              <w:t xml:space="preserve"> (по умолчанию </w:t>
            </w:r>
            <w:r w:rsidR="00B96724">
              <w:t>«</w:t>
            </w:r>
            <w:r w:rsidRPr="006A36AA">
              <w:t xml:space="preserve">0 </w:t>
            </w:r>
            <w:r w:rsidR="00B72209">
              <w:t>–</w:t>
            </w:r>
            <w:r w:rsidRPr="006A36AA">
              <w:t xml:space="preserve"> Бюджетные средства</w:t>
            </w:r>
            <w:r w:rsidR="00B96724">
              <w:t>»</w:t>
            </w:r>
            <w:r w:rsidRPr="006A36AA">
              <w:t xml:space="preserve">); </w:t>
            </w:r>
          </w:p>
          <w:p w14:paraId="512AF75B" w14:textId="015B7BFF" w:rsidR="00E40A74" w:rsidRPr="006A36AA" w:rsidRDefault="00E40A74" w:rsidP="00951C8D">
            <w:pPr>
              <w:pStyle w:val="a"/>
              <w:rPr>
                <w:lang w:val="ru-RU"/>
              </w:rPr>
            </w:pPr>
            <w:r w:rsidRPr="006A36AA">
              <w:rPr>
                <w:lang w:val="ru-RU"/>
              </w:rPr>
              <w:t xml:space="preserve">Дата с </w:t>
            </w:r>
            <w:r w:rsidR="00B72209">
              <w:rPr>
                <w:lang w:val="ru-RU"/>
              </w:rPr>
              <w:t>–</w:t>
            </w:r>
            <w:r w:rsidRPr="006A36AA">
              <w:rPr>
                <w:lang w:val="ru-RU"/>
              </w:rPr>
              <w:t xml:space="preserve"> выбрать дату из календаря (</w:t>
            </w:r>
            <w:r w:rsidRPr="006A36AA">
              <w:rPr>
                <w:noProof/>
              </w:rPr>
              <w:drawing>
                <wp:inline distT="0" distB="0" distL="0" distR="0" wp14:anchorId="1AE8A592" wp14:editId="6A24867D">
                  <wp:extent cx="114300" cy="114300"/>
                  <wp:effectExtent l="0" t="0" r="0" b="0"/>
                  <wp:docPr id="1736290075"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Pr="006A36AA">
              <w:rPr>
                <w:lang w:val="ru-RU"/>
              </w:rPr>
              <w:t xml:space="preserve">) (по умолчанию дата соответствует дате начала года); </w:t>
            </w:r>
          </w:p>
          <w:p w14:paraId="786039D8" w14:textId="15BD85CF" w:rsidR="00E40A74" w:rsidRPr="006A36AA" w:rsidRDefault="00E40A74" w:rsidP="00951C8D">
            <w:pPr>
              <w:pStyle w:val="a"/>
              <w:rPr>
                <w:lang w:val="ru-RU"/>
              </w:rPr>
            </w:pPr>
            <w:r w:rsidRPr="006A36AA">
              <w:rPr>
                <w:lang w:val="ru-RU"/>
              </w:rPr>
              <w:t xml:space="preserve">Дата по </w:t>
            </w:r>
            <w:r w:rsidR="00B72209">
              <w:rPr>
                <w:lang w:val="ru-RU"/>
              </w:rPr>
              <w:t>–</w:t>
            </w:r>
            <w:r w:rsidRPr="006A36AA">
              <w:rPr>
                <w:lang w:val="ru-RU"/>
              </w:rPr>
              <w:t xml:space="preserve"> выбрать дату из календаря (</w:t>
            </w:r>
            <w:r w:rsidRPr="006A36AA">
              <w:rPr>
                <w:noProof/>
              </w:rPr>
              <w:drawing>
                <wp:inline distT="0" distB="0" distL="0" distR="0" wp14:anchorId="164848F2" wp14:editId="6E233617">
                  <wp:extent cx="114300" cy="114300"/>
                  <wp:effectExtent l="0" t="0" r="0" b="0"/>
                  <wp:docPr id="1736290076" name="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Pr="006A36AA">
              <w:rPr>
                <w:lang w:val="ru-RU"/>
              </w:rPr>
              <w:t xml:space="preserve">) (по умолчанию дата соответствует текущей календарной дате); </w:t>
            </w:r>
          </w:p>
          <w:p w14:paraId="1E9800DE" w14:textId="60C7DE75" w:rsidR="00E40A74" w:rsidRPr="006A36AA" w:rsidRDefault="00E40A74" w:rsidP="00951C8D">
            <w:pPr>
              <w:pStyle w:val="a"/>
              <w:rPr>
                <w:lang w:val="ru-RU"/>
              </w:rPr>
            </w:pPr>
            <w:r w:rsidRPr="006A36AA">
              <w:rPr>
                <w:lang w:val="ru-RU"/>
              </w:rPr>
              <w:t xml:space="preserve">Гл </w:t>
            </w:r>
            <w:r w:rsidR="00B72209">
              <w:rPr>
                <w:lang w:val="ru-RU"/>
              </w:rPr>
              <w:t>–</w:t>
            </w:r>
            <w:r w:rsidRPr="006A36AA">
              <w:rPr>
                <w:lang w:val="ru-RU"/>
              </w:rPr>
              <w:t xml:space="preserve"> выбрать (</w:t>
            </w:r>
            <w:r w:rsidRPr="006A36AA">
              <w:rPr>
                <w:noProof/>
              </w:rPr>
              <w:drawing>
                <wp:inline distT="0" distB="0" distL="0" distR="0" wp14:anchorId="57DF09D0" wp14:editId="22885B56">
                  <wp:extent cx="180975" cy="123825"/>
                  <wp:effectExtent l="0" t="0" r="0" b="0"/>
                  <wp:docPr id="1736290077" name="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9"/>
                          <pic:cNvPicPr>
                            <a:picLocks noChangeAspect="1" noChangeArrowheads="1"/>
                          </pic:cNvPicPr>
                        </pic:nvPicPr>
                        <pic:blipFill>
                          <a:blip r:embed="rId48"/>
                          <a:stretch>
                            <a:fillRect/>
                          </a:stretch>
                        </pic:blipFill>
                        <pic:spPr bwMode="auto">
                          <a:xfrm>
                            <a:off x="0" y="0"/>
                            <a:ext cx="180975" cy="123825"/>
                          </a:xfrm>
                          <a:prstGeom prst="rect">
                            <a:avLst/>
                          </a:prstGeom>
                        </pic:spPr>
                      </pic:pic>
                    </a:graphicData>
                  </a:graphic>
                </wp:inline>
              </w:drawing>
            </w:r>
            <w:r w:rsidRPr="006A36AA">
              <w:rPr>
                <w:lang w:val="ru-RU"/>
              </w:rPr>
              <w:t>) значение из перечня бюджетных классификаций для указанного УНК и бюджета, по которым существует фактический кассовый расход за выбранный период;</w:t>
            </w:r>
          </w:p>
          <w:p w14:paraId="4865FF9E" w14:textId="72011736" w:rsidR="00E40A74" w:rsidRPr="006A36AA" w:rsidRDefault="00E40A74" w:rsidP="00951C8D">
            <w:pPr>
              <w:pStyle w:val="a"/>
              <w:rPr>
                <w:lang w:val="ru-RU"/>
              </w:rPr>
            </w:pPr>
            <w:r w:rsidRPr="006A36AA">
              <w:rPr>
                <w:lang w:val="ru-RU"/>
              </w:rPr>
              <w:t xml:space="preserve">Кл </w:t>
            </w:r>
            <w:r w:rsidR="00B72209">
              <w:rPr>
                <w:lang w:val="ru-RU"/>
              </w:rPr>
              <w:t>–</w:t>
            </w:r>
            <w:r w:rsidRPr="006A36AA">
              <w:rPr>
                <w:lang w:val="ru-RU"/>
              </w:rPr>
              <w:t xml:space="preserve"> по умолчанию </w:t>
            </w:r>
            <w:r w:rsidR="00B96724">
              <w:rPr>
                <w:lang w:val="ru-RU"/>
              </w:rPr>
              <w:t>«</w:t>
            </w:r>
            <w:r w:rsidRPr="006A36AA">
              <w:rPr>
                <w:lang w:val="ru-RU"/>
              </w:rPr>
              <w:t xml:space="preserve">2 </w:t>
            </w:r>
            <w:r w:rsidR="00B72209">
              <w:rPr>
                <w:lang w:val="ru-RU"/>
              </w:rPr>
              <w:t>–</w:t>
            </w:r>
            <w:r w:rsidRPr="006A36AA">
              <w:rPr>
                <w:lang w:val="ru-RU"/>
              </w:rPr>
              <w:t xml:space="preserve"> Расходная классификация</w:t>
            </w:r>
            <w:r w:rsidR="00B96724">
              <w:rPr>
                <w:lang w:val="ru-RU"/>
              </w:rPr>
              <w:t>»</w:t>
            </w:r>
            <w:r w:rsidRPr="006A36AA">
              <w:rPr>
                <w:lang w:val="ru-RU"/>
              </w:rPr>
              <w:t xml:space="preserve">. </w:t>
            </w:r>
          </w:p>
          <w:p w14:paraId="0C0C285E" w14:textId="093EA045" w:rsidR="00E40A74" w:rsidRPr="006A36AA" w:rsidRDefault="00E40A74" w:rsidP="00951C8D">
            <w:pPr>
              <w:pStyle w:val="TableContents"/>
              <w:rPr>
                <w:rFonts w:cs="Times New Roman"/>
              </w:rPr>
            </w:pPr>
            <w:r w:rsidRPr="006A36AA">
              <w:rPr>
                <w:rFonts w:cs="Times New Roman"/>
              </w:rPr>
              <w:t xml:space="preserve">Нажать кнопку </w:t>
            </w:r>
            <w:r w:rsidR="00B96724">
              <w:rPr>
                <w:rStyle w:val="afc"/>
                <w:rFonts w:cs="Times New Roman"/>
                <w:i w:val="0"/>
                <w:iCs w:val="0"/>
              </w:rPr>
              <w:t>«</w:t>
            </w:r>
            <w:r w:rsidRPr="006A36AA">
              <w:rPr>
                <w:rStyle w:val="afc"/>
                <w:rFonts w:cs="Times New Roman"/>
                <w:i w:val="0"/>
                <w:iCs w:val="0"/>
              </w:rPr>
              <w:t>Применить</w:t>
            </w:r>
            <w:r w:rsidR="00B96724">
              <w:rPr>
                <w:rStyle w:val="afc"/>
                <w:rFonts w:cs="Times New Roman"/>
                <w:i w:val="0"/>
                <w:iCs w:val="0"/>
              </w:rPr>
              <w:t>»</w:t>
            </w:r>
            <w:r w:rsidRPr="006A36AA">
              <w:rPr>
                <w:rStyle w:val="afc"/>
                <w:rFonts w:cs="Times New Roman"/>
                <w:i w:val="0"/>
                <w:iCs w:val="0"/>
              </w:rPr>
              <w:t>.</w:t>
            </w:r>
          </w:p>
          <w:p w14:paraId="49755B11" w14:textId="77777777" w:rsidR="00E40A74" w:rsidRPr="006A36AA" w:rsidRDefault="00E40A74" w:rsidP="00951C8D">
            <w:pPr>
              <w:pStyle w:val="TableContents"/>
              <w:jc w:val="center"/>
              <w:rPr>
                <w:rFonts w:cs="Times New Roman"/>
              </w:rPr>
            </w:pPr>
            <w:r w:rsidRPr="006A36AA">
              <w:rPr>
                <w:rFonts w:cs="Times New Roman"/>
                <w:noProof/>
                <w:lang w:val="ru-RU" w:eastAsia="ru-RU" w:bidi="ar-SA"/>
              </w:rPr>
              <w:drawing>
                <wp:inline distT="0" distB="0" distL="0" distR="0" wp14:anchorId="6424C5DC" wp14:editId="2B77D65B">
                  <wp:extent cx="2714625" cy="2124489"/>
                  <wp:effectExtent l="133350" t="114300" r="142875" b="142875"/>
                  <wp:docPr id="1736290078"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0"/>
                          <pic:cNvPicPr>
                            <a:picLocks noChangeAspect="1" noChangeArrowheads="1"/>
                          </pic:cNvPicPr>
                        </pic:nvPicPr>
                        <pic:blipFill>
                          <a:blip r:embed="rId78"/>
                          <a:stretch>
                            <a:fillRect/>
                          </a:stretch>
                        </pic:blipFill>
                        <pic:spPr bwMode="auto">
                          <a:xfrm>
                            <a:off x="0" y="0"/>
                            <a:ext cx="2727850" cy="21348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E40A74" w:rsidRPr="006A36AA" w14:paraId="72AED46A"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6D3CE1B8" w14:textId="77777777" w:rsidR="00E40A74" w:rsidRPr="006A36AA" w:rsidRDefault="00E40A74" w:rsidP="00951C8D">
            <w:pPr>
              <w:pStyle w:val="TableContents"/>
              <w:rPr>
                <w:rFonts w:cs="Times New Roman"/>
              </w:rPr>
            </w:pPr>
            <w:r w:rsidRPr="006A36AA">
              <w:rPr>
                <w:rStyle w:val="afc"/>
                <w:rFonts w:cs="Times New Roman"/>
                <w:i w:val="0"/>
                <w:iCs w:val="0"/>
              </w:rPr>
              <w:t>шаг 10*</w:t>
            </w:r>
          </w:p>
        </w:tc>
        <w:tc>
          <w:tcPr>
            <w:cnfStyle w:val="000001000000" w:firstRow="0" w:lastRow="0" w:firstColumn="0" w:lastColumn="0" w:oddVBand="0" w:evenVBand="1" w:oddHBand="0" w:evenHBand="0" w:firstRowFirstColumn="0" w:firstRowLastColumn="0" w:lastRowFirstColumn="0" w:lastRowLastColumn="0"/>
            <w:tcW w:w="4045" w:type="pct"/>
          </w:tcPr>
          <w:p w14:paraId="53AC4D46" w14:textId="3A6320B3" w:rsidR="00E40A74" w:rsidRPr="006A36AA" w:rsidRDefault="00E40A74" w:rsidP="00951C8D">
            <w:pPr>
              <w:pStyle w:val="TableContents"/>
              <w:rPr>
                <w:rFonts w:cs="Times New Roman"/>
                <w:lang w:val="ru-RU"/>
              </w:rPr>
            </w:pPr>
            <w:r w:rsidRPr="006A36AA">
              <w:rPr>
                <w:rFonts w:cs="Times New Roman"/>
                <w:lang w:val="ru-RU"/>
              </w:rPr>
              <w:t>Если требуется произвести восстановление кассового расхода</w:t>
            </w:r>
            <w:r w:rsidRPr="006A36AA">
              <w:rPr>
                <w:rStyle w:val="afc"/>
                <w:rFonts w:cs="Times New Roman"/>
                <w:i w:val="0"/>
                <w:iCs w:val="0"/>
              </w:rPr>
              <w:t> </w:t>
            </w:r>
            <w:r w:rsidRPr="006A36AA">
              <w:rPr>
                <w:rStyle w:val="StrongEmphasis"/>
                <w:rFonts w:cs="Times New Roman"/>
                <w:b w:val="0"/>
                <w:bCs w:val="0"/>
                <w:lang w:val="ru-RU"/>
              </w:rPr>
              <w:t>по договорным обязательствам,</w:t>
            </w:r>
            <w:r w:rsidRPr="006A36AA">
              <w:rPr>
                <w:rFonts w:cs="Times New Roman"/>
              </w:rPr>
              <w:t> </w:t>
            </w:r>
            <w:r w:rsidRPr="006A36AA">
              <w:rPr>
                <w:rFonts w:cs="Times New Roman"/>
                <w:lang w:val="ru-RU"/>
              </w:rPr>
              <w:t>то в</w:t>
            </w:r>
            <w:r w:rsidRPr="006A36AA">
              <w:rPr>
                <w:rFonts w:cs="Times New Roman"/>
              </w:rPr>
              <w:t> </w:t>
            </w:r>
            <w:r w:rsidRPr="006A36AA">
              <w:rPr>
                <w:rFonts w:cs="Times New Roman"/>
                <w:lang w:val="ru-RU"/>
              </w:rPr>
              <w:t>сформированной информации</w:t>
            </w:r>
            <w:r w:rsidRPr="006A36AA">
              <w:rPr>
                <w:rFonts w:cs="Times New Roman"/>
              </w:rPr>
              <w:t> </w:t>
            </w:r>
            <w:r w:rsidRPr="006A36AA">
              <w:rPr>
                <w:rStyle w:val="StrongEmphasis"/>
                <w:rFonts w:cs="Times New Roman"/>
                <w:b w:val="0"/>
                <w:bCs w:val="0"/>
                <w:lang w:val="ru-RU"/>
              </w:rPr>
              <w:t xml:space="preserve">блока </w:t>
            </w:r>
            <w:r w:rsidR="00B96724">
              <w:rPr>
                <w:rStyle w:val="StrongEmphasis"/>
                <w:rFonts w:cs="Times New Roman"/>
                <w:b w:val="0"/>
                <w:bCs w:val="0"/>
                <w:lang w:val="ru-RU"/>
              </w:rPr>
              <w:t>«</w:t>
            </w:r>
            <w:r w:rsidRPr="006A36AA">
              <w:rPr>
                <w:rStyle w:val="StrongEmphasis"/>
                <w:rFonts w:cs="Times New Roman"/>
                <w:b w:val="0"/>
                <w:bCs w:val="0"/>
                <w:lang w:val="ru-RU"/>
              </w:rPr>
              <w:t>По договору</w:t>
            </w:r>
            <w:r w:rsidR="00B96724">
              <w:rPr>
                <w:rStyle w:val="StrongEmphasis"/>
                <w:rFonts w:cs="Times New Roman"/>
                <w:b w:val="0"/>
                <w:bCs w:val="0"/>
                <w:lang w:val="ru-RU"/>
              </w:rPr>
              <w:t>»</w:t>
            </w:r>
            <w:r w:rsidRPr="006A36AA">
              <w:rPr>
                <w:rFonts w:cs="Times New Roman"/>
              </w:rPr>
              <w:t> </w:t>
            </w:r>
            <w:r w:rsidRPr="006A36AA">
              <w:rPr>
                <w:rFonts w:cs="Times New Roman"/>
                <w:lang w:val="ru-RU"/>
              </w:rPr>
              <w:t>в каждой строке, по которой требуется произвести уменьшение кассового расхода,</w:t>
            </w:r>
            <w:r w:rsidRPr="006A36AA">
              <w:rPr>
                <w:rFonts w:cs="Times New Roman"/>
              </w:rPr>
              <w:t> </w:t>
            </w:r>
            <w:r w:rsidRPr="006A36AA">
              <w:rPr>
                <w:rFonts w:cs="Times New Roman"/>
                <w:lang w:val="ru-RU"/>
              </w:rPr>
              <w:t xml:space="preserve">заполнить поле </w:t>
            </w:r>
            <w:r w:rsidR="00B96724">
              <w:rPr>
                <w:rFonts w:cs="Times New Roman"/>
                <w:lang w:val="ru-RU"/>
              </w:rPr>
              <w:t>«</w:t>
            </w:r>
            <w:r w:rsidRPr="006A36AA">
              <w:rPr>
                <w:rFonts w:cs="Times New Roman"/>
                <w:lang w:val="ru-RU"/>
              </w:rPr>
              <w:t>Сумма корректир.</w:t>
            </w:r>
            <w:r w:rsidR="00B96724">
              <w:rPr>
                <w:rFonts w:cs="Times New Roman"/>
                <w:lang w:val="ru-RU"/>
              </w:rPr>
              <w:t>»</w:t>
            </w:r>
            <w:r w:rsidRPr="006A36AA">
              <w:rPr>
                <w:rFonts w:cs="Times New Roman"/>
              </w:rPr>
              <w:t> </w:t>
            </w:r>
            <w:r w:rsidRPr="006A36AA">
              <w:rPr>
                <w:rFonts w:cs="Times New Roman"/>
                <w:lang w:val="ru-RU"/>
              </w:rPr>
              <w:t xml:space="preserve">в пределах суммы, указанной в поле </w:t>
            </w:r>
            <w:r w:rsidR="00B96724">
              <w:rPr>
                <w:rFonts w:cs="Times New Roman"/>
                <w:lang w:val="ru-RU"/>
              </w:rPr>
              <w:t>«</w:t>
            </w:r>
            <w:r w:rsidRPr="006A36AA">
              <w:rPr>
                <w:rFonts w:cs="Times New Roman"/>
                <w:lang w:val="ru-RU"/>
              </w:rPr>
              <w:t>Исполнено</w:t>
            </w:r>
            <w:r w:rsidR="00B96724">
              <w:rPr>
                <w:rFonts w:cs="Times New Roman"/>
                <w:lang w:val="ru-RU"/>
              </w:rPr>
              <w:t>»</w:t>
            </w:r>
            <w:r w:rsidRPr="006A36AA">
              <w:rPr>
                <w:rFonts w:cs="Times New Roman"/>
                <w:lang w:val="ru-RU"/>
              </w:rPr>
              <w:t xml:space="preserve">, либо установить переключатель </w:t>
            </w:r>
            <w:r w:rsidR="00B96724">
              <w:rPr>
                <w:rStyle w:val="afc"/>
                <w:rFonts w:cs="Times New Roman"/>
                <w:i w:val="0"/>
                <w:iCs w:val="0"/>
                <w:lang w:val="ru-RU"/>
              </w:rPr>
              <w:t>«</w:t>
            </w:r>
            <w:r w:rsidRPr="006A36AA">
              <w:rPr>
                <w:rStyle w:val="afc"/>
                <w:rFonts w:cs="Times New Roman"/>
                <w:i w:val="0"/>
                <w:iCs w:val="0"/>
                <w:lang w:val="ru-RU"/>
              </w:rPr>
              <w:t>Перенести всю сумму</w:t>
            </w:r>
            <w:r w:rsidR="00B96724">
              <w:rPr>
                <w:rStyle w:val="afc"/>
                <w:rFonts w:cs="Times New Roman"/>
                <w:i w:val="0"/>
                <w:iCs w:val="0"/>
                <w:lang w:val="ru-RU"/>
              </w:rPr>
              <w:t>»</w:t>
            </w:r>
            <w:r w:rsidRPr="006A36AA">
              <w:rPr>
                <w:rFonts w:cs="Times New Roman"/>
                <w:lang w:val="ru-RU"/>
              </w:rPr>
              <w:t>.</w:t>
            </w:r>
          </w:p>
          <w:p w14:paraId="141D52F8" w14:textId="77777777" w:rsidR="00E40A74" w:rsidRPr="006A36AA" w:rsidRDefault="00E40A74"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787"/>
            </w:tblGrid>
            <w:tr w:rsidR="00E40A74" w:rsidRPr="006A36AA" w14:paraId="694CE350"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44" w:type="dxa"/>
                  <w:shd w:val="clear" w:color="auto" w:fill="F2F2F2" w:themeFill="background1" w:themeFillShade="F2"/>
                </w:tcPr>
                <w:p w14:paraId="4404B415"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0D3AF571" wp14:editId="29E69F55">
                        <wp:extent cx="360000" cy="360000"/>
                        <wp:effectExtent l="0" t="0" r="2540" b="2540"/>
                        <wp:docPr id="110103540" name="Image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24"/>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6829" w:type="dxa"/>
                  <w:shd w:val="clear" w:color="auto" w:fill="F2F2F2" w:themeFill="background1" w:themeFillShade="F2"/>
                </w:tcPr>
                <w:p w14:paraId="037D681E" w14:textId="77777777" w:rsidR="00E40A74" w:rsidRPr="006A36AA" w:rsidRDefault="00E40A74" w:rsidP="00951C8D">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7D0FFC3E" w14:textId="207C70D3" w:rsidR="00E40A74" w:rsidRPr="006A36AA" w:rsidRDefault="00E40A74" w:rsidP="00951C8D">
                  <w:pPr>
                    <w:pStyle w:val="TableContents"/>
                    <w:rPr>
                      <w:rFonts w:cs="Times New Roman"/>
                      <w:lang w:val="ru-RU"/>
                    </w:rPr>
                  </w:pPr>
                  <w:r w:rsidRPr="006A36AA">
                    <w:rPr>
                      <w:rFonts w:cs="Times New Roman"/>
                      <w:lang w:val="ru-RU"/>
                    </w:rPr>
                    <w:t xml:space="preserve">С учетом введенных сумм восстановления кассовых расходов по договорным обязательствам автоматически рассчитывается общая сумма операции и отображается в поле </w:t>
                  </w:r>
                  <w:r w:rsidR="00B96724">
                    <w:rPr>
                      <w:rFonts w:cs="Times New Roman"/>
                      <w:lang w:val="ru-RU"/>
                    </w:rPr>
                    <w:t>«</w:t>
                  </w:r>
                  <w:r w:rsidRPr="006A36AA">
                    <w:rPr>
                      <w:rFonts w:cs="Times New Roman"/>
                      <w:lang w:val="ru-RU"/>
                    </w:rPr>
                    <w:t>Сумма</w:t>
                  </w:r>
                  <w:r w:rsidR="00B96724">
                    <w:rPr>
                      <w:rFonts w:cs="Times New Roman"/>
                      <w:lang w:val="ru-RU"/>
                    </w:rPr>
                    <w:t>»</w:t>
                  </w:r>
                  <w:r w:rsidRPr="006A36AA">
                    <w:rPr>
                      <w:rFonts w:cs="Times New Roman"/>
                      <w:lang w:val="ru-RU"/>
                    </w:rPr>
                    <w:t xml:space="preserve"> блока </w:t>
                  </w:r>
                  <w:r w:rsidR="00B96724">
                    <w:rPr>
                      <w:rFonts w:cs="Times New Roman"/>
                      <w:lang w:val="ru-RU"/>
                    </w:rPr>
                    <w:t>«</w:t>
                  </w:r>
                  <w:r w:rsidRPr="006A36AA">
                    <w:rPr>
                      <w:rFonts w:cs="Times New Roman"/>
                      <w:lang w:val="ru-RU"/>
                    </w:rPr>
                    <w:t>Общая сумма операции</w:t>
                  </w:r>
                  <w:r w:rsidR="00B96724">
                    <w:rPr>
                      <w:rFonts w:cs="Times New Roman"/>
                      <w:lang w:val="ru-RU"/>
                    </w:rPr>
                    <w:t>»</w:t>
                  </w:r>
                  <w:r w:rsidRPr="006A36AA">
                    <w:rPr>
                      <w:rFonts w:cs="Times New Roman"/>
                      <w:lang w:val="ru-RU"/>
                    </w:rPr>
                    <w:t>.</w:t>
                  </w:r>
                </w:p>
              </w:tc>
            </w:tr>
          </w:tbl>
          <w:p w14:paraId="45B95997" w14:textId="77777777" w:rsidR="00E40A74" w:rsidRPr="006A36AA" w:rsidRDefault="00E40A74" w:rsidP="00951C8D">
            <w:pPr>
              <w:pStyle w:val="TableContents"/>
              <w:rPr>
                <w:rFonts w:cs="Times New Roman"/>
                <w:lang w:val="ru-RU"/>
              </w:rPr>
            </w:pPr>
          </w:p>
        </w:tc>
      </w:tr>
      <w:tr w:rsidR="00E40A74" w:rsidRPr="006A36AA" w14:paraId="71BC24B3"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3817C930" w14:textId="77777777" w:rsidR="00E40A74" w:rsidRPr="006A36AA" w:rsidRDefault="00E40A74" w:rsidP="00951C8D">
            <w:pPr>
              <w:pStyle w:val="TableContents"/>
              <w:rPr>
                <w:rFonts w:cs="Times New Roman"/>
              </w:rPr>
            </w:pPr>
            <w:r w:rsidRPr="006A36AA">
              <w:rPr>
                <w:rStyle w:val="afc"/>
                <w:rFonts w:cs="Times New Roman"/>
                <w:i w:val="0"/>
                <w:iCs w:val="0"/>
              </w:rPr>
              <w:t>шаг 11*</w:t>
            </w:r>
          </w:p>
        </w:tc>
        <w:tc>
          <w:tcPr>
            <w:cnfStyle w:val="000001000000" w:firstRow="0" w:lastRow="0" w:firstColumn="0" w:lastColumn="0" w:oddVBand="0" w:evenVBand="1" w:oddHBand="0" w:evenHBand="0" w:firstRowFirstColumn="0" w:firstRowLastColumn="0" w:lastRowFirstColumn="0" w:lastRowLastColumn="0"/>
            <w:tcW w:w="4045" w:type="pct"/>
          </w:tcPr>
          <w:p w14:paraId="038E18D3" w14:textId="78A2F230" w:rsidR="00E40A74" w:rsidRPr="006A36AA" w:rsidRDefault="00E40A74" w:rsidP="00951C8D">
            <w:pPr>
              <w:pStyle w:val="TableContents"/>
              <w:rPr>
                <w:rFonts w:cs="Times New Roman"/>
                <w:lang w:val="ru-RU"/>
              </w:rPr>
            </w:pPr>
            <w:r w:rsidRPr="006A36AA">
              <w:rPr>
                <w:rFonts w:cs="Times New Roman"/>
                <w:lang w:val="ru-RU"/>
              </w:rPr>
              <w:t xml:space="preserve">Если требуется произвести восстановление кассового расхода, </w:t>
            </w:r>
            <w:r w:rsidRPr="006A36AA">
              <w:rPr>
                <w:rFonts w:cs="Times New Roman"/>
                <w:lang w:val="ru-RU"/>
              </w:rPr>
              <w:lastRenderedPageBreak/>
              <w:t>произведенного</w:t>
            </w:r>
            <w:r w:rsidRPr="006A36AA">
              <w:rPr>
                <w:rStyle w:val="StrongEmphasis"/>
                <w:rFonts w:cs="Times New Roman"/>
                <w:b w:val="0"/>
                <w:bCs w:val="0"/>
              </w:rPr>
              <w:t> </w:t>
            </w:r>
            <w:r w:rsidRPr="006A36AA">
              <w:rPr>
                <w:rStyle w:val="afc"/>
                <w:rFonts w:cs="Times New Roman"/>
                <w:i w:val="0"/>
                <w:iCs w:val="0"/>
                <w:lang w:val="ru-RU"/>
              </w:rPr>
              <w:t>вне договорных обязательств</w:t>
            </w:r>
            <w:r w:rsidRPr="006A36AA">
              <w:rPr>
                <w:rFonts w:cs="Times New Roman"/>
                <w:lang w:val="ru-RU"/>
              </w:rPr>
              <w:t>, то в</w:t>
            </w:r>
            <w:r w:rsidRPr="006A36AA">
              <w:rPr>
                <w:rFonts w:cs="Times New Roman"/>
              </w:rPr>
              <w:t> </w:t>
            </w:r>
            <w:r w:rsidRPr="006A36AA">
              <w:rPr>
                <w:rStyle w:val="StrongEmphasis"/>
                <w:rFonts w:cs="Times New Roman"/>
                <w:b w:val="0"/>
                <w:bCs w:val="0"/>
                <w:lang w:val="ru-RU"/>
              </w:rPr>
              <w:t xml:space="preserve">блоке </w:t>
            </w:r>
            <w:r w:rsidR="00B96724">
              <w:rPr>
                <w:rStyle w:val="StrongEmphasis"/>
                <w:rFonts w:cs="Times New Roman"/>
                <w:b w:val="0"/>
                <w:bCs w:val="0"/>
                <w:lang w:val="ru-RU"/>
              </w:rPr>
              <w:t>«</w:t>
            </w:r>
            <w:r w:rsidRPr="006A36AA">
              <w:rPr>
                <w:rStyle w:val="StrongEmphasis"/>
                <w:rFonts w:cs="Times New Roman"/>
                <w:b w:val="0"/>
                <w:bCs w:val="0"/>
                <w:lang w:val="ru-RU"/>
              </w:rPr>
              <w:t>Без договора</w:t>
            </w:r>
            <w:r w:rsidR="00B96724">
              <w:rPr>
                <w:rStyle w:val="StrongEmphasis"/>
                <w:rFonts w:cs="Times New Roman"/>
                <w:b w:val="0"/>
                <w:bCs w:val="0"/>
                <w:lang w:val="ru-RU"/>
              </w:rPr>
              <w:t>»</w:t>
            </w:r>
            <w:r w:rsidRPr="006A36AA">
              <w:rPr>
                <w:rFonts w:cs="Times New Roman"/>
              </w:rPr>
              <w:t> </w:t>
            </w:r>
            <w:r w:rsidRPr="006A36AA">
              <w:rPr>
                <w:rFonts w:cs="Times New Roman"/>
                <w:lang w:val="ru-RU"/>
              </w:rPr>
              <w:t xml:space="preserve">заполнить поле </w:t>
            </w:r>
            <w:r w:rsidR="00B96724">
              <w:rPr>
                <w:rFonts w:cs="Times New Roman"/>
                <w:lang w:val="ru-RU"/>
              </w:rPr>
              <w:t>«</w:t>
            </w:r>
            <w:r w:rsidRPr="006A36AA">
              <w:rPr>
                <w:rFonts w:cs="Times New Roman"/>
                <w:lang w:val="ru-RU"/>
              </w:rPr>
              <w:t>Сумма корректировки</w:t>
            </w:r>
            <w:r w:rsidR="00B96724">
              <w:rPr>
                <w:rFonts w:cs="Times New Roman"/>
                <w:lang w:val="ru-RU"/>
              </w:rPr>
              <w:t>»</w:t>
            </w:r>
            <w:r w:rsidRPr="006A36AA">
              <w:rPr>
                <w:rFonts w:cs="Times New Roman"/>
              </w:rPr>
              <w:t> </w:t>
            </w:r>
            <w:r w:rsidRPr="006A36AA">
              <w:rPr>
                <w:rFonts w:cs="Times New Roman"/>
                <w:lang w:val="ru-RU"/>
              </w:rPr>
              <w:t xml:space="preserve">в пределах суммы, указанной в поле </w:t>
            </w:r>
            <w:r w:rsidR="00B96724">
              <w:rPr>
                <w:rFonts w:cs="Times New Roman"/>
                <w:lang w:val="ru-RU"/>
              </w:rPr>
              <w:t>«</w:t>
            </w:r>
            <w:r w:rsidRPr="006A36AA">
              <w:rPr>
                <w:rFonts w:cs="Times New Roman"/>
                <w:lang w:val="ru-RU"/>
              </w:rPr>
              <w:t>Исполнено</w:t>
            </w:r>
            <w:r w:rsidR="00B96724">
              <w:rPr>
                <w:rFonts w:cs="Times New Roman"/>
                <w:lang w:val="ru-RU"/>
              </w:rPr>
              <w:t>»</w:t>
            </w:r>
            <w:r w:rsidRPr="006A36AA">
              <w:rPr>
                <w:rFonts w:cs="Times New Roman"/>
                <w:lang w:val="ru-RU"/>
              </w:rPr>
              <w:t>.</w:t>
            </w:r>
          </w:p>
          <w:p w14:paraId="7D5AF6B8" w14:textId="77777777" w:rsidR="00E40A74" w:rsidRPr="006A36AA" w:rsidRDefault="00E40A74" w:rsidP="00951C8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787"/>
            </w:tblGrid>
            <w:tr w:rsidR="00E40A74" w:rsidRPr="006A36AA" w14:paraId="3EE75FF6"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 w:type="dxa"/>
                  <w:shd w:val="clear" w:color="auto" w:fill="F2F2F2" w:themeFill="background1" w:themeFillShade="F2"/>
                </w:tcPr>
                <w:p w14:paraId="25B7E728"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0F7B4AF6" wp14:editId="07F772FF">
                        <wp:extent cx="360000" cy="360000"/>
                        <wp:effectExtent l="0" t="0" r="2540" b="2540"/>
                        <wp:docPr id="534334463" name="Image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24"/>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7255" w:type="dxa"/>
                  <w:shd w:val="clear" w:color="auto" w:fill="F2F2F2" w:themeFill="background1" w:themeFillShade="F2"/>
                </w:tcPr>
                <w:p w14:paraId="1B2BBC2E" w14:textId="77777777" w:rsidR="00E40A74" w:rsidRPr="006A36AA" w:rsidRDefault="00E40A74" w:rsidP="00951C8D">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77DEF199" w14:textId="1E7A4340" w:rsidR="00E40A74" w:rsidRPr="006A36AA" w:rsidRDefault="00E40A74" w:rsidP="00951C8D">
                  <w:pPr>
                    <w:pStyle w:val="TableContents"/>
                    <w:rPr>
                      <w:rFonts w:cs="Times New Roman"/>
                      <w:lang w:val="ru-RU"/>
                    </w:rPr>
                  </w:pPr>
                  <w:r w:rsidRPr="006A36AA">
                    <w:rPr>
                      <w:rFonts w:cs="Times New Roman"/>
                      <w:lang w:val="ru-RU"/>
                    </w:rPr>
                    <w:t xml:space="preserve">С учетом введенной суммы корректировки автоматически рассчитывается общая сумма операции и отображается в поле </w:t>
                  </w:r>
                  <w:r w:rsidR="00B96724">
                    <w:rPr>
                      <w:rFonts w:cs="Times New Roman"/>
                      <w:lang w:val="ru-RU"/>
                    </w:rPr>
                    <w:t>«</w:t>
                  </w:r>
                  <w:r w:rsidRPr="006A36AA">
                    <w:rPr>
                      <w:rFonts w:cs="Times New Roman"/>
                      <w:lang w:val="ru-RU"/>
                    </w:rPr>
                    <w:t>Сумма корректировки</w:t>
                  </w:r>
                  <w:r w:rsidR="00B96724">
                    <w:rPr>
                      <w:rFonts w:cs="Times New Roman"/>
                      <w:lang w:val="ru-RU"/>
                    </w:rPr>
                    <w:t>»</w:t>
                  </w:r>
                  <w:r w:rsidRPr="006A36AA">
                    <w:rPr>
                      <w:rFonts w:cs="Times New Roman"/>
                      <w:lang w:val="ru-RU"/>
                    </w:rPr>
                    <w:t xml:space="preserve"> блока </w:t>
                  </w:r>
                  <w:r w:rsidR="00B96724">
                    <w:rPr>
                      <w:rFonts w:cs="Times New Roman"/>
                      <w:lang w:val="ru-RU"/>
                    </w:rPr>
                    <w:t>«</w:t>
                  </w:r>
                  <w:r w:rsidRPr="006A36AA">
                    <w:rPr>
                      <w:rFonts w:cs="Times New Roman"/>
                      <w:lang w:val="ru-RU"/>
                    </w:rPr>
                    <w:t>Общая сумма корректировки</w:t>
                  </w:r>
                  <w:r w:rsidR="00B96724">
                    <w:rPr>
                      <w:rFonts w:cs="Times New Roman"/>
                      <w:lang w:val="ru-RU"/>
                    </w:rPr>
                    <w:t>»</w:t>
                  </w:r>
                  <w:r w:rsidRPr="006A36AA">
                    <w:rPr>
                      <w:rFonts w:cs="Times New Roman"/>
                      <w:lang w:val="ru-RU"/>
                    </w:rPr>
                    <w:t xml:space="preserve"> части </w:t>
                  </w:r>
                  <w:r w:rsidR="00B96724">
                    <w:rPr>
                      <w:rFonts w:cs="Times New Roman"/>
                      <w:lang w:val="ru-RU"/>
                    </w:rPr>
                    <w:t>«</w:t>
                  </w:r>
                  <w:r w:rsidRPr="006A36AA">
                    <w:rPr>
                      <w:rFonts w:cs="Times New Roman"/>
                      <w:lang w:val="ru-RU"/>
                    </w:rPr>
                    <w:t>Уменьшение кассового расхода</w:t>
                  </w:r>
                  <w:r w:rsidR="00B96724">
                    <w:rPr>
                      <w:rFonts w:cs="Times New Roman"/>
                      <w:lang w:val="ru-RU"/>
                    </w:rPr>
                    <w:t>»</w:t>
                  </w:r>
                  <w:r w:rsidRPr="006A36AA">
                    <w:rPr>
                      <w:rFonts w:cs="Times New Roman"/>
                      <w:lang w:val="ru-RU"/>
                    </w:rPr>
                    <w:t>.</w:t>
                  </w:r>
                </w:p>
              </w:tc>
            </w:tr>
          </w:tbl>
          <w:p w14:paraId="4D593111" w14:textId="77777777" w:rsidR="00E40A74" w:rsidRPr="006A36AA" w:rsidRDefault="00E40A74" w:rsidP="00951C8D">
            <w:pPr>
              <w:pStyle w:val="TableContents"/>
              <w:rPr>
                <w:rFonts w:cs="Times New Roman"/>
                <w:lang w:val="ru-RU"/>
              </w:rPr>
            </w:pPr>
          </w:p>
        </w:tc>
      </w:tr>
      <w:tr w:rsidR="00E40A74" w:rsidRPr="006A36AA" w14:paraId="5D1463D2"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59D8EAD3" w14:textId="77777777" w:rsidR="00E40A74" w:rsidRPr="006A36AA" w:rsidRDefault="00E40A74" w:rsidP="00951C8D">
            <w:pPr>
              <w:pStyle w:val="TableContents"/>
              <w:rPr>
                <w:rFonts w:cs="Times New Roman"/>
              </w:rPr>
            </w:pPr>
            <w:r w:rsidRPr="006A36AA">
              <w:rPr>
                <w:rStyle w:val="afc"/>
                <w:rFonts w:cs="Times New Roman"/>
                <w:i w:val="0"/>
                <w:iCs w:val="0"/>
              </w:rPr>
              <w:lastRenderedPageBreak/>
              <w:t>шаг 12</w:t>
            </w:r>
          </w:p>
        </w:tc>
        <w:tc>
          <w:tcPr>
            <w:cnfStyle w:val="000001000000" w:firstRow="0" w:lastRow="0" w:firstColumn="0" w:lastColumn="0" w:oddVBand="0" w:evenVBand="1" w:oddHBand="0" w:evenHBand="0" w:firstRowFirstColumn="0" w:firstRowLastColumn="0" w:lastRowFirstColumn="0" w:lastRowLastColumn="0"/>
            <w:tcW w:w="4045" w:type="pct"/>
          </w:tcPr>
          <w:p w14:paraId="71B58DF8" w14:textId="72C10B10" w:rsidR="00E40A74" w:rsidRPr="006A36AA" w:rsidRDefault="00E40A74" w:rsidP="00951C8D">
            <w:pPr>
              <w:pStyle w:val="TableContents"/>
              <w:rPr>
                <w:rFonts w:cs="Times New Roman"/>
              </w:rPr>
            </w:pPr>
            <w:r w:rsidRPr="006A36AA">
              <w:rPr>
                <w:rFonts w:cs="Times New Roman"/>
              </w:rPr>
              <w:t>Нажать кнопку</w:t>
            </w:r>
            <w:r w:rsidRPr="006A36AA">
              <w:rPr>
                <w:rStyle w:val="afc"/>
                <w:rFonts w:cs="Times New Roman"/>
                <w:i w:val="0"/>
                <w:iCs w:val="0"/>
              </w:rPr>
              <w:t xml:space="preserve"> </w:t>
            </w:r>
            <w:r w:rsidR="00B96724">
              <w:rPr>
                <w:rStyle w:val="afc"/>
                <w:rFonts w:cs="Times New Roman"/>
                <w:i w:val="0"/>
                <w:iCs w:val="0"/>
              </w:rPr>
              <w:t>«</w:t>
            </w:r>
            <w:r w:rsidRPr="006A36AA">
              <w:rPr>
                <w:rStyle w:val="afc"/>
                <w:rFonts w:cs="Times New Roman"/>
                <w:i w:val="0"/>
                <w:iCs w:val="0"/>
              </w:rPr>
              <w:t>Сформировать</w:t>
            </w:r>
            <w:r w:rsidR="00B96724">
              <w:rPr>
                <w:rStyle w:val="afc"/>
                <w:rFonts w:cs="Times New Roman"/>
                <w:i w:val="0"/>
                <w:iCs w:val="0"/>
              </w:rPr>
              <w:t>»</w:t>
            </w:r>
            <w:r w:rsidRPr="006A36AA">
              <w:rPr>
                <w:rStyle w:val="afc"/>
                <w:rFonts w:cs="Times New Roman"/>
                <w:i w:val="0"/>
                <w:iCs w:val="0"/>
              </w:rPr>
              <w:t>.</w:t>
            </w:r>
          </w:p>
        </w:tc>
      </w:tr>
      <w:tr w:rsidR="00E40A74" w:rsidRPr="006A36AA" w14:paraId="147662A1"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72464B86" w14:textId="5A1A9720" w:rsidR="00E40A74" w:rsidRPr="00985547" w:rsidRDefault="00985547" w:rsidP="00951C8D">
            <w:pPr>
              <w:pStyle w:val="TableContents"/>
              <w:rPr>
                <w:rFonts w:cs="Times New Roman"/>
                <w:lang w:val="ru-RU"/>
              </w:rPr>
            </w:pPr>
            <w:r>
              <w:rPr>
                <w:rStyle w:val="afc"/>
                <w:rFonts w:cs="Times New Roman"/>
                <w:i w:val="0"/>
                <w:iCs w:val="0"/>
              </w:rPr>
              <w:t>шаг 1</w:t>
            </w:r>
            <w:r>
              <w:rPr>
                <w:rStyle w:val="afc"/>
                <w:rFonts w:cs="Times New Roman"/>
                <w:i w:val="0"/>
                <w:iCs w:val="0"/>
                <w:lang w:val="ru-RU"/>
              </w:rPr>
              <w:t>3</w:t>
            </w:r>
          </w:p>
        </w:tc>
        <w:tc>
          <w:tcPr>
            <w:cnfStyle w:val="000001000000" w:firstRow="0" w:lastRow="0" w:firstColumn="0" w:lastColumn="0" w:oddVBand="0" w:evenVBand="1" w:oddHBand="0" w:evenHBand="0" w:firstRowFirstColumn="0" w:firstRowLastColumn="0" w:lastRowFirstColumn="0" w:lastRowLastColumn="0"/>
            <w:tcW w:w="4045" w:type="pct"/>
          </w:tcPr>
          <w:p w14:paraId="0DCC4486" w14:textId="4E9CA683" w:rsidR="00E40A74" w:rsidRPr="006A36AA" w:rsidRDefault="00E40A74" w:rsidP="00951C8D">
            <w:pPr>
              <w:pStyle w:val="TableContents"/>
              <w:rPr>
                <w:rFonts w:cs="Times New Roman"/>
                <w:lang w:val="ru-RU"/>
              </w:rPr>
            </w:pPr>
            <w:r w:rsidRPr="006A36AA">
              <w:rPr>
                <w:rFonts w:cs="Times New Roman"/>
                <w:lang w:val="ru-RU"/>
              </w:rPr>
              <w:t xml:space="preserve">В окне </w:t>
            </w:r>
            <w:r w:rsidR="00B96724">
              <w:rPr>
                <w:rFonts w:cs="Times New Roman"/>
                <w:lang w:val="ru-RU"/>
              </w:rPr>
              <w:t>«</w:t>
            </w:r>
            <w:r w:rsidRPr="006A36AA">
              <w:rPr>
                <w:rFonts w:cs="Times New Roman"/>
                <w:lang w:val="ru-RU"/>
              </w:rPr>
              <w:t>Новое обращение на восстановление</w:t>
            </w:r>
            <w:r w:rsidR="00B96724">
              <w:rPr>
                <w:rFonts w:cs="Times New Roman"/>
                <w:lang w:val="ru-RU"/>
              </w:rPr>
              <w:t>»</w:t>
            </w:r>
            <w:r w:rsidRPr="006A36AA">
              <w:rPr>
                <w:rFonts w:cs="Times New Roman"/>
                <w:lang w:val="ru-RU"/>
              </w:rPr>
              <w:t xml:space="preserve"> нажать кнопку </w:t>
            </w:r>
            <w:r w:rsidR="00B96724">
              <w:rPr>
                <w:rStyle w:val="afc"/>
                <w:rFonts w:cs="Times New Roman"/>
                <w:i w:val="0"/>
                <w:iCs w:val="0"/>
                <w:lang w:val="ru-RU"/>
              </w:rPr>
              <w:t>«</w:t>
            </w:r>
            <w:r w:rsidRPr="006A36AA">
              <w:rPr>
                <w:rStyle w:val="afc"/>
                <w:rFonts w:cs="Times New Roman"/>
                <w:i w:val="0"/>
                <w:iCs w:val="0"/>
                <w:lang w:val="ru-RU"/>
              </w:rPr>
              <w:t>Сохранить</w:t>
            </w:r>
            <w:r w:rsidR="00B96724">
              <w:rPr>
                <w:rStyle w:val="afc"/>
                <w:rFonts w:cs="Times New Roman"/>
                <w:i w:val="0"/>
                <w:iCs w:val="0"/>
                <w:lang w:val="ru-RU"/>
              </w:rPr>
              <w:t>»</w:t>
            </w:r>
            <w:r w:rsidRPr="006A36AA">
              <w:rPr>
                <w:rStyle w:val="afc"/>
                <w:rFonts w:cs="Times New Roman"/>
                <w:i w:val="0"/>
                <w:iCs w:val="0"/>
                <w:lang w:val="ru-RU"/>
              </w:rPr>
              <w:t>.</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6787"/>
            </w:tblGrid>
            <w:tr w:rsidR="00E40A74" w:rsidRPr="006A36AA" w14:paraId="06A683EF"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0" w:type="dxa"/>
                  <w:shd w:val="clear" w:color="auto" w:fill="F2F2F2" w:themeFill="background1" w:themeFillShade="F2"/>
                </w:tcPr>
                <w:p w14:paraId="706D916F" w14:textId="77777777" w:rsidR="00E40A74" w:rsidRPr="006A36AA" w:rsidRDefault="00E40A74" w:rsidP="00951C8D">
                  <w:pPr>
                    <w:pStyle w:val="TableContents"/>
                    <w:rPr>
                      <w:rFonts w:cs="Times New Roman"/>
                    </w:rPr>
                  </w:pPr>
                  <w:r w:rsidRPr="006A36AA">
                    <w:rPr>
                      <w:rFonts w:cs="Times New Roman"/>
                      <w:noProof/>
                      <w:lang w:val="ru-RU" w:eastAsia="ru-RU" w:bidi="ar-SA"/>
                    </w:rPr>
                    <w:drawing>
                      <wp:inline distT="0" distB="0" distL="0" distR="0" wp14:anchorId="3B0359E2" wp14:editId="0A9C0441">
                        <wp:extent cx="360000" cy="360000"/>
                        <wp:effectExtent l="0" t="0" r="2540" b="2540"/>
                        <wp:docPr id="1033919530" name="Image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24"/>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7113" w:type="dxa"/>
                  <w:shd w:val="clear" w:color="auto" w:fill="F2F2F2" w:themeFill="background1" w:themeFillShade="F2"/>
                </w:tcPr>
                <w:p w14:paraId="3671377A" w14:textId="77777777" w:rsidR="00E40A74" w:rsidRPr="006A36AA" w:rsidRDefault="00E40A74" w:rsidP="00951C8D">
                  <w:pPr>
                    <w:pStyle w:val="TableContents"/>
                    <w:rPr>
                      <w:rFonts w:cs="Times New Roman"/>
                      <w:lang w:val="ru-RU"/>
                    </w:rPr>
                  </w:pPr>
                  <w:r w:rsidRPr="006A36AA">
                    <w:rPr>
                      <w:rStyle w:val="StrongEmphasis"/>
                      <w:rFonts w:cs="Times New Roman"/>
                      <w:lang w:val="ru-RU"/>
                    </w:rPr>
                    <w:t>Информация</w:t>
                  </w:r>
                  <w:r w:rsidRPr="006A36AA">
                    <w:rPr>
                      <w:rStyle w:val="StrongEmphasis"/>
                      <w:rFonts w:cs="Times New Roman"/>
                      <w:b w:val="0"/>
                      <w:bCs w:val="0"/>
                      <w:lang w:val="ru-RU"/>
                    </w:rPr>
                    <w:t>:</w:t>
                  </w:r>
                </w:p>
                <w:p w14:paraId="306A0961" w14:textId="051C5A42" w:rsidR="00E40A74" w:rsidRPr="006A36AA" w:rsidRDefault="00E40A74" w:rsidP="00853F13">
                  <w:pPr>
                    <w:pStyle w:val="a"/>
                    <w:rPr>
                      <w:lang w:val="ru-RU"/>
                    </w:rPr>
                  </w:pPr>
                  <w:r w:rsidRPr="006A36AA">
                    <w:rPr>
                      <w:lang w:val="ru-RU"/>
                    </w:rPr>
                    <w:t xml:space="preserve">Обращение на восстановление КР принимает состояние </w:t>
                  </w:r>
                  <w:r w:rsidR="00B96724">
                    <w:rPr>
                      <w:lang w:val="ru-RU"/>
                    </w:rPr>
                    <w:t>«</w:t>
                  </w:r>
                  <w:r w:rsidRPr="006A36AA">
                    <w:rPr>
                      <w:lang w:val="ru-RU"/>
                    </w:rPr>
                    <w:t>Сохранено без ошибок</w:t>
                  </w:r>
                  <w:r w:rsidR="00B96724">
                    <w:rPr>
                      <w:lang w:val="ru-RU"/>
                    </w:rPr>
                    <w:t>»</w:t>
                  </w:r>
                  <w:r w:rsidRPr="006A36AA">
                    <w:rPr>
                      <w:lang w:val="ru-RU"/>
                    </w:rPr>
                    <w:t xml:space="preserve"> и отражается в реестре </w:t>
                  </w:r>
                  <w:r w:rsidR="00B96724">
                    <w:rPr>
                      <w:lang w:val="ru-RU"/>
                    </w:rPr>
                    <w:t>«</w:t>
                  </w:r>
                  <w:r w:rsidRPr="006A36AA">
                    <w:rPr>
                      <w:lang w:val="ru-RU"/>
                    </w:rPr>
                    <w:t>Обращения на корректировку/ восстановление КР</w:t>
                  </w:r>
                  <w:r w:rsidR="00B96724">
                    <w:rPr>
                      <w:lang w:val="ru-RU"/>
                    </w:rPr>
                    <w:t>»</w:t>
                  </w:r>
                  <w:r w:rsidRPr="006A36AA">
                    <w:rPr>
                      <w:lang w:val="ru-RU"/>
                    </w:rPr>
                    <w:t xml:space="preserve"> на вкладке </w:t>
                  </w:r>
                  <w:r w:rsidR="00B96724">
                    <w:rPr>
                      <w:lang w:val="ru-RU"/>
                    </w:rPr>
                    <w:t>«</w:t>
                  </w:r>
                  <w:r w:rsidRPr="006A36AA">
                    <w:rPr>
                      <w:lang w:val="ru-RU"/>
                    </w:rPr>
                    <w:t>Сформированные</w:t>
                  </w:r>
                  <w:r w:rsidR="00B96724">
                    <w:rPr>
                      <w:lang w:val="ru-RU"/>
                    </w:rPr>
                    <w:t>»</w:t>
                  </w:r>
                  <w:r w:rsidRPr="006A36AA">
                    <w:rPr>
                      <w:lang w:val="ru-RU"/>
                    </w:rPr>
                    <w:t>.</w:t>
                  </w:r>
                </w:p>
                <w:p w14:paraId="6EF6A1B5" w14:textId="2B6BFAEC" w:rsidR="00E40A74" w:rsidRPr="005C01C8" w:rsidRDefault="00E40A74" w:rsidP="005C01C8">
                  <w:pPr>
                    <w:pStyle w:val="a"/>
                    <w:rPr>
                      <w:lang w:val="ru-RU"/>
                    </w:rPr>
                  </w:pPr>
                  <w:r w:rsidRPr="006A36AA">
                    <w:rPr>
                      <w:lang w:val="ru-RU"/>
                    </w:rPr>
                    <w:t>В данном состоянии доступно удаление сформированного обращения</w:t>
                  </w:r>
                  <w:r w:rsidR="005C01C8">
                    <w:rPr>
                      <w:lang w:val="ru-RU"/>
                    </w:rPr>
                    <w:t>. Процесс удаления описан в п.</w:t>
                  </w:r>
                  <w:r w:rsidRPr="006A36AA">
                    <w:rPr>
                      <w:lang w:val="ru-RU"/>
                    </w:rPr>
                    <w:t xml:space="preserve">3.2.2.13 </w:t>
                  </w:r>
                  <w:r w:rsidR="00D606BD">
                    <w:rPr>
                      <w:lang w:val="ru-RU"/>
                    </w:rPr>
                    <w:t>«</w:t>
                  </w:r>
                  <w:r w:rsidRPr="005C01C8">
                    <w:rPr>
                      <w:lang w:val="ru-RU"/>
                    </w:rPr>
                    <w:t>Удаление документа</w:t>
                  </w:r>
                  <w:r w:rsidR="00D606BD">
                    <w:rPr>
                      <w:lang w:val="ru-RU"/>
                    </w:rPr>
                    <w:t>»</w:t>
                  </w:r>
                  <w:r w:rsidRPr="005C01C8">
                    <w:rPr>
                      <w:lang w:val="ru-RU"/>
                    </w:rPr>
                    <w:t>.</w:t>
                  </w:r>
                </w:p>
              </w:tc>
            </w:tr>
          </w:tbl>
          <w:p w14:paraId="3D201FF2" w14:textId="77777777" w:rsidR="00E40A74" w:rsidRPr="005C01C8" w:rsidRDefault="00E40A74" w:rsidP="00951C8D">
            <w:pPr>
              <w:pStyle w:val="TableContents"/>
              <w:rPr>
                <w:rFonts w:cs="Times New Roman"/>
                <w:lang w:val="ru-RU"/>
              </w:rPr>
            </w:pPr>
          </w:p>
        </w:tc>
      </w:tr>
      <w:tr w:rsidR="00E40A74" w:rsidRPr="006A36AA" w14:paraId="559ABC70"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1CB27A8E" w14:textId="5A9A10E5" w:rsidR="00E40A74" w:rsidRPr="00985547" w:rsidRDefault="00985547" w:rsidP="00951C8D">
            <w:pPr>
              <w:pStyle w:val="TableContents"/>
              <w:rPr>
                <w:rFonts w:cs="Times New Roman"/>
                <w:lang w:val="ru-RU"/>
              </w:rPr>
            </w:pPr>
            <w:r>
              <w:rPr>
                <w:rStyle w:val="afc"/>
                <w:rFonts w:cs="Times New Roman"/>
                <w:i w:val="0"/>
                <w:iCs w:val="0"/>
              </w:rPr>
              <w:t>шаг 1</w:t>
            </w:r>
            <w:r>
              <w:rPr>
                <w:rStyle w:val="afc"/>
                <w:rFonts w:cs="Times New Roman"/>
                <w:i w:val="0"/>
                <w:iCs w:val="0"/>
                <w:lang w:val="ru-RU"/>
              </w:rPr>
              <w:t>4</w:t>
            </w:r>
          </w:p>
        </w:tc>
        <w:tc>
          <w:tcPr>
            <w:cnfStyle w:val="000001000000" w:firstRow="0" w:lastRow="0" w:firstColumn="0" w:lastColumn="0" w:oddVBand="0" w:evenVBand="1" w:oddHBand="0" w:evenHBand="0" w:firstRowFirstColumn="0" w:firstRowLastColumn="0" w:lastRowFirstColumn="0" w:lastRowLastColumn="0"/>
            <w:tcW w:w="4045" w:type="pct"/>
          </w:tcPr>
          <w:p w14:paraId="061458AE" w14:textId="7148E33A" w:rsidR="00E40A74" w:rsidRPr="006A36AA" w:rsidRDefault="00E40A74" w:rsidP="005C01C8">
            <w:pPr>
              <w:pStyle w:val="TableContents"/>
              <w:rPr>
                <w:rFonts w:cs="Times New Roman"/>
                <w:lang w:val="ru-RU"/>
              </w:rPr>
            </w:pPr>
            <w:r w:rsidRPr="006A36AA">
              <w:rPr>
                <w:rFonts w:cs="Times New Roman"/>
                <w:lang w:val="ru-RU"/>
              </w:rPr>
              <w:t xml:space="preserve">Нажать </w:t>
            </w:r>
            <w:r w:rsidR="00D76008">
              <w:rPr>
                <w:rFonts w:cs="Times New Roman"/>
                <w:lang w:val="ru-RU"/>
              </w:rPr>
              <w:t>кнопку</w:t>
            </w:r>
            <w:r w:rsidRPr="006A36AA">
              <w:rPr>
                <w:rFonts w:cs="Times New Roman"/>
                <w:lang w:val="ru-RU"/>
              </w:rPr>
              <w:t xml:space="preserve"> </w:t>
            </w:r>
            <w:r w:rsidR="00B96724">
              <w:rPr>
                <w:rFonts w:cs="Times New Roman"/>
                <w:lang w:val="ru-RU"/>
              </w:rPr>
              <w:t>«</w:t>
            </w:r>
            <w:r w:rsidRPr="006A36AA">
              <w:rPr>
                <w:rStyle w:val="afc"/>
                <w:rFonts w:cs="Times New Roman"/>
                <w:i w:val="0"/>
                <w:iCs w:val="0"/>
                <w:lang w:val="ru-RU"/>
              </w:rPr>
              <w:t>Подписать и отправить</w:t>
            </w:r>
            <w:r w:rsidR="00B96724">
              <w:rPr>
                <w:rStyle w:val="afc"/>
                <w:rFonts w:cs="Times New Roman"/>
                <w:i w:val="0"/>
                <w:iCs w:val="0"/>
                <w:lang w:val="ru-RU"/>
              </w:rPr>
              <w:t>»</w:t>
            </w:r>
            <w:r w:rsidRPr="006A36AA">
              <w:rPr>
                <w:rStyle w:val="afc"/>
                <w:rFonts w:cs="Times New Roman"/>
                <w:i w:val="0"/>
                <w:iCs w:val="0"/>
                <w:lang w:val="ru-RU"/>
              </w:rPr>
              <w:t>.</w:t>
            </w:r>
            <w:r w:rsidRPr="006A36AA">
              <w:rPr>
                <w:rStyle w:val="afc"/>
                <w:rFonts w:cs="Times New Roman"/>
                <w:i w:val="0"/>
                <w:iCs w:val="0"/>
              </w:rPr>
              <w:t> </w:t>
            </w:r>
            <w:r w:rsidRPr="006A36AA">
              <w:rPr>
                <w:rFonts w:cs="Times New Roman"/>
                <w:lang w:val="ru-RU"/>
              </w:rPr>
              <w:t>Процесс подписания документов ЭЦП описан в п.</w:t>
            </w:r>
            <w:hyperlink r:id="rId79" w:anchor="3-opisanie-interfejsa%23%23ygvD45ekMTrm9F" w:history="1">
              <w:r w:rsidRPr="006A36AA">
                <w:rPr>
                  <w:rStyle w:val="af6"/>
                  <w:rFonts w:cs="Times New Roman"/>
                  <w:color w:val="auto"/>
                  <w:u w:val="none"/>
                  <w:lang w:val="ru-RU"/>
                </w:rPr>
                <w:t xml:space="preserve">3.2.3.3 </w:t>
              </w:r>
              <w:r w:rsidR="00D606BD">
                <w:rPr>
                  <w:rStyle w:val="af6"/>
                  <w:rFonts w:cs="Times New Roman"/>
                  <w:color w:val="auto"/>
                  <w:u w:val="none"/>
                  <w:lang w:val="ru-RU"/>
                </w:rPr>
                <w:t>«</w:t>
              </w:r>
              <w:r w:rsidRPr="006A36AA">
                <w:rPr>
                  <w:rStyle w:val="af6"/>
                  <w:rFonts w:cs="Times New Roman"/>
                  <w:color w:val="auto"/>
                  <w:u w:val="none"/>
                  <w:lang w:val="ru-RU"/>
                </w:rPr>
                <w:t>Создание электронного документа (подписание документа ЭЦП)</w:t>
              </w:r>
            </w:hyperlink>
            <w:r w:rsidR="00D606BD">
              <w:rPr>
                <w:lang w:val="ru-RU"/>
              </w:rPr>
              <w:t xml:space="preserve">» </w:t>
            </w:r>
            <w:r w:rsidRPr="006A36AA">
              <w:rPr>
                <w:rFonts w:cs="Times New Roman"/>
                <w:lang w:val="ru-RU"/>
              </w:rPr>
              <w:t xml:space="preserve">(начиная с шага 2 </w:t>
            </w:r>
            <w:r w:rsidR="00B72209">
              <w:rPr>
                <w:rFonts w:cs="Times New Roman"/>
                <w:lang w:val="ru-RU"/>
              </w:rPr>
              <w:t>–</w:t>
            </w:r>
            <w:r w:rsidRPr="006A36AA">
              <w:rPr>
                <w:rFonts w:cs="Times New Roman"/>
                <w:lang w:val="ru-RU"/>
              </w:rPr>
              <w:t xml:space="preserve"> выбор сертификата).</w:t>
            </w:r>
          </w:p>
        </w:tc>
      </w:tr>
      <w:tr w:rsidR="00E40A74" w:rsidRPr="006A36AA" w14:paraId="2D898F51"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2C3BFB7E" w14:textId="77777777" w:rsidR="00E40A74" w:rsidRPr="006A36AA" w:rsidRDefault="00E40A74" w:rsidP="00951C8D">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4045" w:type="pct"/>
          </w:tcPr>
          <w:p w14:paraId="142BCC58" w14:textId="5E3E5703" w:rsidR="00E40A74" w:rsidRPr="006A36AA" w:rsidRDefault="00B96724" w:rsidP="00951C8D">
            <w:pPr>
              <w:pStyle w:val="a"/>
              <w:rPr>
                <w:lang w:val="ru-RU"/>
              </w:rPr>
            </w:pPr>
            <w:r>
              <w:rPr>
                <w:lang w:val="ru-RU"/>
              </w:rPr>
              <w:t>«</w:t>
            </w:r>
            <w:r w:rsidR="00E40A74" w:rsidRPr="006A36AA">
              <w:rPr>
                <w:lang w:val="ru-RU"/>
              </w:rPr>
              <w:t>Обращение на восстановление КР</w:t>
            </w:r>
            <w:r>
              <w:rPr>
                <w:lang w:val="ru-RU"/>
              </w:rPr>
              <w:t>»</w:t>
            </w:r>
            <w:r w:rsidR="00E40A74" w:rsidRPr="006A36AA">
              <w:rPr>
                <w:lang w:val="ru-RU"/>
              </w:rPr>
              <w:t xml:space="preserve"> подписано и отправлено на рассмотрение в ТК. </w:t>
            </w:r>
          </w:p>
          <w:p w14:paraId="6F4B0EF4" w14:textId="78F8EC48" w:rsidR="00E40A74" w:rsidRPr="006A36AA" w:rsidRDefault="00B96724" w:rsidP="00CB6A58">
            <w:pPr>
              <w:pStyle w:val="a"/>
              <w:rPr>
                <w:lang w:val="ru-RU"/>
              </w:rPr>
            </w:pPr>
            <w:r w:rsidRPr="00101E5C">
              <w:rPr>
                <w:lang w:val="ru-RU"/>
              </w:rPr>
              <w:t>«</w:t>
            </w:r>
            <w:r w:rsidR="00E40A74" w:rsidRPr="00101E5C">
              <w:rPr>
                <w:lang w:val="ru-RU"/>
              </w:rPr>
              <w:t>Обращение на восстановление КР</w:t>
            </w:r>
            <w:r w:rsidRPr="00101E5C">
              <w:rPr>
                <w:lang w:val="ru-RU"/>
              </w:rPr>
              <w:t>»</w:t>
            </w:r>
            <w:r w:rsidR="00E40A74" w:rsidRPr="00101E5C">
              <w:rPr>
                <w:lang w:val="ru-RU"/>
              </w:rPr>
              <w:t xml:space="preserve"> принимает состояние </w:t>
            </w:r>
            <w:r w:rsidRPr="00101E5C">
              <w:rPr>
                <w:lang w:val="ru-RU"/>
              </w:rPr>
              <w:t>«</w:t>
            </w:r>
            <w:r w:rsidR="00E40A74" w:rsidRPr="00101E5C">
              <w:rPr>
                <w:lang w:val="ru-RU"/>
              </w:rPr>
              <w:t>Подписано и отправлено</w:t>
            </w:r>
            <w:r w:rsidRPr="00101E5C">
              <w:rPr>
                <w:lang w:val="ru-RU"/>
              </w:rPr>
              <w:t>»</w:t>
            </w:r>
            <w:r w:rsidR="00E40A74" w:rsidRPr="006A36AA">
              <w:rPr>
                <w:lang w:val="ru-RU"/>
              </w:rPr>
              <w:t xml:space="preserve"> и отражается на вкладке </w:t>
            </w:r>
            <w:r>
              <w:rPr>
                <w:lang w:val="ru-RU"/>
              </w:rPr>
              <w:t>«</w:t>
            </w:r>
            <w:r w:rsidR="00E40A74" w:rsidRPr="006A36AA">
              <w:rPr>
                <w:lang w:val="ru-RU"/>
              </w:rPr>
              <w:t>Подписанные и отправленные в ТК</w:t>
            </w:r>
            <w:r>
              <w:rPr>
                <w:lang w:val="ru-RU"/>
              </w:rPr>
              <w:t>»</w:t>
            </w:r>
            <w:r w:rsidR="00E40A74" w:rsidRPr="006A36AA">
              <w:rPr>
                <w:lang w:val="ru-RU"/>
              </w:rPr>
              <w:t xml:space="preserve">. </w:t>
            </w:r>
          </w:p>
        </w:tc>
      </w:tr>
    </w:tbl>
    <w:p w14:paraId="114BE6D4" w14:textId="4DE2D22D" w:rsidR="00E40A74" w:rsidRPr="006A36AA" w:rsidRDefault="00E40A74" w:rsidP="004A1E3D">
      <w:pPr>
        <w:pStyle w:val="3"/>
      </w:pPr>
      <w:bookmarkStart w:id="159" w:name="_Toc225525684"/>
      <w:bookmarkStart w:id="160" w:name="_Toc241503016"/>
      <w:r w:rsidRPr="006A36AA">
        <w:rPr>
          <w:rStyle w:val="StrongEmphasis"/>
          <w:b/>
        </w:rPr>
        <w:t>Обращения на аннулирование Заявок по форме ПП</w:t>
      </w:r>
      <w:bookmarkEnd w:id="159"/>
      <w:bookmarkEnd w:id="160"/>
    </w:p>
    <w:p w14:paraId="27E302AC" w14:textId="5784F214" w:rsidR="00E40A74" w:rsidRPr="006A36AA" w:rsidRDefault="00E40A74" w:rsidP="00E40A74">
      <w:pPr>
        <w:pStyle w:val="afa"/>
      </w:pPr>
      <w:r w:rsidRPr="006A36AA">
        <w:rPr>
          <w:rStyle w:val="StrongEmphasis"/>
          <w:rFonts w:eastAsiaTheme="majorEastAsia"/>
        </w:rPr>
        <w:t>Обращение на аннулирование заявки</w:t>
      </w:r>
      <w:r w:rsidRPr="006A36AA">
        <w:t> – это документ, который созда</w:t>
      </w:r>
      <w:r w:rsidR="00B96724">
        <w:t>е</w:t>
      </w:r>
      <w:r w:rsidRPr="006A36AA">
        <w:t>тся получателем бюджетных средств в</w:t>
      </w:r>
      <w:r w:rsidR="00DB20BB">
        <w:t xml:space="preserve"> Личн</w:t>
      </w:r>
      <w:r w:rsidRPr="006A36AA">
        <w:t xml:space="preserve">ом </w:t>
      </w:r>
      <w:r w:rsidR="0085371A">
        <w:t>кабинете ПБС</w:t>
      </w:r>
      <w:r w:rsidRPr="006A36AA">
        <w:t xml:space="preserve"> и направляется в территориальное казначейство с целью отмены ранее поданной Заявки по форме ПП. После подтверждения обращения казначейством исходная заявка аннулируется и становится недоступной для дальнейших действий.</w:t>
      </w:r>
    </w:p>
    <w:p w14:paraId="4AEA480A" w14:textId="77777777" w:rsidR="00E40A74" w:rsidRPr="006A36AA" w:rsidRDefault="00E40A74" w:rsidP="00E40A74">
      <w:pPr>
        <w:pStyle w:val="afa"/>
      </w:pPr>
      <w:r w:rsidRPr="006A36AA">
        <w:rPr>
          <w:rStyle w:val="StrongEmphasis"/>
          <w:rFonts w:eastAsiaTheme="majorEastAsia"/>
        </w:rPr>
        <w:t>Ограничения:</w:t>
      </w:r>
    </w:p>
    <w:p w14:paraId="18DA9362" w14:textId="0AFB249A" w:rsidR="00E40A74" w:rsidRPr="006A36AA" w:rsidRDefault="00E40A74" w:rsidP="00F32AB1">
      <w:pPr>
        <w:pStyle w:val="afa"/>
        <w:numPr>
          <w:ilvl w:val="0"/>
          <w:numId w:val="9"/>
        </w:numPr>
      </w:pPr>
      <w:r w:rsidRPr="006A36AA">
        <w:t>Обращение может быть создано только для заявки, находящейся в состояниях</w:t>
      </w:r>
      <w:r w:rsidR="00C71FC4" w:rsidRPr="006A36AA">
        <w:t xml:space="preserve"> </w:t>
      </w:r>
      <w:r w:rsidR="00B96724">
        <w:t>«</w:t>
      </w:r>
      <w:r w:rsidRPr="006A36AA">
        <w:t>Подписана и принята в ТК</w:t>
      </w:r>
      <w:r w:rsidR="00B96724">
        <w:t>»</w:t>
      </w:r>
      <w:r w:rsidRPr="006A36AA">
        <w:t xml:space="preserve">, </w:t>
      </w:r>
      <w:r w:rsidR="00B96724">
        <w:t>«</w:t>
      </w:r>
      <w:r w:rsidRPr="006A36AA">
        <w:t>Проверена специалистом ТК</w:t>
      </w:r>
      <w:r w:rsidR="00B96724">
        <w:t>»</w:t>
      </w:r>
      <w:r w:rsidRPr="006A36AA">
        <w:t xml:space="preserve">, </w:t>
      </w:r>
      <w:r w:rsidR="00B96724">
        <w:t>«</w:t>
      </w:r>
      <w:r w:rsidRPr="006A36AA">
        <w:t>Согласована и принята в ФО/ГГК</w:t>
      </w:r>
      <w:r w:rsidR="00B96724">
        <w:t>»</w:t>
      </w:r>
      <w:r w:rsidRPr="006A36AA">
        <w:t xml:space="preserve">, </w:t>
      </w:r>
      <w:r w:rsidR="00B96724">
        <w:t>«</w:t>
      </w:r>
      <w:r w:rsidRPr="006A36AA">
        <w:t>Направлена для проведения взаимозачета</w:t>
      </w:r>
      <w:r w:rsidR="00B96724">
        <w:t>»</w:t>
      </w:r>
      <w:r w:rsidRPr="006A36AA">
        <w:t xml:space="preserve">, </w:t>
      </w:r>
      <w:r w:rsidR="00B96724">
        <w:t>«</w:t>
      </w:r>
      <w:r w:rsidRPr="006A36AA">
        <w:t>Подтверждена специалистом ФО/ГГК</w:t>
      </w:r>
      <w:r w:rsidR="00B96724">
        <w:t>»</w:t>
      </w:r>
      <w:r w:rsidRPr="006A36AA">
        <w:t xml:space="preserve">, </w:t>
      </w:r>
      <w:r w:rsidR="00B96724">
        <w:t>«</w:t>
      </w:r>
      <w:r w:rsidRPr="006A36AA">
        <w:t>Подготовлена для сводного п/п</w:t>
      </w:r>
      <w:r w:rsidR="00B96724">
        <w:t>»</w:t>
      </w:r>
      <w:r w:rsidRPr="006A36AA">
        <w:t xml:space="preserve">, </w:t>
      </w:r>
      <w:r w:rsidR="00B96724">
        <w:t>«</w:t>
      </w:r>
      <w:r w:rsidRPr="006A36AA">
        <w:t>Профинансирована</w:t>
      </w:r>
      <w:r w:rsidR="00B96724">
        <w:t>»</w:t>
      </w:r>
      <w:r w:rsidRPr="006A36AA">
        <w:t xml:space="preserve">, </w:t>
      </w:r>
      <w:r w:rsidR="00B96724">
        <w:t>«</w:t>
      </w:r>
      <w:r w:rsidRPr="006A36AA">
        <w:t>Включена в сводное п/п</w:t>
      </w:r>
      <w:r w:rsidR="00B96724">
        <w:t>»</w:t>
      </w:r>
      <w:r w:rsidRPr="006A36AA">
        <w:t xml:space="preserve">. </w:t>
      </w:r>
    </w:p>
    <w:p w14:paraId="1454D1B9" w14:textId="77777777" w:rsidR="00E40A74" w:rsidRPr="006A36AA" w:rsidRDefault="00E40A74" w:rsidP="00F32AB1">
      <w:pPr>
        <w:pStyle w:val="afa"/>
        <w:numPr>
          <w:ilvl w:val="0"/>
          <w:numId w:val="9"/>
        </w:numPr>
      </w:pPr>
      <w:r w:rsidRPr="006A36AA">
        <w:t xml:space="preserve">Для заявок, уже отправленных в банк, создание обращения невозможно. </w:t>
      </w:r>
    </w:p>
    <w:p w14:paraId="14FE65C0" w14:textId="77777777" w:rsidR="00E40A74" w:rsidRPr="006A36AA" w:rsidRDefault="00E40A74" w:rsidP="00F32AB1">
      <w:pPr>
        <w:pStyle w:val="afa"/>
        <w:numPr>
          <w:ilvl w:val="0"/>
          <w:numId w:val="9"/>
        </w:numPr>
      </w:pPr>
      <w:r w:rsidRPr="006A36AA">
        <w:lastRenderedPageBreak/>
        <w:t>На одну заявку может быть создано </w:t>
      </w:r>
      <w:r w:rsidRPr="006A36AA">
        <w:rPr>
          <w:rStyle w:val="StrongEmphasis"/>
          <w:rFonts w:eastAsiaTheme="majorEastAsia"/>
        </w:rPr>
        <w:t>не более одного действующего обращения</w:t>
      </w:r>
      <w:r w:rsidRPr="006A36AA">
        <w:t xml:space="preserve">. Если ранее созданное обращение было отклонено казначейством, допускается создание нового обращения. </w:t>
      </w:r>
    </w:p>
    <w:p w14:paraId="7E922B6C" w14:textId="77777777" w:rsidR="00E40A74" w:rsidRPr="006A36AA" w:rsidRDefault="00E40A74" w:rsidP="00E40A74">
      <w:pPr>
        <w:pStyle w:val="afa"/>
        <w:ind w:left="1429" w:firstLine="0"/>
      </w:pP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709"/>
        <w:gridCol w:w="8929"/>
      </w:tblGrid>
      <w:tr w:rsidR="00E40A74" w:rsidRPr="006A36AA" w14:paraId="7FBCDEBE" w14:textId="77777777" w:rsidTr="00951C8D">
        <w:tc>
          <w:tcPr>
            <w:tcW w:w="709" w:type="dxa"/>
          </w:tcPr>
          <w:p w14:paraId="4898C2AC" w14:textId="77777777" w:rsidR="00E40A74" w:rsidRPr="006A36AA" w:rsidRDefault="00E40A74" w:rsidP="00951C8D">
            <w:pPr>
              <w:pStyle w:val="afa"/>
              <w:ind w:firstLine="0"/>
            </w:pPr>
            <w:r w:rsidRPr="006A36AA">
              <w:rPr>
                <w:noProof/>
              </w:rPr>
              <w:drawing>
                <wp:inline distT="0" distB="0" distL="0" distR="0" wp14:anchorId="1E5BDA3A" wp14:editId="44CFA7C8">
                  <wp:extent cx="360000" cy="360000"/>
                  <wp:effectExtent l="0" t="0" r="0" b="2540"/>
                  <wp:docPr id="105932764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4"/>
                          <a:stretch>
                            <a:fillRect/>
                          </a:stretch>
                        </pic:blipFill>
                        <pic:spPr bwMode="auto">
                          <a:xfrm>
                            <a:off x="0" y="0"/>
                            <a:ext cx="360000" cy="360000"/>
                          </a:xfrm>
                          <a:prstGeom prst="rect">
                            <a:avLst/>
                          </a:prstGeom>
                        </pic:spPr>
                      </pic:pic>
                    </a:graphicData>
                  </a:graphic>
                </wp:inline>
              </w:drawing>
            </w:r>
            <w:r w:rsidRPr="006A36AA">
              <w:t xml:space="preserve"> </w:t>
            </w:r>
          </w:p>
        </w:tc>
        <w:tc>
          <w:tcPr>
            <w:tcW w:w="8929" w:type="dxa"/>
          </w:tcPr>
          <w:p w14:paraId="277124D1" w14:textId="77777777" w:rsidR="00E40A74" w:rsidRPr="006A36AA" w:rsidRDefault="00E40A74" w:rsidP="00951C8D">
            <w:pPr>
              <w:pStyle w:val="afa"/>
            </w:pPr>
            <w:r w:rsidRPr="006A36AA">
              <w:rPr>
                <w:rStyle w:val="StrongEmphasis"/>
                <w:rFonts w:eastAsiaTheme="majorEastAsia"/>
              </w:rPr>
              <w:t>Жизненный цикл обращения:</w:t>
            </w:r>
          </w:p>
          <w:p w14:paraId="3A9E21B8" w14:textId="373147AE" w:rsidR="00E40A74" w:rsidRPr="006A36AA" w:rsidRDefault="00E40A74" w:rsidP="00951C8D">
            <w:pPr>
              <w:pStyle w:val="afa"/>
            </w:pPr>
            <w:r w:rsidRPr="006A36AA">
              <w:t>Обращение созда</w:t>
            </w:r>
            <w:r w:rsidR="00B96724">
              <w:t>е</w:t>
            </w:r>
            <w:r w:rsidRPr="006A36AA">
              <w:t xml:space="preserve">тся и подписывается в ЛК ПБС. </w:t>
            </w:r>
          </w:p>
          <w:p w14:paraId="5F8067BC" w14:textId="421E06DF" w:rsidR="00E40A74" w:rsidRPr="006A36AA" w:rsidRDefault="00E40A74" w:rsidP="00951C8D">
            <w:pPr>
              <w:pStyle w:val="afa"/>
              <w:ind w:left="146" w:firstLine="563"/>
            </w:pPr>
            <w:r w:rsidRPr="006A36AA">
              <w:t>В ЛК ТК специалист рассматривает обращение: </w:t>
            </w:r>
            <w:r w:rsidRPr="006A36AA">
              <w:rPr>
                <w:rStyle w:val="StrongEmphasis"/>
                <w:rFonts w:eastAsiaTheme="majorEastAsia"/>
              </w:rPr>
              <w:t>подтверждает</w:t>
            </w:r>
            <w:r w:rsidRPr="006A36AA">
              <w:t> или </w:t>
            </w:r>
            <w:r w:rsidRPr="006A36AA">
              <w:rPr>
                <w:rStyle w:val="StrongEmphasis"/>
                <w:rFonts w:eastAsiaTheme="majorEastAsia"/>
              </w:rPr>
              <w:t>отказывает </w:t>
            </w:r>
            <w:r w:rsidRPr="006A36AA">
              <w:t>его</w:t>
            </w:r>
            <w:r w:rsidR="00853F13" w:rsidRPr="004C023C">
              <w:t xml:space="preserve">. </w:t>
            </w:r>
            <w:r w:rsidR="00853F13" w:rsidRPr="006A36AA">
              <w:t>При этом:</w:t>
            </w:r>
            <w:r w:rsidRPr="006A36AA">
              <w:t xml:space="preserve"> </w:t>
            </w:r>
          </w:p>
          <w:p w14:paraId="5C18739B" w14:textId="70D646CA" w:rsidR="00E40A74" w:rsidRPr="006A36AA" w:rsidRDefault="00E40A74" w:rsidP="00853F13">
            <w:pPr>
              <w:pStyle w:val="a1"/>
            </w:pPr>
            <w:r w:rsidRPr="006A36AA">
              <w:t xml:space="preserve">при подтверждении </w:t>
            </w:r>
            <w:r w:rsidR="00B72209">
              <w:t>–</w:t>
            </w:r>
            <w:r w:rsidRPr="006A36AA">
              <w:t xml:space="preserve"> заявка переходит в состояние </w:t>
            </w:r>
            <w:r w:rsidR="00B96724">
              <w:t>«</w:t>
            </w:r>
            <w:r w:rsidRPr="006A36AA">
              <w:t>Аннулирована (по обращению)</w:t>
            </w:r>
            <w:r w:rsidR="00B96724">
              <w:t>»</w:t>
            </w:r>
            <w:r w:rsidRPr="006A36AA">
              <w:t>, обращение меняет состояние на</w:t>
            </w:r>
            <w:r w:rsidR="00C71FC4" w:rsidRPr="006A36AA">
              <w:t xml:space="preserve"> </w:t>
            </w:r>
            <w:r w:rsidR="00B96724">
              <w:t>«</w:t>
            </w:r>
            <w:r w:rsidRPr="006A36AA">
              <w:t>Подтверждено</w:t>
            </w:r>
            <w:r w:rsidR="00B96724">
              <w:t>»</w:t>
            </w:r>
            <w:r w:rsidRPr="006A36AA">
              <w:t xml:space="preserve">. </w:t>
            </w:r>
          </w:p>
          <w:p w14:paraId="3117F91F" w14:textId="69CAD5D3" w:rsidR="00E40A74" w:rsidRPr="006A36AA" w:rsidRDefault="00E40A74" w:rsidP="00853F13">
            <w:pPr>
              <w:pStyle w:val="a1"/>
            </w:pPr>
            <w:r w:rsidRPr="006A36AA">
              <w:t xml:space="preserve">при отказе </w:t>
            </w:r>
            <w:r w:rsidR="00B72209">
              <w:t>–</w:t>
            </w:r>
            <w:r w:rsidRPr="006A36AA">
              <w:t xml:space="preserve"> заявка сохраняет текущее состояние, обращение получает состояние </w:t>
            </w:r>
            <w:r w:rsidR="00B96724">
              <w:t>«</w:t>
            </w:r>
            <w:r w:rsidRPr="006A36AA">
              <w:t>Отказано</w:t>
            </w:r>
            <w:r w:rsidR="00B96724">
              <w:t>»</w:t>
            </w:r>
            <w:r w:rsidRPr="006A36AA">
              <w:t xml:space="preserve">. </w:t>
            </w:r>
          </w:p>
        </w:tc>
      </w:tr>
    </w:tbl>
    <w:p w14:paraId="0BBA1FFB" w14:textId="2B509108" w:rsidR="00E40A74" w:rsidRPr="006A36AA" w:rsidRDefault="00E40A74" w:rsidP="00BD7931">
      <w:pPr>
        <w:pStyle w:val="4"/>
        <w:ind w:left="0"/>
        <w:rPr>
          <w:rFonts w:ascii="Times New Roman" w:hAnsi="Times New Roman" w:cs="Times New Roman"/>
        </w:rPr>
      </w:pPr>
      <w:bookmarkStart w:id="161" w:name="_Toc225525685"/>
      <w:bookmarkStart w:id="162" w:name="_Toc241503017"/>
      <w:r w:rsidRPr="006A36AA">
        <w:rPr>
          <w:rFonts w:ascii="Times New Roman" w:hAnsi="Times New Roman" w:cs="Times New Roman"/>
        </w:rPr>
        <w:t>Описание реквизитов Обращения на аннулирование Заявок по форме ПП</w:t>
      </w:r>
      <w:bookmarkEnd w:id="161"/>
      <w:bookmarkEnd w:id="162"/>
    </w:p>
    <w:p w14:paraId="25364DDA" w14:textId="6DA85D15" w:rsidR="00A40D21" w:rsidRPr="006A36AA" w:rsidRDefault="00A40D21" w:rsidP="00F816A1">
      <w:pPr>
        <w:pStyle w:val="aff2"/>
        <w:jc w:val="both"/>
      </w:pPr>
      <w:r w:rsidRPr="006A36AA">
        <w:t>Таблица 4.</w:t>
      </w:r>
      <w:r w:rsidR="00880949">
        <w:t>6</w:t>
      </w:r>
      <w:r w:rsidR="00BF628E">
        <w:t>6</w:t>
      </w:r>
      <w:r w:rsidRPr="006A36AA">
        <w:t xml:space="preserve"> </w:t>
      </w:r>
      <w:r w:rsidR="00FC1119" w:rsidRPr="006A36AA">
        <w:t>Описание реквизитов Обращения на аннулирование Заявок по форме ПП</w:t>
      </w:r>
    </w:p>
    <w:tbl>
      <w:tblPr>
        <w:tblStyle w:val="af4"/>
        <w:tblW w:w="5000" w:type="pct"/>
        <w:tblLook w:val="0000" w:firstRow="0" w:lastRow="0" w:firstColumn="0" w:lastColumn="0" w:noHBand="0" w:noVBand="0"/>
      </w:tblPr>
      <w:tblGrid>
        <w:gridCol w:w="1980"/>
        <w:gridCol w:w="7648"/>
      </w:tblGrid>
      <w:tr w:rsidR="00E40A74" w:rsidRPr="006A36AA" w14:paraId="7D44B3A6"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E698485" w14:textId="77777777" w:rsidR="00E40A74" w:rsidRPr="006A36AA" w:rsidRDefault="00E40A74" w:rsidP="005C01C8">
            <w:pPr>
              <w:pStyle w:val="TableContents"/>
              <w:jc w:val="center"/>
              <w:rPr>
                <w:rFonts w:cs="Times New Roman"/>
                <w:b/>
                <w:bCs/>
              </w:rPr>
            </w:pPr>
            <w:r w:rsidRPr="006A36AA">
              <w:rPr>
                <w:rFonts w:cs="Times New Roman"/>
                <w:b/>
                <w:bCs/>
              </w:rPr>
              <w:t>Реквизит</w:t>
            </w:r>
          </w:p>
        </w:tc>
        <w:tc>
          <w:tcPr>
            <w:cnfStyle w:val="000001000000" w:firstRow="0" w:lastRow="0" w:firstColumn="0" w:lastColumn="0" w:oddVBand="0" w:evenVBand="1" w:oddHBand="0" w:evenHBand="0" w:firstRowFirstColumn="0" w:firstRowLastColumn="0" w:lastRowFirstColumn="0" w:lastRowLastColumn="0"/>
            <w:tcW w:w="3972" w:type="pct"/>
          </w:tcPr>
          <w:p w14:paraId="310DE631" w14:textId="77777777" w:rsidR="00E40A74" w:rsidRPr="006A36AA" w:rsidRDefault="00E40A74" w:rsidP="005C01C8">
            <w:pPr>
              <w:pStyle w:val="TableContents"/>
              <w:jc w:val="center"/>
              <w:rPr>
                <w:rFonts w:cs="Times New Roman"/>
                <w:b/>
                <w:bCs/>
              </w:rPr>
            </w:pPr>
            <w:r w:rsidRPr="006A36AA">
              <w:rPr>
                <w:rFonts w:cs="Times New Roman"/>
                <w:b/>
                <w:bCs/>
              </w:rPr>
              <w:t>Описание</w:t>
            </w:r>
          </w:p>
        </w:tc>
      </w:tr>
      <w:tr w:rsidR="00E40A74" w:rsidRPr="006A36AA" w14:paraId="12BCB91B"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FACDCF1" w14:textId="77777777" w:rsidR="00E40A74" w:rsidRPr="006A36AA" w:rsidRDefault="00E40A74" w:rsidP="00951C8D">
            <w:pPr>
              <w:pStyle w:val="TableContents"/>
              <w:rPr>
                <w:rFonts w:cs="Times New Roman"/>
              </w:rPr>
            </w:pPr>
            <w:r w:rsidRPr="006A36AA">
              <w:rPr>
                <w:rFonts w:cs="Times New Roman"/>
              </w:rPr>
              <w:t>Сист. номер обр.</w:t>
            </w:r>
          </w:p>
        </w:tc>
        <w:tc>
          <w:tcPr>
            <w:cnfStyle w:val="000001000000" w:firstRow="0" w:lastRow="0" w:firstColumn="0" w:lastColumn="0" w:oddVBand="0" w:evenVBand="1" w:oddHBand="0" w:evenHBand="0" w:firstRowFirstColumn="0" w:firstRowLastColumn="0" w:lastRowFirstColumn="0" w:lastRowLastColumn="0"/>
            <w:tcW w:w="3972" w:type="pct"/>
          </w:tcPr>
          <w:p w14:paraId="35A4EA49" w14:textId="21805569" w:rsidR="00E40A74" w:rsidRPr="006A36AA" w:rsidRDefault="00E40A74" w:rsidP="00951C8D">
            <w:pPr>
              <w:pStyle w:val="TableContents"/>
              <w:rPr>
                <w:rFonts w:cs="Times New Roman"/>
                <w:lang w:val="ru-RU"/>
              </w:rPr>
            </w:pPr>
            <w:r w:rsidRPr="006A36AA">
              <w:rPr>
                <w:rFonts w:cs="Times New Roman"/>
                <w:lang w:val="ru-RU"/>
              </w:rPr>
              <w:t>Номер обращения, присвоенный подсистемой при сохранении</w:t>
            </w:r>
            <w:r w:rsidR="00DD6395">
              <w:rPr>
                <w:rFonts w:cs="Times New Roman"/>
                <w:lang w:val="ru-RU"/>
              </w:rPr>
              <w:t>.</w:t>
            </w:r>
          </w:p>
        </w:tc>
      </w:tr>
      <w:tr w:rsidR="00E40A74" w:rsidRPr="006A36AA" w14:paraId="23BC954A"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D15F854" w14:textId="77777777" w:rsidR="00E40A74" w:rsidRPr="006A36AA" w:rsidRDefault="00E40A74" w:rsidP="00951C8D">
            <w:pPr>
              <w:pStyle w:val="TableContents"/>
              <w:rPr>
                <w:rFonts w:cs="Times New Roman"/>
              </w:rPr>
            </w:pPr>
            <w:r w:rsidRPr="006A36AA">
              <w:rPr>
                <w:rFonts w:cs="Times New Roman"/>
              </w:rPr>
              <w:t>Внеш. номер обр.</w:t>
            </w:r>
          </w:p>
        </w:tc>
        <w:tc>
          <w:tcPr>
            <w:cnfStyle w:val="000001000000" w:firstRow="0" w:lastRow="0" w:firstColumn="0" w:lastColumn="0" w:oddVBand="0" w:evenVBand="1" w:oddHBand="0" w:evenHBand="0" w:firstRowFirstColumn="0" w:firstRowLastColumn="0" w:lastRowFirstColumn="0" w:lastRowLastColumn="0"/>
            <w:tcW w:w="3972" w:type="pct"/>
          </w:tcPr>
          <w:p w14:paraId="7EE49F34" w14:textId="5359527E" w:rsidR="00E40A74" w:rsidRPr="00DD6395" w:rsidRDefault="00E40A74" w:rsidP="00951C8D">
            <w:pPr>
              <w:pStyle w:val="TableContents"/>
              <w:rPr>
                <w:rFonts w:cs="Times New Roman"/>
                <w:lang w:val="ru-RU"/>
              </w:rPr>
            </w:pPr>
            <w:r w:rsidRPr="006A36AA">
              <w:rPr>
                <w:rFonts w:cs="Times New Roman"/>
              </w:rPr>
              <w:t>Номер обращения, присвоенный ПБС</w:t>
            </w:r>
            <w:r w:rsidR="00DD6395">
              <w:rPr>
                <w:rFonts w:cs="Times New Roman"/>
                <w:lang w:val="ru-RU"/>
              </w:rPr>
              <w:t>.</w:t>
            </w:r>
          </w:p>
        </w:tc>
      </w:tr>
      <w:tr w:rsidR="00E40A74" w:rsidRPr="006A36AA" w14:paraId="408B3F6D"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4B7F40E" w14:textId="123512D9" w:rsidR="00E40A74" w:rsidRPr="00022522" w:rsidRDefault="00E40A74" w:rsidP="00022522">
            <w:pPr>
              <w:pStyle w:val="TableContents"/>
              <w:rPr>
                <w:rFonts w:cs="Times New Roman"/>
                <w:lang w:val="ru-RU"/>
              </w:rPr>
            </w:pPr>
            <w:r w:rsidRPr="006A36AA">
              <w:rPr>
                <w:rFonts w:cs="Times New Roman"/>
              </w:rPr>
              <w:t xml:space="preserve">Дата </w:t>
            </w:r>
            <w:r w:rsidR="00022522">
              <w:rPr>
                <w:rFonts w:cs="Times New Roman"/>
                <w:lang w:val="ru-RU"/>
              </w:rPr>
              <w:t>документа</w:t>
            </w:r>
          </w:p>
        </w:tc>
        <w:tc>
          <w:tcPr>
            <w:cnfStyle w:val="000001000000" w:firstRow="0" w:lastRow="0" w:firstColumn="0" w:lastColumn="0" w:oddVBand="0" w:evenVBand="1" w:oddHBand="0" w:evenHBand="0" w:firstRowFirstColumn="0" w:firstRowLastColumn="0" w:lastRowFirstColumn="0" w:lastRowLastColumn="0"/>
            <w:tcW w:w="3972" w:type="pct"/>
          </w:tcPr>
          <w:p w14:paraId="701A6B17" w14:textId="24BE9234" w:rsidR="00E40A74" w:rsidRPr="00DD6395" w:rsidRDefault="00E40A74" w:rsidP="00951C8D">
            <w:pPr>
              <w:pStyle w:val="TableContents"/>
              <w:rPr>
                <w:rFonts w:cs="Times New Roman"/>
                <w:lang w:val="ru-RU"/>
              </w:rPr>
            </w:pPr>
            <w:r w:rsidRPr="006A36AA">
              <w:rPr>
                <w:rFonts w:cs="Times New Roman"/>
              </w:rPr>
              <w:t>Дата обращения</w:t>
            </w:r>
            <w:r w:rsidR="00DD6395">
              <w:rPr>
                <w:rFonts w:cs="Times New Roman"/>
                <w:lang w:val="ru-RU"/>
              </w:rPr>
              <w:t>.</w:t>
            </w:r>
          </w:p>
        </w:tc>
      </w:tr>
      <w:tr w:rsidR="00E40A74" w:rsidRPr="006A36AA" w14:paraId="2D9D2437"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90D0BFE" w14:textId="77777777" w:rsidR="00E40A74" w:rsidRPr="006A36AA" w:rsidRDefault="00E40A74" w:rsidP="00951C8D">
            <w:pPr>
              <w:pStyle w:val="TableContents"/>
              <w:rPr>
                <w:rFonts w:cs="Times New Roman"/>
              </w:rPr>
            </w:pPr>
            <w:r w:rsidRPr="006A36AA">
              <w:rPr>
                <w:rFonts w:cs="Times New Roman"/>
              </w:rPr>
              <w:t>Текст обращения</w:t>
            </w:r>
          </w:p>
        </w:tc>
        <w:tc>
          <w:tcPr>
            <w:cnfStyle w:val="000001000000" w:firstRow="0" w:lastRow="0" w:firstColumn="0" w:lastColumn="0" w:oddVBand="0" w:evenVBand="1" w:oddHBand="0" w:evenHBand="0" w:firstRowFirstColumn="0" w:firstRowLastColumn="0" w:lastRowFirstColumn="0" w:lastRowLastColumn="0"/>
            <w:tcW w:w="3972" w:type="pct"/>
          </w:tcPr>
          <w:p w14:paraId="4491EF7B" w14:textId="497CABCD" w:rsidR="00E40A74" w:rsidRPr="006A36AA" w:rsidRDefault="00E40A74" w:rsidP="00951C8D">
            <w:pPr>
              <w:pStyle w:val="TableContents"/>
              <w:rPr>
                <w:rFonts w:cs="Times New Roman"/>
                <w:lang w:val="ru-RU"/>
              </w:rPr>
            </w:pPr>
            <w:r w:rsidRPr="006A36AA">
              <w:rPr>
                <w:rFonts w:cs="Times New Roman"/>
                <w:lang w:val="ru-RU"/>
              </w:rPr>
              <w:t>Текстовое поле, поясняющее причину отмены заявки</w:t>
            </w:r>
            <w:r w:rsidR="00893080">
              <w:rPr>
                <w:rFonts w:cs="Times New Roman"/>
                <w:lang w:val="ru-RU"/>
              </w:rPr>
              <w:t>.</w:t>
            </w:r>
          </w:p>
        </w:tc>
      </w:tr>
      <w:tr w:rsidR="00E40A74" w:rsidRPr="006A36AA" w14:paraId="42631267"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0083265B" w14:textId="4ED7BEA6" w:rsidR="00E40A74" w:rsidRPr="006A36AA" w:rsidRDefault="00E40A74" w:rsidP="00951C8D">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Привязка к заявке по форме ПП</w:t>
            </w:r>
            <w:r w:rsidR="00B96724">
              <w:rPr>
                <w:rFonts w:cs="Times New Roman"/>
                <w:b/>
                <w:bCs/>
                <w:lang w:val="ru-RU"/>
              </w:rPr>
              <w:t>»</w:t>
            </w:r>
            <w:r w:rsidR="00853F13" w:rsidRPr="006A36AA">
              <w:rPr>
                <w:rFonts w:cs="Times New Roman"/>
                <w:b/>
                <w:bCs/>
                <w:lang w:val="ru-RU"/>
              </w:rPr>
              <w:t xml:space="preserve">. </w:t>
            </w:r>
            <w:r w:rsidR="00853F13" w:rsidRPr="006A36AA">
              <w:rPr>
                <w:rFonts w:cs="Times New Roman"/>
                <w:bCs/>
                <w:lang w:val="ru-RU"/>
              </w:rPr>
              <w:t>С</w:t>
            </w:r>
            <w:r w:rsidRPr="006A36AA">
              <w:rPr>
                <w:rFonts w:cs="Times New Roman"/>
                <w:bCs/>
                <w:lang w:val="ru-RU"/>
              </w:rPr>
              <w:t>одержит реквизиты Заявки по форме ПП, для которой создано обращение на аннулирование</w:t>
            </w:r>
            <w:r w:rsidR="00893080">
              <w:rPr>
                <w:rFonts w:cs="Times New Roman"/>
                <w:bCs/>
                <w:lang w:val="ru-RU"/>
              </w:rPr>
              <w:t>.</w:t>
            </w:r>
          </w:p>
        </w:tc>
      </w:tr>
      <w:tr w:rsidR="00E40A74" w:rsidRPr="006A36AA" w14:paraId="0326F56C"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DC5CCBD" w14:textId="192A8333" w:rsidR="00E40A74" w:rsidRPr="006A36AA" w:rsidRDefault="00E40A74" w:rsidP="00951C8D">
            <w:pPr>
              <w:pStyle w:val="TableContents"/>
              <w:rPr>
                <w:rFonts w:cs="Times New Roman"/>
              </w:rPr>
            </w:pPr>
            <w:r w:rsidRPr="006A36AA">
              <w:rPr>
                <w:rFonts w:cs="Times New Roman"/>
              </w:rPr>
              <w:t xml:space="preserve">Сист. </w:t>
            </w:r>
            <w:r w:rsidR="00022522">
              <w:rPr>
                <w:rFonts w:cs="Times New Roman"/>
                <w:lang w:val="ru-RU"/>
              </w:rPr>
              <w:t>н</w:t>
            </w:r>
            <w:r w:rsidRPr="006A36AA">
              <w:rPr>
                <w:rFonts w:cs="Times New Roman"/>
              </w:rPr>
              <w:t>омер</w:t>
            </w:r>
          </w:p>
        </w:tc>
        <w:tc>
          <w:tcPr>
            <w:cnfStyle w:val="000001000000" w:firstRow="0" w:lastRow="0" w:firstColumn="0" w:lastColumn="0" w:oddVBand="0" w:evenVBand="1" w:oddHBand="0" w:evenHBand="0" w:firstRowFirstColumn="0" w:firstRowLastColumn="0" w:lastRowFirstColumn="0" w:lastRowLastColumn="0"/>
            <w:tcW w:w="3972" w:type="pct"/>
          </w:tcPr>
          <w:p w14:paraId="584C535D" w14:textId="77777777" w:rsidR="00E40A74" w:rsidRPr="006A36AA" w:rsidRDefault="00E40A74" w:rsidP="00951C8D">
            <w:pPr>
              <w:pStyle w:val="TableContents"/>
              <w:rPr>
                <w:rFonts w:cs="Times New Roman"/>
                <w:lang w:val="ru-RU"/>
              </w:rPr>
            </w:pPr>
            <w:r w:rsidRPr="006A36AA">
              <w:rPr>
                <w:rFonts w:cs="Times New Roman"/>
                <w:lang w:val="ru-RU"/>
              </w:rPr>
              <w:t>Номер заявки, присвоенный подсистемой при сохранении</w:t>
            </w:r>
          </w:p>
        </w:tc>
      </w:tr>
      <w:tr w:rsidR="00E40A74" w:rsidRPr="006A36AA" w14:paraId="78E112B1"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8A1F386" w14:textId="1008B35B" w:rsidR="00E40A74" w:rsidRPr="006A36AA" w:rsidRDefault="00E40A74" w:rsidP="00951C8D">
            <w:pPr>
              <w:pStyle w:val="TableContents"/>
              <w:rPr>
                <w:rFonts w:cs="Times New Roman"/>
              </w:rPr>
            </w:pPr>
            <w:r w:rsidRPr="006A36AA">
              <w:rPr>
                <w:rFonts w:cs="Times New Roman"/>
              </w:rPr>
              <w:t xml:space="preserve">Вн. </w:t>
            </w:r>
            <w:r w:rsidR="00022522">
              <w:rPr>
                <w:rFonts w:cs="Times New Roman"/>
                <w:lang w:val="ru-RU"/>
              </w:rPr>
              <w:t>н</w:t>
            </w:r>
            <w:r w:rsidRPr="006A36AA">
              <w:rPr>
                <w:rFonts w:cs="Times New Roman"/>
              </w:rPr>
              <w:t>омер</w:t>
            </w:r>
          </w:p>
        </w:tc>
        <w:tc>
          <w:tcPr>
            <w:cnfStyle w:val="000001000000" w:firstRow="0" w:lastRow="0" w:firstColumn="0" w:lastColumn="0" w:oddVBand="0" w:evenVBand="1" w:oddHBand="0" w:evenHBand="0" w:firstRowFirstColumn="0" w:firstRowLastColumn="0" w:lastRowFirstColumn="0" w:lastRowLastColumn="0"/>
            <w:tcW w:w="3972" w:type="pct"/>
          </w:tcPr>
          <w:p w14:paraId="48081381" w14:textId="45B9C4B7" w:rsidR="00E40A74" w:rsidRPr="006A36AA" w:rsidRDefault="00E40A74" w:rsidP="00951C8D">
            <w:pPr>
              <w:pStyle w:val="TableContents"/>
              <w:rPr>
                <w:rFonts w:cs="Times New Roman"/>
                <w:lang w:val="ru-RU"/>
              </w:rPr>
            </w:pPr>
            <w:r w:rsidRPr="006A36AA">
              <w:rPr>
                <w:rFonts w:cs="Times New Roman"/>
                <w:lang w:val="ru-RU"/>
              </w:rPr>
              <w:t>Номер заявки, присвоенный получателем бюджетных средств</w:t>
            </w:r>
            <w:r w:rsidR="00893080">
              <w:rPr>
                <w:rFonts w:cs="Times New Roman"/>
                <w:lang w:val="ru-RU"/>
              </w:rPr>
              <w:t>.</w:t>
            </w:r>
          </w:p>
        </w:tc>
      </w:tr>
      <w:tr w:rsidR="00E40A74" w:rsidRPr="006A36AA" w14:paraId="61388E16"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D971539" w14:textId="77777777" w:rsidR="00E40A74" w:rsidRPr="006A36AA" w:rsidRDefault="00E40A74" w:rsidP="00951C8D">
            <w:pPr>
              <w:pStyle w:val="TableContents"/>
              <w:rPr>
                <w:rFonts w:cs="Times New Roman"/>
              </w:rPr>
            </w:pPr>
            <w:r w:rsidRPr="006A36AA">
              <w:rPr>
                <w:rFonts w:cs="Times New Roman"/>
              </w:rPr>
              <w:t>Код бюджета</w:t>
            </w:r>
          </w:p>
        </w:tc>
        <w:tc>
          <w:tcPr>
            <w:cnfStyle w:val="000001000000" w:firstRow="0" w:lastRow="0" w:firstColumn="0" w:lastColumn="0" w:oddVBand="0" w:evenVBand="1" w:oddHBand="0" w:evenHBand="0" w:firstRowFirstColumn="0" w:firstRowLastColumn="0" w:lastRowFirstColumn="0" w:lastRowLastColumn="0"/>
            <w:tcW w:w="3972" w:type="pct"/>
          </w:tcPr>
          <w:p w14:paraId="58160E89" w14:textId="02BC753A" w:rsidR="00E40A74" w:rsidRPr="006A36AA" w:rsidRDefault="00E40A74" w:rsidP="00951C8D">
            <w:pPr>
              <w:pStyle w:val="TableContents"/>
              <w:rPr>
                <w:rFonts w:cs="Times New Roman"/>
                <w:lang w:val="ru-RU"/>
              </w:rPr>
            </w:pPr>
            <w:r w:rsidRPr="006A36AA">
              <w:rPr>
                <w:rFonts w:cs="Times New Roman"/>
                <w:lang w:val="ru-RU"/>
              </w:rPr>
              <w:t>Код бюджета, из которого осуществляется финансирование заявки</w:t>
            </w:r>
            <w:r w:rsidR="00893080">
              <w:rPr>
                <w:rFonts w:cs="Times New Roman"/>
                <w:lang w:val="ru-RU"/>
              </w:rPr>
              <w:t>.</w:t>
            </w:r>
          </w:p>
        </w:tc>
      </w:tr>
      <w:tr w:rsidR="00E40A74" w:rsidRPr="006A36AA" w14:paraId="1CBB6E7B"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1AFC68C" w14:textId="77777777" w:rsidR="00E40A74" w:rsidRPr="006A36AA" w:rsidRDefault="00E40A74" w:rsidP="00951C8D">
            <w:pPr>
              <w:pStyle w:val="TableContents"/>
              <w:rPr>
                <w:rFonts w:cs="Times New Roman"/>
              </w:rPr>
            </w:pPr>
            <w:r w:rsidRPr="006A36AA">
              <w:rPr>
                <w:rFonts w:cs="Times New Roman"/>
              </w:rPr>
              <w:t>Код ТК</w:t>
            </w:r>
          </w:p>
        </w:tc>
        <w:tc>
          <w:tcPr>
            <w:cnfStyle w:val="000001000000" w:firstRow="0" w:lastRow="0" w:firstColumn="0" w:lastColumn="0" w:oddVBand="0" w:evenVBand="1" w:oddHBand="0" w:evenHBand="0" w:firstRowFirstColumn="0" w:firstRowLastColumn="0" w:lastRowFirstColumn="0" w:lastRowLastColumn="0"/>
            <w:tcW w:w="3972" w:type="pct"/>
          </w:tcPr>
          <w:p w14:paraId="5F60B98E" w14:textId="3CB877B0" w:rsidR="00E40A74" w:rsidRPr="006A36AA" w:rsidRDefault="00E40A74" w:rsidP="00951C8D">
            <w:pPr>
              <w:pStyle w:val="TableContents"/>
              <w:rPr>
                <w:rFonts w:cs="Times New Roman"/>
                <w:lang w:val="ru-RU"/>
              </w:rPr>
            </w:pPr>
            <w:r w:rsidRPr="006A36AA">
              <w:rPr>
                <w:rFonts w:cs="Times New Roman"/>
                <w:lang w:val="ru-RU"/>
              </w:rPr>
              <w:t>Код территориального казначейства, в котором зарегистрирована заявка</w:t>
            </w:r>
            <w:r w:rsidR="00334CEC">
              <w:rPr>
                <w:rFonts w:cs="Times New Roman"/>
                <w:lang w:val="ru-RU"/>
              </w:rPr>
              <w:t>.</w:t>
            </w:r>
          </w:p>
        </w:tc>
      </w:tr>
      <w:tr w:rsidR="00E40A74" w:rsidRPr="006A36AA" w14:paraId="00D9C623"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D8A1BC1" w14:textId="77777777" w:rsidR="00E40A74" w:rsidRPr="006A36AA" w:rsidRDefault="00E40A74" w:rsidP="00951C8D">
            <w:pPr>
              <w:pStyle w:val="TableContents"/>
              <w:rPr>
                <w:rFonts w:cs="Times New Roman"/>
              </w:rPr>
            </w:pPr>
            <w:r w:rsidRPr="006A36AA">
              <w:rPr>
                <w:rFonts w:cs="Times New Roman"/>
              </w:rPr>
              <w:t>Дата</w:t>
            </w:r>
          </w:p>
        </w:tc>
        <w:tc>
          <w:tcPr>
            <w:cnfStyle w:val="000001000000" w:firstRow="0" w:lastRow="0" w:firstColumn="0" w:lastColumn="0" w:oddVBand="0" w:evenVBand="1" w:oddHBand="0" w:evenHBand="0" w:firstRowFirstColumn="0" w:firstRowLastColumn="0" w:lastRowFirstColumn="0" w:lastRowLastColumn="0"/>
            <w:tcW w:w="3972" w:type="pct"/>
          </w:tcPr>
          <w:p w14:paraId="3BE2A4D1" w14:textId="0BD474B5" w:rsidR="00E40A74" w:rsidRPr="00334CEC" w:rsidRDefault="00E40A74" w:rsidP="00951C8D">
            <w:pPr>
              <w:pStyle w:val="TableContents"/>
              <w:rPr>
                <w:rFonts w:cs="Times New Roman"/>
                <w:lang w:val="ru-RU"/>
              </w:rPr>
            </w:pPr>
            <w:r w:rsidRPr="006A36AA">
              <w:rPr>
                <w:rFonts w:cs="Times New Roman"/>
              </w:rPr>
              <w:t>Дата заявки</w:t>
            </w:r>
            <w:r w:rsidR="00334CEC">
              <w:rPr>
                <w:rFonts w:cs="Times New Roman"/>
                <w:lang w:val="ru-RU"/>
              </w:rPr>
              <w:t>.</w:t>
            </w:r>
          </w:p>
        </w:tc>
      </w:tr>
      <w:tr w:rsidR="00E40A74" w:rsidRPr="006A36AA" w14:paraId="5DE1084A"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D92E8E2" w14:textId="77777777" w:rsidR="00E40A74" w:rsidRPr="006A36AA" w:rsidRDefault="00E40A74" w:rsidP="00951C8D">
            <w:pPr>
              <w:pStyle w:val="TableContents"/>
              <w:rPr>
                <w:rFonts w:cs="Times New Roman"/>
              </w:rPr>
            </w:pPr>
            <w:r w:rsidRPr="006A36AA">
              <w:rPr>
                <w:rFonts w:cs="Times New Roman"/>
              </w:rPr>
              <w:t>Состояние</w:t>
            </w:r>
          </w:p>
        </w:tc>
        <w:tc>
          <w:tcPr>
            <w:cnfStyle w:val="000001000000" w:firstRow="0" w:lastRow="0" w:firstColumn="0" w:lastColumn="0" w:oddVBand="0" w:evenVBand="1" w:oddHBand="0" w:evenHBand="0" w:firstRowFirstColumn="0" w:firstRowLastColumn="0" w:lastRowFirstColumn="0" w:lastRowLastColumn="0"/>
            <w:tcW w:w="3972" w:type="pct"/>
          </w:tcPr>
          <w:p w14:paraId="47FCFA79" w14:textId="708DE817" w:rsidR="00E40A74" w:rsidRPr="006A36AA" w:rsidRDefault="00E40A74" w:rsidP="00951C8D">
            <w:pPr>
              <w:pStyle w:val="TableContents"/>
              <w:rPr>
                <w:rFonts w:cs="Times New Roman"/>
                <w:lang w:val="ru-RU"/>
              </w:rPr>
            </w:pPr>
            <w:r w:rsidRPr="006A36AA">
              <w:rPr>
                <w:rFonts w:cs="Times New Roman"/>
                <w:lang w:val="ru-RU"/>
              </w:rPr>
              <w:t>Текущее состояние заявки в подсистеме</w:t>
            </w:r>
            <w:r w:rsidR="00334CEC">
              <w:rPr>
                <w:rFonts w:cs="Times New Roman"/>
                <w:lang w:val="ru-RU"/>
              </w:rPr>
              <w:t>.</w:t>
            </w:r>
          </w:p>
        </w:tc>
      </w:tr>
    </w:tbl>
    <w:p w14:paraId="1D07EDC7" w14:textId="35D3B5F9" w:rsidR="00E40A74" w:rsidRPr="006A36AA" w:rsidRDefault="00E40A74" w:rsidP="00BD7931">
      <w:pPr>
        <w:pStyle w:val="4"/>
        <w:ind w:left="0"/>
        <w:rPr>
          <w:rFonts w:ascii="Times New Roman" w:hAnsi="Times New Roman" w:cs="Times New Roman"/>
        </w:rPr>
      </w:pPr>
      <w:bookmarkStart w:id="163" w:name="_Toc225525686"/>
      <w:bookmarkStart w:id="164" w:name="_Toc241503018"/>
      <w:r w:rsidRPr="006A36AA">
        <w:rPr>
          <w:rFonts w:ascii="Times New Roman" w:hAnsi="Times New Roman" w:cs="Times New Roman"/>
        </w:rPr>
        <w:t>Просмотр реестра обращений на аннулирование Заявок по форме ПП</w:t>
      </w:r>
      <w:bookmarkEnd w:id="163"/>
      <w:bookmarkEnd w:id="164"/>
    </w:p>
    <w:p w14:paraId="15F8EE5F" w14:textId="4867734B" w:rsidR="00FC1119" w:rsidRPr="006A36AA" w:rsidRDefault="00FC1119" w:rsidP="00FC1119">
      <w:pPr>
        <w:pStyle w:val="aff2"/>
      </w:pPr>
      <w:r w:rsidRPr="006A36AA">
        <w:t>Таблица 4.</w:t>
      </w:r>
      <w:r w:rsidR="004D40D8">
        <w:t>6</w:t>
      </w:r>
      <w:r w:rsidR="00BF628E">
        <w:t>7</w:t>
      </w:r>
      <w:r w:rsidRPr="006A36AA">
        <w:t xml:space="preserve"> Просмотр реестра обращений на аннулирование Заявок по форме ПП</w:t>
      </w:r>
    </w:p>
    <w:tbl>
      <w:tblPr>
        <w:tblStyle w:val="af4"/>
        <w:tblW w:w="5000" w:type="pct"/>
        <w:tblLook w:val="0000" w:firstRow="0" w:lastRow="0" w:firstColumn="0" w:lastColumn="0" w:noHBand="0" w:noVBand="0"/>
      </w:tblPr>
      <w:tblGrid>
        <w:gridCol w:w="1839"/>
        <w:gridCol w:w="7789"/>
      </w:tblGrid>
      <w:tr w:rsidR="00E40A74" w:rsidRPr="006A36AA" w14:paraId="73E40830"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5439BE8A" w14:textId="77777777" w:rsidR="00E40A74" w:rsidRPr="006A36AA" w:rsidRDefault="00E40A74" w:rsidP="00951C8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045" w:type="pct"/>
          </w:tcPr>
          <w:p w14:paraId="464F8667" w14:textId="77777777" w:rsidR="00E40A74" w:rsidRPr="006A36AA" w:rsidRDefault="00E40A74" w:rsidP="00951C8D">
            <w:pPr>
              <w:pStyle w:val="TableContents"/>
              <w:rPr>
                <w:rFonts w:cs="Times New Roman"/>
                <w:lang w:val="ru-RU"/>
              </w:rPr>
            </w:pPr>
            <w:r w:rsidRPr="006A36AA">
              <w:rPr>
                <w:rFonts w:cs="Times New Roman"/>
                <w:lang w:val="ru-RU"/>
              </w:rPr>
              <w:t>Просмотр обращений на аннулирование Заявок по форме ПП</w:t>
            </w:r>
          </w:p>
        </w:tc>
      </w:tr>
      <w:tr w:rsidR="00E40A74" w:rsidRPr="006A36AA" w14:paraId="4C1F6609"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0E1B136D" w14:textId="77777777" w:rsidR="00E40A74" w:rsidRPr="006A36AA" w:rsidRDefault="00E40A74" w:rsidP="00951C8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045" w:type="pct"/>
          </w:tcPr>
          <w:p w14:paraId="3FC4E4FC" w14:textId="7D3E61D7" w:rsidR="00E40A74" w:rsidRPr="006A36AA" w:rsidRDefault="00E40A74" w:rsidP="00951C8D">
            <w:pPr>
              <w:pStyle w:val="a"/>
              <w:rPr>
                <w:lang w:val="ru-RU"/>
              </w:rPr>
            </w:pPr>
            <w:r w:rsidRPr="006A36AA">
              <w:rPr>
                <w:lang w:val="ru-RU"/>
              </w:rPr>
              <w:t>Пользователь авторизован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 xml:space="preserve">. </w:t>
            </w:r>
          </w:p>
          <w:p w14:paraId="7F916DB6" w14:textId="77777777" w:rsidR="00E40A74" w:rsidRPr="006A36AA" w:rsidRDefault="00E40A74" w:rsidP="00951C8D">
            <w:pPr>
              <w:pStyle w:val="a"/>
              <w:rPr>
                <w:lang w:val="ru-RU"/>
              </w:rPr>
            </w:pPr>
            <w:r w:rsidRPr="006A36AA">
              <w:rPr>
                <w:lang w:val="ru-RU"/>
              </w:rPr>
              <w:lastRenderedPageBreak/>
              <w:t xml:space="preserve">В блоке настроек пользователя выбран набор данных и бюджет, по которому необходимо сформировать реестр Обращений на аннулирование Заявок по форме ПП. </w:t>
            </w:r>
          </w:p>
          <w:p w14:paraId="092ADAFA" w14:textId="75A37066" w:rsidR="00E40A74" w:rsidRPr="006A36AA" w:rsidRDefault="00E40A74" w:rsidP="00951C8D">
            <w:pPr>
              <w:pStyle w:val="a"/>
              <w:rPr>
                <w:lang w:val="ru-RU"/>
              </w:rPr>
            </w:pPr>
            <w:r w:rsidRPr="006A36AA">
              <w:rPr>
                <w:lang w:val="ru-RU"/>
              </w:rPr>
              <w:t xml:space="preserve">В меню </w:t>
            </w:r>
            <w:r w:rsidR="00B96724">
              <w:rPr>
                <w:lang w:val="ru-RU"/>
              </w:rPr>
              <w:t>«</w:t>
            </w:r>
            <w:r w:rsidRPr="006A36AA">
              <w:rPr>
                <w:rStyle w:val="afc"/>
                <w:rFonts w:eastAsiaTheme="majorEastAsia"/>
                <w:i w:val="0"/>
                <w:iCs w:val="0"/>
                <w:lang w:val="ru-RU"/>
              </w:rPr>
              <w:t>Документы</w:t>
            </w:r>
            <w:r w:rsidR="00B96724">
              <w:rPr>
                <w:lang w:val="ru-RU"/>
              </w:rPr>
              <w:t>»</w:t>
            </w:r>
            <w:r w:rsidRPr="006A36AA">
              <w:rPr>
                <w:lang w:val="ru-RU"/>
              </w:rPr>
              <w:t xml:space="preserve"> доступен пункт </w:t>
            </w:r>
            <w:r w:rsidR="00B96724">
              <w:rPr>
                <w:lang w:val="ru-RU"/>
              </w:rPr>
              <w:t>«</w:t>
            </w:r>
            <w:r w:rsidRPr="006A36AA">
              <w:rPr>
                <w:rStyle w:val="afc"/>
                <w:rFonts w:eastAsiaTheme="majorEastAsia"/>
                <w:i w:val="0"/>
                <w:iCs w:val="0"/>
                <w:lang w:val="ru-RU"/>
              </w:rPr>
              <w:t>Обращения на аннулирование Заявок по форме ПП</w:t>
            </w:r>
            <w:r w:rsidR="00B96724">
              <w:rPr>
                <w:lang w:val="ru-RU"/>
              </w:rPr>
              <w:t>»</w:t>
            </w:r>
            <w:r w:rsidRPr="006A36AA">
              <w:rPr>
                <w:lang w:val="ru-RU"/>
              </w:rPr>
              <w:t xml:space="preserve">. </w:t>
            </w:r>
          </w:p>
        </w:tc>
      </w:tr>
      <w:tr w:rsidR="00E40A74" w:rsidRPr="006A36AA" w14:paraId="224A2385"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6B9A5077" w14:textId="77777777" w:rsidR="00E40A74" w:rsidRPr="006A36AA" w:rsidRDefault="00E40A74" w:rsidP="00951C8D">
            <w:pPr>
              <w:pStyle w:val="TableContents"/>
              <w:rPr>
                <w:rFonts w:cs="Times New Roman"/>
              </w:rPr>
            </w:pPr>
            <w:r w:rsidRPr="006A36AA">
              <w:rPr>
                <w:rFonts w:cs="Times New Roman"/>
              </w:rPr>
              <w:lastRenderedPageBreak/>
              <w:t>Шаги</w:t>
            </w:r>
          </w:p>
        </w:tc>
        <w:tc>
          <w:tcPr>
            <w:cnfStyle w:val="000001000000" w:firstRow="0" w:lastRow="0" w:firstColumn="0" w:lastColumn="0" w:oddVBand="0" w:evenVBand="1" w:oddHBand="0" w:evenHBand="0" w:firstRowFirstColumn="0" w:firstRowLastColumn="0" w:lastRowFirstColumn="0" w:lastRowLastColumn="0"/>
            <w:tcW w:w="4045" w:type="pct"/>
          </w:tcPr>
          <w:p w14:paraId="1A0DE656" w14:textId="77777777" w:rsidR="00E40A74" w:rsidRPr="006A36AA" w:rsidRDefault="00E40A74" w:rsidP="00951C8D">
            <w:pPr>
              <w:pStyle w:val="TableContents"/>
              <w:rPr>
                <w:rFonts w:cs="Times New Roman"/>
              </w:rPr>
            </w:pPr>
            <w:r w:rsidRPr="006A36AA">
              <w:rPr>
                <w:rFonts w:cs="Times New Roman"/>
              </w:rPr>
              <w:t> </w:t>
            </w:r>
          </w:p>
        </w:tc>
      </w:tr>
      <w:tr w:rsidR="00E40A74" w:rsidRPr="006A36AA" w14:paraId="1D32AFF4"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11417A97" w14:textId="77777777" w:rsidR="00E40A74" w:rsidRPr="006A36AA" w:rsidRDefault="00E40A74" w:rsidP="00951C8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045" w:type="pct"/>
          </w:tcPr>
          <w:p w14:paraId="18089B18" w14:textId="3F080135" w:rsidR="00E40A74" w:rsidRPr="006A36AA" w:rsidRDefault="00E40A74" w:rsidP="00951C8D">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Документы</w:t>
            </w:r>
            <w:r w:rsidR="00B96724">
              <w:rPr>
                <w:rFonts w:cs="Times New Roman"/>
              </w:rPr>
              <w:t>»</w:t>
            </w:r>
            <w:r w:rsidRPr="006A36AA">
              <w:rPr>
                <w:rFonts w:cs="Times New Roman"/>
              </w:rPr>
              <w:t>.</w:t>
            </w:r>
          </w:p>
        </w:tc>
      </w:tr>
      <w:tr w:rsidR="00E40A74" w:rsidRPr="006A36AA" w14:paraId="45321BBE"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3C94DB03" w14:textId="77777777" w:rsidR="00E40A74" w:rsidRPr="006A36AA" w:rsidRDefault="00E40A74" w:rsidP="00951C8D">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4045" w:type="pct"/>
          </w:tcPr>
          <w:p w14:paraId="35A2E4D9" w14:textId="2D9D88B1" w:rsidR="00E40A74" w:rsidRPr="006A36AA" w:rsidRDefault="00E40A74" w:rsidP="00951C8D">
            <w:pPr>
              <w:pStyle w:val="TableContents"/>
              <w:rPr>
                <w:rFonts w:cs="Times New Roman"/>
                <w:lang w:val="ru-RU"/>
              </w:rPr>
            </w:pPr>
            <w:r w:rsidRPr="006A36AA">
              <w:rPr>
                <w:rFonts w:cs="Times New Roman"/>
                <w:lang w:val="ru-RU"/>
              </w:rPr>
              <w:t xml:space="preserve">Выбрать пункт </w:t>
            </w:r>
            <w:r w:rsidR="00B96724">
              <w:rPr>
                <w:rFonts w:cs="Times New Roman"/>
                <w:lang w:val="ru-RU"/>
              </w:rPr>
              <w:t>«</w:t>
            </w:r>
            <w:r w:rsidRPr="006A36AA">
              <w:rPr>
                <w:rStyle w:val="afc"/>
                <w:rFonts w:cs="Times New Roman"/>
                <w:i w:val="0"/>
                <w:iCs w:val="0"/>
                <w:lang w:val="ru-RU"/>
              </w:rPr>
              <w:t>Обращения на аннулирование Заявок по форме ПП</w:t>
            </w:r>
            <w:r w:rsidR="00B96724">
              <w:rPr>
                <w:rFonts w:cs="Times New Roman"/>
                <w:lang w:val="ru-RU"/>
              </w:rPr>
              <w:t>»</w:t>
            </w:r>
            <w:r w:rsidRPr="006A36AA">
              <w:rPr>
                <w:rFonts w:cs="Times New Roman"/>
                <w:lang w:val="ru-RU"/>
              </w:rPr>
              <w:t>.</w:t>
            </w:r>
          </w:p>
        </w:tc>
      </w:tr>
      <w:tr w:rsidR="00E40A74" w:rsidRPr="006A36AA" w14:paraId="5FAD1788"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2E5F29BB" w14:textId="77777777" w:rsidR="00E40A74" w:rsidRPr="006A36AA" w:rsidRDefault="00E40A74" w:rsidP="00951C8D">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4045" w:type="pct"/>
          </w:tcPr>
          <w:p w14:paraId="13D0BF61" w14:textId="66534346" w:rsidR="00E40A74" w:rsidRPr="006A36AA" w:rsidRDefault="00E40A74" w:rsidP="00951C8D">
            <w:pPr>
              <w:pStyle w:val="TableContents"/>
              <w:rPr>
                <w:rFonts w:cs="Times New Roman"/>
                <w:lang w:val="ru-RU"/>
              </w:rPr>
            </w:pPr>
            <w:r w:rsidRPr="006A36AA">
              <w:rPr>
                <w:rFonts w:cs="Times New Roman"/>
                <w:lang w:val="ru-RU"/>
              </w:rPr>
              <w:t xml:space="preserve">На главной форме отображается реестр </w:t>
            </w:r>
            <w:r w:rsidR="00B96724">
              <w:rPr>
                <w:rFonts w:cs="Times New Roman"/>
                <w:lang w:val="ru-RU"/>
              </w:rPr>
              <w:t>«</w:t>
            </w:r>
            <w:r w:rsidRPr="006A36AA">
              <w:rPr>
                <w:rFonts w:cs="Times New Roman"/>
                <w:lang w:val="ru-RU"/>
              </w:rPr>
              <w:t>Обращения на аннулирование Заявок по форме ПП</w:t>
            </w:r>
            <w:r w:rsidR="00B96724">
              <w:rPr>
                <w:rFonts w:cs="Times New Roman"/>
                <w:lang w:val="ru-RU"/>
              </w:rPr>
              <w:t>»</w:t>
            </w:r>
            <w:r w:rsidRPr="006A36AA">
              <w:rPr>
                <w:rFonts w:cs="Times New Roman"/>
                <w:lang w:val="ru-RU"/>
              </w:rPr>
              <w:t>, разделенный на вкладки:</w:t>
            </w:r>
          </w:p>
          <w:p w14:paraId="4A4ABAEA" w14:textId="3A9F4D35" w:rsidR="00E40A74" w:rsidRPr="006A36AA" w:rsidRDefault="00E40A74" w:rsidP="00951C8D">
            <w:pPr>
              <w:pStyle w:val="a"/>
              <w:rPr>
                <w:lang w:val="ru-RU"/>
              </w:rPr>
            </w:pPr>
            <w:r w:rsidRPr="006A36AA">
              <w:rPr>
                <w:rStyle w:val="StrongEmphasis"/>
                <w:rFonts w:eastAsiaTheme="majorEastAsia"/>
                <w:highlight w:val="white"/>
                <w:lang w:val="ru-RU"/>
              </w:rPr>
              <w:t>Отправленные в ТК</w:t>
            </w:r>
            <w:r w:rsidRPr="006A36AA">
              <w:rPr>
                <w:rStyle w:val="StrongEmphasis"/>
                <w:rFonts w:eastAsiaTheme="majorEastAsia"/>
                <w:b w:val="0"/>
                <w:bCs w:val="0"/>
                <w:highlight w:val="white"/>
                <w:lang w:val="ru-RU"/>
              </w:rPr>
              <w:t xml:space="preserve"> </w:t>
            </w:r>
            <w:r w:rsidR="00B72209">
              <w:rPr>
                <w:rStyle w:val="StrongEmphasis"/>
                <w:rFonts w:eastAsiaTheme="majorEastAsia"/>
                <w:b w:val="0"/>
                <w:bCs w:val="0"/>
                <w:highlight w:val="white"/>
                <w:lang w:val="ru-RU"/>
              </w:rPr>
              <w:t>–</w:t>
            </w:r>
            <w:r w:rsidRPr="006A36AA">
              <w:rPr>
                <w:rStyle w:val="StrongEmphasis"/>
                <w:rFonts w:eastAsiaTheme="majorEastAsia"/>
                <w:b w:val="0"/>
                <w:bCs w:val="0"/>
                <w:highlight w:val="white"/>
                <w:lang w:val="ru-RU"/>
              </w:rPr>
              <w:t xml:space="preserve"> </w:t>
            </w:r>
            <w:r w:rsidRPr="006A36AA">
              <w:rPr>
                <w:highlight w:val="white"/>
                <w:lang w:val="ru-RU"/>
              </w:rPr>
              <w:t xml:space="preserve">перечень обращений, подписанных и отправленных в ТК (обращения в состоянии </w:t>
            </w:r>
            <w:r w:rsidR="00B96724">
              <w:rPr>
                <w:highlight w:val="white"/>
                <w:lang w:val="ru-RU"/>
              </w:rPr>
              <w:t>«</w:t>
            </w:r>
            <w:r w:rsidRPr="006A36AA">
              <w:rPr>
                <w:highlight w:val="white"/>
                <w:lang w:val="ru-RU"/>
              </w:rPr>
              <w:t>Отправлено в ТК</w:t>
            </w:r>
            <w:r w:rsidR="00B96724">
              <w:rPr>
                <w:highlight w:val="white"/>
                <w:lang w:val="ru-RU"/>
              </w:rPr>
              <w:t>»</w:t>
            </w:r>
            <w:r w:rsidRPr="006A36AA">
              <w:rPr>
                <w:highlight w:val="white"/>
                <w:lang w:val="ru-RU"/>
              </w:rPr>
              <w:t>)</w:t>
            </w:r>
            <w:r w:rsidRPr="006A36AA">
              <w:rPr>
                <w:lang w:val="ru-RU"/>
              </w:rPr>
              <w:t xml:space="preserve"> </w:t>
            </w:r>
          </w:p>
          <w:p w14:paraId="2FF17235" w14:textId="3084100D" w:rsidR="00E40A74" w:rsidRPr="006A36AA" w:rsidRDefault="00E40A74" w:rsidP="00951C8D">
            <w:pPr>
              <w:pStyle w:val="a"/>
              <w:rPr>
                <w:lang w:val="ru-RU"/>
              </w:rPr>
            </w:pPr>
            <w:r w:rsidRPr="006A36AA">
              <w:rPr>
                <w:rStyle w:val="StrongEmphasis"/>
                <w:rFonts w:eastAsiaTheme="majorEastAsia"/>
                <w:highlight w:val="white"/>
                <w:lang w:val="ru-RU"/>
              </w:rPr>
              <w:t>Подготовленные</w:t>
            </w:r>
            <w:r w:rsidRPr="006A36AA">
              <w:rPr>
                <w:highlight w:val="white"/>
                <w:lang w:val="ru-RU"/>
              </w:rPr>
              <w:t xml:space="preserve"> </w:t>
            </w:r>
            <w:r w:rsidR="005C01C8" w:rsidRPr="006A36AA">
              <w:rPr>
                <w:highlight w:val="white"/>
                <w:lang w:val="ru-RU"/>
              </w:rPr>
              <w:t>–</w:t>
            </w:r>
            <w:r w:rsidRPr="006A36AA">
              <w:rPr>
                <w:highlight w:val="white"/>
                <w:lang w:val="ru-RU"/>
              </w:rPr>
              <w:t xml:space="preserve"> перечень обращений, сохраненных, но не подписанных (обращения в состояниях </w:t>
            </w:r>
            <w:r w:rsidR="00B96724">
              <w:rPr>
                <w:highlight w:val="white"/>
                <w:lang w:val="ru-RU"/>
              </w:rPr>
              <w:t>«</w:t>
            </w:r>
            <w:r w:rsidRPr="006A36AA">
              <w:rPr>
                <w:highlight w:val="white"/>
                <w:lang w:val="ru-RU"/>
              </w:rPr>
              <w:t>Сохранено с ошибками</w:t>
            </w:r>
            <w:r w:rsidR="00B96724">
              <w:rPr>
                <w:highlight w:val="white"/>
                <w:lang w:val="ru-RU"/>
              </w:rPr>
              <w:t>»</w:t>
            </w:r>
            <w:r w:rsidRPr="006A36AA">
              <w:rPr>
                <w:highlight w:val="white"/>
                <w:lang w:val="ru-RU"/>
              </w:rPr>
              <w:t xml:space="preserve">, </w:t>
            </w:r>
            <w:r w:rsidR="00B96724">
              <w:rPr>
                <w:highlight w:val="white"/>
                <w:lang w:val="ru-RU"/>
              </w:rPr>
              <w:t>«</w:t>
            </w:r>
            <w:r w:rsidRPr="006A36AA">
              <w:rPr>
                <w:highlight w:val="white"/>
                <w:lang w:val="ru-RU"/>
              </w:rPr>
              <w:t>Сохранено без ошибок</w:t>
            </w:r>
            <w:r w:rsidR="00B96724">
              <w:rPr>
                <w:highlight w:val="white"/>
                <w:lang w:val="ru-RU"/>
              </w:rPr>
              <w:t>»</w:t>
            </w:r>
            <w:r w:rsidRPr="006A36AA">
              <w:rPr>
                <w:highlight w:val="white"/>
                <w:lang w:val="ru-RU"/>
              </w:rPr>
              <w:t>)</w:t>
            </w:r>
            <w:r w:rsidR="005C01C8">
              <w:rPr>
                <w:lang w:val="ru-RU"/>
              </w:rPr>
              <w:t>.</w:t>
            </w:r>
            <w:r w:rsidRPr="006A36AA">
              <w:rPr>
                <w:lang w:val="ru-RU"/>
              </w:rPr>
              <w:t xml:space="preserve"> </w:t>
            </w:r>
          </w:p>
          <w:p w14:paraId="5CB734DE" w14:textId="28A4597D" w:rsidR="00E40A74" w:rsidRPr="006A36AA" w:rsidRDefault="00E40A74" w:rsidP="00951C8D">
            <w:pPr>
              <w:pStyle w:val="a"/>
              <w:rPr>
                <w:lang w:val="ru-RU"/>
              </w:rPr>
            </w:pPr>
            <w:r w:rsidRPr="006A36AA">
              <w:rPr>
                <w:b/>
                <w:bCs/>
                <w:highlight w:val="white"/>
                <w:lang w:val="ru-RU"/>
              </w:rPr>
              <w:t>Подтвержденные</w:t>
            </w:r>
            <w:r w:rsidRPr="006A36AA">
              <w:rPr>
                <w:highlight w:val="white"/>
              </w:rPr>
              <w:t> </w:t>
            </w:r>
            <w:r w:rsidRPr="006A36AA">
              <w:rPr>
                <w:highlight w:val="white"/>
                <w:lang w:val="ru-RU"/>
              </w:rPr>
              <w:t>–</w:t>
            </w:r>
            <w:r w:rsidR="005C01C8">
              <w:rPr>
                <w:highlight w:val="white"/>
                <w:lang w:val="ru-RU"/>
              </w:rPr>
              <w:t xml:space="preserve"> </w:t>
            </w:r>
            <w:r w:rsidRPr="006A36AA">
              <w:rPr>
                <w:highlight w:val="white"/>
                <w:lang w:val="ru-RU"/>
              </w:rPr>
              <w:t>перечень обращений, подтвержденных специалистом ТК (обращения в состоянии</w:t>
            </w:r>
            <w:r w:rsidR="00C71FC4" w:rsidRPr="004C023C">
              <w:rPr>
                <w:highlight w:val="white"/>
                <w:lang w:val="ru-RU"/>
              </w:rPr>
              <w:t xml:space="preserve"> </w:t>
            </w:r>
            <w:r w:rsidR="00B96724">
              <w:rPr>
                <w:highlight w:val="white"/>
                <w:lang w:val="ru-RU"/>
              </w:rPr>
              <w:t>«</w:t>
            </w:r>
            <w:r w:rsidRPr="006A36AA">
              <w:rPr>
                <w:lang w:val="ru-RU"/>
              </w:rPr>
              <w:t>Подтверждено</w:t>
            </w:r>
            <w:r w:rsidR="00B96724">
              <w:rPr>
                <w:lang w:val="ru-RU"/>
              </w:rPr>
              <w:t>»</w:t>
            </w:r>
            <w:r w:rsidRPr="006A36AA">
              <w:rPr>
                <w:lang w:val="ru-RU"/>
              </w:rPr>
              <w:t xml:space="preserve">). </w:t>
            </w:r>
          </w:p>
          <w:p w14:paraId="7B740BC6" w14:textId="46EE9EA7" w:rsidR="00E40A74" w:rsidRPr="006A36AA" w:rsidRDefault="00E40A74" w:rsidP="00951C8D">
            <w:pPr>
              <w:pStyle w:val="a"/>
              <w:rPr>
                <w:highlight w:val="white"/>
                <w:lang w:val="ru-RU"/>
              </w:rPr>
            </w:pPr>
            <w:r w:rsidRPr="006A36AA">
              <w:rPr>
                <w:rStyle w:val="StrongEmphasis"/>
                <w:rFonts w:eastAsiaTheme="majorEastAsia"/>
                <w:highlight w:val="white"/>
                <w:lang w:val="ru-RU"/>
              </w:rPr>
              <w:t>Отклоненные</w:t>
            </w:r>
            <w:r w:rsidRPr="006A36AA">
              <w:rPr>
                <w:highlight w:val="white"/>
              </w:rPr>
              <w:t> </w:t>
            </w:r>
            <w:r w:rsidR="005C01C8" w:rsidRPr="006A36AA">
              <w:rPr>
                <w:highlight w:val="white"/>
                <w:lang w:val="ru-RU"/>
              </w:rPr>
              <w:t>–</w:t>
            </w:r>
            <w:r w:rsidRPr="006A36AA">
              <w:rPr>
                <w:highlight w:val="white"/>
                <w:lang w:val="ru-RU"/>
              </w:rPr>
              <w:t xml:space="preserve"> перечень обращений, отклоненных специалистом ТК (обращения в состоянии </w:t>
            </w:r>
            <w:r w:rsidR="00B96724">
              <w:rPr>
                <w:highlight w:val="white"/>
                <w:lang w:val="ru-RU"/>
              </w:rPr>
              <w:t>«</w:t>
            </w:r>
            <w:r w:rsidRPr="006A36AA">
              <w:rPr>
                <w:highlight w:val="white"/>
                <w:lang w:val="ru-RU"/>
              </w:rPr>
              <w:t>Отклонено</w:t>
            </w:r>
            <w:r w:rsidR="00B96724">
              <w:rPr>
                <w:highlight w:val="white"/>
                <w:lang w:val="ru-RU"/>
              </w:rPr>
              <w:t>»</w:t>
            </w:r>
            <w:r w:rsidRPr="006A36AA">
              <w:rPr>
                <w:highlight w:val="white"/>
                <w:lang w:val="ru-RU"/>
              </w:rPr>
              <w:t>).</w:t>
            </w:r>
          </w:p>
          <w:p w14:paraId="2DF4B70C" w14:textId="77777777" w:rsidR="00E40A74" w:rsidRPr="006A36AA" w:rsidRDefault="00E40A74" w:rsidP="00951C8D">
            <w:pPr>
              <w:pStyle w:val="a"/>
            </w:pPr>
            <w:r w:rsidRPr="006A36AA">
              <w:rPr>
                <w:rStyle w:val="StrongEmphasis"/>
                <w:rFonts w:eastAsiaTheme="majorEastAsia"/>
                <w:highlight w:val="white"/>
              </w:rPr>
              <w:t>Все</w:t>
            </w:r>
            <w:r w:rsidRPr="006A36AA">
              <w:rPr>
                <w:highlight w:val="white"/>
              </w:rPr>
              <w:t> – все вышеперечисленные обращения.</w:t>
            </w:r>
            <w:r w:rsidRPr="006A36AA">
              <w:t xml:space="preserve"> </w:t>
            </w:r>
          </w:p>
          <w:p w14:paraId="201F149D" w14:textId="77777777" w:rsidR="00E40A74" w:rsidRPr="006A36AA" w:rsidRDefault="00E40A74" w:rsidP="00951C8D">
            <w:pPr>
              <w:pStyle w:val="TableContents"/>
              <w:rPr>
                <w:rFonts w:cs="Times New Roman"/>
                <w:lang w:val="ru-RU"/>
              </w:rPr>
            </w:pPr>
            <w:r w:rsidRPr="006A36AA">
              <w:rPr>
                <w:rFonts w:cs="Times New Roman"/>
                <w:lang w:val="ru-RU"/>
              </w:rPr>
              <w:t>В табличной части активной вкладки будут представлены записи в соответствии с выбранным набором данных и бюджетом, указанным в блоке настроек пользователя.</w:t>
            </w:r>
          </w:p>
          <w:p w14:paraId="636688ED" w14:textId="77777777" w:rsidR="00E40A74" w:rsidRPr="006A36AA" w:rsidRDefault="00E40A74" w:rsidP="00951C8D">
            <w:pPr>
              <w:pStyle w:val="TableContents"/>
              <w:rPr>
                <w:rFonts w:cs="Times New Roman"/>
                <w:lang w:val="ru-RU"/>
              </w:rPr>
            </w:pPr>
            <w:r w:rsidRPr="006A36AA">
              <w:rPr>
                <w:rFonts w:cs="Times New Roman"/>
              </w:rPr>
              <w:t> </w:t>
            </w:r>
          </w:p>
          <w:p w14:paraId="6F9FC748" w14:textId="0AC4AE86" w:rsidR="00E40A74" w:rsidRPr="005C01C8" w:rsidRDefault="00E40A74" w:rsidP="005C1A2C">
            <w:pPr>
              <w:pStyle w:val="TableContents"/>
              <w:rPr>
                <w:rFonts w:cs="Times New Roman"/>
                <w:lang w:val="ru-RU"/>
              </w:rPr>
            </w:pPr>
            <w:r w:rsidRPr="006A36AA">
              <w:rPr>
                <w:rStyle w:val="afc"/>
                <w:rFonts w:cs="Times New Roman"/>
                <w:iCs w:val="0"/>
                <w:lang w:val="ru-RU"/>
              </w:rPr>
              <w:t xml:space="preserve">При работе с табличной частью реестра доступен стандартный набор функций по работе с данными, описанный в </w:t>
            </w:r>
            <w:r w:rsidR="005C1A2C">
              <w:rPr>
                <w:rStyle w:val="afc"/>
                <w:rFonts w:cs="Times New Roman"/>
                <w:iCs w:val="0"/>
                <w:lang w:val="ru-RU"/>
              </w:rPr>
              <w:t xml:space="preserve">разделе </w:t>
            </w:r>
            <w:r w:rsidRPr="006A36AA">
              <w:rPr>
                <w:rStyle w:val="afc"/>
                <w:rFonts w:cs="Times New Roman"/>
                <w:iCs w:val="0"/>
                <w:lang w:val="ru-RU"/>
              </w:rPr>
              <w:t xml:space="preserve">3.2.2 </w:t>
            </w:r>
            <w:r w:rsidR="00B96724">
              <w:rPr>
                <w:rStyle w:val="afc"/>
                <w:rFonts w:cs="Times New Roman"/>
                <w:iCs w:val="0"/>
                <w:lang w:val="ru-RU"/>
              </w:rPr>
              <w:t>«</w:t>
            </w:r>
            <w:r w:rsidRPr="005C01C8">
              <w:rPr>
                <w:rStyle w:val="afc"/>
                <w:rFonts w:cs="Times New Roman"/>
                <w:iCs w:val="0"/>
                <w:lang w:val="ru-RU"/>
              </w:rPr>
              <w:t>Стандартные операции в табличной части реестра</w:t>
            </w:r>
            <w:r w:rsidR="00B96724">
              <w:rPr>
                <w:rStyle w:val="afc"/>
                <w:rFonts w:cs="Times New Roman"/>
                <w:iCs w:val="0"/>
                <w:lang w:val="ru-RU"/>
              </w:rPr>
              <w:t>»</w:t>
            </w:r>
            <w:r w:rsidRPr="005C01C8">
              <w:rPr>
                <w:rStyle w:val="afc"/>
                <w:rFonts w:cs="Times New Roman"/>
                <w:iCs w:val="0"/>
                <w:lang w:val="ru-RU"/>
              </w:rPr>
              <w:t>.</w:t>
            </w:r>
          </w:p>
        </w:tc>
      </w:tr>
    </w:tbl>
    <w:p w14:paraId="0E6C9859" w14:textId="1A0DB6F7" w:rsidR="00E40A74" w:rsidRPr="006A36AA" w:rsidRDefault="00E40A74" w:rsidP="00BD7931">
      <w:pPr>
        <w:pStyle w:val="4"/>
        <w:ind w:left="0"/>
        <w:rPr>
          <w:rFonts w:ascii="Times New Roman" w:hAnsi="Times New Roman" w:cs="Times New Roman"/>
        </w:rPr>
      </w:pPr>
      <w:bookmarkStart w:id="165" w:name="_Toc225525687"/>
      <w:bookmarkStart w:id="166" w:name="_Toc241503019"/>
      <w:r w:rsidRPr="006A36AA">
        <w:rPr>
          <w:rFonts w:ascii="Times New Roman" w:hAnsi="Times New Roman" w:cs="Times New Roman"/>
        </w:rPr>
        <w:t>Просмотр обращения на аннулирование Заявки по форме ПП</w:t>
      </w:r>
      <w:bookmarkEnd w:id="165"/>
      <w:bookmarkEnd w:id="166"/>
    </w:p>
    <w:p w14:paraId="1CD4F982" w14:textId="0AF653B4" w:rsidR="00FC1119" w:rsidRPr="006A36AA" w:rsidRDefault="00FC1119" w:rsidP="00FC1119">
      <w:pPr>
        <w:pStyle w:val="aff2"/>
      </w:pPr>
      <w:r w:rsidRPr="006A36AA">
        <w:t>Таблица 4.</w:t>
      </w:r>
      <w:r w:rsidR="00C22C69">
        <w:t>6</w:t>
      </w:r>
      <w:r w:rsidR="00BF628E">
        <w:t>8</w:t>
      </w:r>
      <w:r w:rsidRPr="006A36AA">
        <w:t xml:space="preserve"> Просмотр обращения на аннулирование Заявки по форме ПП</w:t>
      </w:r>
    </w:p>
    <w:tbl>
      <w:tblPr>
        <w:tblStyle w:val="af4"/>
        <w:tblW w:w="5000" w:type="pct"/>
        <w:tblLook w:val="0000" w:firstRow="0" w:lastRow="0" w:firstColumn="0" w:lastColumn="0" w:noHBand="0" w:noVBand="0"/>
      </w:tblPr>
      <w:tblGrid>
        <w:gridCol w:w="1839"/>
        <w:gridCol w:w="7789"/>
      </w:tblGrid>
      <w:tr w:rsidR="00E40A74" w:rsidRPr="006A36AA" w14:paraId="19F32896"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771D3CEF" w14:textId="77777777" w:rsidR="00E40A74" w:rsidRPr="006A36AA" w:rsidRDefault="00E40A74" w:rsidP="00951C8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045" w:type="pct"/>
          </w:tcPr>
          <w:p w14:paraId="37B79C47" w14:textId="77777777" w:rsidR="00E40A74" w:rsidRPr="006A36AA" w:rsidRDefault="00E40A74" w:rsidP="00951C8D">
            <w:pPr>
              <w:pStyle w:val="TableContents"/>
              <w:rPr>
                <w:rFonts w:cs="Times New Roman"/>
                <w:lang w:val="ru-RU"/>
              </w:rPr>
            </w:pPr>
            <w:r w:rsidRPr="006A36AA">
              <w:rPr>
                <w:rFonts w:cs="Times New Roman"/>
                <w:lang w:val="ru-RU"/>
              </w:rPr>
              <w:t>Просмотр обращения на аннулирование Заявки по форме ПП.</w:t>
            </w:r>
          </w:p>
        </w:tc>
      </w:tr>
      <w:tr w:rsidR="00E40A74" w:rsidRPr="006A36AA" w14:paraId="0ACD38EE"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2068BF56" w14:textId="77777777" w:rsidR="00E40A74" w:rsidRPr="006A36AA" w:rsidRDefault="00E40A74" w:rsidP="00951C8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045" w:type="pct"/>
          </w:tcPr>
          <w:p w14:paraId="6D810C99" w14:textId="7A4847AD" w:rsidR="00E40A74" w:rsidRPr="006A36AA" w:rsidRDefault="00E40A74" w:rsidP="00951C8D">
            <w:pPr>
              <w:pStyle w:val="TableContents"/>
              <w:rPr>
                <w:rFonts w:cs="Times New Roman"/>
                <w:lang w:val="ru-RU"/>
              </w:rPr>
            </w:pPr>
            <w:r w:rsidRPr="006A36AA">
              <w:rPr>
                <w:rFonts w:cs="Times New Roman"/>
                <w:lang w:val="ru-RU"/>
              </w:rPr>
              <w:t xml:space="preserve">Пользователь находится в реестре </w:t>
            </w:r>
            <w:r w:rsidR="00B96724">
              <w:rPr>
                <w:rFonts w:cs="Times New Roman"/>
                <w:lang w:val="ru-RU"/>
              </w:rPr>
              <w:t>«</w:t>
            </w:r>
            <w:r w:rsidRPr="006A36AA">
              <w:rPr>
                <w:rFonts w:cs="Times New Roman"/>
                <w:lang w:val="ru-RU"/>
              </w:rPr>
              <w:t>Обращения на аннулирование заявки ПП</w:t>
            </w:r>
            <w:r w:rsidR="00B96724">
              <w:rPr>
                <w:rFonts w:cs="Times New Roman"/>
                <w:lang w:val="ru-RU"/>
              </w:rPr>
              <w:t>»</w:t>
            </w:r>
            <w:r w:rsidRPr="006A36AA">
              <w:rPr>
                <w:rFonts w:cs="Times New Roman"/>
                <w:lang w:val="ru-RU"/>
              </w:rPr>
              <w:t>.</w:t>
            </w:r>
          </w:p>
        </w:tc>
      </w:tr>
      <w:tr w:rsidR="00E40A74" w:rsidRPr="006A36AA" w14:paraId="20FA0AD6"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7E0DB2F0" w14:textId="77777777" w:rsidR="00E40A74" w:rsidRPr="006A36AA" w:rsidRDefault="00E40A74" w:rsidP="00951C8D">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4045" w:type="pct"/>
          </w:tcPr>
          <w:p w14:paraId="6E968F08" w14:textId="77777777" w:rsidR="00E40A74" w:rsidRPr="006A36AA" w:rsidRDefault="00E40A74" w:rsidP="00951C8D">
            <w:pPr>
              <w:pStyle w:val="TableContents"/>
              <w:rPr>
                <w:rFonts w:cs="Times New Roman"/>
              </w:rPr>
            </w:pPr>
            <w:r w:rsidRPr="006A36AA">
              <w:rPr>
                <w:rFonts w:cs="Times New Roman"/>
              </w:rPr>
              <w:t> </w:t>
            </w:r>
          </w:p>
        </w:tc>
      </w:tr>
      <w:tr w:rsidR="00E40A74" w:rsidRPr="006A36AA" w14:paraId="5FAE3A3B"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337E80FF" w14:textId="77777777" w:rsidR="00E40A74" w:rsidRPr="006A36AA" w:rsidRDefault="00E40A74" w:rsidP="00951C8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045" w:type="pct"/>
          </w:tcPr>
          <w:p w14:paraId="17277488" w14:textId="77777777" w:rsidR="00E40A74" w:rsidRPr="006A36AA" w:rsidRDefault="00E40A74" w:rsidP="00951C8D">
            <w:pPr>
              <w:pStyle w:val="TableContents"/>
              <w:rPr>
                <w:rFonts w:cs="Times New Roman"/>
                <w:lang w:val="ru-RU"/>
              </w:rPr>
            </w:pPr>
            <w:r w:rsidRPr="006A36AA">
              <w:rPr>
                <w:rFonts w:cs="Times New Roman"/>
                <w:lang w:val="ru-RU"/>
              </w:rPr>
              <w:t>Перейти на нужную вкладку реестра.</w:t>
            </w:r>
          </w:p>
        </w:tc>
      </w:tr>
      <w:tr w:rsidR="00E40A74" w:rsidRPr="006A36AA" w14:paraId="06A88BAB" w14:textId="77777777" w:rsidTr="00951C8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39FCC572" w14:textId="77777777" w:rsidR="00E40A74" w:rsidRPr="006A36AA" w:rsidRDefault="00E40A74" w:rsidP="00951C8D">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4045" w:type="pct"/>
          </w:tcPr>
          <w:p w14:paraId="312F825A" w14:textId="77777777" w:rsidR="00E40A74" w:rsidRPr="006A36AA" w:rsidRDefault="00E40A74" w:rsidP="00951C8D">
            <w:pPr>
              <w:pStyle w:val="TableContents"/>
              <w:rPr>
                <w:rFonts w:cs="Times New Roman"/>
                <w:lang w:val="ru-RU"/>
              </w:rPr>
            </w:pPr>
            <w:r w:rsidRPr="006A36AA">
              <w:rPr>
                <w:rFonts w:cs="Times New Roman"/>
                <w:lang w:val="ru-RU"/>
              </w:rPr>
              <w:t>Двойным щелчком мыши нажать на выбранную запись.</w:t>
            </w:r>
          </w:p>
        </w:tc>
      </w:tr>
      <w:tr w:rsidR="00E40A74" w:rsidRPr="006A36AA" w14:paraId="10E367A5" w14:textId="77777777" w:rsidTr="00951C8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55" w:type="pct"/>
          </w:tcPr>
          <w:p w14:paraId="0B02D1DA" w14:textId="77777777" w:rsidR="00E40A74" w:rsidRPr="006A36AA" w:rsidRDefault="00E40A74" w:rsidP="00951C8D">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4045" w:type="pct"/>
          </w:tcPr>
          <w:p w14:paraId="06394A8D" w14:textId="158BF37E" w:rsidR="00E40A74" w:rsidRPr="006A36AA" w:rsidRDefault="00E40A74" w:rsidP="00951C8D">
            <w:pPr>
              <w:pStyle w:val="TableContents"/>
              <w:rPr>
                <w:rFonts w:cs="Times New Roman"/>
                <w:lang w:val="ru-RU"/>
              </w:rPr>
            </w:pPr>
            <w:r w:rsidRPr="006A36AA">
              <w:rPr>
                <w:rFonts w:cs="Times New Roman"/>
                <w:lang w:val="ru-RU"/>
              </w:rPr>
              <w:t xml:space="preserve">Открывается окно </w:t>
            </w:r>
            <w:r w:rsidR="00B96724">
              <w:rPr>
                <w:rFonts w:cs="Times New Roman"/>
                <w:lang w:val="ru-RU"/>
              </w:rPr>
              <w:t>«</w:t>
            </w:r>
            <w:r w:rsidRPr="006A36AA">
              <w:rPr>
                <w:rFonts w:cs="Times New Roman"/>
                <w:lang w:val="ru-RU"/>
              </w:rPr>
              <w:t>Обращение на аннулирование</w:t>
            </w:r>
            <w:r w:rsidR="00B96724">
              <w:rPr>
                <w:rFonts w:cs="Times New Roman"/>
                <w:lang w:val="ru-RU"/>
              </w:rPr>
              <w:t>»</w:t>
            </w:r>
            <w:r w:rsidRPr="006A36AA">
              <w:rPr>
                <w:rFonts w:cs="Times New Roman"/>
                <w:lang w:val="ru-RU"/>
              </w:rPr>
              <w:t>, которое содержит следующие реквизиты:</w:t>
            </w:r>
          </w:p>
          <w:p w14:paraId="5EEDB918" w14:textId="77777777" w:rsidR="00E40A74" w:rsidRPr="006A36AA" w:rsidRDefault="00E40A74" w:rsidP="00951C8D">
            <w:pPr>
              <w:pStyle w:val="a"/>
              <w:rPr>
                <w:lang w:val="ru-RU"/>
              </w:rPr>
            </w:pPr>
            <w:r w:rsidRPr="006A36AA">
              <w:rPr>
                <w:lang w:val="ru-RU"/>
              </w:rPr>
              <w:t xml:space="preserve">Общие реквизиты: системный номер, внешний номер обращения, дата обращения, текст обращения. </w:t>
            </w:r>
          </w:p>
          <w:p w14:paraId="60E2BE8F" w14:textId="31A2A1A7" w:rsidR="00E40A74" w:rsidRPr="006A36AA" w:rsidRDefault="00E40A74" w:rsidP="00951C8D">
            <w:pPr>
              <w:pStyle w:val="a"/>
              <w:rPr>
                <w:lang w:val="ru-RU"/>
              </w:rPr>
            </w:pPr>
            <w:r w:rsidRPr="006A36AA">
              <w:rPr>
                <w:lang w:val="ru-RU"/>
              </w:rPr>
              <w:t xml:space="preserve">Блок </w:t>
            </w:r>
            <w:r w:rsidR="00B96724">
              <w:rPr>
                <w:lang w:val="ru-RU"/>
              </w:rPr>
              <w:t>«</w:t>
            </w:r>
            <w:r w:rsidRPr="006A36AA">
              <w:rPr>
                <w:lang w:val="ru-RU"/>
              </w:rPr>
              <w:t>Привязка к Заявке по форме ПП</w:t>
            </w:r>
            <w:r w:rsidR="00B96724">
              <w:rPr>
                <w:lang w:val="ru-RU"/>
              </w:rPr>
              <w:t>»</w:t>
            </w:r>
            <w:r w:rsidRPr="006A36AA">
              <w:rPr>
                <w:lang w:val="ru-RU"/>
              </w:rPr>
              <w:t>.</w:t>
            </w:r>
          </w:p>
          <w:p w14:paraId="75B562EA" w14:textId="77777777" w:rsidR="00E40A74" w:rsidRPr="006A36AA" w:rsidRDefault="00E40A74" w:rsidP="00951C8D">
            <w:pPr>
              <w:pStyle w:val="TableContents"/>
              <w:jc w:val="center"/>
              <w:rPr>
                <w:rFonts w:cs="Times New Roman"/>
              </w:rPr>
            </w:pPr>
            <w:r w:rsidRPr="006A36AA">
              <w:rPr>
                <w:rFonts w:cs="Times New Roman"/>
                <w:noProof/>
                <w:lang w:val="ru-RU" w:eastAsia="ru-RU" w:bidi="ar-SA"/>
              </w:rPr>
              <w:lastRenderedPageBreak/>
              <w:drawing>
                <wp:inline distT="0" distB="0" distL="0" distR="0" wp14:anchorId="6D646CC9" wp14:editId="35D48353">
                  <wp:extent cx="2358138" cy="1762125"/>
                  <wp:effectExtent l="133350" t="114300" r="99695" b="142875"/>
                  <wp:docPr id="209393720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80"/>
                          <a:stretch>
                            <a:fillRect/>
                          </a:stretch>
                        </pic:blipFill>
                        <pic:spPr bwMode="auto">
                          <a:xfrm>
                            <a:off x="0" y="0"/>
                            <a:ext cx="2366615" cy="17684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AA0AB96" w14:textId="4D51E46E" w:rsidR="00E40A74" w:rsidRPr="006A36AA" w:rsidRDefault="00E40A74" w:rsidP="005B601F">
            <w:pPr>
              <w:pStyle w:val="TableContents"/>
              <w:rPr>
                <w:rFonts w:cs="Times New Roman"/>
                <w:lang w:val="ru-RU"/>
              </w:rPr>
            </w:pPr>
            <w:r w:rsidRPr="006A36AA">
              <w:rPr>
                <w:rStyle w:val="afc"/>
                <w:rFonts w:cs="Times New Roman"/>
                <w:iCs w:val="0"/>
                <w:lang w:val="ru-RU"/>
              </w:rPr>
              <w:t xml:space="preserve">При работе с карточкой обращения доступен стандартный набор функций, описанных в </w:t>
            </w:r>
            <w:r w:rsidR="005B601F">
              <w:rPr>
                <w:rStyle w:val="afc"/>
                <w:rFonts w:cs="Times New Roman"/>
                <w:iCs w:val="0"/>
                <w:lang w:val="ru-RU"/>
              </w:rPr>
              <w:t xml:space="preserve">разделе </w:t>
            </w:r>
            <w:r w:rsidRPr="006A36AA">
              <w:rPr>
                <w:rStyle w:val="afc"/>
                <w:rFonts w:cs="Times New Roman"/>
                <w:iCs w:val="0"/>
                <w:lang w:val="ru-RU"/>
              </w:rPr>
              <w:t xml:space="preserve">3.2.3 </w:t>
            </w:r>
            <w:r w:rsidR="00B96724">
              <w:rPr>
                <w:rStyle w:val="afc"/>
                <w:rFonts w:cs="Times New Roman"/>
                <w:iCs w:val="0"/>
                <w:lang w:val="ru-RU"/>
              </w:rPr>
              <w:t>«</w:t>
            </w:r>
            <w:r w:rsidRPr="006A36AA">
              <w:rPr>
                <w:rStyle w:val="afc"/>
                <w:rFonts w:cs="Times New Roman"/>
                <w:iCs w:val="0"/>
                <w:lang w:val="ru-RU"/>
              </w:rPr>
              <w:t>Стандартные операции в карточке документа</w:t>
            </w:r>
            <w:r w:rsidR="00B96724">
              <w:rPr>
                <w:rStyle w:val="afc"/>
                <w:rFonts w:cs="Times New Roman"/>
                <w:iCs w:val="0"/>
                <w:lang w:val="ru-RU"/>
              </w:rPr>
              <w:t>»</w:t>
            </w:r>
            <w:r w:rsidRPr="006A36AA">
              <w:rPr>
                <w:rStyle w:val="afc"/>
                <w:rFonts w:cs="Times New Roman"/>
                <w:iCs w:val="0"/>
                <w:lang w:val="ru-RU"/>
              </w:rPr>
              <w:t>.</w:t>
            </w:r>
          </w:p>
        </w:tc>
      </w:tr>
    </w:tbl>
    <w:p w14:paraId="2C22881B" w14:textId="77777777" w:rsidR="00B84760" w:rsidRPr="006A36AA" w:rsidRDefault="00B84760" w:rsidP="00B84760">
      <w:pPr>
        <w:pStyle w:val="afa"/>
      </w:pPr>
    </w:p>
    <w:p w14:paraId="2DC41232" w14:textId="7EE0A29A" w:rsidR="00B84760" w:rsidRPr="006A36AA" w:rsidRDefault="00FC1119" w:rsidP="004A1E3D">
      <w:pPr>
        <w:pStyle w:val="3"/>
      </w:pPr>
      <w:bookmarkStart w:id="167" w:name="_Toc241503020"/>
      <w:r w:rsidRPr="006A36AA">
        <w:rPr>
          <w:rStyle w:val="StrongEmphasis"/>
          <w:b/>
        </w:rPr>
        <w:t>Отказы в принятии к регистрации документов</w:t>
      </w:r>
      <w:bookmarkEnd w:id="167"/>
      <w:r w:rsidRPr="006A36AA">
        <w:t xml:space="preserve"> </w:t>
      </w:r>
    </w:p>
    <w:p w14:paraId="308759E7" w14:textId="598DAB69" w:rsidR="00FC1119" w:rsidRPr="006A36AA" w:rsidRDefault="00FC1119" w:rsidP="00FC1119">
      <w:pPr>
        <w:pStyle w:val="afa"/>
      </w:pPr>
      <w:r w:rsidRPr="006A36AA">
        <w:rPr>
          <w:rStyle w:val="StrongEmphasis"/>
          <w:rFonts w:eastAsiaTheme="majorEastAsia"/>
        </w:rPr>
        <w:t>Отказ в принятии к регистрации документа/заявки</w:t>
      </w:r>
      <w:r w:rsidRPr="006A36AA">
        <w:t xml:space="preserve"> (далее – Отказ) – это электронный документ, формируемый сотрудником ТК в случае принятия решения не регистрировать поступивший электронный документ по какой-либо причине. Отказ является официальным документом, подтверждающим факт отклонения документа на этапе его регистрации.</w:t>
      </w:r>
    </w:p>
    <w:p w14:paraId="5390C989" w14:textId="11D65910" w:rsidR="00FC1119" w:rsidRPr="006A36AA" w:rsidRDefault="00FC1119" w:rsidP="00FC1119">
      <w:pPr>
        <w:pStyle w:val="afa"/>
      </w:pPr>
      <w:r w:rsidRPr="006A36AA">
        <w:t>В рамках</w:t>
      </w:r>
      <w:r w:rsidR="00DB20BB">
        <w:t xml:space="preserve"> Личн</w:t>
      </w:r>
      <w:r w:rsidRPr="006A36AA">
        <w:t>ого кабинета ПБС доступен только просмотр сформированного сотрудником ТК Отказа, с возможностью перехода к документу, на который был сформирован отказ. </w:t>
      </w:r>
    </w:p>
    <w:p w14:paraId="662FB65C" w14:textId="20A8CD29" w:rsidR="00B84760" w:rsidRPr="006A36AA" w:rsidRDefault="00FC1119" w:rsidP="00BD7931">
      <w:pPr>
        <w:pStyle w:val="4"/>
        <w:ind w:left="0"/>
        <w:rPr>
          <w:rFonts w:ascii="Times New Roman" w:hAnsi="Times New Roman" w:cs="Times New Roman"/>
        </w:rPr>
      </w:pPr>
      <w:bookmarkStart w:id="168" w:name="_Toc241503021"/>
      <w:r w:rsidRPr="006A36AA">
        <w:rPr>
          <w:rFonts w:ascii="Times New Roman" w:hAnsi="Times New Roman" w:cs="Times New Roman"/>
        </w:rPr>
        <w:t>Описание реквизитов Отказа в принятии к регистрации документов</w:t>
      </w:r>
      <w:bookmarkEnd w:id="168"/>
      <w:r w:rsidRPr="006A36AA">
        <w:rPr>
          <w:rFonts w:ascii="Times New Roman" w:hAnsi="Times New Roman" w:cs="Times New Roman"/>
        </w:rPr>
        <w:t xml:space="preserve"> </w:t>
      </w:r>
    </w:p>
    <w:p w14:paraId="713F60C0" w14:textId="4193E8E3" w:rsidR="00102B6C" w:rsidRPr="006A36AA" w:rsidRDefault="00102B6C" w:rsidP="00B257A7">
      <w:pPr>
        <w:pStyle w:val="aff2"/>
        <w:jc w:val="both"/>
      </w:pPr>
      <w:r w:rsidRPr="006A36AA">
        <w:t>Таблица</w:t>
      </w:r>
      <w:r w:rsidR="0028310D" w:rsidRPr="006A36AA">
        <w:t xml:space="preserve"> </w:t>
      </w:r>
      <w:r w:rsidR="004E23F4" w:rsidRPr="006A36AA">
        <w:t>4.</w:t>
      </w:r>
      <w:r w:rsidR="00C22C69">
        <w:t>6</w:t>
      </w:r>
      <w:r w:rsidR="00BF628E">
        <w:t>9</w:t>
      </w:r>
      <w:r w:rsidR="0028310D" w:rsidRPr="006A36AA">
        <w:t xml:space="preserve"> </w:t>
      </w:r>
      <w:r w:rsidR="00FC1119" w:rsidRPr="006A36AA">
        <w:t>Описание реквизитов Отказа в принятии к регистрации документов</w:t>
      </w:r>
    </w:p>
    <w:tbl>
      <w:tblPr>
        <w:tblStyle w:val="af4"/>
        <w:tblW w:w="5000" w:type="pct"/>
        <w:tblLook w:val="0000" w:firstRow="0" w:lastRow="0" w:firstColumn="0" w:lastColumn="0" w:noHBand="0" w:noVBand="0"/>
      </w:tblPr>
      <w:tblGrid>
        <w:gridCol w:w="2263"/>
        <w:gridCol w:w="7365"/>
      </w:tblGrid>
      <w:tr w:rsidR="00FC1119" w:rsidRPr="006A36AA" w14:paraId="2DC0EF5A" w14:textId="77777777" w:rsidTr="00FC11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75" w:type="pct"/>
          </w:tcPr>
          <w:p w14:paraId="699F66B7" w14:textId="77777777" w:rsidR="00FC1119" w:rsidRPr="006A36AA" w:rsidRDefault="00FC1119" w:rsidP="005C01C8">
            <w:pPr>
              <w:pStyle w:val="TableContents"/>
              <w:jc w:val="center"/>
              <w:rPr>
                <w:rFonts w:cs="Times New Roman"/>
                <w:b/>
                <w:bCs/>
              </w:rPr>
            </w:pPr>
            <w:r w:rsidRPr="006A36AA">
              <w:rPr>
                <w:rFonts w:cs="Times New Roman"/>
                <w:b/>
                <w:bCs/>
              </w:rPr>
              <w:t>Реквизит</w:t>
            </w:r>
          </w:p>
        </w:tc>
        <w:tc>
          <w:tcPr>
            <w:cnfStyle w:val="000001000000" w:firstRow="0" w:lastRow="0" w:firstColumn="0" w:lastColumn="0" w:oddVBand="0" w:evenVBand="1" w:oddHBand="0" w:evenHBand="0" w:firstRowFirstColumn="0" w:firstRowLastColumn="0" w:lastRowFirstColumn="0" w:lastRowLastColumn="0"/>
            <w:tcW w:w="3825" w:type="pct"/>
          </w:tcPr>
          <w:p w14:paraId="23347032" w14:textId="77777777" w:rsidR="00FC1119" w:rsidRPr="006A36AA" w:rsidRDefault="00FC1119" w:rsidP="005C01C8">
            <w:pPr>
              <w:pStyle w:val="TableContents"/>
              <w:jc w:val="center"/>
              <w:rPr>
                <w:rFonts w:cs="Times New Roman"/>
                <w:b/>
                <w:bCs/>
              </w:rPr>
            </w:pPr>
            <w:r w:rsidRPr="006A36AA">
              <w:rPr>
                <w:rFonts w:cs="Times New Roman"/>
                <w:b/>
                <w:bCs/>
              </w:rPr>
              <w:t>Описание</w:t>
            </w:r>
          </w:p>
        </w:tc>
      </w:tr>
      <w:tr w:rsidR="00FC1119" w:rsidRPr="006A36AA" w14:paraId="70F318E8" w14:textId="77777777" w:rsidTr="00FC111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75" w:type="pct"/>
          </w:tcPr>
          <w:p w14:paraId="5DAB2A95" w14:textId="77777777" w:rsidR="00FC1119" w:rsidRPr="006A36AA" w:rsidRDefault="00FC1119" w:rsidP="00FC1119">
            <w:pPr>
              <w:pStyle w:val="TableContents"/>
              <w:rPr>
                <w:rFonts w:cs="Times New Roman"/>
              </w:rPr>
            </w:pPr>
            <w:r w:rsidRPr="006A36AA">
              <w:rPr>
                <w:rFonts w:cs="Times New Roman"/>
              </w:rPr>
              <w:t>Сист. номер отказа</w:t>
            </w:r>
          </w:p>
        </w:tc>
        <w:tc>
          <w:tcPr>
            <w:cnfStyle w:val="000001000000" w:firstRow="0" w:lastRow="0" w:firstColumn="0" w:lastColumn="0" w:oddVBand="0" w:evenVBand="1" w:oddHBand="0" w:evenHBand="0" w:firstRowFirstColumn="0" w:firstRowLastColumn="0" w:lastRowFirstColumn="0" w:lastRowLastColumn="0"/>
            <w:tcW w:w="3825" w:type="pct"/>
          </w:tcPr>
          <w:p w14:paraId="0A8D7CA2" w14:textId="77777777" w:rsidR="00FC1119" w:rsidRPr="006A36AA" w:rsidRDefault="00FC1119" w:rsidP="00FC1119">
            <w:pPr>
              <w:pStyle w:val="TableContents"/>
              <w:rPr>
                <w:rFonts w:cs="Times New Roman"/>
                <w:lang w:val="ru-RU"/>
              </w:rPr>
            </w:pPr>
            <w:r w:rsidRPr="006A36AA">
              <w:rPr>
                <w:rFonts w:cs="Times New Roman"/>
                <w:lang w:val="ru-RU"/>
              </w:rPr>
              <w:t>Системный номер отказа, присвоенный подсистемой при сохранении.</w:t>
            </w:r>
          </w:p>
        </w:tc>
      </w:tr>
      <w:tr w:rsidR="00FC1119" w:rsidRPr="006A36AA" w14:paraId="410D6D45" w14:textId="77777777" w:rsidTr="00FC11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75" w:type="pct"/>
          </w:tcPr>
          <w:p w14:paraId="390F761E" w14:textId="77777777" w:rsidR="00FC1119" w:rsidRPr="006A36AA" w:rsidRDefault="00FC1119" w:rsidP="00FC1119">
            <w:pPr>
              <w:pStyle w:val="TableContents"/>
              <w:rPr>
                <w:rFonts w:cs="Times New Roman"/>
              </w:rPr>
            </w:pPr>
            <w:r w:rsidRPr="006A36AA">
              <w:rPr>
                <w:rFonts w:cs="Times New Roman"/>
              </w:rPr>
              <w:t>Номер документа</w:t>
            </w:r>
          </w:p>
        </w:tc>
        <w:tc>
          <w:tcPr>
            <w:cnfStyle w:val="000001000000" w:firstRow="0" w:lastRow="0" w:firstColumn="0" w:lastColumn="0" w:oddVBand="0" w:evenVBand="1" w:oddHBand="0" w:evenHBand="0" w:firstRowFirstColumn="0" w:firstRowLastColumn="0" w:lastRowFirstColumn="0" w:lastRowLastColumn="0"/>
            <w:tcW w:w="3825" w:type="pct"/>
          </w:tcPr>
          <w:p w14:paraId="21331DDD" w14:textId="6BC52733" w:rsidR="00FC1119" w:rsidRPr="006A36AA" w:rsidRDefault="00FC1119" w:rsidP="00FC1119">
            <w:pPr>
              <w:pStyle w:val="TableContents"/>
              <w:rPr>
                <w:rFonts w:cs="Times New Roman"/>
                <w:lang w:val="ru-RU"/>
              </w:rPr>
            </w:pPr>
            <w:r w:rsidRPr="006A36AA">
              <w:rPr>
                <w:rFonts w:cs="Times New Roman"/>
                <w:lang w:val="ru-RU"/>
              </w:rPr>
              <w:t>Внутренний номер документа, присвоенный в уч</w:t>
            </w:r>
            <w:r w:rsidR="00B96724">
              <w:rPr>
                <w:rFonts w:cs="Times New Roman"/>
                <w:lang w:val="ru-RU"/>
              </w:rPr>
              <w:t>е</w:t>
            </w:r>
            <w:r w:rsidRPr="006A36AA">
              <w:rPr>
                <w:rFonts w:cs="Times New Roman"/>
                <w:lang w:val="ru-RU"/>
              </w:rPr>
              <w:t>тной системе.</w:t>
            </w:r>
          </w:p>
        </w:tc>
      </w:tr>
      <w:tr w:rsidR="00FC1119" w:rsidRPr="006A36AA" w14:paraId="2BB2BB7E" w14:textId="77777777" w:rsidTr="00FC111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75" w:type="pct"/>
          </w:tcPr>
          <w:p w14:paraId="3B25BC92" w14:textId="77777777" w:rsidR="00FC1119" w:rsidRPr="006A36AA" w:rsidRDefault="00FC1119" w:rsidP="00FC1119">
            <w:pPr>
              <w:pStyle w:val="TableContents"/>
              <w:rPr>
                <w:rFonts w:cs="Times New Roman"/>
              </w:rPr>
            </w:pPr>
            <w:r w:rsidRPr="006A36AA">
              <w:rPr>
                <w:rFonts w:cs="Times New Roman"/>
              </w:rPr>
              <w:t>Дата отказа</w:t>
            </w:r>
          </w:p>
        </w:tc>
        <w:tc>
          <w:tcPr>
            <w:cnfStyle w:val="000001000000" w:firstRow="0" w:lastRow="0" w:firstColumn="0" w:lastColumn="0" w:oddVBand="0" w:evenVBand="1" w:oddHBand="0" w:evenHBand="0" w:firstRowFirstColumn="0" w:firstRowLastColumn="0" w:lastRowFirstColumn="0" w:lastRowLastColumn="0"/>
            <w:tcW w:w="3825" w:type="pct"/>
          </w:tcPr>
          <w:p w14:paraId="31BFF1F9" w14:textId="77777777" w:rsidR="00FC1119" w:rsidRPr="006A36AA" w:rsidRDefault="00FC1119" w:rsidP="00FC1119">
            <w:pPr>
              <w:pStyle w:val="TableContents"/>
              <w:rPr>
                <w:rFonts w:cs="Times New Roman"/>
              </w:rPr>
            </w:pPr>
            <w:r w:rsidRPr="006A36AA">
              <w:rPr>
                <w:rFonts w:cs="Times New Roman"/>
              </w:rPr>
              <w:t>Дата, формирования отказа.</w:t>
            </w:r>
          </w:p>
        </w:tc>
      </w:tr>
      <w:tr w:rsidR="00FC1119" w:rsidRPr="006A36AA" w14:paraId="2C33BB71" w14:textId="77777777" w:rsidTr="00FC11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75" w:type="pct"/>
          </w:tcPr>
          <w:p w14:paraId="02CFA90B" w14:textId="77777777" w:rsidR="00FC1119" w:rsidRPr="006A36AA" w:rsidRDefault="00FC1119" w:rsidP="00FC1119">
            <w:pPr>
              <w:pStyle w:val="TableContents"/>
              <w:rPr>
                <w:rFonts w:cs="Times New Roman"/>
              </w:rPr>
            </w:pPr>
            <w:r w:rsidRPr="006A36AA">
              <w:rPr>
                <w:rFonts w:cs="Times New Roman"/>
              </w:rPr>
              <w:t>Классификация причины отказа</w:t>
            </w:r>
          </w:p>
        </w:tc>
        <w:tc>
          <w:tcPr>
            <w:cnfStyle w:val="000001000000" w:firstRow="0" w:lastRow="0" w:firstColumn="0" w:lastColumn="0" w:oddVBand="0" w:evenVBand="1" w:oddHBand="0" w:evenHBand="0" w:firstRowFirstColumn="0" w:firstRowLastColumn="0" w:lastRowFirstColumn="0" w:lastRowLastColumn="0"/>
            <w:tcW w:w="3825" w:type="pct"/>
          </w:tcPr>
          <w:p w14:paraId="7394BD6C" w14:textId="77777777" w:rsidR="00FC1119" w:rsidRPr="006A36AA" w:rsidRDefault="00FC1119" w:rsidP="00FC1119">
            <w:pPr>
              <w:pStyle w:val="TableContents"/>
              <w:rPr>
                <w:rFonts w:cs="Times New Roman"/>
                <w:lang w:val="ru-RU"/>
              </w:rPr>
            </w:pPr>
            <w:r w:rsidRPr="006A36AA">
              <w:rPr>
                <w:rFonts w:cs="Times New Roman"/>
                <w:lang w:val="ru-RU"/>
              </w:rPr>
              <w:t>Классификация причине отказа Заявки по форме ПП, устанавливаемая сотрудником ТК.</w:t>
            </w:r>
          </w:p>
        </w:tc>
      </w:tr>
      <w:tr w:rsidR="00FC1119" w:rsidRPr="006A36AA" w14:paraId="08F21DA5" w14:textId="77777777" w:rsidTr="00FC111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75" w:type="pct"/>
          </w:tcPr>
          <w:p w14:paraId="57AABB7C" w14:textId="77777777" w:rsidR="00FC1119" w:rsidRPr="006A36AA" w:rsidRDefault="00FC1119" w:rsidP="00FC1119">
            <w:pPr>
              <w:pStyle w:val="TableContents"/>
              <w:rPr>
                <w:rFonts w:cs="Times New Roman"/>
              </w:rPr>
            </w:pPr>
            <w:r w:rsidRPr="006A36AA">
              <w:rPr>
                <w:rFonts w:cs="Times New Roman"/>
              </w:rPr>
              <w:t>Причина отказа</w:t>
            </w:r>
          </w:p>
        </w:tc>
        <w:tc>
          <w:tcPr>
            <w:cnfStyle w:val="000001000000" w:firstRow="0" w:lastRow="0" w:firstColumn="0" w:lastColumn="0" w:oddVBand="0" w:evenVBand="1" w:oddHBand="0" w:evenHBand="0" w:firstRowFirstColumn="0" w:firstRowLastColumn="0" w:lastRowFirstColumn="0" w:lastRowLastColumn="0"/>
            <w:tcW w:w="3825" w:type="pct"/>
          </w:tcPr>
          <w:p w14:paraId="4BE7714B" w14:textId="77777777" w:rsidR="00FC1119" w:rsidRPr="006A36AA" w:rsidRDefault="00FC1119" w:rsidP="00FC1119">
            <w:pPr>
              <w:pStyle w:val="TableContents"/>
              <w:rPr>
                <w:rFonts w:cs="Times New Roman"/>
                <w:lang w:val="ru-RU"/>
              </w:rPr>
            </w:pPr>
            <w:r w:rsidRPr="006A36AA">
              <w:rPr>
                <w:rFonts w:cs="Times New Roman"/>
                <w:lang w:val="ru-RU"/>
              </w:rPr>
              <w:t>Текстовое поле, поясняющее причину формирования отказа в принятии к регистрации документа.</w:t>
            </w:r>
          </w:p>
        </w:tc>
      </w:tr>
      <w:tr w:rsidR="00FC1119" w:rsidRPr="006A36AA" w14:paraId="6F598D8C" w14:textId="77777777" w:rsidTr="00FC11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4B67FCC9" w14:textId="0F53CD51" w:rsidR="00FC1119" w:rsidRPr="006A36AA" w:rsidRDefault="00FC1119" w:rsidP="00FC1119">
            <w:pPr>
              <w:pStyle w:val="TableContents"/>
              <w:rPr>
                <w:rFonts w:cs="Times New Roman"/>
                <w:b/>
                <w:bCs/>
                <w:lang w:val="ru-RU"/>
              </w:rPr>
            </w:pPr>
            <w:r w:rsidRPr="006A36AA">
              <w:rPr>
                <w:rFonts w:cs="Times New Roman"/>
                <w:b/>
                <w:bCs/>
                <w:lang w:val="ru-RU"/>
              </w:rPr>
              <w:t xml:space="preserve">Блок </w:t>
            </w:r>
            <w:r w:rsidR="00B96724">
              <w:rPr>
                <w:rFonts w:cs="Times New Roman"/>
                <w:b/>
                <w:bCs/>
                <w:lang w:val="ru-RU"/>
              </w:rPr>
              <w:t>«</w:t>
            </w:r>
            <w:r w:rsidRPr="006A36AA">
              <w:rPr>
                <w:rFonts w:cs="Times New Roman"/>
                <w:b/>
                <w:bCs/>
                <w:lang w:val="ru-RU"/>
              </w:rPr>
              <w:t>Привязка к ЭД</w:t>
            </w:r>
            <w:r w:rsidR="00B96724">
              <w:rPr>
                <w:rFonts w:cs="Times New Roman"/>
                <w:b/>
                <w:bCs/>
                <w:lang w:val="ru-RU"/>
              </w:rPr>
              <w:t>»</w:t>
            </w:r>
            <w:r w:rsidR="0079731D" w:rsidRPr="006A36AA">
              <w:rPr>
                <w:rFonts w:cs="Times New Roman"/>
                <w:b/>
                <w:bCs/>
                <w:lang w:val="ru-RU"/>
              </w:rPr>
              <w:t xml:space="preserve">. </w:t>
            </w:r>
            <w:r w:rsidR="0079731D" w:rsidRPr="006A36AA">
              <w:rPr>
                <w:rFonts w:cs="Times New Roman"/>
                <w:bCs/>
                <w:lang w:val="ru-RU"/>
              </w:rPr>
              <w:t>С</w:t>
            </w:r>
            <w:r w:rsidRPr="006A36AA">
              <w:rPr>
                <w:rFonts w:cs="Times New Roman"/>
                <w:bCs/>
                <w:lang w:val="ru-RU"/>
              </w:rPr>
              <w:t>одержит реквизиты отказываемого документа.</w:t>
            </w:r>
          </w:p>
        </w:tc>
      </w:tr>
      <w:tr w:rsidR="00FC1119" w:rsidRPr="006A36AA" w14:paraId="42A6CB29" w14:textId="77777777" w:rsidTr="00FC111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75" w:type="pct"/>
          </w:tcPr>
          <w:p w14:paraId="59982E97" w14:textId="77777777" w:rsidR="00FC1119" w:rsidRPr="006A36AA" w:rsidRDefault="00FC1119" w:rsidP="00FC1119">
            <w:pPr>
              <w:pStyle w:val="TableContents"/>
              <w:rPr>
                <w:rFonts w:cs="Times New Roman"/>
              </w:rPr>
            </w:pPr>
            <w:r w:rsidRPr="006A36AA">
              <w:rPr>
                <w:rFonts w:cs="Times New Roman"/>
              </w:rPr>
              <w:t>Документ</w:t>
            </w:r>
          </w:p>
        </w:tc>
        <w:tc>
          <w:tcPr>
            <w:cnfStyle w:val="000001000000" w:firstRow="0" w:lastRow="0" w:firstColumn="0" w:lastColumn="0" w:oddVBand="0" w:evenVBand="1" w:oddHBand="0" w:evenHBand="0" w:firstRowFirstColumn="0" w:firstRowLastColumn="0" w:lastRowFirstColumn="0" w:lastRowLastColumn="0"/>
            <w:tcW w:w="3825" w:type="pct"/>
          </w:tcPr>
          <w:p w14:paraId="3E404513" w14:textId="77777777" w:rsidR="00FC1119" w:rsidRPr="006A36AA" w:rsidRDefault="00FC1119" w:rsidP="00FC1119">
            <w:pPr>
              <w:pStyle w:val="TableContents"/>
              <w:rPr>
                <w:rFonts w:cs="Times New Roman"/>
                <w:lang w:val="ru-RU"/>
              </w:rPr>
            </w:pPr>
            <w:r w:rsidRPr="006A36AA">
              <w:rPr>
                <w:rFonts w:cs="Times New Roman"/>
                <w:lang w:val="ru-RU"/>
              </w:rPr>
              <w:t>Кнопка перехода к документу, на который был сформирован отказ.</w:t>
            </w:r>
          </w:p>
        </w:tc>
      </w:tr>
      <w:tr w:rsidR="00FC1119" w:rsidRPr="006A36AA" w14:paraId="70788262" w14:textId="77777777" w:rsidTr="00FC11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75" w:type="pct"/>
          </w:tcPr>
          <w:p w14:paraId="13CCB4E5" w14:textId="77777777" w:rsidR="00FC1119" w:rsidRPr="006A36AA" w:rsidRDefault="00FC1119" w:rsidP="00FC1119">
            <w:pPr>
              <w:pStyle w:val="TableContents"/>
              <w:rPr>
                <w:rFonts w:cs="Times New Roman"/>
              </w:rPr>
            </w:pPr>
            <w:r w:rsidRPr="006A36AA">
              <w:rPr>
                <w:rFonts w:cs="Times New Roman"/>
              </w:rPr>
              <w:t>Номер ЭД</w:t>
            </w:r>
          </w:p>
        </w:tc>
        <w:tc>
          <w:tcPr>
            <w:cnfStyle w:val="000001000000" w:firstRow="0" w:lastRow="0" w:firstColumn="0" w:lastColumn="0" w:oddVBand="0" w:evenVBand="1" w:oddHBand="0" w:evenHBand="0" w:firstRowFirstColumn="0" w:firstRowLastColumn="0" w:lastRowFirstColumn="0" w:lastRowLastColumn="0"/>
            <w:tcW w:w="3825" w:type="pct"/>
          </w:tcPr>
          <w:p w14:paraId="2F44763B" w14:textId="77777777" w:rsidR="00FC1119" w:rsidRPr="006A36AA" w:rsidRDefault="00FC1119" w:rsidP="00FC1119">
            <w:pPr>
              <w:pStyle w:val="TableContents"/>
              <w:rPr>
                <w:rFonts w:cs="Times New Roman"/>
                <w:lang w:val="ru-RU"/>
              </w:rPr>
            </w:pPr>
            <w:r w:rsidRPr="006A36AA">
              <w:rPr>
                <w:rFonts w:cs="Times New Roman"/>
                <w:lang w:val="ru-RU"/>
              </w:rPr>
              <w:t>Номер документа, который был сформирован отказ.</w:t>
            </w:r>
          </w:p>
        </w:tc>
      </w:tr>
      <w:tr w:rsidR="00FC1119" w:rsidRPr="006A36AA" w14:paraId="5FE894D5" w14:textId="77777777" w:rsidTr="00FC111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75" w:type="pct"/>
          </w:tcPr>
          <w:p w14:paraId="5A2ED858" w14:textId="77777777" w:rsidR="00FC1119" w:rsidRPr="006A36AA" w:rsidRDefault="00FC1119" w:rsidP="00FC1119">
            <w:pPr>
              <w:pStyle w:val="TableContents"/>
              <w:rPr>
                <w:rFonts w:cs="Times New Roman"/>
              </w:rPr>
            </w:pPr>
            <w:r w:rsidRPr="006A36AA">
              <w:rPr>
                <w:rFonts w:cs="Times New Roman"/>
              </w:rPr>
              <w:t>Дата ЭД</w:t>
            </w:r>
          </w:p>
        </w:tc>
        <w:tc>
          <w:tcPr>
            <w:cnfStyle w:val="000001000000" w:firstRow="0" w:lastRow="0" w:firstColumn="0" w:lastColumn="0" w:oddVBand="0" w:evenVBand="1" w:oddHBand="0" w:evenHBand="0" w:firstRowFirstColumn="0" w:firstRowLastColumn="0" w:lastRowFirstColumn="0" w:lastRowLastColumn="0"/>
            <w:tcW w:w="3825" w:type="pct"/>
          </w:tcPr>
          <w:p w14:paraId="522E93CA" w14:textId="77777777" w:rsidR="00FC1119" w:rsidRPr="006A36AA" w:rsidRDefault="00FC1119" w:rsidP="00FC1119">
            <w:pPr>
              <w:pStyle w:val="TableContents"/>
              <w:rPr>
                <w:rFonts w:cs="Times New Roman"/>
                <w:lang w:val="ru-RU"/>
              </w:rPr>
            </w:pPr>
            <w:r w:rsidRPr="006A36AA">
              <w:rPr>
                <w:rFonts w:cs="Times New Roman"/>
                <w:lang w:val="ru-RU"/>
              </w:rPr>
              <w:t>Дата документа, который был сформирован отказ.</w:t>
            </w:r>
          </w:p>
        </w:tc>
      </w:tr>
      <w:tr w:rsidR="00FC1119" w:rsidRPr="006A36AA" w14:paraId="2EB07A41" w14:textId="77777777" w:rsidTr="00FC11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75" w:type="pct"/>
          </w:tcPr>
          <w:p w14:paraId="78A29128" w14:textId="77777777" w:rsidR="00FC1119" w:rsidRPr="006A36AA" w:rsidRDefault="00FC1119" w:rsidP="00FC1119">
            <w:pPr>
              <w:pStyle w:val="TableContents"/>
              <w:rPr>
                <w:rFonts w:cs="Times New Roman"/>
              </w:rPr>
            </w:pPr>
            <w:r w:rsidRPr="006A36AA">
              <w:rPr>
                <w:rFonts w:cs="Times New Roman"/>
              </w:rPr>
              <w:t>Вид отказанного ЭД</w:t>
            </w:r>
          </w:p>
        </w:tc>
        <w:tc>
          <w:tcPr>
            <w:cnfStyle w:val="000001000000" w:firstRow="0" w:lastRow="0" w:firstColumn="0" w:lastColumn="0" w:oddVBand="0" w:evenVBand="1" w:oddHBand="0" w:evenHBand="0" w:firstRowFirstColumn="0" w:firstRowLastColumn="0" w:lastRowFirstColumn="0" w:lastRowLastColumn="0"/>
            <w:tcW w:w="3825" w:type="pct"/>
          </w:tcPr>
          <w:p w14:paraId="0FA7AD4F" w14:textId="77777777" w:rsidR="00FC1119" w:rsidRPr="006A36AA" w:rsidRDefault="00FC1119" w:rsidP="00FC1119">
            <w:pPr>
              <w:pStyle w:val="TableContents"/>
              <w:rPr>
                <w:rFonts w:cs="Times New Roman"/>
                <w:lang w:val="ru-RU"/>
              </w:rPr>
            </w:pPr>
            <w:r w:rsidRPr="006A36AA">
              <w:rPr>
                <w:rFonts w:cs="Times New Roman"/>
                <w:lang w:val="ru-RU"/>
              </w:rPr>
              <w:t>Вид документа, на который был сформирован отказ.</w:t>
            </w:r>
          </w:p>
        </w:tc>
      </w:tr>
    </w:tbl>
    <w:p w14:paraId="386C8B7B" w14:textId="1A2AC6CB" w:rsidR="00B84760" w:rsidRPr="006A36AA" w:rsidRDefault="00FC1119" w:rsidP="00BD7931">
      <w:pPr>
        <w:pStyle w:val="4"/>
        <w:ind w:left="0"/>
        <w:rPr>
          <w:rFonts w:ascii="Times New Roman" w:hAnsi="Times New Roman" w:cs="Times New Roman"/>
        </w:rPr>
      </w:pPr>
      <w:bookmarkStart w:id="169" w:name="_Toc241503022"/>
      <w:r w:rsidRPr="006A36AA">
        <w:rPr>
          <w:rFonts w:ascii="Times New Roman" w:hAnsi="Times New Roman" w:cs="Times New Roman"/>
        </w:rPr>
        <w:lastRenderedPageBreak/>
        <w:t>Просмотр реестра отказов в принятии к регистрации документов</w:t>
      </w:r>
      <w:bookmarkEnd w:id="169"/>
      <w:r w:rsidRPr="006A36AA">
        <w:rPr>
          <w:rFonts w:ascii="Times New Roman" w:hAnsi="Times New Roman" w:cs="Times New Roman"/>
        </w:rPr>
        <w:t xml:space="preserve"> </w:t>
      </w:r>
    </w:p>
    <w:p w14:paraId="232E5A74" w14:textId="04896CC0" w:rsidR="00D97C5E" w:rsidRPr="006A36AA" w:rsidRDefault="00D97C5E" w:rsidP="003E3DA6">
      <w:pPr>
        <w:pStyle w:val="aff2"/>
      </w:pPr>
      <w:r w:rsidRPr="006A36AA">
        <w:t>Таблица</w:t>
      </w:r>
      <w:r w:rsidR="0028310D" w:rsidRPr="006A36AA">
        <w:t xml:space="preserve"> </w:t>
      </w:r>
      <w:r w:rsidR="004E23F4" w:rsidRPr="006A36AA">
        <w:t>4.</w:t>
      </w:r>
      <w:r w:rsidR="00BF628E">
        <w:t>70</w:t>
      </w:r>
      <w:r w:rsidR="0028310D" w:rsidRPr="006A36AA">
        <w:t xml:space="preserve"> </w:t>
      </w:r>
      <w:r w:rsidR="00FC1119" w:rsidRPr="006A36AA">
        <w:t>Просмотр реестра отказов в принятии к регистрации документов</w:t>
      </w:r>
    </w:p>
    <w:tbl>
      <w:tblPr>
        <w:tblStyle w:val="af4"/>
        <w:tblW w:w="5000" w:type="pct"/>
        <w:tblLook w:val="0000" w:firstRow="0" w:lastRow="0" w:firstColumn="0" w:lastColumn="0" w:noHBand="0" w:noVBand="0"/>
      </w:tblPr>
      <w:tblGrid>
        <w:gridCol w:w="1461"/>
        <w:gridCol w:w="8167"/>
      </w:tblGrid>
      <w:tr w:rsidR="00FC1119" w:rsidRPr="006A36AA" w14:paraId="1E7918C9" w14:textId="77777777" w:rsidTr="00FC11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7788417E" w14:textId="77777777" w:rsidR="00FC1119" w:rsidRPr="006A36AA" w:rsidRDefault="00FC1119" w:rsidP="00FC1119">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284" w:type="pct"/>
          </w:tcPr>
          <w:p w14:paraId="41456679" w14:textId="77777777" w:rsidR="00FC1119" w:rsidRPr="004C023C" w:rsidRDefault="00FC1119" w:rsidP="00FC1119">
            <w:pPr>
              <w:pStyle w:val="TableContents"/>
              <w:rPr>
                <w:rFonts w:cs="Times New Roman"/>
                <w:lang w:val="ru-RU"/>
              </w:rPr>
            </w:pPr>
            <w:r w:rsidRPr="004C023C">
              <w:rPr>
                <w:rFonts w:cs="Times New Roman"/>
                <w:lang w:val="ru-RU"/>
              </w:rPr>
              <w:t>Просмотр реестр отказов в принятии к регистрации документов.</w:t>
            </w:r>
          </w:p>
        </w:tc>
      </w:tr>
      <w:tr w:rsidR="00FC1119" w:rsidRPr="006A36AA" w14:paraId="7B281C26" w14:textId="77777777" w:rsidTr="00FC111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26B88EEB" w14:textId="77777777" w:rsidR="00FC1119" w:rsidRPr="006A36AA" w:rsidRDefault="00FC1119" w:rsidP="00FC1119">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284" w:type="pct"/>
          </w:tcPr>
          <w:p w14:paraId="114F942E" w14:textId="70484DA8" w:rsidR="00FC1119" w:rsidRPr="004C023C" w:rsidRDefault="00FC1119" w:rsidP="00FC1119">
            <w:pPr>
              <w:pStyle w:val="a"/>
              <w:rPr>
                <w:lang w:val="ru-RU"/>
              </w:rPr>
            </w:pPr>
            <w:r w:rsidRPr="004C023C">
              <w:rPr>
                <w:lang w:val="ru-RU"/>
              </w:rPr>
              <w:t>Пользователь авторизован в</w:t>
            </w:r>
            <w:r w:rsidR="00DB20BB" w:rsidRPr="004C023C">
              <w:rPr>
                <w:lang w:val="ru-RU"/>
              </w:rPr>
              <w:t xml:space="preserve"> Личн</w:t>
            </w:r>
            <w:r w:rsidRPr="004C023C">
              <w:rPr>
                <w:lang w:val="ru-RU"/>
              </w:rPr>
              <w:t xml:space="preserve">ом </w:t>
            </w:r>
            <w:r w:rsidR="0085371A" w:rsidRPr="004C023C">
              <w:rPr>
                <w:lang w:val="ru-RU"/>
              </w:rPr>
              <w:t>кабинете ПБС</w:t>
            </w:r>
            <w:r w:rsidRPr="004C023C">
              <w:rPr>
                <w:lang w:val="ru-RU"/>
              </w:rPr>
              <w:t xml:space="preserve">. </w:t>
            </w:r>
          </w:p>
          <w:p w14:paraId="34F47524" w14:textId="77777777" w:rsidR="00FC1119" w:rsidRPr="004C023C" w:rsidRDefault="00FC1119" w:rsidP="00FC1119">
            <w:pPr>
              <w:pStyle w:val="a"/>
              <w:rPr>
                <w:lang w:val="ru-RU"/>
              </w:rPr>
            </w:pPr>
            <w:r w:rsidRPr="004C023C">
              <w:rPr>
                <w:lang w:val="ru-RU"/>
              </w:rPr>
              <w:t xml:space="preserve">В блоке настроек пользователя выбран набор данных, бюджет и организация (функция доступна пользователям, являющимися сотрудниками Центров по обеспечению деятельности бюджетных организаций), по которому необходимо сформировать реестр отказов в принятии к регистрации документов. </w:t>
            </w:r>
          </w:p>
          <w:p w14:paraId="213EA40C" w14:textId="3B1E6104" w:rsidR="00FC1119" w:rsidRPr="004C023C" w:rsidRDefault="00FC1119" w:rsidP="00FC1119">
            <w:pPr>
              <w:pStyle w:val="a"/>
              <w:rPr>
                <w:lang w:val="ru-RU"/>
              </w:rPr>
            </w:pPr>
            <w:r w:rsidRPr="004C023C">
              <w:rPr>
                <w:lang w:val="ru-RU"/>
              </w:rPr>
              <w:t xml:space="preserve">В меню </w:t>
            </w:r>
            <w:r w:rsidR="00B96724">
              <w:rPr>
                <w:lang w:val="ru-RU"/>
              </w:rPr>
              <w:t>«</w:t>
            </w:r>
            <w:r w:rsidRPr="004C023C">
              <w:rPr>
                <w:lang w:val="ru-RU"/>
              </w:rPr>
              <w:t>Документы</w:t>
            </w:r>
            <w:r w:rsidR="00B96724">
              <w:rPr>
                <w:lang w:val="ru-RU"/>
              </w:rPr>
              <w:t>»</w:t>
            </w:r>
            <w:r w:rsidRPr="004C023C">
              <w:rPr>
                <w:lang w:val="ru-RU"/>
              </w:rPr>
              <w:t xml:space="preserve"> доступен пункт </w:t>
            </w:r>
            <w:r w:rsidR="00B96724">
              <w:rPr>
                <w:lang w:val="ru-RU"/>
              </w:rPr>
              <w:t>«</w:t>
            </w:r>
            <w:r w:rsidRPr="004C023C">
              <w:rPr>
                <w:lang w:val="ru-RU"/>
              </w:rPr>
              <w:t>Отказы в принятии к регистрации документов</w:t>
            </w:r>
            <w:r w:rsidR="00B96724">
              <w:rPr>
                <w:lang w:val="ru-RU"/>
              </w:rPr>
              <w:t>»</w:t>
            </w:r>
            <w:r w:rsidRPr="004C023C">
              <w:rPr>
                <w:lang w:val="ru-RU"/>
              </w:rPr>
              <w:t xml:space="preserve">. </w:t>
            </w:r>
          </w:p>
        </w:tc>
      </w:tr>
      <w:tr w:rsidR="00FC1119" w:rsidRPr="006A36AA" w14:paraId="5CF07528" w14:textId="77777777" w:rsidTr="00FC11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4CCCDC0F" w14:textId="77777777" w:rsidR="00FC1119" w:rsidRPr="006A36AA" w:rsidRDefault="00FC1119" w:rsidP="00FC1119">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4284" w:type="pct"/>
          </w:tcPr>
          <w:p w14:paraId="6A2307D5" w14:textId="77777777" w:rsidR="00FC1119" w:rsidRPr="006A36AA" w:rsidRDefault="00FC1119" w:rsidP="00FC1119">
            <w:pPr>
              <w:pStyle w:val="TableContents"/>
              <w:rPr>
                <w:rFonts w:cs="Times New Roman"/>
              </w:rPr>
            </w:pPr>
            <w:r w:rsidRPr="006A36AA">
              <w:rPr>
                <w:rFonts w:cs="Times New Roman"/>
              </w:rPr>
              <w:t> </w:t>
            </w:r>
          </w:p>
        </w:tc>
      </w:tr>
      <w:tr w:rsidR="00FC1119" w:rsidRPr="006A36AA" w14:paraId="7DA900A7" w14:textId="77777777" w:rsidTr="00FC111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0FCB6643" w14:textId="77777777" w:rsidR="00FC1119" w:rsidRPr="006A36AA" w:rsidRDefault="00FC1119" w:rsidP="00FC1119">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284" w:type="pct"/>
          </w:tcPr>
          <w:p w14:paraId="091ECCF1" w14:textId="266154F6" w:rsidR="00FC1119" w:rsidRPr="006A36AA" w:rsidRDefault="00FC1119" w:rsidP="00FC1119">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Документы</w:t>
            </w:r>
            <w:r w:rsidR="00B96724">
              <w:rPr>
                <w:rFonts w:cs="Times New Roman"/>
              </w:rPr>
              <w:t>»</w:t>
            </w:r>
            <w:r w:rsidRPr="006A36AA">
              <w:rPr>
                <w:rFonts w:cs="Times New Roman"/>
              </w:rPr>
              <w:t>.</w:t>
            </w:r>
          </w:p>
        </w:tc>
      </w:tr>
      <w:tr w:rsidR="00FC1119" w:rsidRPr="006A36AA" w14:paraId="548669DC" w14:textId="77777777" w:rsidTr="00FC11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578B1555" w14:textId="77777777" w:rsidR="00FC1119" w:rsidRPr="006A36AA" w:rsidRDefault="00FC1119" w:rsidP="00FC1119">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4284" w:type="pct"/>
          </w:tcPr>
          <w:p w14:paraId="0DBE31BA" w14:textId="051C64AF" w:rsidR="00FC1119" w:rsidRPr="004C023C" w:rsidRDefault="00FC1119" w:rsidP="00FC1119">
            <w:pPr>
              <w:pStyle w:val="TableContents"/>
              <w:rPr>
                <w:rFonts w:cs="Times New Roman"/>
                <w:lang w:val="ru-RU"/>
              </w:rPr>
            </w:pPr>
            <w:r w:rsidRPr="004C023C">
              <w:rPr>
                <w:rFonts w:cs="Times New Roman"/>
                <w:lang w:val="ru-RU"/>
              </w:rPr>
              <w:t xml:space="preserve">Выбрать пункт </w:t>
            </w:r>
            <w:r w:rsidR="00B96724">
              <w:rPr>
                <w:rFonts w:cs="Times New Roman"/>
                <w:lang w:val="ru-RU"/>
              </w:rPr>
              <w:t>«</w:t>
            </w:r>
            <w:r w:rsidRPr="004C023C">
              <w:rPr>
                <w:rStyle w:val="afc"/>
                <w:rFonts w:cs="Times New Roman"/>
                <w:i w:val="0"/>
                <w:iCs w:val="0"/>
                <w:lang w:val="ru-RU"/>
              </w:rPr>
              <w:t>Отказы в принятии к регистрации документов</w:t>
            </w:r>
            <w:r w:rsidR="00B96724">
              <w:rPr>
                <w:rFonts w:cs="Times New Roman"/>
                <w:lang w:val="ru-RU"/>
              </w:rPr>
              <w:t>»</w:t>
            </w:r>
            <w:r w:rsidRPr="004C023C">
              <w:rPr>
                <w:rFonts w:cs="Times New Roman"/>
                <w:lang w:val="ru-RU"/>
              </w:rPr>
              <w:t>.</w:t>
            </w:r>
          </w:p>
        </w:tc>
      </w:tr>
      <w:tr w:rsidR="00FC1119" w:rsidRPr="006A36AA" w14:paraId="1B9F3F52" w14:textId="77777777" w:rsidTr="00FC111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43980D17" w14:textId="77777777" w:rsidR="00FC1119" w:rsidRPr="006A36AA" w:rsidRDefault="00FC1119" w:rsidP="00FC1119">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4284" w:type="pct"/>
          </w:tcPr>
          <w:p w14:paraId="3B3B01F9" w14:textId="52013E1B" w:rsidR="00FC1119" w:rsidRPr="004C023C" w:rsidRDefault="00FC1119" w:rsidP="00FC1119">
            <w:pPr>
              <w:pStyle w:val="TableContents"/>
              <w:rPr>
                <w:rFonts w:cs="Times New Roman"/>
                <w:lang w:val="ru-RU"/>
              </w:rPr>
            </w:pPr>
            <w:r w:rsidRPr="004C023C">
              <w:rPr>
                <w:rFonts w:cs="Times New Roman"/>
                <w:lang w:val="ru-RU"/>
              </w:rPr>
              <w:t xml:space="preserve">На главной форме отображается реестр </w:t>
            </w:r>
            <w:r w:rsidR="00B96724">
              <w:rPr>
                <w:rFonts w:cs="Times New Roman"/>
                <w:lang w:val="ru-RU"/>
              </w:rPr>
              <w:t>«</w:t>
            </w:r>
            <w:r w:rsidRPr="004C023C">
              <w:rPr>
                <w:rFonts w:cs="Times New Roman"/>
                <w:lang w:val="ru-RU"/>
              </w:rPr>
              <w:t>Отказы в принятии к регистрации документов</w:t>
            </w:r>
            <w:r w:rsidR="00B96724">
              <w:rPr>
                <w:rFonts w:cs="Times New Roman"/>
                <w:lang w:val="ru-RU"/>
              </w:rPr>
              <w:t>»</w:t>
            </w:r>
            <w:r w:rsidRPr="004C023C">
              <w:rPr>
                <w:rFonts w:cs="Times New Roman"/>
                <w:lang w:val="ru-RU"/>
              </w:rPr>
              <w:t>.</w:t>
            </w:r>
          </w:p>
          <w:p w14:paraId="61C78665" w14:textId="77777777" w:rsidR="00FC1119" w:rsidRPr="004C023C" w:rsidRDefault="00FC1119" w:rsidP="00FC1119">
            <w:pPr>
              <w:pStyle w:val="TableContents"/>
              <w:rPr>
                <w:rFonts w:cs="Times New Roman"/>
                <w:lang w:val="ru-RU"/>
              </w:rPr>
            </w:pPr>
            <w:r w:rsidRPr="006A36AA">
              <w:rPr>
                <w:rFonts w:cs="Times New Roman"/>
              </w:rPr>
              <w:t> </w:t>
            </w:r>
          </w:p>
          <w:p w14:paraId="3E7BC1D5" w14:textId="77777777" w:rsidR="00FC1119" w:rsidRPr="004C023C" w:rsidRDefault="00FC1119" w:rsidP="00FC1119">
            <w:pPr>
              <w:pStyle w:val="TableContents"/>
              <w:rPr>
                <w:rFonts w:cs="Times New Roman"/>
                <w:lang w:val="ru-RU"/>
              </w:rPr>
            </w:pPr>
            <w:r w:rsidRPr="004C023C">
              <w:rPr>
                <w:rFonts w:cs="Times New Roman"/>
                <w:lang w:val="ru-RU"/>
              </w:rPr>
              <w:t>В табличной части будут представлены записи в соответствии с выбранным набором данных и бюджетом, указанным в блоке настроек пользователя.</w:t>
            </w:r>
          </w:p>
          <w:p w14:paraId="2CC7ECDC" w14:textId="77777777" w:rsidR="00FC1119" w:rsidRPr="004C023C" w:rsidRDefault="00FC1119" w:rsidP="00FC1119">
            <w:pPr>
              <w:pStyle w:val="TableContents"/>
              <w:rPr>
                <w:rFonts w:cs="Times New Roman"/>
                <w:lang w:val="ru-RU"/>
              </w:rPr>
            </w:pPr>
            <w:r w:rsidRPr="006A36AA">
              <w:rPr>
                <w:rFonts w:cs="Times New Roman"/>
              </w:rPr>
              <w:t> </w:t>
            </w:r>
          </w:p>
          <w:p w14:paraId="0CD67DA8" w14:textId="01151BD8" w:rsidR="00FC1119" w:rsidRPr="005C01C8" w:rsidRDefault="00FC1119" w:rsidP="005C1A2C">
            <w:pPr>
              <w:pStyle w:val="TableContents"/>
              <w:rPr>
                <w:rFonts w:cs="Times New Roman"/>
                <w:lang w:val="ru-RU"/>
              </w:rPr>
            </w:pPr>
            <w:r w:rsidRPr="004C023C">
              <w:rPr>
                <w:rStyle w:val="afc"/>
                <w:rFonts w:cs="Times New Roman"/>
                <w:iCs w:val="0"/>
                <w:lang w:val="ru-RU"/>
              </w:rPr>
              <w:t>При работе с табличной частью реестра доступен стандартный набор функций по работе с данными, описанный в</w:t>
            </w:r>
            <w:r w:rsidR="005C1A2C">
              <w:rPr>
                <w:rStyle w:val="afc"/>
                <w:rFonts w:cs="Times New Roman"/>
                <w:iCs w:val="0"/>
                <w:lang w:val="ru-RU"/>
              </w:rPr>
              <w:t xml:space="preserve"> разделе</w:t>
            </w:r>
            <w:r w:rsidR="005C1A2C" w:rsidRPr="004C023C">
              <w:rPr>
                <w:rStyle w:val="afc"/>
                <w:rFonts w:cs="Times New Roman"/>
                <w:iCs w:val="0"/>
                <w:lang w:val="ru-RU"/>
              </w:rPr>
              <w:t xml:space="preserve"> </w:t>
            </w:r>
            <w:r w:rsidRPr="004C023C">
              <w:rPr>
                <w:rStyle w:val="afc"/>
                <w:rFonts w:cs="Times New Roman"/>
                <w:iCs w:val="0"/>
                <w:lang w:val="ru-RU"/>
              </w:rPr>
              <w:t xml:space="preserve">3.2.2 </w:t>
            </w:r>
            <w:r w:rsidR="00B96724">
              <w:rPr>
                <w:rStyle w:val="afc"/>
                <w:rFonts w:cs="Times New Roman"/>
                <w:iCs w:val="0"/>
                <w:lang w:val="ru-RU"/>
              </w:rPr>
              <w:t>«</w:t>
            </w:r>
            <w:r w:rsidRPr="005C01C8">
              <w:rPr>
                <w:rStyle w:val="afc"/>
                <w:rFonts w:cs="Times New Roman"/>
                <w:iCs w:val="0"/>
                <w:lang w:val="ru-RU"/>
              </w:rPr>
              <w:t>Стандартные операции в табличной части реестра</w:t>
            </w:r>
            <w:r w:rsidR="00B96724">
              <w:rPr>
                <w:rStyle w:val="afc"/>
                <w:rFonts w:cs="Times New Roman"/>
                <w:iCs w:val="0"/>
                <w:lang w:val="ru-RU"/>
              </w:rPr>
              <w:t>»</w:t>
            </w:r>
            <w:r w:rsidRPr="005C01C8">
              <w:rPr>
                <w:rStyle w:val="afc"/>
                <w:rFonts w:cs="Times New Roman"/>
                <w:iCs w:val="0"/>
                <w:lang w:val="ru-RU"/>
              </w:rPr>
              <w:t>.</w:t>
            </w:r>
          </w:p>
        </w:tc>
      </w:tr>
    </w:tbl>
    <w:p w14:paraId="276EC59F" w14:textId="6522AF82" w:rsidR="00B84760" w:rsidRPr="006A36AA" w:rsidRDefault="00FC1119" w:rsidP="00BD7931">
      <w:pPr>
        <w:pStyle w:val="4"/>
        <w:ind w:left="0"/>
        <w:rPr>
          <w:rFonts w:ascii="Times New Roman" w:hAnsi="Times New Roman" w:cs="Times New Roman"/>
        </w:rPr>
      </w:pPr>
      <w:bookmarkStart w:id="170" w:name="_Toc241503023"/>
      <w:r w:rsidRPr="006A36AA">
        <w:rPr>
          <w:rFonts w:ascii="Times New Roman" w:hAnsi="Times New Roman" w:cs="Times New Roman"/>
        </w:rPr>
        <w:t>Просмотр карточки отказа</w:t>
      </w:r>
      <w:bookmarkEnd w:id="170"/>
    </w:p>
    <w:p w14:paraId="53A12B45" w14:textId="3AA4CB31" w:rsidR="00D97C5E" w:rsidRPr="006A36AA" w:rsidRDefault="00D97C5E" w:rsidP="003E3DA6">
      <w:pPr>
        <w:pStyle w:val="aff2"/>
      </w:pPr>
      <w:r w:rsidRPr="006A36AA">
        <w:t>Таблица</w:t>
      </w:r>
      <w:r w:rsidR="0028310D" w:rsidRPr="006A36AA">
        <w:t xml:space="preserve"> </w:t>
      </w:r>
      <w:r w:rsidR="004E23F4" w:rsidRPr="006A36AA">
        <w:t>4.</w:t>
      </w:r>
      <w:r w:rsidR="00BF628E">
        <w:t>71</w:t>
      </w:r>
      <w:r w:rsidR="0028310D" w:rsidRPr="006A36AA">
        <w:t xml:space="preserve"> </w:t>
      </w:r>
      <w:r w:rsidR="00FC1119" w:rsidRPr="006A36AA">
        <w:t>Просмотр карточки отказа</w:t>
      </w:r>
    </w:p>
    <w:tbl>
      <w:tblPr>
        <w:tblStyle w:val="af4"/>
        <w:tblW w:w="5000" w:type="pct"/>
        <w:tblLook w:val="0000" w:firstRow="0" w:lastRow="0" w:firstColumn="0" w:lastColumn="0" w:noHBand="0" w:noVBand="0"/>
      </w:tblPr>
      <w:tblGrid>
        <w:gridCol w:w="1461"/>
        <w:gridCol w:w="8167"/>
      </w:tblGrid>
      <w:tr w:rsidR="00FC1119" w:rsidRPr="006A36AA" w14:paraId="4D385737" w14:textId="77777777" w:rsidTr="00FC11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0EEC2DD7" w14:textId="77777777" w:rsidR="00FC1119" w:rsidRPr="006A36AA" w:rsidRDefault="00FC1119" w:rsidP="00FC1119">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284" w:type="pct"/>
          </w:tcPr>
          <w:p w14:paraId="15A74615" w14:textId="77777777" w:rsidR="00FC1119" w:rsidRPr="006A36AA" w:rsidRDefault="00FC1119" w:rsidP="00FC1119">
            <w:pPr>
              <w:pStyle w:val="TableContents"/>
              <w:rPr>
                <w:rFonts w:cs="Times New Roman"/>
              </w:rPr>
            </w:pPr>
            <w:r w:rsidRPr="006A36AA">
              <w:rPr>
                <w:rFonts w:cs="Times New Roman"/>
              </w:rPr>
              <w:t>Просмотр карточки сформированного отказа.</w:t>
            </w:r>
          </w:p>
        </w:tc>
      </w:tr>
      <w:tr w:rsidR="00FC1119" w:rsidRPr="006A36AA" w14:paraId="742C12B8" w14:textId="77777777" w:rsidTr="00FC111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0576ACAE" w14:textId="77777777" w:rsidR="00FC1119" w:rsidRPr="006A36AA" w:rsidRDefault="00FC1119" w:rsidP="00FC1119">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284" w:type="pct"/>
          </w:tcPr>
          <w:p w14:paraId="34CB3E91" w14:textId="3EA8B4D0" w:rsidR="00FC1119" w:rsidRPr="004C023C" w:rsidRDefault="00FC1119" w:rsidP="00FC1119">
            <w:pPr>
              <w:pStyle w:val="TableContents"/>
              <w:rPr>
                <w:rFonts w:cs="Times New Roman"/>
                <w:lang w:val="ru-RU"/>
              </w:rPr>
            </w:pPr>
            <w:r w:rsidRPr="004C023C">
              <w:rPr>
                <w:rFonts w:cs="Times New Roman"/>
                <w:lang w:val="ru-RU"/>
              </w:rPr>
              <w:t xml:space="preserve">Пользователь находится в реестре </w:t>
            </w:r>
            <w:r w:rsidR="00B96724">
              <w:rPr>
                <w:rFonts w:cs="Times New Roman"/>
                <w:lang w:val="ru-RU"/>
              </w:rPr>
              <w:t>«</w:t>
            </w:r>
            <w:r w:rsidRPr="004C023C">
              <w:rPr>
                <w:rFonts w:cs="Times New Roman"/>
                <w:lang w:val="ru-RU"/>
              </w:rPr>
              <w:t>Отказы в принятии к регистрации документов</w:t>
            </w:r>
            <w:r w:rsidR="00B96724">
              <w:rPr>
                <w:rFonts w:cs="Times New Roman"/>
                <w:lang w:val="ru-RU"/>
              </w:rPr>
              <w:t>»</w:t>
            </w:r>
            <w:r w:rsidRPr="004C023C">
              <w:rPr>
                <w:rFonts w:cs="Times New Roman"/>
                <w:lang w:val="ru-RU"/>
              </w:rPr>
              <w:t>.</w:t>
            </w:r>
          </w:p>
        </w:tc>
      </w:tr>
      <w:tr w:rsidR="00FC1119" w:rsidRPr="006A36AA" w14:paraId="43920AD5" w14:textId="77777777" w:rsidTr="00FC11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59D71913" w14:textId="77777777" w:rsidR="00FC1119" w:rsidRPr="006A36AA" w:rsidRDefault="00FC1119" w:rsidP="00FC1119">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4284" w:type="pct"/>
          </w:tcPr>
          <w:p w14:paraId="2BE9CE09" w14:textId="77777777" w:rsidR="00FC1119" w:rsidRPr="006A36AA" w:rsidRDefault="00FC1119" w:rsidP="00FC1119">
            <w:pPr>
              <w:pStyle w:val="TableContents"/>
              <w:rPr>
                <w:rFonts w:cs="Times New Roman"/>
              </w:rPr>
            </w:pPr>
            <w:r w:rsidRPr="006A36AA">
              <w:rPr>
                <w:rFonts w:cs="Times New Roman"/>
              </w:rPr>
              <w:t> </w:t>
            </w:r>
          </w:p>
        </w:tc>
      </w:tr>
      <w:tr w:rsidR="00FC1119" w:rsidRPr="006A36AA" w14:paraId="5D147DCF" w14:textId="77777777" w:rsidTr="00FC111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54B665DE" w14:textId="77777777" w:rsidR="00FC1119" w:rsidRPr="006A36AA" w:rsidRDefault="00FC1119" w:rsidP="00FC1119">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284" w:type="pct"/>
          </w:tcPr>
          <w:p w14:paraId="746EE357" w14:textId="77777777" w:rsidR="00FC1119" w:rsidRPr="004C023C" w:rsidRDefault="00FC1119" w:rsidP="00FC1119">
            <w:pPr>
              <w:pStyle w:val="TableContents"/>
              <w:rPr>
                <w:rFonts w:cs="Times New Roman"/>
                <w:lang w:val="ru-RU"/>
              </w:rPr>
            </w:pPr>
            <w:r w:rsidRPr="004C023C">
              <w:rPr>
                <w:rFonts w:cs="Times New Roman"/>
                <w:lang w:val="ru-RU"/>
              </w:rPr>
              <w:t>Двойным щелчком мыши нажать на выбранную запись.</w:t>
            </w:r>
          </w:p>
        </w:tc>
      </w:tr>
      <w:tr w:rsidR="00FC1119" w:rsidRPr="006A36AA" w14:paraId="4BF6AF1E" w14:textId="77777777" w:rsidTr="00FC11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6" w:type="pct"/>
          </w:tcPr>
          <w:p w14:paraId="762B5C1E" w14:textId="77777777" w:rsidR="00FC1119" w:rsidRPr="006A36AA" w:rsidRDefault="00FC1119" w:rsidP="00FC1119">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4284" w:type="pct"/>
          </w:tcPr>
          <w:p w14:paraId="7879D6A4" w14:textId="5E05A3FC" w:rsidR="00FC1119" w:rsidRPr="006A36AA" w:rsidRDefault="00FC1119" w:rsidP="00FC1119">
            <w:pPr>
              <w:pStyle w:val="TableContents"/>
              <w:rPr>
                <w:rFonts w:cs="Times New Roman"/>
                <w:lang w:val="ru-RU"/>
              </w:rPr>
            </w:pPr>
            <w:r w:rsidRPr="006A36AA">
              <w:rPr>
                <w:rFonts w:cs="Times New Roman"/>
                <w:lang w:val="ru-RU"/>
              </w:rPr>
              <w:t xml:space="preserve">Открывается окно </w:t>
            </w:r>
            <w:r w:rsidR="00B96724">
              <w:rPr>
                <w:rFonts w:cs="Times New Roman"/>
                <w:lang w:val="ru-RU"/>
              </w:rPr>
              <w:t>«</w:t>
            </w:r>
            <w:r w:rsidRPr="006A36AA">
              <w:rPr>
                <w:rFonts w:cs="Times New Roman"/>
                <w:lang w:val="ru-RU"/>
              </w:rPr>
              <w:t>Отказ в регистрации документа</w:t>
            </w:r>
            <w:r w:rsidR="00B96724">
              <w:rPr>
                <w:rFonts w:cs="Times New Roman"/>
                <w:lang w:val="ru-RU"/>
              </w:rPr>
              <w:t>»</w:t>
            </w:r>
            <w:r w:rsidRPr="006A36AA">
              <w:rPr>
                <w:rFonts w:cs="Times New Roman"/>
                <w:lang w:val="ru-RU"/>
              </w:rPr>
              <w:t xml:space="preserve">, которое содержит </w:t>
            </w:r>
            <w:r w:rsidR="0079731D" w:rsidRPr="006A36AA">
              <w:rPr>
                <w:rFonts w:cs="Times New Roman"/>
                <w:lang w:val="ru-RU"/>
              </w:rPr>
              <w:t>реквизиты,</w:t>
            </w:r>
            <w:r w:rsidRPr="006A36AA">
              <w:rPr>
                <w:rFonts w:cs="Times New Roman"/>
                <w:lang w:val="ru-RU"/>
              </w:rPr>
              <w:t xml:space="preserve"> описанные в п.4.3.7.1 </w:t>
            </w:r>
            <w:r w:rsidR="00D606BD">
              <w:rPr>
                <w:rFonts w:cs="Times New Roman"/>
                <w:lang w:val="ru-RU"/>
              </w:rPr>
              <w:t>«</w:t>
            </w:r>
            <w:r w:rsidRPr="006A36AA">
              <w:rPr>
                <w:rFonts w:cs="Times New Roman"/>
                <w:lang w:val="ru-RU"/>
              </w:rPr>
              <w:t>Описание реквизитов Отказа в принятии к регистрации документов</w:t>
            </w:r>
            <w:r w:rsidR="00D606BD">
              <w:rPr>
                <w:rFonts w:cs="Times New Roman"/>
                <w:lang w:val="ru-RU"/>
              </w:rPr>
              <w:t>»</w:t>
            </w:r>
            <w:r w:rsidRPr="006A36AA">
              <w:rPr>
                <w:rFonts w:cs="Times New Roman"/>
                <w:lang w:val="ru-RU"/>
              </w:rPr>
              <w:t>.</w:t>
            </w:r>
          </w:p>
          <w:p w14:paraId="6CD24540" w14:textId="77777777" w:rsidR="00FC1119" w:rsidRPr="006A36AA" w:rsidRDefault="00FC1119" w:rsidP="00FC1119">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838"/>
              <w:gridCol w:w="7113"/>
            </w:tblGrid>
            <w:tr w:rsidR="00FC1119" w:rsidRPr="006A36AA" w14:paraId="4D10F35B" w14:textId="77777777" w:rsidTr="00FC111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38" w:type="dxa"/>
                  <w:shd w:val="clear" w:color="auto" w:fill="F2F2F2" w:themeFill="background1" w:themeFillShade="F2"/>
                </w:tcPr>
                <w:p w14:paraId="752C5992" w14:textId="77777777" w:rsidR="00FC1119" w:rsidRPr="006A36AA" w:rsidRDefault="00FC1119" w:rsidP="00FC1119">
                  <w:pPr>
                    <w:pStyle w:val="TableContents"/>
                    <w:rPr>
                      <w:rFonts w:cs="Times New Roman"/>
                      <w:lang w:val="ru-RU"/>
                    </w:rPr>
                  </w:pPr>
                  <w:r w:rsidRPr="006A36AA">
                    <w:rPr>
                      <w:rFonts w:cs="Times New Roman"/>
                      <w:noProof/>
                      <w:lang w:val="ru-RU" w:eastAsia="ru-RU" w:bidi="ar-SA"/>
                    </w:rPr>
                    <w:drawing>
                      <wp:inline distT="0" distB="0" distL="0" distR="0" wp14:anchorId="51A8DDE0" wp14:editId="7553410F">
                        <wp:extent cx="360000" cy="360000"/>
                        <wp:effectExtent l="0" t="0" r="2540" b="2540"/>
                        <wp:docPr id="173629009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lang w:val="ru-RU"/>
                    </w:rPr>
                    <w:t xml:space="preserve"> </w:t>
                  </w:r>
                </w:p>
              </w:tc>
              <w:tc>
                <w:tcPr>
                  <w:cnfStyle w:val="000001000000" w:firstRow="0" w:lastRow="0" w:firstColumn="0" w:lastColumn="0" w:oddVBand="0" w:evenVBand="1" w:oddHBand="0" w:evenHBand="0" w:firstRowFirstColumn="0" w:firstRowLastColumn="0" w:lastRowFirstColumn="0" w:lastRowLastColumn="0"/>
                  <w:tcW w:w="7113" w:type="dxa"/>
                  <w:shd w:val="clear" w:color="auto" w:fill="F2F2F2" w:themeFill="background1" w:themeFillShade="F2"/>
                </w:tcPr>
                <w:p w14:paraId="417529F4" w14:textId="77777777" w:rsidR="00FC1119" w:rsidRPr="004C023C" w:rsidRDefault="00FC1119" w:rsidP="00FC1119">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46D74F7B" w14:textId="2F89CA8E" w:rsidR="00FC1119" w:rsidRPr="004C023C" w:rsidRDefault="00FC1119" w:rsidP="00FC1119">
                  <w:pPr>
                    <w:pStyle w:val="TableContents"/>
                    <w:rPr>
                      <w:rFonts w:cs="Times New Roman"/>
                      <w:lang w:val="ru-RU"/>
                    </w:rPr>
                  </w:pPr>
                  <w:r w:rsidRPr="004C023C">
                    <w:rPr>
                      <w:rFonts w:cs="Times New Roman"/>
                      <w:lang w:val="ru-RU"/>
                    </w:rPr>
                    <w:t>Просмотр документа, на который был создан отказ, доступен по кнопке</w:t>
                  </w:r>
                  <w:r w:rsidRPr="006A36AA">
                    <w:rPr>
                      <w:rFonts w:cs="Times New Roman"/>
                    </w:rPr>
                    <w:t> </w:t>
                  </w:r>
                  <w:r w:rsidRPr="006A36AA">
                    <w:rPr>
                      <w:rFonts w:cs="Times New Roman"/>
                      <w:noProof/>
                      <w:lang w:val="ru-RU" w:eastAsia="ru-RU" w:bidi="ar-SA"/>
                    </w:rPr>
                    <w:drawing>
                      <wp:inline distT="0" distB="0" distL="0" distR="0" wp14:anchorId="0BA0A780" wp14:editId="2949F6F1">
                        <wp:extent cx="234086" cy="219456"/>
                        <wp:effectExtent l="0" t="0" r="0" b="9525"/>
                        <wp:docPr id="1736290099" name="Imag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81"/>
                                <a:stretch>
                                  <a:fillRect/>
                                </a:stretch>
                              </pic:blipFill>
                              <pic:spPr bwMode="auto">
                                <a:xfrm>
                                  <a:off x="0" y="0"/>
                                  <a:ext cx="240204" cy="225192"/>
                                </a:xfrm>
                                <a:prstGeom prst="rect">
                                  <a:avLst/>
                                </a:prstGeom>
                              </pic:spPr>
                            </pic:pic>
                          </a:graphicData>
                        </a:graphic>
                      </wp:inline>
                    </w:drawing>
                  </w:r>
                  <w:r w:rsidRPr="006A36AA">
                    <w:rPr>
                      <w:rFonts w:cs="Times New Roman"/>
                    </w:rPr>
                    <w:t> </w:t>
                  </w:r>
                  <w:r w:rsidRPr="004C023C">
                    <w:rPr>
                      <w:rFonts w:cs="Times New Roman"/>
                      <w:lang w:val="ru-RU"/>
                    </w:rPr>
                    <w:t xml:space="preserve">&lt;документ&gt; в блоке </w:t>
                  </w:r>
                  <w:r w:rsidR="00B96724">
                    <w:rPr>
                      <w:rFonts w:cs="Times New Roman"/>
                      <w:lang w:val="ru-RU"/>
                    </w:rPr>
                    <w:t>«</w:t>
                  </w:r>
                  <w:r w:rsidRPr="004C023C">
                    <w:rPr>
                      <w:rFonts w:cs="Times New Roman"/>
                      <w:lang w:val="ru-RU"/>
                    </w:rPr>
                    <w:t>Привязка к ЭД</w:t>
                  </w:r>
                  <w:r w:rsidR="00B96724">
                    <w:rPr>
                      <w:rFonts w:cs="Times New Roman"/>
                      <w:lang w:val="ru-RU"/>
                    </w:rPr>
                    <w:t>»</w:t>
                  </w:r>
                  <w:r w:rsidRPr="004C023C">
                    <w:rPr>
                      <w:rFonts w:cs="Times New Roman"/>
                      <w:lang w:val="ru-RU"/>
                    </w:rPr>
                    <w:t>.</w:t>
                  </w:r>
                  <w:r w:rsidRPr="006A36AA">
                    <w:rPr>
                      <w:rFonts w:cs="Times New Roman"/>
                    </w:rPr>
                    <w:t> </w:t>
                  </w:r>
                </w:p>
              </w:tc>
            </w:tr>
          </w:tbl>
          <w:p w14:paraId="1E54C373" w14:textId="77777777" w:rsidR="00FC1119" w:rsidRPr="004C023C" w:rsidRDefault="00FC1119" w:rsidP="00FC1119">
            <w:pPr>
              <w:pStyle w:val="TableContents"/>
              <w:rPr>
                <w:rFonts w:cs="Times New Roman"/>
                <w:lang w:val="ru-RU"/>
              </w:rPr>
            </w:pPr>
            <w:r w:rsidRPr="006A36AA">
              <w:rPr>
                <w:rFonts w:cs="Times New Roman"/>
              </w:rPr>
              <w:t> </w:t>
            </w:r>
          </w:p>
          <w:p w14:paraId="34DAE101" w14:textId="4739E69E" w:rsidR="00FC1119" w:rsidRPr="005C01C8" w:rsidRDefault="00FC1119" w:rsidP="005C01C8">
            <w:pPr>
              <w:pStyle w:val="TableContents"/>
              <w:rPr>
                <w:rFonts w:cs="Times New Roman"/>
                <w:lang w:val="ru-RU"/>
              </w:rPr>
            </w:pPr>
            <w:r w:rsidRPr="004C023C">
              <w:rPr>
                <w:rStyle w:val="afc"/>
                <w:rFonts w:cs="Times New Roman"/>
                <w:iCs w:val="0"/>
                <w:lang w:val="ru-RU"/>
              </w:rPr>
              <w:t xml:space="preserve">При работе с карточкой документа доступен стандартный набор функций, описанных в </w:t>
            </w:r>
            <w:r w:rsidR="005B601F">
              <w:rPr>
                <w:rStyle w:val="afc"/>
                <w:rFonts w:cs="Times New Roman"/>
                <w:iCs w:val="0"/>
                <w:lang w:val="ru-RU"/>
              </w:rPr>
              <w:t>разделе</w:t>
            </w:r>
            <w:r w:rsidR="005B601F" w:rsidRPr="004C023C">
              <w:rPr>
                <w:rStyle w:val="afc"/>
                <w:rFonts w:cs="Times New Roman"/>
                <w:iCs w:val="0"/>
                <w:lang w:val="ru-RU"/>
              </w:rPr>
              <w:t xml:space="preserve"> </w:t>
            </w:r>
            <w:r w:rsidRPr="004C023C">
              <w:rPr>
                <w:rStyle w:val="afc"/>
                <w:rFonts w:cs="Times New Roman"/>
                <w:iCs w:val="0"/>
                <w:lang w:val="ru-RU"/>
              </w:rPr>
              <w:t xml:space="preserve">3.2.3 </w:t>
            </w:r>
            <w:r w:rsidR="00B96724">
              <w:rPr>
                <w:rStyle w:val="afc"/>
                <w:rFonts w:cs="Times New Roman"/>
                <w:iCs w:val="0"/>
                <w:lang w:val="ru-RU"/>
              </w:rPr>
              <w:t>«</w:t>
            </w:r>
            <w:r w:rsidRPr="005C01C8">
              <w:rPr>
                <w:rStyle w:val="afc"/>
                <w:rFonts w:cs="Times New Roman"/>
                <w:iCs w:val="0"/>
                <w:lang w:val="ru-RU"/>
              </w:rPr>
              <w:t>Стандартные операции в карточке документа</w:t>
            </w:r>
            <w:r w:rsidR="00B96724">
              <w:rPr>
                <w:rStyle w:val="afc"/>
                <w:rFonts w:cs="Times New Roman"/>
                <w:iCs w:val="0"/>
                <w:lang w:val="ru-RU"/>
              </w:rPr>
              <w:t>»</w:t>
            </w:r>
            <w:r w:rsidRPr="005C01C8">
              <w:rPr>
                <w:rStyle w:val="afc"/>
                <w:rFonts w:cs="Times New Roman"/>
                <w:iCs w:val="0"/>
                <w:lang w:val="ru-RU"/>
              </w:rPr>
              <w:t>.</w:t>
            </w:r>
          </w:p>
        </w:tc>
      </w:tr>
    </w:tbl>
    <w:p w14:paraId="781C3046" w14:textId="6D05709F" w:rsidR="00B84760" w:rsidRPr="006A36AA" w:rsidRDefault="0028310D" w:rsidP="004A1E3D">
      <w:pPr>
        <w:pStyle w:val="3"/>
      </w:pPr>
      <w:r w:rsidRPr="006A36AA">
        <w:lastRenderedPageBreak/>
        <w:t xml:space="preserve"> </w:t>
      </w:r>
      <w:bookmarkStart w:id="171" w:name="_Toc241503024"/>
      <w:r w:rsidR="00B84760" w:rsidRPr="006A36AA">
        <w:t>Реестр</w:t>
      </w:r>
      <w:r w:rsidRPr="006A36AA">
        <w:t xml:space="preserve"> </w:t>
      </w:r>
      <w:r w:rsidR="00FC1119" w:rsidRPr="006A36AA">
        <w:t>пенсий и пособий</w:t>
      </w:r>
      <w:bookmarkEnd w:id="171"/>
    </w:p>
    <w:p w14:paraId="1E6D22D6" w14:textId="43FC28AF" w:rsidR="00F36898" w:rsidRPr="006A36AA" w:rsidRDefault="00F36898" w:rsidP="00F36898">
      <w:pPr>
        <w:pStyle w:val="afa"/>
      </w:pPr>
      <w:r w:rsidRPr="006A36AA">
        <w:rPr>
          <w:b/>
        </w:rPr>
        <w:t>Реестр пенсий и пособий</w:t>
      </w:r>
      <w:r w:rsidRPr="006A36AA">
        <w:t xml:space="preserve"> доступен пользователям, являющимся сотрудниками Фонда социальной защиты населения. Данный функционал предназначен для автоматизации процесса формирования заявок по форме плат</w:t>
      </w:r>
      <w:r w:rsidR="00B96724">
        <w:t>е</w:t>
      </w:r>
      <w:r w:rsidRPr="006A36AA">
        <w:t>жного поручения (ПП) на основании данных, поступающих из внешних систем.</w:t>
      </w:r>
    </w:p>
    <w:p w14:paraId="5BDE1D7E" w14:textId="77777777" w:rsidR="00F36898" w:rsidRPr="006A36AA" w:rsidRDefault="00F36898" w:rsidP="00F36898">
      <w:pPr>
        <w:pStyle w:val="afa"/>
      </w:pPr>
      <w:r w:rsidRPr="006A36AA">
        <w:t>Процесс включает следующие этапы:</w:t>
      </w:r>
    </w:p>
    <w:p w14:paraId="731E5BFD" w14:textId="77777777" w:rsidR="00F36898" w:rsidRPr="006A36AA" w:rsidRDefault="00F36898" w:rsidP="006A36AA">
      <w:pPr>
        <w:pStyle w:val="a1"/>
      </w:pPr>
      <w:r w:rsidRPr="006A36AA">
        <w:t>загрузка справочника получателей средств бюджета фонда (файл SPFS), содержащего информацию об организациях-получателях;</w:t>
      </w:r>
    </w:p>
    <w:p w14:paraId="6EBBE45B" w14:textId="77777777" w:rsidR="00F36898" w:rsidRPr="006A36AA" w:rsidRDefault="00F36898" w:rsidP="006A36AA">
      <w:pPr>
        <w:pStyle w:val="a1"/>
      </w:pPr>
      <w:r w:rsidRPr="006A36AA">
        <w:t>загрузка реестра финансирования выплат пенсий и пособий (файл SPFR), содержащего сведения о суммах и получателях;</w:t>
      </w:r>
    </w:p>
    <w:p w14:paraId="3934632E" w14:textId="77777777" w:rsidR="00F36898" w:rsidRPr="006A36AA" w:rsidRDefault="00F36898" w:rsidP="006A36AA">
      <w:pPr>
        <w:pStyle w:val="a1"/>
      </w:pPr>
      <w:r w:rsidRPr="006A36AA">
        <w:t>автоматическое формирование заявок по форме ПП на основании загруженных данных.</w:t>
      </w:r>
    </w:p>
    <w:p w14:paraId="29CDB9BF" w14:textId="7A70E7F2" w:rsidR="00F36898" w:rsidRPr="006A36AA" w:rsidRDefault="00F36898" w:rsidP="00F36898">
      <w:pPr>
        <w:pStyle w:val="afa"/>
      </w:pPr>
      <w:r w:rsidRPr="006A36AA">
        <w:t xml:space="preserve">В рамках раздела информация из загруженных файлов представляется в структурированном виде </w:t>
      </w:r>
      <w:r w:rsidR="00B72209">
        <w:t>–</w:t>
      </w:r>
      <w:r w:rsidRPr="006A36AA">
        <w:t xml:space="preserve"> в форме таблицы с группировкой записей по региону. Также предусмотрена возможность детального просмотра содержимого каждого файла.</w:t>
      </w:r>
    </w:p>
    <w:p w14:paraId="545BACA7" w14:textId="3F8A221B" w:rsidR="00F36898" w:rsidRPr="006A36AA" w:rsidRDefault="00F36898" w:rsidP="00F36898">
      <w:pPr>
        <w:pStyle w:val="afa"/>
      </w:pPr>
      <w:r w:rsidRPr="006A36AA">
        <w:t>Сформированные н</w:t>
      </w:r>
      <w:r w:rsidR="006A36AA" w:rsidRPr="006A36AA">
        <w:t>а основании загруженных файлов З</w:t>
      </w:r>
      <w:r w:rsidRPr="006A36AA">
        <w:t xml:space="preserve">аявки по форме ПП автоматически сохраняются в реестре </w:t>
      </w:r>
      <w:r w:rsidR="00B96724">
        <w:t>«</w:t>
      </w:r>
      <w:r w:rsidRPr="006A36AA">
        <w:t>Заявки по форме ПП</w:t>
      </w:r>
      <w:r w:rsidR="00B96724">
        <w:t>»</w:t>
      </w:r>
      <w:r w:rsidRPr="006A36AA">
        <w:t xml:space="preserve"> на вкладке </w:t>
      </w:r>
      <w:r w:rsidR="00B96724">
        <w:t>«</w:t>
      </w:r>
      <w:r w:rsidRPr="006A36AA">
        <w:t>Подготовленные</w:t>
      </w:r>
      <w:r w:rsidR="00B96724">
        <w:t>»</w:t>
      </w:r>
      <w:r w:rsidRPr="006A36AA">
        <w:t xml:space="preserve"> и подлежат дальнейшей обработке в соответствии с общими правилами работы с заявками (подписание, отправка в ТК, отслеживание статуса).</w:t>
      </w:r>
    </w:p>
    <w:p w14:paraId="2571716C" w14:textId="5E0B0361" w:rsidR="00B84760" w:rsidRPr="006A36AA" w:rsidRDefault="00B84760" w:rsidP="00BD7931">
      <w:pPr>
        <w:pStyle w:val="4"/>
        <w:ind w:left="0"/>
        <w:rPr>
          <w:rFonts w:ascii="Times New Roman" w:hAnsi="Times New Roman" w:cs="Times New Roman"/>
        </w:rPr>
      </w:pPr>
      <w:bookmarkStart w:id="172" w:name="_Toc241503025"/>
      <w:r w:rsidRPr="006A36AA">
        <w:rPr>
          <w:rFonts w:ascii="Times New Roman" w:hAnsi="Times New Roman" w:cs="Times New Roman"/>
        </w:rPr>
        <w:t>Просмотр</w:t>
      </w:r>
      <w:r w:rsidR="0028310D" w:rsidRPr="006A36AA">
        <w:rPr>
          <w:rFonts w:ascii="Times New Roman" w:hAnsi="Times New Roman" w:cs="Times New Roman"/>
        </w:rPr>
        <w:t xml:space="preserve"> </w:t>
      </w:r>
      <w:r w:rsidRPr="006A36AA">
        <w:rPr>
          <w:rFonts w:ascii="Times New Roman" w:hAnsi="Times New Roman" w:cs="Times New Roman"/>
        </w:rPr>
        <w:t>реестра</w:t>
      </w:r>
      <w:r w:rsidR="0028310D" w:rsidRPr="006A36AA">
        <w:rPr>
          <w:rFonts w:ascii="Times New Roman" w:hAnsi="Times New Roman" w:cs="Times New Roman"/>
        </w:rPr>
        <w:t xml:space="preserve"> </w:t>
      </w:r>
      <w:r w:rsidR="00FC1119" w:rsidRPr="006A36AA">
        <w:rPr>
          <w:rFonts w:ascii="Times New Roman" w:hAnsi="Times New Roman" w:cs="Times New Roman"/>
        </w:rPr>
        <w:t>пенсий и пособий</w:t>
      </w:r>
      <w:bookmarkEnd w:id="172"/>
    </w:p>
    <w:p w14:paraId="1074B659" w14:textId="621DD129" w:rsidR="00D97C5E" w:rsidRPr="006A36AA" w:rsidRDefault="00D97C5E" w:rsidP="003E3DA6">
      <w:pPr>
        <w:pStyle w:val="aff2"/>
      </w:pPr>
      <w:r w:rsidRPr="006A36AA">
        <w:t>Таблица</w:t>
      </w:r>
      <w:r w:rsidR="0028310D" w:rsidRPr="006A36AA">
        <w:t xml:space="preserve"> </w:t>
      </w:r>
      <w:r w:rsidR="004E23F4" w:rsidRPr="006A36AA">
        <w:t>4.</w:t>
      </w:r>
      <w:r w:rsidR="00BF628E">
        <w:t>72</w:t>
      </w:r>
      <w:r w:rsidR="0028310D" w:rsidRPr="006A36AA">
        <w:t xml:space="preserve"> </w:t>
      </w:r>
      <w:r w:rsidRPr="006A36AA">
        <w:t>Просмотр</w:t>
      </w:r>
      <w:r w:rsidR="0028310D" w:rsidRPr="006A36AA">
        <w:t xml:space="preserve"> </w:t>
      </w:r>
      <w:r w:rsidRPr="006A36AA">
        <w:t>реестра</w:t>
      </w:r>
      <w:r w:rsidR="0028310D" w:rsidRPr="006A36AA">
        <w:t xml:space="preserve"> </w:t>
      </w:r>
      <w:r w:rsidR="00FC1119" w:rsidRPr="006A36AA">
        <w:t>пенсий и пособий</w:t>
      </w:r>
    </w:p>
    <w:tbl>
      <w:tblPr>
        <w:tblStyle w:val="af4"/>
        <w:tblW w:w="5000" w:type="pct"/>
        <w:tblLook w:val="04A0" w:firstRow="1" w:lastRow="0" w:firstColumn="1" w:lastColumn="0" w:noHBand="0" w:noVBand="1"/>
      </w:tblPr>
      <w:tblGrid>
        <w:gridCol w:w="1461"/>
        <w:gridCol w:w="8167"/>
      </w:tblGrid>
      <w:tr w:rsidR="00FC1119" w:rsidRPr="006A36AA" w14:paraId="684A4FB1" w14:textId="77777777" w:rsidTr="00FC1119">
        <w:trPr>
          <w:cnfStyle w:val="000000100000" w:firstRow="0" w:lastRow="0" w:firstColumn="0" w:lastColumn="0" w:oddVBand="0" w:evenVBand="0" w:oddHBand="1" w:evenHBand="0" w:firstRowFirstColumn="0" w:firstRowLastColumn="0" w:lastRowFirstColumn="0" w:lastRowLastColumn="0"/>
        </w:trPr>
        <w:tc>
          <w:tcPr>
            <w:tcW w:w="716" w:type="pct"/>
          </w:tcPr>
          <w:p w14:paraId="67A56520" w14:textId="77777777" w:rsidR="00FC1119" w:rsidRPr="006A36AA" w:rsidRDefault="00FC1119" w:rsidP="00FC1119">
            <w:pPr>
              <w:pStyle w:val="TableContents"/>
              <w:rPr>
                <w:rFonts w:cs="Times New Roman"/>
              </w:rPr>
            </w:pPr>
            <w:r w:rsidRPr="006A36AA">
              <w:rPr>
                <w:rFonts w:cs="Times New Roman"/>
              </w:rPr>
              <w:t>Назначение</w:t>
            </w:r>
          </w:p>
        </w:tc>
        <w:tc>
          <w:tcPr>
            <w:tcW w:w="4284" w:type="pct"/>
          </w:tcPr>
          <w:p w14:paraId="4F2562C0" w14:textId="77777777" w:rsidR="00FC1119" w:rsidRPr="004C023C" w:rsidRDefault="00FC1119" w:rsidP="00FC1119">
            <w:pPr>
              <w:pStyle w:val="TableContents"/>
              <w:rPr>
                <w:rFonts w:cs="Times New Roman"/>
                <w:lang w:val="ru-RU"/>
              </w:rPr>
            </w:pPr>
            <w:r w:rsidRPr="004C023C">
              <w:rPr>
                <w:rFonts w:cs="Times New Roman"/>
                <w:lang w:val="ru-RU"/>
              </w:rPr>
              <w:t>Просмотр реестр пенсий и пособий.</w:t>
            </w:r>
          </w:p>
        </w:tc>
      </w:tr>
      <w:tr w:rsidR="00FC1119" w:rsidRPr="006A36AA" w14:paraId="55D75A33" w14:textId="77777777" w:rsidTr="00FC1119">
        <w:trPr>
          <w:cnfStyle w:val="000000010000" w:firstRow="0" w:lastRow="0" w:firstColumn="0" w:lastColumn="0" w:oddVBand="0" w:evenVBand="0" w:oddHBand="0" w:evenHBand="1" w:firstRowFirstColumn="0" w:firstRowLastColumn="0" w:lastRowFirstColumn="0" w:lastRowLastColumn="0"/>
        </w:trPr>
        <w:tc>
          <w:tcPr>
            <w:tcW w:w="716" w:type="pct"/>
          </w:tcPr>
          <w:p w14:paraId="05E02161" w14:textId="77777777" w:rsidR="00FC1119" w:rsidRPr="006A36AA" w:rsidRDefault="00FC1119" w:rsidP="00FC1119">
            <w:pPr>
              <w:pStyle w:val="TableContents"/>
              <w:rPr>
                <w:rFonts w:cs="Times New Roman"/>
              </w:rPr>
            </w:pPr>
            <w:r w:rsidRPr="006A36AA">
              <w:rPr>
                <w:rFonts w:cs="Times New Roman"/>
              </w:rPr>
              <w:t>Условия выполнения</w:t>
            </w:r>
          </w:p>
        </w:tc>
        <w:tc>
          <w:tcPr>
            <w:tcW w:w="4284" w:type="pct"/>
          </w:tcPr>
          <w:p w14:paraId="026D452F" w14:textId="1AECEF69" w:rsidR="00FC1119" w:rsidRPr="004C023C" w:rsidRDefault="00FC1119" w:rsidP="00FC1119">
            <w:pPr>
              <w:pStyle w:val="a"/>
              <w:rPr>
                <w:lang w:val="ru-RU"/>
              </w:rPr>
            </w:pPr>
            <w:r w:rsidRPr="004C023C">
              <w:rPr>
                <w:lang w:val="ru-RU"/>
              </w:rPr>
              <w:t>Пользователь авторизован в</w:t>
            </w:r>
            <w:r w:rsidR="00DB20BB" w:rsidRPr="004C023C">
              <w:rPr>
                <w:lang w:val="ru-RU"/>
              </w:rPr>
              <w:t xml:space="preserve"> Личн</w:t>
            </w:r>
            <w:r w:rsidRPr="004C023C">
              <w:rPr>
                <w:lang w:val="ru-RU"/>
              </w:rPr>
              <w:t xml:space="preserve">ом </w:t>
            </w:r>
            <w:r w:rsidR="0085371A" w:rsidRPr="004C023C">
              <w:rPr>
                <w:lang w:val="ru-RU"/>
              </w:rPr>
              <w:t>кабинете ПБС</w:t>
            </w:r>
            <w:r w:rsidRPr="004C023C">
              <w:rPr>
                <w:lang w:val="ru-RU"/>
              </w:rPr>
              <w:t xml:space="preserve">. </w:t>
            </w:r>
          </w:p>
          <w:p w14:paraId="3503BF5E" w14:textId="77777777" w:rsidR="00FC1119" w:rsidRPr="004C023C" w:rsidRDefault="00FC1119" w:rsidP="00FC1119">
            <w:pPr>
              <w:pStyle w:val="a"/>
              <w:rPr>
                <w:lang w:val="ru-RU"/>
              </w:rPr>
            </w:pPr>
            <w:r w:rsidRPr="004C023C">
              <w:rPr>
                <w:lang w:val="ru-RU"/>
              </w:rPr>
              <w:t xml:space="preserve">В блоке настроек пользователя выбран набор данных, бюджет и организация (функция доступна пользователям, являющимися сотрудниками Центров по обеспечению деятельности бюджетных организаций), по которому необходимо сформировать реестр отказов в принятии к регистрации документов. </w:t>
            </w:r>
          </w:p>
          <w:p w14:paraId="6BD141D4" w14:textId="7E710491" w:rsidR="00FC1119" w:rsidRPr="004C023C" w:rsidRDefault="00FC1119" w:rsidP="00FC1119">
            <w:pPr>
              <w:pStyle w:val="a"/>
              <w:rPr>
                <w:lang w:val="ru-RU"/>
              </w:rPr>
            </w:pPr>
            <w:r w:rsidRPr="004C023C">
              <w:rPr>
                <w:lang w:val="ru-RU"/>
              </w:rPr>
              <w:t xml:space="preserve">В меню </w:t>
            </w:r>
            <w:r w:rsidR="00B96724">
              <w:rPr>
                <w:lang w:val="ru-RU"/>
              </w:rPr>
              <w:t>«</w:t>
            </w:r>
            <w:r w:rsidRPr="004C023C">
              <w:rPr>
                <w:lang w:val="ru-RU"/>
              </w:rPr>
              <w:t>Документы</w:t>
            </w:r>
            <w:r w:rsidR="00B96724">
              <w:rPr>
                <w:lang w:val="ru-RU"/>
              </w:rPr>
              <w:t>»</w:t>
            </w:r>
            <w:r w:rsidRPr="004C023C">
              <w:rPr>
                <w:lang w:val="ru-RU"/>
              </w:rPr>
              <w:t xml:space="preserve"> доступен пункт </w:t>
            </w:r>
            <w:r w:rsidR="00B96724">
              <w:rPr>
                <w:lang w:val="ru-RU"/>
              </w:rPr>
              <w:t>«</w:t>
            </w:r>
            <w:r w:rsidRPr="004C023C">
              <w:rPr>
                <w:lang w:val="ru-RU"/>
              </w:rPr>
              <w:t>Реестр пенсий и пособий</w:t>
            </w:r>
            <w:r w:rsidR="00B96724">
              <w:rPr>
                <w:lang w:val="ru-RU"/>
              </w:rPr>
              <w:t>»</w:t>
            </w:r>
            <w:r w:rsidRPr="004C023C">
              <w:rPr>
                <w:lang w:val="ru-RU"/>
              </w:rPr>
              <w:t xml:space="preserve">. </w:t>
            </w:r>
          </w:p>
        </w:tc>
      </w:tr>
      <w:tr w:rsidR="00FC1119" w:rsidRPr="006A36AA" w14:paraId="7B6060FF" w14:textId="77777777" w:rsidTr="00FC1119">
        <w:trPr>
          <w:cnfStyle w:val="000000100000" w:firstRow="0" w:lastRow="0" w:firstColumn="0" w:lastColumn="0" w:oddVBand="0" w:evenVBand="0" w:oddHBand="1" w:evenHBand="0" w:firstRowFirstColumn="0" w:firstRowLastColumn="0" w:lastRowFirstColumn="0" w:lastRowLastColumn="0"/>
        </w:trPr>
        <w:tc>
          <w:tcPr>
            <w:tcW w:w="716" w:type="pct"/>
          </w:tcPr>
          <w:p w14:paraId="41AC3DDB" w14:textId="77777777" w:rsidR="00FC1119" w:rsidRPr="006A36AA" w:rsidRDefault="00FC1119" w:rsidP="00FC1119">
            <w:pPr>
              <w:pStyle w:val="TableContents"/>
              <w:rPr>
                <w:rFonts w:cs="Times New Roman"/>
              </w:rPr>
            </w:pPr>
            <w:r w:rsidRPr="006A36AA">
              <w:rPr>
                <w:rFonts w:cs="Times New Roman"/>
              </w:rPr>
              <w:t>Шаги</w:t>
            </w:r>
          </w:p>
        </w:tc>
        <w:tc>
          <w:tcPr>
            <w:tcW w:w="4284" w:type="pct"/>
          </w:tcPr>
          <w:p w14:paraId="07CDC08C" w14:textId="77777777" w:rsidR="00FC1119" w:rsidRPr="006A36AA" w:rsidRDefault="00FC1119" w:rsidP="00FC1119">
            <w:pPr>
              <w:pStyle w:val="TableContents"/>
              <w:rPr>
                <w:rFonts w:cs="Times New Roman"/>
              </w:rPr>
            </w:pPr>
            <w:r w:rsidRPr="006A36AA">
              <w:rPr>
                <w:rFonts w:cs="Times New Roman"/>
              </w:rPr>
              <w:t> </w:t>
            </w:r>
          </w:p>
        </w:tc>
      </w:tr>
      <w:tr w:rsidR="00FC1119" w:rsidRPr="006A36AA" w14:paraId="4314CF30" w14:textId="77777777" w:rsidTr="00FC1119">
        <w:trPr>
          <w:cnfStyle w:val="000000010000" w:firstRow="0" w:lastRow="0" w:firstColumn="0" w:lastColumn="0" w:oddVBand="0" w:evenVBand="0" w:oddHBand="0" w:evenHBand="1" w:firstRowFirstColumn="0" w:firstRowLastColumn="0" w:lastRowFirstColumn="0" w:lastRowLastColumn="0"/>
        </w:trPr>
        <w:tc>
          <w:tcPr>
            <w:tcW w:w="716" w:type="pct"/>
          </w:tcPr>
          <w:p w14:paraId="3B7601EF" w14:textId="77777777" w:rsidR="00FC1119" w:rsidRPr="006A36AA" w:rsidRDefault="00FC1119" w:rsidP="00FC1119">
            <w:pPr>
              <w:pStyle w:val="TableContents"/>
              <w:rPr>
                <w:rFonts w:cs="Times New Roman"/>
              </w:rPr>
            </w:pPr>
            <w:r w:rsidRPr="006A36AA">
              <w:rPr>
                <w:rStyle w:val="afc"/>
                <w:rFonts w:cs="Times New Roman"/>
                <w:i w:val="0"/>
                <w:iCs w:val="0"/>
              </w:rPr>
              <w:t>шаг 1</w:t>
            </w:r>
          </w:p>
        </w:tc>
        <w:tc>
          <w:tcPr>
            <w:tcW w:w="4284" w:type="pct"/>
          </w:tcPr>
          <w:p w14:paraId="39350BDC" w14:textId="5134FE31" w:rsidR="00FC1119" w:rsidRPr="006A36AA" w:rsidRDefault="00FC1119" w:rsidP="00FC1119">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Документы</w:t>
            </w:r>
            <w:r w:rsidR="00B96724">
              <w:rPr>
                <w:rFonts w:cs="Times New Roman"/>
              </w:rPr>
              <w:t>»</w:t>
            </w:r>
            <w:r w:rsidRPr="006A36AA">
              <w:rPr>
                <w:rFonts w:cs="Times New Roman"/>
              </w:rPr>
              <w:t>.</w:t>
            </w:r>
          </w:p>
        </w:tc>
      </w:tr>
      <w:tr w:rsidR="00FC1119" w:rsidRPr="006A36AA" w14:paraId="58241326" w14:textId="77777777" w:rsidTr="00FC1119">
        <w:trPr>
          <w:cnfStyle w:val="000000100000" w:firstRow="0" w:lastRow="0" w:firstColumn="0" w:lastColumn="0" w:oddVBand="0" w:evenVBand="0" w:oddHBand="1" w:evenHBand="0" w:firstRowFirstColumn="0" w:firstRowLastColumn="0" w:lastRowFirstColumn="0" w:lastRowLastColumn="0"/>
        </w:trPr>
        <w:tc>
          <w:tcPr>
            <w:tcW w:w="716" w:type="pct"/>
          </w:tcPr>
          <w:p w14:paraId="105D3D3B" w14:textId="77777777" w:rsidR="00FC1119" w:rsidRPr="006A36AA" w:rsidRDefault="00FC1119" w:rsidP="00FC1119">
            <w:pPr>
              <w:pStyle w:val="TableContents"/>
              <w:rPr>
                <w:rFonts w:cs="Times New Roman"/>
              </w:rPr>
            </w:pPr>
            <w:r w:rsidRPr="006A36AA">
              <w:rPr>
                <w:rStyle w:val="afc"/>
                <w:rFonts w:cs="Times New Roman"/>
                <w:i w:val="0"/>
                <w:iCs w:val="0"/>
              </w:rPr>
              <w:t>шаг 2</w:t>
            </w:r>
          </w:p>
        </w:tc>
        <w:tc>
          <w:tcPr>
            <w:tcW w:w="4284" w:type="pct"/>
          </w:tcPr>
          <w:p w14:paraId="6402BD46" w14:textId="556F79E9" w:rsidR="00FC1119" w:rsidRPr="004C023C" w:rsidRDefault="00FC1119" w:rsidP="00FC1119">
            <w:pPr>
              <w:pStyle w:val="TableContents"/>
              <w:rPr>
                <w:rFonts w:cs="Times New Roman"/>
                <w:lang w:val="ru-RU"/>
              </w:rPr>
            </w:pPr>
            <w:r w:rsidRPr="004C023C">
              <w:rPr>
                <w:rFonts w:cs="Times New Roman"/>
                <w:lang w:val="ru-RU"/>
              </w:rPr>
              <w:t xml:space="preserve">Выбрать пункт </w:t>
            </w:r>
            <w:r w:rsidR="00B96724">
              <w:rPr>
                <w:rFonts w:cs="Times New Roman"/>
                <w:lang w:val="ru-RU"/>
              </w:rPr>
              <w:t>«</w:t>
            </w:r>
            <w:r w:rsidRPr="004C023C">
              <w:rPr>
                <w:rStyle w:val="afc"/>
                <w:rFonts w:cs="Times New Roman"/>
                <w:i w:val="0"/>
                <w:iCs w:val="0"/>
                <w:lang w:val="ru-RU"/>
              </w:rPr>
              <w:t>Реестр пенсий и пособий</w:t>
            </w:r>
            <w:r w:rsidR="00B96724">
              <w:rPr>
                <w:rFonts w:cs="Times New Roman"/>
                <w:lang w:val="ru-RU"/>
              </w:rPr>
              <w:t>»</w:t>
            </w:r>
            <w:r w:rsidRPr="004C023C">
              <w:rPr>
                <w:rFonts w:cs="Times New Roman"/>
                <w:lang w:val="ru-RU"/>
              </w:rPr>
              <w:t>.</w:t>
            </w:r>
          </w:p>
        </w:tc>
      </w:tr>
      <w:tr w:rsidR="00FC1119" w:rsidRPr="006A36AA" w14:paraId="4A888E0F" w14:textId="77777777" w:rsidTr="00FC1119">
        <w:trPr>
          <w:cnfStyle w:val="000000010000" w:firstRow="0" w:lastRow="0" w:firstColumn="0" w:lastColumn="0" w:oddVBand="0" w:evenVBand="0" w:oddHBand="0" w:evenHBand="1" w:firstRowFirstColumn="0" w:firstRowLastColumn="0" w:lastRowFirstColumn="0" w:lastRowLastColumn="0"/>
        </w:trPr>
        <w:tc>
          <w:tcPr>
            <w:tcW w:w="716" w:type="pct"/>
          </w:tcPr>
          <w:p w14:paraId="7AFF8825" w14:textId="77777777" w:rsidR="00FC1119" w:rsidRPr="006A36AA" w:rsidRDefault="00FC1119" w:rsidP="00FC1119">
            <w:pPr>
              <w:pStyle w:val="TableContents"/>
              <w:rPr>
                <w:rFonts w:cs="Times New Roman"/>
              </w:rPr>
            </w:pPr>
            <w:r w:rsidRPr="006A36AA">
              <w:rPr>
                <w:rFonts w:cs="Times New Roman"/>
              </w:rPr>
              <w:t>Результат</w:t>
            </w:r>
          </w:p>
        </w:tc>
        <w:tc>
          <w:tcPr>
            <w:tcW w:w="4284" w:type="pct"/>
          </w:tcPr>
          <w:p w14:paraId="3816F07F" w14:textId="3E99EB9C" w:rsidR="00FC1119" w:rsidRPr="004C023C" w:rsidRDefault="00FC1119" w:rsidP="00FC1119">
            <w:pPr>
              <w:pStyle w:val="TableContents"/>
              <w:rPr>
                <w:rFonts w:cs="Times New Roman"/>
                <w:lang w:val="ru-RU"/>
              </w:rPr>
            </w:pPr>
            <w:r w:rsidRPr="004C023C">
              <w:rPr>
                <w:rFonts w:cs="Times New Roman"/>
                <w:lang w:val="ru-RU"/>
              </w:rPr>
              <w:t xml:space="preserve">На главной форме отображается реестр </w:t>
            </w:r>
            <w:r w:rsidR="00B96724">
              <w:rPr>
                <w:rFonts w:cs="Times New Roman"/>
                <w:lang w:val="ru-RU"/>
              </w:rPr>
              <w:t>«</w:t>
            </w:r>
            <w:r w:rsidRPr="004C023C">
              <w:rPr>
                <w:rFonts w:cs="Times New Roman"/>
                <w:lang w:val="ru-RU"/>
              </w:rPr>
              <w:t>Реестр пенсий и пособий</w:t>
            </w:r>
            <w:r w:rsidR="00B96724">
              <w:rPr>
                <w:rFonts w:cs="Times New Roman"/>
                <w:lang w:val="ru-RU"/>
              </w:rPr>
              <w:t>»</w:t>
            </w:r>
            <w:r w:rsidRPr="004C023C">
              <w:rPr>
                <w:rFonts w:cs="Times New Roman"/>
                <w:lang w:val="ru-RU"/>
              </w:rPr>
              <w:t>.</w:t>
            </w:r>
          </w:p>
          <w:p w14:paraId="6315181E" w14:textId="77777777" w:rsidR="00FC1119" w:rsidRPr="004C023C" w:rsidRDefault="00FC1119" w:rsidP="00FC1119">
            <w:pPr>
              <w:pStyle w:val="TableContents"/>
              <w:rPr>
                <w:rFonts w:cs="Times New Roman"/>
                <w:lang w:val="ru-RU"/>
              </w:rPr>
            </w:pPr>
            <w:r w:rsidRPr="006A36AA">
              <w:rPr>
                <w:rFonts w:cs="Times New Roman"/>
              </w:rPr>
              <w:t> </w:t>
            </w:r>
          </w:p>
          <w:p w14:paraId="3B4B2AE3" w14:textId="77777777" w:rsidR="00FC1119" w:rsidRPr="004C023C" w:rsidRDefault="00FC1119" w:rsidP="00FC1119">
            <w:pPr>
              <w:pStyle w:val="TableContents"/>
              <w:rPr>
                <w:rFonts w:cs="Times New Roman"/>
                <w:lang w:val="ru-RU"/>
              </w:rPr>
            </w:pPr>
            <w:r w:rsidRPr="004C023C">
              <w:rPr>
                <w:rFonts w:cs="Times New Roman"/>
                <w:lang w:val="ru-RU"/>
              </w:rPr>
              <w:t>В табличной части будут представлены записи в соответствии с выбранным набором данных и бюджетом, указанным в блоке настроек пользователя.</w:t>
            </w:r>
          </w:p>
          <w:p w14:paraId="4DB92732" w14:textId="77777777" w:rsidR="00FC1119" w:rsidRPr="004C023C" w:rsidRDefault="00FC1119" w:rsidP="00FC1119">
            <w:pPr>
              <w:pStyle w:val="TableContents"/>
              <w:rPr>
                <w:rFonts w:cs="Times New Roman"/>
                <w:lang w:val="ru-RU"/>
              </w:rPr>
            </w:pPr>
            <w:r w:rsidRPr="006A36AA">
              <w:rPr>
                <w:rFonts w:cs="Times New Roman"/>
              </w:rPr>
              <w:t> </w:t>
            </w:r>
          </w:p>
          <w:p w14:paraId="5321961C" w14:textId="76664673" w:rsidR="00FC1119" w:rsidRPr="005C01C8" w:rsidRDefault="00FC1119" w:rsidP="005C01C8">
            <w:pPr>
              <w:pStyle w:val="TableContents"/>
              <w:rPr>
                <w:rFonts w:cs="Times New Roman"/>
                <w:lang w:val="ru-RU"/>
              </w:rPr>
            </w:pPr>
            <w:r w:rsidRPr="004C023C">
              <w:rPr>
                <w:rStyle w:val="afc"/>
                <w:rFonts w:cs="Times New Roman"/>
                <w:iCs w:val="0"/>
                <w:lang w:val="ru-RU"/>
              </w:rPr>
              <w:t xml:space="preserve">При работе с табличной частью реестра доступен стандартный набор функций по работе с данными, описанный в </w:t>
            </w:r>
            <w:r w:rsidR="005C01C8">
              <w:rPr>
                <w:rStyle w:val="afc"/>
                <w:rFonts w:cs="Times New Roman"/>
                <w:iCs w:val="0"/>
                <w:lang w:val="ru-RU"/>
              </w:rPr>
              <w:t xml:space="preserve">разделе </w:t>
            </w:r>
            <w:r w:rsidRPr="004C023C">
              <w:rPr>
                <w:rStyle w:val="afc"/>
                <w:rFonts w:cs="Times New Roman"/>
                <w:iCs w:val="0"/>
                <w:lang w:val="ru-RU"/>
              </w:rPr>
              <w:t xml:space="preserve">3.2.2 </w:t>
            </w:r>
            <w:r w:rsidR="00B96724">
              <w:rPr>
                <w:rStyle w:val="afc"/>
                <w:rFonts w:cs="Times New Roman"/>
                <w:iCs w:val="0"/>
                <w:lang w:val="ru-RU"/>
              </w:rPr>
              <w:t>«</w:t>
            </w:r>
            <w:r w:rsidRPr="005C01C8">
              <w:rPr>
                <w:rStyle w:val="afc"/>
                <w:rFonts w:cs="Times New Roman"/>
                <w:iCs w:val="0"/>
                <w:lang w:val="ru-RU"/>
              </w:rPr>
              <w:t xml:space="preserve">Стандартные </w:t>
            </w:r>
            <w:r w:rsidRPr="005C01C8">
              <w:rPr>
                <w:rStyle w:val="afc"/>
                <w:rFonts w:cs="Times New Roman"/>
                <w:iCs w:val="0"/>
                <w:lang w:val="ru-RU"/>
              </w:rPr>
              <w:lastRenderedPageBreak/>
              <w:t>операции в табличной части реестра</w:t>
            </w:r>
            <w:r w:rsidR="00B96724">
              <w:rPr>
                <w:rStyle w:val="afc"/>
                <w:rFonts w:cs="Times New Roman"/>
                <w:iCs w:val="0"/>
                <w:lang w:val="ru-RU"/>
              </w:rPr>
              <w:t>»</w:t>
            </w:r>
            <w:r w:rsidRPr="005C01C8">
              <w:rPr>
                <w:rStyle w:val="afc"/>
                <w:rFonts w:cs="Times New Roman"/>
                <w:iCs w:val="0"/>
                <w:lang w:val="ru-RU"/>
              </w:rPr>
              <w:t>.</w:t>
            </w:r>
          </w:p>
        </w:tc>
      </w:tr>
    </w:tbl>
    <w:p w14:paraId="52E4589D" w14:textId="1D9ECBCE" w:rsidR="00B84760" w:rsidRPr="006A36AA" w:rsidRDefault="00FC1119" w:rsidP="00BD7931">
      <w:pPr>
        <w:pStyle w:val="4"/>
        <w:ind w:left="0"/>
        <w:rPr>
          <w:rFonts w:ascii="Times New Roman" w:hAnsi="Times New Roman" w:cs="Times New Roman"/>
        </w:rPr>
      </w:pPr>
      <w:bookmarkStart w:id="173" w:name="_Toc241503026"/>
      <w:r w:rsidRPr="006A36AA">
        <w:rPr>
          <w:rFonts w:ascii="Times New Roman" w:hAnsi="Times New Roman" w:cs="Times New Roman"/>
        </w:rPr>
        <w:lastRenderedPageBreak/>
        <w:t>Загрузка файлов из внешних систем в подсистему</w:t>
      </w:r>
      <w:bookmarkEnd w:id="173"/>
    </w:p>
    <w:p w14:paraId="634EF279" w14:textId="5C48B3B6" w:rsidR="00D97C5E" w:rsidRPr="006A36AA" w:rsidRDefault="00D97C5E" w:rsidP="003E3DA6">
      <w:pPr>
        <w:pStyle w:val="aff2"/>
      </w:pPr>
      <w:r w:rsidRPr="006A36AA">
        <w:t>Таблица</w:t>
      </w:r>
      <w:r w:rsidR="0028310D" w:rsidRPr="006A36AA">
        <w:t xml:space="preserve"> </w:t>
      </w:r>
      <w:r w:rsidR="004E23F4" w:rsidRPr="006A36AA">
        <w:t>4.</w:t>
      </w:r>
      <w:r w:rsidR="00C86966">
        <w:t>73</w:t>
      </w:r>
      <w:r w:rsidR="004D40D8">
        <w:t xml:space="preserve"> </w:t>
      </w:r>
      <w:r w:rsidR="00FC1119" w:rsidRPr="006A36AA">
        <w:t>Загрузка файлов из внешних систем в подсистему</w:t>
      </w:r>
    </w:p>
    <w:tbl>
      <w:tblPr>
        <w:tblStyle w:val="af4"/>
        <w:tblW w:w="5000" w:type="pct"/>
        <w:tblLook w:val="04A0" w:firstRow="1" w:lastRow="0" w:firstColumn="1" w:lastColumn="0" w:noHBand="0" w:noVBand="1"/>
      </w:tblPr>
      <w:tblGrid>
        <w:gridCol w:w="1461"/>
        <w:gridCol w:w="8167"/>
      </w:tblGrid>
      <w:tr w:rsidR="00FC1119" w:rsidRPr="006A36AA" w14:paraId="10941ACD" w14:textId="77777777" w:rsidTr="007532DD">
        <w:trPr>
          <w:cnfStyle w:val="000000100000" w:firstRow="0" w:lastRow="0" w:firstColumn="0" w:lastColumn="0" w:oddVBand="0" w:evenVBand="0" w:oddHBand="1" w:evenHBand="0" w:firstRowFirstColumn="0" w:firstRowLastColumn="0" w:lastRowFirstColumn="0" w:lastRowLastColumn="0"/>
        </w:trPr>
        <w:tc>
          <w:tcPr>
            <w:tcW w:w="716" w:type="pct"/>
          </w:tcPr>
          <w:p w14:paraId="61565C11" w14:textId="77777777" w:rsidR="00FC1119" w:rsidRPr="006A36AA" w:rsidRDefault="00FC1119" w:rsidP="00FC1119">
            <w:pPr>
              <w:pStyle w:val="TableContents"/>
              <w:rPr>
                <w:rFonts w:cs="Times New Roman"/>
              </w:rPr>
            </w:pPr>
            <w:r w:rsidRPr="006A36AA">
              <w:rPr>
                <w:rFonts w:cs="Times New Roman"/>
              </w:rPr>
              <w:t>Назначение</w:t>
            </w:r>
          </w:p>
        </w:tc>
        <w:tc>
          <w:tcPr>
            <w:tcW w:w="4284" w:type="pct"/>
          </w:tcPr>
          <w:p w14:paraId="4916F3CF" w14:textId="20F3F613" w:rsidR="00FC1119" w:rsidRPr="004C023C" w:rsidRDefault="00FC1119" w:rsidP="00FC1119">
            <w:pPr>
              <w:pStyle w:val="TableContents"/>
              <w:rPr>
                <w:rFonts w:cs="Times New Roman"/>
                <w:lang w:val="ru-RU"/>
              </w:rPr>
            </w:pPr>
            <w:r w:rsidRPr="004C023C">
              <w:rPr>
                <w:rFonts w:cs="Times New Roman"/>
                <w:lang w:val="ru-RU"/>
              </w:rPr>
              <w:t xml:space="preserve">Формирование заявок по форме ПП в подсистеме </w:t>
            </w:r>
            <w:r w:rsidR="00B96724">
              <w:rPr>
                <w:rFonts w:cs="Times New Roman"/>
                <w:lang w:val="ru-RU"/>
              </w:rPr>
              <w:t>«</w:t>
            </w:r>
            <w:r w:rsidRPr="004C023C">
              <w:rPr>
                <w:rFonts w:cs="Times New Roman"/>
                <w:lang w:val="ru-RU"/>
              </w:rPr>
              <w:t>Исполнение бюджета</w:t>
            </w:r>
            <w:r w:rsidR="00B96724">
              <w:rPr>
                <w:rFonts w:cs="Times New Roman"/>
                <w:lang w:val="ru-RU"/>
              </w:rPr>
              <w:t>»</w:t>
            </w:r>
            <w:r w:rsidRPr="004C023C">
              <w:rPr>
                <w:rFonts w:cs="Times New Roman"/>
                <w:lang w:val="ru-RU"/>
              </w:rPr>
              <w:t>, путем загрузки файлов из внешних систем.</w:t>
            </w:r>
          </w:p>
        </w:tc>
      </w:tr>
      <w:tr w:rsidR="00FC1119" w:rsidRPr="006A36AA" w14:paraId="18973184" w14:textId="77777777" w:rsidTr="007532DD">
        <w:trPr>
          <w:cnfStyle w:val="000000010000" w:firstRow="0" w:lastRow="0" w:firstColumn="0" w:lastColumn="0" w:oddVBand="0" w:evenVBand="0" w:oddHBand="0" w:evenHBand="1" w:firstRowFirstColumn="0" w:firstRowLastColumn="0" w:lastRowFirstColumn="0" w:lastRowLastColumn="0"/>
        </w:trPr>
        <w:tc>
          <w:tcPr>
            <w:tcW w:w="716" w:type="pct"/>
          </w:tcPr>
          <w:p w14:paraId="1CD4F2B5" w14:textId="77777777" w:rsidR="00FC1119" w:rsidRPr="006A36AA" w:rsidRDefault="00FC1119" w:rsidP="00FC1119">
            <w:pPr>
              <w:pStyle w:val="TableContents"/>
              <w:rPr>
                <w:rFonts w:cs="Times New Roman"/>
              </w:rPr>
            </w:pPr>
            <w:r w:rsidRPr="006A36AA">
              <w:rPr>
                <w:rFonts w:cs="Times New Roman"/>
              </w:rPr>
              <w:t>Условия выполнения</w:t>
            </w:r>
          </w:p>
        </w:tc>
        <w:tc>
          <w:tcPr>
            <w:tcW w:w="4284" w:type="pct"/>
          </w:tcPr>
          <w:p w14:paraId="306FC121" w14:textId="47BE59DD" w:rsidR="00FC1119" w:rsidRPr="004C023C" w:rsidRDefault="00FC1119" w:rsidP="00DC1E5C">
            <w:pPr>
              <w:pStyle w:val="a"/>
              <w:rPr>
                <w:lang w:val="ru-RU"/>
              </w:rPr>
            </w:pPr>
            <w:r w:rsidRPr="004C023C">
              <w:rPr>
                <w:lang w:val="ru-RU"/>
              </w:rPr>
              <w:t xml:space="preserve">Пользователь находится в реестре </w:t>
            </w:r>
            <w:r w:rsidR="00B96724">
              <w:rPr>
                <w:lang w:val="ru-RU"/>
              </w:rPr>
              <w:t>«</w:t>
            </w:r>
            <w:r w:rsidRPr="004C023C">
              <w:rPr>
                <w:lang w:val="ru-RU"/>
              </w:rPr>
              <w:t>Реестр пенсий и пособий</w:t>
            </w:r>
            <w:r w:rsidR="00B96724">
              <w:rPr>
                <w:lang w:val="ru-RU"/>
              </w:rPr>
              <w:t>»</w:t>
            </w:r>
            <w:r w:rsidRPr="004C023C">
              <w:rPr>
                <w:lang w:val="ru-RU"/>
              </w:rPr>
              <w:t xml:space="preserve">. </w:t>
            </w:r>
          </w:p>
          <w:p w14:paraId="4A50CB61" w14:textId="42BCE052" w:rsidR="00FC1119" w:rsidRPr="004C023C" w:rsidRDefault="00FC1119" w:rsidP="00DC1E5C">
            <w:pPr>
              <w:pStyle w:val="a"/>
              <w:rPr>
                <w:lang w:val="ru-RU"/>
              </w:rPr>
            </w:pPr>
            <w:r w:rsidRPr="004C023C">
              <w:rPr>
                <w:lang w:val="ru-RU"/>
              </w:rPr>
              <w:t>Во внешней системе сформирован файл</w:t>
            </w:r>
            <w:r w:rsidR="00C71FC4" w:rsidRPr="004C023C">
              <w:rPr>
                <w:lang w:val="ru-RU"/>
              </w:rPr>
              <w:t xml:space="preserve"> </w:t>
            </w:r>
            <w:r w:rsidR="00B96724">
              <w:rPr>
                <w:lang w:val="ru-RU"/>
              </w:rPr>
              <w:t>«</w:t>
            </w:r>
            <w:r w:rsidRPr="004C023C">
              <w:rPr>
                <w:lang w:val="ru-RU"/>
              </w:rPr>
              <w:t>Реестр финансирования выплат пенсий и пособий, а также оплаты за оказываемые услуги за счет средств бюджета фонда</w:t>
            </w:r>
            <w:r w:rsidR="00B96724">
              <w:rPr>
                <w:lang w:val="ru-RU"/>
              </w:rPr>
              <w:t>»</w:t>
            </w:r>
            <w:r w:rsidR="00995026">
              <w:rPr>
                <w:lang w:val="ru-RU"/>
              </w:rPr>
              <w:t xml:space="preserve"> </w:t>
            </w:r>
            <w:r w:rsidRPr="004C023C">
              <w:rPr>
                <w:lang w:val="ru-RU"/>
              </w:rPr>
              <w:t>(</w:t>
            </w:r>
            <w:r w:rsidRPr="006A36AA">
              <w:t>SPFR</w:t>
            </w:r>
            <w:r w:rsidRPr="004C023C">
              <w:rPr>
                <w:lang w:val="ru-RU"/>
              </w:rPr>
              <w:t xml:space="preserve">) и </w:t>
            </w:r>
            <w:r w:rsidR="00B96724">
              <w:rPr>
                <w:lang w:val="ru-RU"/>
              </w:rPr>
              <w:t>«</w:t>
            </w:r>
            <w:r w:rsidRPr="004C023C">
              <w:rPr>
                <w:lang w:val="ru-RU"/>
              </w:rPr>
              <w:t>Справочник получателей средств бюджета фонда</w:t>
            </w:r>
            <w:r w:rsidR="00B96724">
              <w:rPr>
                <w:lang w:val="ru-RU"/>
              </w:rPr>
              <w:t>»</w:t>
            </w:r>
            <w:r w:rsidRPr="004C023C">
              <w:rPr>
                <w:lang w:val="ru-RU"/>
              </w:rPr>
              <w:t xml:space="preserve"> (</w:t>
            </w:r>
            <w:r w:rsidRPr="006A36AA">
              <w:t>SPFS</w:t>
            </w:r>
            <w:r w:rsidRPr="004C023C">
              <w:rPr>
                <w:lang w:val="ru-RU"/>
              </w:rPr>
              <w:t xml:space="preserve">). </w:t>
            </w:r>
          </w:p>
        </w:tc>
      </w:tr>
      <w:tr w:rsidR="00FC1119" w:rsidRPr="006A36AA" w14:paraId="11A50FD7" w14:textId="77777777" w:rsidTr="007532DD">
        <w:trPr>
          <w:cnfStyle w:val="000000100000" w:firstRow="0" w:lastRow="0" w:firstColumn="0" w:lastColumn="0" w:oddVBand="0" w:evenVBand="0" w:oddHBand="1" w:evenHBand="0" w:firstRowFirstColumn="0" w:firstRowLastColumn="0" w:lastRowFirstColumn="0" w:lastRowLastColumn="0"/>
        </w:trPr>
        <w:tc>
          <w:tcPr>
            <w:tcW w:w="716" w:type="pct"/>
          </w:tcPr>
          <w:p w14:paraId="7B53504B" w14:textId="77777777" w:rsidR="00FC1119" w:rsidRPr="006A36AA" w:rsidRDefault="00FC1119" w:rsidP="00FC1119">
            <w:pPr>
              <w:pStyle w:val="TableContents"/>
              <w:rPr>
                <w:rFonts w:cs="Times New Roman"/>
              </w:rPr>
            </w:pPr>
            <w:r w:rsidRPr="006A36AA">
              <w:rPr>
                <w:rFonts w:cs="Times New Roman"/>
              </w:rPr>
              <w:t>Шаги</w:t>
            </w:r>
          </w:p>
        </w:tc>
        <w:tc>
          <w:tcPr>
            <w:tcW w:w="4284" w:type="pct"/>
          </w:tcPr>
          <w:p w14:paraId="463C480E" w14:textId="77777777" w:rsidR="00FC1119" w:rsidRPr="006A36AA" w:rsidRDefault="00FC1119" w:rsidP="00FC1119">
            <w:pPr>
              <w:pStyle w:val="TableContents"/>
              <w:rPr>
                <w:rFonts w:cs="Times New Roman"/>
              </w:rPr>
            </w:pPr>
            <w:r w:rsidRPr="006A36AA">
              <w:rPr>
                <w:rFonts w:cs="Times New Roman"/>
              </w:rPr>
              <w:t> </w:t>
            </w:r>
          </w:p>
        </w:tc>
      </w:tr>
      <w:tr w:rsidR="00FC1119" w:rsidRPr="006A36AA" w14:paraId="10A88C39" w14:textId="77777777" w:rsidTr="007532DD">
        <w:trPr>
          <w:cnfStyle w:val="000000010000" w:firstRow="0" w:lastRow="0" w:firstColumn="0" w:lastColumn="0" w:oddVBand="0" w:evenVBand="0" w:oddHBand="0" w:evenHBand="1" w:firstRowFirstColumn="0" w:firstRowLastColumn="0" w:lastRowFirstColumn="0" w:lastRowLastColumn="0"/>
        </w:trPr>
        <w:tc>
          <w:tcPr>
            <w:tcW w:w="716" w:type="pct"/>
          </w:tcPr>
          <w:p w14:paraId="045D5AEA" w14:textId="77777777" w:rsidR="00FC1119" w:rsidRPr="006A36AA" w:rsidRDefault="00FC1119" w:rsidP="00FC1119">
            <w:pPr>
              <w:pStyle w:val="TableContents"/>
              <w:rPr>
                <w:rFonts w:cs="Times New Roman"/>
              </w:rPr>
            </w:pPr>
            <w:r w:rsidRPr="006A36AA">
              <w:rPr>
                <w:rStyle w:val="afc"/>
                <w:rFonts w:cs="Times New Roman"/>
                <w:i w:val="0"/>
                <w:iCs w:val="0"/>
              </w:rPr>
              <w:t>шаг 1</w:t>
            </w:r>
          </w:p>
        </w:tc>
        <w:tc>
          <w:tcPr>
            <w:tcW w:w="4284" w:type="pct"/>
          </w:tcPr>
          <w:p w14:paraId="0C757224" w14:textId="46EACFCD" w:rsidR="00FC1119" w:rsidRPr="006A36AA" w:rsidRDefault="00FC1119" w:rsidP="00FC1119">
            <w:pPr>
              <w:pStyle w:val="TableContents"/>
              <w:rPr>
                <w:rFonts w:cs="Times New Roman"/>
              </w:rPr>
            </w:pPr>
            <w:r w:rsidRPr="006A36AA">
              <w:rPr>
                <w:rFonts w:cs="Times New Roman"/>
              </w:rPr>
              <w:t xml:space="preserve">Нажать </w:t>
            </w:r>
            <w:r w:rsidR="00D76008">
              <w:rPr>
                <w:rFonts w:cs="Times New Roman"/>
              </w:rPr>
              <w:t>кнопку</w:t>
            </w:r>
            <w:r w:rsidRPr="006A36AA">
              <w:rPr>
                <w:rFonts w:cs="Times New Roman"/>
              </w:rPr>
              <w:t xml:space="preserve"> </w:t>
            </w:r>
            <w:r w:rsidR="00B96724">
              <w:rPr>
                <w:rFonts w:cs="Times New Roman"/>
              </w:rPr>
              <w:t>«</w:t>
            </w:r>
            <w:r w:rsidRPr="006A36AA">
              <w:rPr>
                <w:rFonts w:cs="Times New Roman"/>
                <w:noProof/>
                <w:lang w:val="ru-RU" w:eastAsia="ru-RU" w:bidi="ar-SA"/>
              </w:rPr>
              <w:drawing>
                <wp:inline distT="0" distB="0" distL="0" distR="0" wp14:anchorId="4EF18F1F" wp14:editId="240C660A">
                  <wp:extent cx="914400" cy="171450"/>
                  <wp:effectExtent l="0" t="0" r="0" b="0"/>
                  <wp:docPr id="173629010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0"/>
                          <a:stretch>
                            <a:fillRect/>
                          </a:stretch>
                        </pic:blipFill>
                        <pic:spPr bwMode="auto">
                          <a:xfrm>
                            <a:off x="0" y="0"/>
                            <a:ext cx="914400" cy="171450"/>
                          </a:xfrm>
                          <a:prstGeom prst="rect">
                            <a:avLst/>
                          </a:prstGeom>
                        </pic:spPr>
                      </pic:pic>
                    </a:graphicData>
                  </a:graphic>
                </wp:inline>
              </w:drawing>
            </w:r>
            <w:r w:rsidR="00B96724">
              <w:rPr>
                <w:rFonts w:cs="Times New Roman"/>
              </w:rPr>
              <w:t>»</w:t>
            </w:r>
            <w:r w:rsidRPr="006A36AA">
              <w:rPr>
                <w:rStyle w:val="afc"/>
                <w:rFonts w:cs="Times New Roman"/>
                <w:i w:val="0"/>
                <w:iCs w:val="0"/>
              </w:rPr>
              <w:t>.</w:t>
            </w:r>
          </w:p>
        </w:tc>
      </w:tr>
      <w:tr w:rsidR="00FC1119" w:rsidRPr="006A36AA" w14:paraId="725A7BA5" w14:textId="77777777" w:rsidTr="007532DD">
        <w:trPr>
          <w:cnfStyle w:val="000000100000" w:firstRow="0" w:lastRow="0" w:firstColumn="0" w:lastColumn="0" w:oddVBand="0" w:evenVBand="0" w:oddHBand="1" w:evenHBand="0" w:firstRowFirstColumn="0" w:firstRowLastColumn="0" w:lastRowFirstColumn="0" w:lastRowLastColumn="0"/>
        </w:trPr>
        <w:tc>
          <w:tcPr>
            <w:tcW w:w="716" w:type="pct"/>
          </w:tcPr>
          <w:p w14:paraId="2D182294" w14:textId="77777777" w:rsidR="00FC1119" w:rsidRPr="006A36AA" w:rsidRDefault="00FC1119" w:rsidP="00FC1119">
            <w:pPr>
              <w:pStyle w:val="TableContents"/>
              <w:rPr>
                <w:rFonts w:cs="Times New Roman"/>
              </w:rPr>
            </w:pPr>
            <w:r w:rsidRPr="006A36AA">
              <w:rPr>
                <w:rStyle w:val="afc"/>
                <w:rFonts w:cs="Times New Roman"/>
                <w:i w:val="0"/>
                <w:iCs w:val="0"/>
              </w:rPr>
              <w:t>шаг 2*</w:t>
            </w:r>
          </w:p>
        </w:tc>
        <w:tc>
          <w:tcPr>
            <w:tcW w:w="4284" w:type="pct"/>
          </w:tcPr>
          <w:p w14:paraId="11F34044" w14:textId="6EA015C7" w:rsidR="00FC1119" w:rsidRPr="004C023C" w:rsidRDefault="00FC1119" w:rsidP="00FC1119">
            <w:pPr>
              <w:pStyle w:val="TableContents"/>
              <w:rPr>
                <w:rStyle w:val="afc"/>
                <w:rFonts w:cs="Times New Roman"/>
                <w:i w:val="0"/>
                <w:iCs w:val="0"/>
                <w:lang w:val="ru-RU"/>
              </w:rPr>
            </w:pPr>
            <w:r w:rsidRPr="004C023C">
              <w:rPr>
                <w:rFonts w:cs="Times New Roman"/>
                <w:lang w:val="ru-RU"/>
              </w:rPr>
              <w:t xml:space="preserve">В открывшееся окно </w:t>
            </w:r>
            <w:r w:rsidR="00B96724">
              <w:rPr>
                <w:rFonts w:cs="Times New Roman"/>
                <w:lang w:val="ru-RU"/>
              </w:rPr>
              <w:t>«</w:t>
            </w:r>
            <w:r w:rsidRPr="004C023C">
              <w:rPr>
                <w:rFonts w:cs="Times New Roman"/>
                <w:lang w:val="ru-RU"/>
              </w:rPr>
              <w:t>Загрузка файлов</w:t>
            </w:r>
            <w:r w:rsidR="00B96724">
              <w:rPr>
                <w:rFonts w:cs="Times New Roman"/>
                <w:lang w:val="ru-RU"/>
              </w:rPr>
              <w:t>»</w:t>
            </w:r>
            <w:r w:rsidRPr="004C023C">
              <w:rPr>
                <w:rFonts w:cs="Times New Roman"/>
                <w:lang w:val="ru-RU"/>
              </w:rPr>
              <w:t xml:space="preserve"> перетащить файл </w:t>
            </w:r>
            <w:r w:rsidRPr="006A36AA">
              <w:rPr>
                <w:rFonts w:cs="Times New Roman"/>
              </w:rPr>
              <w:t>SPFS</w:t>
            </w:r>
            <w:r w:rsidRPr="004C023C">
              <w:rPr>
                <w:rStyle w:val="afc"/>
                <w:rFonts w:cs="Times New Roman"/>
                <w:i w:val="0"/>
                <w:iCs w:val="0"/>
                <w:lang w:val="ru-RU"/>
              </w:rPr>
              <w:t>.</w:t>
            </w:r>
          </w:p>
          <w:p w14:paraId="77B9ADD9" w14:textId="77777777" w:rsidR="007532DD" w:rsidRPr="004C023C" w:rsidRDefault="007532DD" w:rsidP="00FC1119">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7165"/>
            </w:tblGrid>
            <w:tr w:rsidR="007532DD" w:rsidRPr="006A36AA" w14:paraId="3795FC0A" w14:textId="77777777" w:rsidTr="007532DD">
              <w:trPr>
                <w:cnfStyle w:val="000000100000" w:firstRow="0" w:lastRow="0" w:firstColumn="0" w:lastColumn="0" w:oddVBand="0" w:evenVBand="0" w:oddHBand="1" w:evenHBand="0" w:firstRowFirstColumn="0" w:firstRowLastColumn="0" w:lastRowFirstColumn="0" w:lastRowLastColumn="0"/>
              </w:trPr>
              <w:tc>
                <w:tcPr>
                  <w:tcW w:w="696" w:type="dxa"/>
                  <w:shd w:val="clear" w:color="auto" w:fill="F2F2F2" w:themeFill="background1" w:themeFillShade="F2"/>
                </w:tcPr>
                <w:p w14:paraId="3BF52288" w14:textId="2990F2E6" w:rsidR="00FC1119" w:rsidRPr="006A36AA" w:rsidRDefault="007532DD" w:rsidP="00FC1119">
                  <w:pPr>
                    <w:pStyle w:val="TableContents"/>
                    <w:rPr>
                      <w:rFonts w:cs="Times New Roman"/>
                    </w:rPr>
                  </w:pPr>
                  <w:r w:rsidRPr="006A36AA">
                    <w:rPr>
                      <w:rFonts w:cs="Times New Roman"/>
                      <w:noProof/>
                      <w:lang w:val="ru-RU" w:eastAsia="ru-RU" w:bidi="ar-SA"/>
                    </w:rPr>
                    <w:drawing>
                      <wp:inline distT="0" distB="0" distL="0" distR="0" wp14:anchorId="38C324FE" wp14:editId="316EEA08">
                        <wp:extent cx="360000" cy="360000"/>
                        <wp:effectExtent l="0" t="0" r="2540" b="2540"/>
                        <wp:docPr id="173629010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FC1119" w:rsidRPr="006A36AA">
                    <w:rPr>
                      <w:rFonts w:cs="Times New Roman"/>
                    </w:rPr>
                    <w:t xml:space="preserve"> </w:t>
                  </w:r>
                </w:p>
              </w:tc>
              <w:tc>
                <w:tcPr>
                  <w:tcW w:w="7255" w:type="dxa"/>
                  <w:shd w:val="clear" w:color="auto" w:fill="F2F2F2" w:themeFill="background1" w:themeFillShade="F2"/>
                </w:tcPr>
                <w:p w14:paraId="463A8D3A" w14:textId="77777777" w:rsidR="00FC1119" w:rsidRPr="004C023C" w:rsidRDefault="00FC1119" w:rsidP="00FC1119">
                  <w:pPr>
                    <w:pStyle w:val="TableContents"/>
                    <w:rPr>
                      <w:rFonts w:cs="Times New Roman"/>
                      <w:lang w:val="ru-RU"/>
                    </w:rPr>
                  </w:pPr>
                  <w:r w:rsidRPr="004C023C">
                    <w:rPr>
                      <w:rStyle w:val="afc"/>
                      <w:rFonts w:cs="Times New Roman"/>
                      <w:i w:val="0"/>
                      <w:iCs w:val="0"/>
                      <w:lang w:val="ru-RU"/>
                    </w:rPr>
                    <w:t>⁠</w:t>
                  </w:r>
                  <w:r w:rsidRPr="004C023C">
                    <w:rPr>
                      <w:rStyle w:val="StrongEmphasis"/>
                      <w:rFonts w:cs="Times New Roman"/>
                      <w:lang w:val="ru-RU"/>
                    </w:rPr>
                    <w:t>Информация</w:t>
                  </w:r>
                  <w:r w:rsidRPr="004C023C">
                    <w:rPr>
                      <w:rStyle w:val="StrongEmphasis"/>
                      <w:rFonts w:cs="Times New Roman"/>
                      <w:b w:val="0"/>
                      <w:bCs w:val="0"/>
                      <w:lang w:val="ru-RU"/>
                    </w:rPr>
                    <w:t>:</w:t>
                  </w:r>
                </w:p>
                <w:p w14:paraId="4F48D165" w14:textId="77777777" w:rsidR="00FC1119" w:rsidRPr="004C023C" w:rsidRDefault="00FC1119" w:rsidP="00FC1119">
                  <w:pPr>
                    <w:pStyle w:val="TableContents"/>
                    <w:rPr>
                      <w:rFonts w:cs="Times New Roman"/>
                      <w:lang w:val="ru-RU"/>
                    </w:rPr>
                  </w:pPr>
                  <w:r w:rsidRPr="004C023C">
                    <w:rPr>
                      <w:rFonts w:cs="Times New Roman"/>
                      <w:lang w:val="ru-RU"/>
                    </w:rPr>
                    <w:t xml:space="preserve">Файл </w:t>
                  </w:r>
                  <w:r w:rsidRPr="006A36AA">
                    <w:rPr>
                      <w:rFonts w:cs="Times New Roman"/>
                    </w:rPr>
                    <w:t>SPFS</w:t>
                  </w:r>
                  <w:r w:rsidRPr="004C023C">
                    <w:rPr>
                      <w:rFonts w:cs="Times New Roman"/>
                      <w:lang w:val="ru-RU"/>
                    </w:rPr>
                    <w:t xml:space="preserve"> содержит справочник получателей бюджетных средств и должен быть загружен в подсистему первоначально и в дальнейшем по мере его обновления.</w:t>
                  </w:r>
                  <w:r w:rsidRPr="006A36AA">
                    <w:rPr>
                      <w:rFonts w:cs="Times New Roman"/>
                    </w:rPr>
                    <w:t> </w:t>
                  </w:r>
                </w:p>
              </w:tc>
            </w:tr>
          </w:tbl>
          <w:p w14:paraId="0FF2D823" w14:textId="77777777" w:rsidR="00FC1119" w:rsidRPr="004C023C" w:rsidRDefault="00FC1119" w:rsidP="00FC1119">
            <w:pPr>
              <w:pStyle w:val="TableContents"/>
              <w:rPr>
                <w:rFonts w:cs="Times New Roman"/>
                <w:lang w:val="ru-RU"/>
              </w:rPr>
            </w:pPr>
          </w:p>
        </w:tc>
      </w:tr>
      <w:tr w:rsidR="00FC1119" w:rsidRPr="006A36AA" w14:paraId="66DFC478" w14:textId="77777777" w:rsidTr="007532DD">
        <w:trPr>
          <w:cnfStyle w:val="000000010000" w:firstRow="0" w:lastRow="0" w:firstColumn="0" w:lastColumn="0" w:oddVBand="0" w:evenVBand="0" w:oddHBand="0" w:evenHBand="1" w:firstRowFirstColumn="0" w:firstRowLastColumn="0" w:lastRowFirstColumn="0" w:lastRowLastColumn="0"/>
        </w:trPr>
        <w:tc>
          <w:tcPr>
            <w:tcW w:w="716" w:type="pct"/>
          </w:tcPr>
          <w:p w14:paraId="14466D58" w14:textId="77777777" w:rsidR="00FC1119" w:rsidRPr="006A36AA" w:rsidRDefault="00FC1119" w:rsidP="00FC1119">
            <w:pPr>
              <w:pStyle w:val="TableContents"/>
              <w:rPr>
                <w:rFonts w:cs="Times New Roman"/>
              </w:rPr>
            </w:pPr>
            <w:r w:rsidRPr="006A36AA">
              <w:rPr>
                <w:rStyle w:val="afc"/>
                <w:rFonts w:cs="Times New Roman"/>
                <w:i w:val="0"/>
                <w:iCs w:val="0"/>
              </w:rPr>
              <w:t>шаг 3*</w:t>
            </w:r>
          </w:p>
        </w:tc>
        <w:tc>
          <w:tcPr>
            <w:tcW w:w="4284" w:type="pct"/>
          </w:tcPr>
          <w:p w14:paraId="6CDD7AF2" w14:textId="6EB0DE3D" w:rsidR="00FC1119" w:rsidRPr="006A36AA" w:rsidRDefault="00FC1119" w:rsidP="00FC1119">
            <w:pPr>
              <w:pStyle w:val="TableContents"/>
              <w:rPr>
                <w:rFonts w:cs="Times New Roman"/>
              </w:rPr>
            </w:pPr>
            <w:r w:rsidRPr="006A36AA">
              <w:rPr>
                <w:rFonts w:cs="Times New Roman"/>
              </w:rPr>
              <w:t xml:space="preserve">Нажать </w:t>
            </w:r>
            <w:r w:rsidR="00D76008">
              <w:rPr>
                <w:rFonts w:cs="Times New Roman"/>
              </w:rPr>
              <w:t>кнопку</w:t>
            </w:r>
            <w:r w:rsidRPr="006A36AA">
              <w:rPr>
                <w:rFonts w:cs="Times New Roman"/>
              </w:rPr>
              <w:t xml:space="preserve"> </w:t>
            </w:r>
            <w:r w:rsidR="00B96724">
              <w:rPr>
                <w:rFonts w:cs="Times New Roman"/>
              </w:rPr>
              <w:t>«</w:t>
            </w:r>
            <w:r w:rsidRPr="006A36AA">
              <w:rPr>
                <w:rFonts w:cs="Times New Roman"/>
              </w:rPr>
              <w:t>Загрузить</w:t>
            </w:r>
            <w:r w:rsidR="00B96724">
              <w:rPr>
                <w:rFonts w:cs="Times New Roman"/>
              </w:rPr>
              <w:t>»</w:t>
            </w:r>
            <w:r w:rsidRPr="006A36AA">
              <w:rPr>
                <w:rFonts w:cs="Times New Roman"/>
              </w:rPr>
              <w:t>.</w:t>
            </w:r>
          </w:p>
          <w:p w14:paraId="64223916" w14:textId="77777777" w:rsidR="007532DD" w:rsidRPr="006A36AA" w:rsidRDefault="007532DD" w:rsidP="00FC1119">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38"/>
              <w:gridCol w:w="7113"/>
            </w:tblGrid>
            <w:tr w:rsidR="00FC1119" w:rsidRPr="006A36AA" w14:paraId="316D7B07" w14:textId="77777777" w:rsidTr="007532DD">
              <w:trPr>
                <w:cnfStyle w:val="000000100000" w:firstRow="0" w:lastRow="0" w:firstColumn="0" w:lastColumn="0" w:oddVBand="0" w:evenVBand="0" w:oddHBand="1" w:evenHBand="0" w:firstRowFirstColumn="0" w:firstRowLastColumn="0" w:lastRowFirstColumn="0" w:lastRowLastColumn="0"/>
              </w:trPr>
              <w:tc>
                <w:tcPr>
                  <w:tcW w:w="838" w:type="dxa"/>
                  <w:shd w:val="clear" w:color="auto" w:fill="F2F2F2" w:themeFill="background1" w:themeFillShade="F2"/>
                </w:tcPr>
                <w:p w14:paraId="07C275AD" w14:textId="3DEDF87C" w:rsidR="00FC1119" w:rsidRPr="006A36AA" w:rsidRDefault="007532DD" w:rsidP="00FC1119">
                  <w:pPr>
                    <w:pStyle w:val="TableContents"/>
                    <w:rPr>
                      <w:rFonts w:cs="Times New Roman"/>
                    </w:rPr>
                  </w:pPr>
                  <w:r w:rsidRPr="006A36AA">
                    <w:rPr>
                      <w:rFonts w:cs="Times New Roman"/>
                      <w:noProof/>
                      <w:lang w:val="ru-RU" w:eastAsia="ru-RU" w:bidi="ar-SA"/>
                    </w:rPr>
                    <w:drawing>
                      <wp:inline distT="0" distB="0" distL="0" distR="0" wp14:anchorId="6D6276EC" wp14:editId="75793FAE">
                        <wp:extent cx="360000" cy="360000"/>
                        <wp:effectExtent l="0" t="0" r="2540" b="2540"/>
                        <wp:docPr id="173629010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FC1119" w:rsidRPr="006A36AA">
                    <w:rPr>
                      <w:rFonts w:cs="Times New Roman"/>
                    </w:rPr>
                    <w:t xml:space="preserve"> </w:t>
                  </w:r>
                </w:p>
              </w:tc>
              <w:tc>
                <w:tcPr>
                  <w:tcW w:w="7113" w:type="dxa"/>
                  <w:shd w:val="clear" w:color="auto" w:fill="F2F2F2" w:themeFill="background1" w:themeFillShade="F2"/>
                </w:tcPr>
                <w:p w14:paraId="4A2926B8" w14:textId="77777777" w:rsidR="00FC1119" w:rsidRPr="004C023C" w:rsidRDefault="00FC1119" w:rsidP="00FC1119">
                  <w:pPr>
                    <w:pStyle w:val="TableContents"/>
                    <w:rPr>
                      <w:rFonts w:cs="Times New Roman"/>
                      <w:lang w:val="ru-RU"/>
                    </w:rPr>
                  </w:pPr>
                  <w:r w:rsidRPr="004C023C">
                    <w:rPr>
                      <w:rStyle w:val="StrongEmphasis"/>
                      <w:rFonts w:cs="Times New Roman"/>
                      <w:lang w:val="ru-RU"/>
                    </w:rPr>
                    <w:t>Информация</w:t>
                  </w:r>
                  <w:r w:rsidRPr="004C023C">
                    <w:rPr>
                      <w:rStyle w:val="StrongEmphasis"/>
                      <w:rFonts w:cs="Times New Roman"/>
                      <w:b w:val="0"/>
                      <w:bCs w:val="0"/>
                      <w:lang w:val="ru-RU"/>
                    </w:rPr>
                    <w:t>:</w:t>
                  </w:r>
                </w:p>
                <w:p w14:paraId="27BF3584" w14:textId="5B761CEF" w:rsidR="00FC1119" w:rsidRPr="004C023C" w:rsidRDefault="00FC1119" w:rsidP="00DC1E5C">
                  <w:pPr>
                    <w:pStyle w:val="a"/>
                    <w:numPr>
                      <w:ilvl w:val="0"/>
                      <w:numId w:val="0"/>
                    </w:numPr>
                    <w:rPr>
                      <w:lang w:val="ru-RU"/>
                    </w:rPr>
                  </w:pPr>
                  <w:r w:rsidRPr="004C023C">
                    <w:rPr>
                      <w:lang w:val="ru-RU"/>
                    </w:rPr>
                    <w:t>После обработки загруженного файла</w:t>
                  </w:r>
                  <w:r w:rsidR="00DC1E5C" w:rsidRPr="006A36AA">
                    <w:rPr>
                      <w:lang w:val="ru-RU"/>
                    </w:rPr>
                    <w:t xml:space="preserve"> пользователю</w:t>
                  </w:r>
                  <w:r w:rsidRPr="004C023C">
                    <w:rPr>
                      <w:lang w:val="ru-RU"/>
                    </w:rPr>
                    <w:t xml:space="preserve"> поступит уведомление о статусе загрузки:</w:t>
                  </w:r>
                </w:p>
                <w:p w14:paraId="6D74C62B" w14:textId="5164C296" w:rsidR="00FC1119" w:rsidRPr="004C023C" w:rsidRDefault="00FC1119" w:rsidP="00DC1E5C">
                  <w:pPr>
                    <w:pStyle w:val="a"/>
                    <w:rPr>
                      <w:lang w:val="ru-RU"/>
                    </w:rPr>
                  </w:pPr>
                  <w:r w:rsidRPr="004C023C">
                    <w:rPr>
                      <w:lang w:val="ru-RU"/>
                    </w:rPr>
                    <w:t xml:space="preserve">При успешной загрузке файла </w:t>
                  </w:r>
                  <w:r w:rsidRPr="006A36AA">
                    <w:t>SPFS</w:t>
                  </w:r>
                  <w:r w:rsidRPr="004C023C">
                    <w:rPr>
                      <w:lang w:val="ru-RU"/>
                    </w:rPr>
                    <w:t xml:space="preserve">, загружаемый файл отобразится в реестре </w:t>
                  </w:r>
                  <w:r w:rsidR="00B96724">
                    <w:rPr>
                      <w:lang w:val="ru-RU"/>
                    </w:rPr>
                    <w:t>«</w:t>
                  </w:r>
                  <w:r w:rsidRPr="004C023C">
                    <w:rPr>
                      <w:lang w:val="ru-RU"/>
                    </w:rPr>
                    <w:t>История загруженных файлов</w:t>
                  </w:r>
                  <w:r w:rsidR="00B96724">
                    <w:rPr>
                      <w:lang w:val="ru-RU"/>
                    </w:rPr>
                    <w:t>»</w:t>
                  </w:r>
                  <w:r w:rsidRPr="004C023C">
                    <w:rPr>
                      <w:lang w:val="ru-RU"/>
                    </w:rPr>
                    <w:t xml:space="preserve"> на вкладке </w:t>
                  </w:r>
                  <w:r w:rsidR="00B96724">
                    <w:rPr>
                      <w:lang w:val="ru-RU"/>
                    </w:rPr>
                    <w:t>«</w:t>
                  </w:r>
                  <w:r w:rsidRPr="004C023C">
                    <w:rPr>
                      <w:lang w:val="ru-RU"/>
                    </w:rPr>
                    <w:t>Загруженные</w:t>
                  </w:r>
                  <w:r w:rsidR="00B96724">
                    <w:rPr>
                      <w:lang w:val="ru-RU"/>
                    </w:rPr>
                    <w:t>»</w:t>
                  </w:r>
                  <w:r w:rsidRPr="004C023C">
                    <w:rPr>
                      <w:lang w:val="ru-RU"/>
                    </w:rPr>
                    <w:t xml:space="preserve">. </w:t>
                  </w:r>
                </w:p>
                <w:p w14:paraId="33E348D2" w14:textId="282B1D1A" w:rsidR="00FC1119" w:rsidRPr="004C023C" w:rsidRDefault="00FC1119" w:rsidP="00DC1E5C">
                  <w:pPr>
                    <w:pStyle w:val="a"/>
                    <w:rPr>
                      <w:lang w:val="ru-RU"/>
                    </w:rPr>
                  </w:pPr>
                  <w:r w:rsidRPr="004C023C">
                    <w:rPr>
                      <w:lang w:val="ru-RU"/>
                    </w:rPr>
                    <w:t xml:space="preserve">При возникновении ошибки загрузки файла </w:t>
                  </w:r>
                  <w:r w:rsidRPr="006A36AA">
                    <w:t>SPFS</w:t>
                  </w:r>
                  <w:r w:rsidRPr="004C023C">
                    <w:rPr>
                      <w:lang w:val="ru-RU"/>
                    </w:rPr>
                    <w:t xml:space="preserve"> загружаемый файл отображается в реестре </w:t>
                  </w:r>
                  <w:r w:rsidR="00B96724">
                    <w:rPr>
                      <w:lang w:val="ru-RU"/>
                    </w:rPr>
                    <w:t>«</w:t>
                  </w:r>
                  <w:r w:rsidRPr="004C023C">
                    <w:rPr>
                      <w:lang w:val="ru-RU"/>
                    </w:rPr>
                    <w:t>История загруженных файлов</w:t>
                  </w:r>
                  <w:r w:rsidR="00B96724">
                    <w:rPr>
                      <w:lang w:val="ru-RU"/>
                    </w:rPr>
                    <w:t>»</w:t>
                  </w:r>
                  <w:r w:rsidRPr="004C023C">
                    <w:rPr>
                      <w:lang w:val="ru-RU"/>
                    </w:rPr>
                    <w:t xml:space="preserve"> на вкладке </w:t>
                  </w:r>
                  <w:r w:rsidR="00B96724">
                    <w:rPr>
                      <w:lang w:val="ru-RU"/>
                    </w:rPr>
                    <w:t>«</w:t>
                  </w:r>
                  <w:r w:rsidRPr="004C023C">
                    <w:rPr>
                      <w:lang w:val="ru-RU"/>
                    </w:rPr>
                    <w:t>Не загруженные</w:t>
                  </w:r>
                  <w:r w:rsidR="00B96724">
                    <w:rPr>
                      <w:lang w:val="ru-RU"/>
                    </w:rPr>
                    <w:t>»</w:t>
                  </w:r>
                  <w:r w:rsidRPr="004C023C">
                    <w:rPr>
                      <w:lang w:val="ru-RU"/>
                    </w:rPr>
                    <w:t>. Чтобы просмотреть причину ошибки, необходимо дважды щ</w:t>
                  </w:r>
                  <w:r w:rsidR="00B96724">
                    <w:rPr>
                      <w:lang w:val="ru-RU"/>
                    </w:rPr>
                    <w:t>е</w:t>
                  </w:r>
                  <w:r w:rsidRPr="004C023C">
                    <w:rPr>
                      <w:lang w:val="ru-RU"/>
                    </w:rPr>
                    <w:t xml:space="preserve">лкнуть мышью по соответствующей записи файла. </w:t>
                  </w:r>
                </w:p>
              </w:tc>
            </w:tr>
          </w:tbl>
          <w:p w14:paraId="5015941C" w14:textId="77777777" w:rsidR="00FC1119" w:rsidRPr="004C023C" w:rsidRDefault="00FC1119" w:rsidP="00FC1119">
            <w:pPr>
              <w:pStyle w:val="TableContents"/>
              <w:rPr>
                <w:rFonts w:cs="Times New Roman"/>
                <w:lang w:val="ru-RU"/>
              </w:rPr>
            </w:pPr>
          </w:p>
        </w:tc>
      </w:tr>
      <w:tr w:rsidR="00FC1119" w:rsidRPr="006A36AA" w14:paraId="76DCC752" w14:textId="77777777" w:rsidTr="007532DD">
        <w:trPr>
          <w:cnfStyle w:val="000000100000" w:firstRow="0" w:lastRow="0" w:firstColumn="0" w:lastColumn="0" w:oddVBand="0" w:evenVBand="0" w:oddHBand="1" w:evenHBand="0" w:firstRowFirstColumn="0" w:firstRowLastColumn="0" w:lastRowFirstColumn="0" w:lastRowLastColumn="0"/>
          <w:trHeight w:val="25"/>
        </w:trPr>
        <w:tc>
          <w:tcPr>
            <w:tcW w:w="716" w:type="pct"/>
          </w:tcPr>
          <w:p w14:paraId="318128AE" w14:textId="77777777" w:rsidR="00FC1119" w:rsidRPr="006A36AA" w:rsidRDefault="00FC1119" w:rsidP="00FC1119">
            <w:pPr>
              <w:pStyle w:val="TableContents"/>
              <w:rPr>
                <w:rFonts w:cs="Times New Roman"/>
              </w:rPr>
            </w:pPr>
            <w:r w:rsidRPr="006A36AA">
              <w:rPr>
                <w:rStyle w:val="afc"/>
                <w:rFonts w:cs="Times New Roman"/>
                <w:i w:val="0"/>
                <w:iCs w:val="0"/>
              </w:rPr>
              <w:t>шаг 4</w:t>
            </w:r>
          </w:p>
        </w:tc>
        <w:tc>
          <w:tcPr>
            <w:tcW w:w="4284" w:type="pct"/>
          </w:tcPr>
          <w:p w14:paraId="4D9F646F" w14:textId="2171F470" w:rsidR="00FC1119" w:rsidRPr="004C023C" w:rsidRDefault="00FC1119" w:rsidP="00FC1119">
            <w:pPr>
              <w:pStyle w:val="TableContents"/>
              <w:rPr>
                <w:rFonts w:cs="Times New Roman"/>
                <w:lang w:val="ru-RU"/>
              </w:rPr>
            </w:pPr>
            <w:r w:rsidRPr="004C023C">
              <w:rPr>
                <w:rFonts w:cs="Times New Roman"/>
                <w:lang w:val="ru-RU"/>
              </w:rPr>
              <w:t xml:space="preserve">В открывшееся окно </w:t>
            </w:r>
            <w:r w:rsidR="00B96724">
              <w:rPr>
                <w:rFonts w:cs="Times New Roman"/>
                <w:lang w:val="ru-RU"/>
              </w:rPr>
              <w:t>«</w:t>
            </w:r>
            <w:r w:rsidRPr="004C023C">
              <w:rPr>
                <w:rFonts w:cs="Times New Roman"/>
                <w:lang w:val="ru-RU"/>
              </w:rPr>
              <w:t>Загрузка файлов</w:t>
            </w:r>
            <w:r w:rsidR="00B96724">
              <w:rPr>
                <w:rFonts w:cs="Times New Roman"/>
                <w:lang w:val="ru-RU"/>
              </w:rPr>
              <w:t>»</w:t>
            </w:r>
            <w:r w:rsidRPr="004C023C">
              <w:rPr>
                <w:rFonts w:cs="Times New Roman"/>
                <w:lang w:val="ru-RU"/>
              </w:rPr>
              <w:t xml:space="preserve"> перетащить файл </w:t>
            </w:r>
            <w:r w:rsidRPr="006A36AA">
              <w:rPr>
                <w:rFonts w:cs="Times New Roman"/>
              </w:rPr>
              <w:t>SPFR</w:t>
            </w:r>
            <w:r w:rsidRPr="004C023C">
              <w:rPr>
                <w:rStyle w:val="afc"/>
                <w:rFonts w:cs="Times New Roman"/>
                <w:i w:val="0"/>
                <w:iCs w:val="0"/>
                <w:lang w:val="ru-RU"/>
              </w:rPr>
              <w:t>.</w:t>
            </w:r>
          </w:p>
        </w:tc>
      </w:tr>
      <w:tr w:rsidR="00FC1119" w:rsidRPr="006A36AA" w14:paraId="308F247F" w14:textId="77777777" w:rsidTr="007532DD">
        <w:trPr>
          <w:cnfStyle w:val="000000010000" w:firstRow="0" w:lastRow="0" w:firstColumn="0" w:lastColumn="0" w:oddVBand="0" w:evenVBand="0" w:oddHBand="0" w:evenHBand="1" w:firstRowFirstColumn="0" w:firstRowLastColumn="0" w:lastRowFirstColumn="0" w:lastRowLastColumn="0"/>
        </w:trPr>
        <w:tc>
          <w:tcPr>
            <w:tcW w:w="716" w:type="pct"/>
          </w:tcPr>
          <w:p w14:paraId="0ED77C32" w14:textId="77777777" w:rsidR="00FC1119" w:rsidRPr="006A36AA" w:rsidRDefault="00FC1119" w:rsidP="00FC1119">
            <w:pPr>
              <w:pStyle w:val="TableContents"/>
              <w:rPr>
                <w:rFonts w:cs="Times New Roman"/>
              </w:rPr>
            </w:pPr>
            <w:r w:rsidRPr="006A36AA">
              <w:rPr>
                <w:rStyle w:val="afc"/>
                <w:rFonts w:cs="Times New Roman"/>
                <w:i w:val="0"/>
                <w:iCs w:val="0"/>
              </w:rPr>
              <w:t>шаг 5</w:t>
            </w:r>
          </w:p>
        </w:tc>
        <w:tc>
          <w:tcPr>
            <w:tcW w:w="4284" w:type="pct"/>
          </w:tcPr>
          <w:p w14:paraId="7BC430C0" w14:textId="5576BAAE" w:rsidR="00FC1119" w:rsidRPr="006A36AA" w:rsidRDefault="00FC1119" w:rsidP="00FC1119">
            <w:pPr>
              <w:pStyle w:val="TableContents"/>
              <w:rPr>
                <w:rFonts w:cs="Times New Roman"/>
              </w:rPr>
            </w:pPr>
            <w:r w:rsidRPr="006A36AA">
              <w:rPr>
                <w:rFonts w:cs="Times New Roman"/>
              </w:rPr>
              <w:t xml:space="preserve">Нажать </w:t>
            </w:r>
            <w:r w:rsidR="00D76008">
              <w:rPr>
                <w:rFonts w:cs="Times New Roman"/>
              </w:rPr>
              <w:t>кнопку</w:t>
            </w:r>
            <w:r w:rsidRPr="006A36AA">
              <w:rPr>
                <w:rFonts w:cs="Times New Roman"/>
              </w:rPr>
              <w:t xml:space="preserve"> </w:t>
            </w:r>
            <w:r w:rsidR="00B96724">
              <w:rPr>
                <w:rFonts w:cs="Times New Roman"/>
              </w:rPr>
              <w:t>«</w:t>
            </w:r>
            <w:r w:rsidRPr="006A36AA">
              <w:rPr>
                <w:rFonts w:cs="Times New Roman"/>
              </w:rPr>
              <w:t>Загрузить</w:t>
            </w:r>
            <w:r w:rsidR="00B96724">
              <w:rPr>
                <w:rFonts w:cs="Times New Roman"/>
              </w:rPr>
              <w:t>»</w:t>
            </w:r>
            <w:r w:rsidRPr="006A36AA">
              <w:rPr>
                <w:rFonts w:cs="Times New Roman"/>
              </w:rPr>
              <w:t>.</w:t>
            </w:r>
          </w:p>
        </w:tc>
      </w:tr>
      <w:tr w:rsidR="00FC1119" w:rsidRPr="006A36AA" w14:paraId="2223B55E" w14:textId="77777777" w:rsidTr="007532DD">
        <w:trPr>
          <w:cnfStyle w:val="000000100000" w:firstRow="0" w:lastRow="0" w:firstColumn="0" w:lastColumn="0" w:oddVBand="0" w:evenVBand="0" w:oddHBand="1" w:evenHBand="0" w:firstRowFirstColumn="0" w:firstRowLastColumn="0" w:lastRowFirstColumn="0" w:lastRowLastColumn="0"/>
        </w:trPr>
        <w:tc>
          <w:tcPr>
            <w:tcW w:w="716" w:type="pct"/>
          </w:tcPr>
          <w:p w14:paraId="7E77E197" w14:textId="77777777" w:rsidR="00FC1119" w:rsidRPr="006A36AA" w:rsidRDefault="00FC1119" w:rsidP="00FC1119">
            <w:pPr>
              <w:pStyle w:val="TableContents"/>
              <w:rPr>
                <w:rFonts w:cs="Times New Roman"/>
              </w:rPr>
            </w:pPr>
            <w:r w:rsidRPr="006A36AA">
              <w:rPr>
                <w:rFonts w:cs="Times New Roman"/>
              </w:rPr>
              <w:t>Результат</w:t>
            </w:r>
          </w:p>
        </w:tc>
        <w:tc>
          <w:tcPr>
            <w:tcW w:w="4284" w:type="pct"/>
          </w:tcPr>
          <w:p w14:paraId="58166CAB" w14:textId="77777777" w:rsidR="00FC1119" w:rsidRPr="004C023C" w:rsidRDefault="00FC1119" w:rsidP="00FC1119">
            <w:pPr>
              <w:pStyle w:val="TableContents"/>
              <w:rPr>
                <w:rFonts w:cs="Times New Roman"/>
                <w:lang w:val="ru-RU"/>
              </w:rPr>
            </w:pPr>
            <w:r w:rsidRPr="004C023C">
              <w:rPr>
                <w:rFonts w:cs="Times New Roman"/>
                <w:lang w:val="ru-RU"/>
              </w:rPr>
              <w:t>После обработки загруженного файла системой, поступит уведомление о статусе загрузки:</w:t>
            </w:r>
          </w:p>
          <w:p w14:paraId="6F53BE0D" w14:textId="2327CFB6" w:rsidR="00FC1119" w:rsidRPr="004C023C" w:rsidRDefault="00AD4625" w:rsidP="007532DD">
            <w:pPr>
              <w:pStyle w:val="a"/>
              <w:rPr>
                <w:lang w:val="ru-RU"/>
              </w:rPr>
            </w:pPr>
            <w:r w:rsidRPr="004C023C">
              <w:rPr>
                <w:lang w:val="ru-RU"/>
              </w:rPr>
              <w:t>При успешной загрузке файла</w:t>
            </w:r>
            <w:r w:rsidR="00FC1119" w:rsidRPr="004C023C">
              <w:rPr>
                <w:lang w:val="ru-RU"/>
              </w:rPr>
              <w:t xml:space="preserve"> информация из файла </w:t>
            </w:r>
            <w:r w:rsidR="00FC1119" w:rsidRPr="006A36AA">
              <w:t>SPFR</w:t>
            </w:r>
            <w:r w:rsidR="00FC1119" w:rsidRPr="004C023C">
              <w:rPr>
                <w:lang w:val="ru-RU"/>
              </w:rPr>
              <w:t xml:space="preserve"> отображается в виде таблицы с группировкой по региону в реестре </w:t>
            </w:r>
            <w:r w:rsidR="00B96724">
              <w:rPr>
                <w:lang w:val="ru-RU"/>
              </w:rPr>
              <w:t>«</w:t>
            </w:r>
            <w:r w:rsidR="00FC1119" w:rsidRPr="004C023C">
              <w:rPr>
                <w:lang w:val="ru-RU"/>
              </w:rPr>
              <w:t>Реестр пенсий и пособий</w:t>
            </w:r>
            <w:r w:rsidR="00B96724">
              <w:rPr>
                <w:lang w:val="ru-RU"/>
              </w:rPr>
              <w:t>»</w:t>
            </w:r>
            <w:r w:rsidR="00FC1119" w:rsidRPr="004C023C">
              <w:rPr>
                <w:lang w:val="ru-RU"/>
              </w:rPr>
              <w:t xml:space="preserve">. Просмотр детализации доступен по двойному щелчку мыши по конкретному региону. Новые Заявки по форме ПП сформированы и отображаются в реестре </w:t>
            </w:r>
            <w:r w:rsidR="00B96724">
              <w:rPr>
                <w:lang w:val="ru-RU"/>
              </w:rPr>
              <w:t>«</w:t>
            </w:r>
            <w:r w:rsidR="00FC1119" w:rsidRPr="004C023C">
              <w:rPr>
                <w:lang w:val="ru-RU"/>
              </w:rPr>
              <w:t>Заявки по форме ПП</w:t>
            </w:r>
            <w:r w:rsidR="00B96724">
              <w:rPr>
                <w:lang w:val="ru-RU"/>
              </w:rPr>
              <w:t>»</w:t>
            </w:r>
            <w:r w:rsidR="00FC1119" w:rsidRPr="004C023C">
              <w:rPr>
                <w:lang w:val="ru-RU"/>
              </w:rPr>
              <w:t xml:space="preserve"> во вкладке </w:t>
            </w:r>
            <w:r w:rsidR="00B96724">
              <w:rPr>
                <w:lang w:val="ru-RU"/>
              </w:rPr>
              <w:t>«</w:t>
            </w:r>
            <w:r w:rsidR="00FC1119" w:rsidRPr="004C023C">
              <w:rPr>
                <w:lang w:val="ru-RU"/>
              </w:rPr>
              <w:t>Подготовленные</w:t>
            </w:r>
            <w:r w:rsidR="00B96724">
              <w:rPr>
                <w:lang w:val="ru-RU"/>
              </w:rPr>
              <w:t>»</w:t>
            </w:r>
            <w:r w:rsidR="00FC1119" w:rsidRPr="004C023C">
              <w:rPr>
                <w:lang w:val="ru-RU"/>
              </w:rPr>
              <w:t>.</w:t>
            </w:r>
            <w:r w:rsidR="00FC1119" w:rsidRPr="006A36AA">
              <w:t>  </w:t>
            </w:r>
            <w:r w:rsidR="00FC1119" w:rsidRPr="004C023C">
              <w:rPr>
                <w:lang w:val="ru-RU"/>
              </w:rPr>
              <w:t xml:space="preserve"> </w:t>
            </w:r>
          </w:p>
          <w:p w14:paraId="7AAEE212" w14:textId="6D70CE33" w:rsidR="00FC1119" w:rsidRPr="004C023C" w:rsidRDefault="00FC1119" w:rsidP="007532DD">
            <w:pPr>
              <w:pStyle w:val="a"/>
              <w:rPr>
                <w:lang w:val="ru-RU"/>
              </w:rPr>
            </w:pPr>
            <w:r w:rsidRPr="004C023C">
              <w:rPr>
                <w:lang w:val="ru-RU"/>
              </w:rPr>
              <w:t xml:space="preserve">При возникновении ошибки загрузки файла </w:t>
            </w:r>
            <w:r w:rsidRPr="006A36AA">
              <w:t>SPFR</w:t>
            </w:r>
            <w:r w:rsidRPr="004C023C">
              <w:rPr>
                <w:lang w:val="ru-RU"/>
              </w:rPr>
              <w:t xml:space="preserve">, загружаемый файл отображается в реестре </w:t>
            </w:r>
            <w:r w:rsidR="00B96724">
              <w:rPr>
                <w:lang w:val="ru-RU"/>
              </w:rPr>
              <w:t>«</w:t>
            </w:r>
            <w:r w:rsidRPr="004C023C">
              <w:rPr>
                <w:lang w:val="ru-RU"/>
              </w:rPr>
              <w:t>История загруженных файлов</w:t>
            </w:r>
            <w:r w:rsidR="00B96724">
              <w:rPr>
                <w:lang w:val="ru-RU"/>
              </w:rPr>
              <w:t>»</w:t>
            </w:r>
            <w:r w:rsidRPr="004C023C">
              <w:rPr>
                <w:lang w:val="ru-RU"/>
              </w:rPr>
              <w:t xml:space="preserve"> на вкладке </w:t>
            </w:r>
            <w:r w:rsidR="00B96724">
              <w:rPr>
                <w:lang w:val="ru-RU"/>
              </w:rPr>
              <w:t>«</w:t>
            </w:r>
            <w:r w:rsidRPr="004C023C">
              <w:rPr>
                <w:lang w:val="ru-RU"/>
              </w:rPr>
              <w:t xml:space="preserve">Не </w:t>
            </w:r>
            <w:r w:rsidRPr="004C023C">
              <w:rPr>
                <w:lang w:val="ru-RU"/>
              </w:rPr>
              <w:lastRenderedPageBreak/>
              <w:t>загруженные</w:t>
            </w:r>
            <w:r w:rsidR="00B96724">
              <w:rPr>
                <w:lang w:val="ru-RU"/>
              </w:rPr>
              <w:t>»</w:t>
            </w:r>
            <w:r w:rsidRPr="004C023C">
              <w:rPr>
                <w:lang w:val="ru-RU"/>
              </w:rPr>
              <w:t>. Чтобы просмотреть причину ошибки, необходимо дважды щ</w:t>
            </w:r>
            <w:r w:rsidR="00B96724">
              <w:rPr>
                <w:lang w:val="ru-RU"/>
              </w:rPr>
              <w:t>е</w:t>
            </w:r>
            <w:r w:rsidRPr="004C023C">
              <w:rPr>
                <w:lang w:val="ru-RU"/>
              </w:rPr>
              <w:t xml:space="preserve">лкнуть мышью по соответствующей записи файла. </w:t>
            </w:r>
          </w:p>
        </w:tc>
      </w:tr>
    </w:tbl>
    <w:p w14:paraId="687EBE45" w14:textId="77777777" w:rsidR="00FC1119" w:rsidRPr="006A36AA" w:rsidRDefault="00FC1119" w:rsidP="003E3DA6">
      <w:pPr>
        <w:pStyle w:val="aff2"/>
      </w:pPr>
    </w:p>
    <w:p w14:paraId="3B9254B0" w14:textId="48CE2911" w:rsidR="007532DD" w:rsidRPr="006A36AA" w:rsidRDefault="007532DD" w:rsidP="004A1E3D">
      <w:pPr>
        <w:pStyle w:val="3"/>
      </w:pPr>
      <w:bookmarkStart w:id="174" w:name="_Toc241503027"/>
      <w:r w:rsidRPr="006A36AA">
        <w:t>История загруженных файлов</w:t>
      </w:r>
      <w:bookmarkEnd w:id="174"/>
    </w:p>
    <w:p w14:paraId="03C55004" w14:textId="20B81E37" w:rsidR="006A36AA" w:rsidRPr="006A36AA" w:rsidRDefault="006A36AA" w:rsidP="006A36AA">
      <w:pPr>
        <w:pStyle w:val="afa"/>
      </w:pPr>
      <w:r w:rsidRPr="006A36AA">
        <w:rPr>
          <w:shd w:val="clear" w:color="auto" w:fill="FFFFFF"/>
        </w:rPr>
        <w:t>Реестр </w:t>
      </w:r>
      <w:r w:rsidR="00D606BD">
        <w:rPr>
          <w:b/>
          <w:bCs/>
        </w:rPr>
        <w:t>«</w:t>
      </w:r>
      <w:r w:rsidRPr="006A36AA">
        <w:rPr>
          <w:rStyle w:val="aff7"/>
          <w:rFonts w:eastAsiaTheme="majorEastAsia"/>
          <w:color w:val="0F1115"/>
          <w:shd w:val="clear" w:color="auto" w:fill="FFFFFF"/>
        </w:rPr>
        <w:t>История загруженных файлов</w:t>
      </w:r>
      <w:r w:rsidR="00B96724">
        <w:rPr>
          <w:rStyle w:val="aff7"/>
          <w:rFonts w:eastAsiaTheme="majorEastAsia"/>
          <w:color w:val="0F1115"/>
          <w:shd w:val="clear" w:color="auto" w:fill="FFFFFF"/>
        </w:rPr>
        <w:t>»</w:t>
      </w:r>
      <w:r w:rsidRPr="006A36AA">
        <w:rPr>
          <w:shd w:val="clear" w:color="auto" w:fill="FFFFFF"/>
        </w:rPr>
        <w:t> предназначен для уч</w:t>
      </w:r>
      <w:r w:rsidR="00B96724">
        <w:rPr>
          <w:shd w:val="clear" w:color="auto" w:fill="FFFFFF"/>
        </w:rPr>
        <w:t>е</w:t>
      </w:r>
      <w:r w:rsidRPr="006A36AA">
        <w:rPr>
          <w:shd w:val="clear" w:color="auto" w:fill="FFFFFF"/>
        </w:rPr>
        <w:t>та и мониторинга файлов, загружаемых в подсистему из внешних источников. В н</w:t>
      </w:r>
      <w:r w:rsidR="00B96724">
        <w:rPr>
          <w:shd w:val="clear" w:color="auto" w:fill="FFFFFF"/>
        </w:rPr>
        <w:t>е</w:t>
      </w:r>
      <w:r w:rsidRPr="006A36AA">
        <w:rPr>
          <w:shd w:val="clear" w:color="auto" w:fill="FFFFFF"/>
        </w:rPr>
        <w:t>м отображается перечень таких файлов с актуальной информацией о статусе их обработки: успешно загружены, загружены частично, не загружены (с указанием причин ошибок).</w:t>
      </w:r>
    </w:p>
    <w:p w14:paraId="43CB5858" w14:textId="3D960FCD" w:rsidR="007532DD" w:rsidRPr="006A36AA" w:rsidRDefault="007532DD" w:rsidP="00BD7931">
      <w:pPr>
        <w:pStyle w:val="4"/>
        <w:ind w:left="0"/>
        <w:rPr>
          <w:rFonts w:ascii="Times New Roman" w:hAnsi="Times New Roman" w:cs="Times New Roman"/>
        </w:rPr>
      </w:pPr>
      <w:bookmarkStart w:id="175" w:name="_Toc241503028"/>
      <w:r w:rsidRPr="006A36AA">
        <w:rPr>
          <w:rFonts w:ascii="Times New Roman" w:hAnsi="Times New Roman" w:cs="Times New Roman"/>
        </w:rPr>
        <w:t xml:space="preserve">Просмотр реестра </w:t>
      </w:r>
      <w:r w:rsidR="00B96724">
        <w:rPr>
          <w:rFonts w:ascii="Times New Roman" w:hAnsi="Times New Roman" w:cs="Times New Roman"/>
        </w:rPr>
        <w:t>«</w:t>
      </w:r>
      <w:r w:rsidRPr="006A36AA">
        <w:rPr>
          <w:rFonts w:ascii="Times New Roman" w:hAnsi="Times New Roman" w:cs="Times New Roman"/>
        </w:rPr>
        <w:t>История загруженных файлов</w:t>
      </w:r>
      <w:r w:rsidR="00B96724">
        <w:rPr>
          <w:rFonts w:ascii="Times New Roman" w:hAnsi="Times New Roman" w:cs="Times New Roman"/>
        </w:rPr>
        <w:t>»</w:t>
      </w:r>
      <w:bookmarkEnd w:id="175"/>
    </w:p>
    <w:p w14:paraId="0DA6DB5C" w14:textId="2029622C" w:rsidR="007532DD" w:rsidRPr="006A36AA" w:rsidRDefault="007532DD" w:rsidP="007532DD">
      <w:pPr>
        <w:pStyle w:val="aff2"/>
      </w:pPr>
      <w:r w:rsidRPr="006A36AA">
        <w:t>Таблица 4.</w:t>
      </w:r>
      <w:r w:rsidR="00880949">
        <w:t>7</w:t>
      </w:r>
      <w:r w:rsidR="00C86966">
        <w:t>4</w:t>
      </w:r>
      <w:r w:rsidR="004D40D8">
        <w:t xml:space="preserve"> </w:t>
      </w:r>
      <w:r w:rsidRPr="006A36AA">
        <w:t xml:space="preserve">Просмотр реестра </w:t>
      </w:r>
      <w:r w:rsidR="00B96724">
        <w:t>«</w:t>
      </w:r>
      <w:r w:rsidRPr="006A36AA">
        <w:t>История загруженных файлов</w:t>
      </w:r>
      <w:r w:rsidR="00B96724">
        <w:t>»</w:t>
      </w:r>
    </w:p>
    <w:tbl>
      <w:tblPr>
        <w:tblStyle w:val="af4"/>
        <w:tblW w:w="5000" w:type="pct"/>
        <w:tblLook w:val="04A0" w:firstRow="1" w:lastRow="0" w:firstColumn="1" w:lastColumn="0" w:noHBand="0" w:noVBand="1"/>
      </w:tblPr>
      <w:tblGrid>
        <w:gridCol w:w="1461"/>
        <w:gridCol w:w="8167"/>
      </w:tblGrid>
      <w:tr w:rsidR="007532DD" w:rsidRPr="006A36AA" w14:paraId="21641AA0" w14:textId="77777777" w:rsidTr="007532DD">
        <w:trPr>
          <w:cnfStyle w:val="000000100000" w:firstRow="0" w:lastRow="0" w:firstColumn="0" w:lastColumn="0" w:oddVBand="0" w:evenVBand="0" w:oddHBand="1" w:evenHBand="0" w:firstRowFirstColumn="0" w:firstRowLastColumn="0" w:lastRowFirstColumn="0" w:lastRowLastColumn="0"/>
        </w:trPr>
        <w:tc>
          <w:tcPr>
            <w:tcW w:w="716" w:type="pct"/>
          </w:tcPr>
          <w:p w14:paraId="6B0912E4" w14:textId="77777777" w:rsidR="007532DD" w:rsidRPr="006A36AA" w:rsidRDefault="007532DD" w:rsidP="007532DD">
            <w:pPr>
              <w:pStyle w:val="TableContents"/>
              <w:rPr>
                <w:rFonts w:cs="Times New Roman"/>
              </w:rPr>
            </w:pPr>
            <w:r w:rsidRPr="006A36AA">
              <w:rPr>
                <w:rFonts w:cs="Times New Roman"/>
              </w:rPr>
              <w:t>Назначение</w:t>
            </w:r>
          </w:p>
        </w:tc>
        <w:tc>
          <w:tcPr>
            <w:tcW w:w="4284" w:type="pct"/>
          </w:tcPr>
          <w:p w14:paraId="56269662" w14:textId="7DD64938" w:rsidR="007532DD" w:rsidRPr="004C023C" w:rsidRDefault="007532DD" w:rsidP="007532DD">
            <w:pPr>
              <w:pStyle w:val="TableContents"/>
              <w:rPr>
                <w:rFonts w:cs="Times New Roman"/>
                <w:lang w:val="ru-RU"/>
              </w:rPr>
            </w:pPr>
            <w:r w:rsidRPr="004C023C">
              <w:rPr>
                <w:rFonts w:cs="Times New Roman"/>
                <w:lang w:val="ru-RU"/>
              </w:rPr>
              <w:t xml:space="preserve">Просмотр реестра </w:t>
            </w:r>
            <w:r w:rsidR="00B96724">
              <w:rPr>
                <w:rFonts w:cs="Times New Roman"/>
                <w:lang w:val="ru-RU"/>
              </w:rPr>
              <w:t>«</w:t>
            </w:r>
            <w:r w:rsidRPr="004C023C">
              <w:rPr>
                <w:rFonts w:cs="Times New Roman"/>
                <w:lang w:val="ru-RU"/>
              </w:rPr>
              <w:t>История загруженных файлов</w:t>
            </w:r>
            <w:r w:rsidR="00B96724">
              <w:rPr>
                <w:rFonts w:cs="Times New Roman"/>
                <w:lang w:val="ru-RU"/>
              </w:rPr>
              <w:t>»</w:t>
            </w:r>
            <w:r w:rsidRPr="004C023C">
              <w:rPr>
                <w:rFonts w:cs="Times New Roman"/>
                <w:lang w:val="ru-RU"/>
              </w:rPr>
              <w:t>.</w:t>
            </w:r>
          </w:p>
        </w:tc>
      </w:tr>
      <w:tr w:rsidR="007532DD" w:rsidRPr="006A36AA" w14:paraId="627EBCAA" w14:textId="77777777" w:rsidTr="007532DD">
        <w:trPr>
          <w:cnfStyle w:val="000000010000" w:firstRow="0" w:lastRow="0" w:firstColumn="0" w:lastColumn="0" w:oddVBand="0" w:evenVBand="0" w:oddHBand="0" w:evenHBand="1" w:firstRowFirstColumn="0" w:firstRowLastColumn="0" w:lastRowFirstColumn="0" w:lastRowLastColumn="0"/>
        </w:trPr>
        <w:tc>
          <w:tcPr>
            <w:tcW w:w="716" w:type="pct"/>
          </w:tcPr>
          <w:p w14:paraId="185E2A9E" w14:textId="77777777" w:rsidR="007532DD" w:rsidRPr="006A36AA" w:rsidRDefault="007532DD" w:rsidP="007532DD">
            <w:pPr>
              <w:pStyle w:val="TableContents"/>
              <w:rPr>
                <w:rFonts w:cs="Times New Roman"/>
              </w:rPr>
            </w:pPr>
            <w:r w:rsidRPr="006A36AA">
              <w:rPr>
                <w:rFonts w:cs="Times New Roman"/>
              </w:rPr>
              <w:t>Условия выполнения</w:t>
            </w:r>
          </w:p>
        </w:tc>
        <w:tc>
          <w:tcPr>
            <w:tcW w:w="4284" w:type="pct"/>
          </w:tcPr>
          <w:p w14:paraId="6F95B59B" w14:textId="1281107E" w:rsidR="007532DD" w:rsidRPr="004C023C" w:rsidRDefault="007532DD" w:rsidP="007532DD">
            <w:pPr>
              <w:pStyle w:val="a"/>
              <w:rPr>
                <w:lang w:val="ru-RU"/>
              </w:rPr>
            </w:pPr>
            <w:r w:rsidRPr="004C023C">
              <w:rPr>
                <w:lang w:val="ru-RU"/>
              </w:rPr>
              <w:t>Пользователь авторизован в</w:t>
            </w:r>
            <w:r w:rsidR="00DB20BB" w:rsidRPr="004C023C">
              <w:rPr>
                <w:lang w:val="ru-RU"/>
              </w:rPr>
              <w:t xml:space="preserve"> Личн</w:t>
            </w:r>
            <w:r w:rsidRPr="004C023C">
              <w:rPr>
                <w:lang w:val="ru-RU"/>
              </w:rPr>
              <w:t xml:space="preserve">ом </w:t>
            </w:r>
            <w:r w:rsidR="0085371A" w:rsidRPr="004C023C">
              <w:rPr>
                <w:lang w:val="ru-RU"/>
              </w:rPr>
              <w:t>кабинете ПБС</w:t>
            </w:r>
            <w:r w:rsidRPr="004C023C">
              <w:rPr>
                <w:lang w:val="ru-RU"/>
              </w:rPr>
              <w:t xml:space="preserve">. </w:t>
            </w:r>
          </w:p>
          <w:p w14:paraId="5D64DCB7" w14:textId="16E9315A" w:rsidR="007532DD" w:rsidRPr="004C023C" w:rsidRDefault="007532DD" w:rsidP="007532DD">
            <w:pPr>
              <w:pStyle w:val="a"/>
              <w:rPr>
                <w:lang w:val="ru-RU"/>
              </w:rPr>
            </w:pPr>
            <w:r w:rsidRPr="004C023C">
              <w:rPr>
                <w:lang w:val="ru-RU"/>
              </w:rPr>
              <w:t xml:space="preserve">В блоке настроек пользователя выбран набор данных и бюджет, по которому необходимо сформировать реестр </w:t>
            </w:r>
            <w:r w:rsidR="00B96724">
              <w:rPr>
                <w:lang w:val="ru-RU"/>
              </w:rPr>
              <w:t>«</w:t>
            </w:r>
            <w:r w:rsidRPr="004C023C">
              <w:rPr>
                <w:lang w:val="ru-RU"/>
              </w:rPr>
              <w:t>История загруженных файлов</w:t>
            </w:r>
            <w:r w:rsidR="00B96724">
              <w:rPr>
                <w:lang w:val="ru-RU"/>
              </w:rPr>
              <w:t>»</w:t>
            </w:r>
            <w:r w:rsidRPr="004C023C">
              <w:rPr>
                <w:lang w:val="ru-RU"/>
              </w:rPr>
              <w:t xml:space="preserve">. </w:t>
            </w:r>
          </w:p>
          <w:p w14:paraId="0174376B" w14:textId="72D358CB" w:rsidR="007532DD" w:rsidRPr="004C023C" w:rsidRDefault="007532DD" w:rsidP="007532DD">
            <w:pPr>
              <w:pStyle w:val="a"/>
              <w:rPr>
                <w:lang w:val="ru-RU"/>
              </w:rPr>
            </w:pPr>
            <w:r w:rsidRPr="004C023C">
              <w:rPr>
                <w:lang w:val="ru-RU"/>
              </w:rPr>
              <w:t xml:space="preserve">В меню </w:t>
            </w:r>
            <w:r w:rsidR="00B96724">
              <w:rPr>
                <w:lang w:val="ru-RU"/>
              </w:rPr>
              <w:t>«</w:t>
            </w:r>
            <w:r w:rsidRPr="004C023C">
              <w:rPr>
                <w:lang w:val="ru-RU"/>
              </w:rPr>
              <w:t>Документы</w:t>
            </w:r>
            <w:r w:rsidR="00B96724">
              <w:rPr>
                <w:lang w:val="ru-RU"/>
              </w:rPr>
              <w:t>»</w:t>
            </w:r>
            <w:r w:rsidRPr="004C023C">
              <w:rPr>
                <w:lang w:val="ru-RU"/>
              </w:rPr>
              <w:t xml:space="preserve"> доступен пункт </w:t>
            </w:r>
            <w:r w:rsidR="00B96724">
              <w:rPr>
                <w:lang w:val="ru-RU"/>
              </w:rPr>
              <w:t>«</w:t>
            </w:r>
            <w:r w:rsidRPr="004C023C">
              <w:rPr>
                <w:lang w:val="ru-RU"/>
              </w:rPr>
              <w:t>История загруженных файлов</w:t>
            </w:r>
            <w:r w:rsidR="00B96724">
              <w:rPr>
                <w:lang w:val="ru-RU"/>
              </w:rPr>
              <w:t>»</w:t>
            </w:r>
            <w:r w:rsidRPr="004C023C">
              <w:rPr>
                <w:lang w:val="ru-RU"/>
              </w:rPr>
              <w:t xml:space="preserve">. </w:t>
            </w:r>
          </w:p>
        </w:tc>
      </w:tr>
      <w:tr w:rsidR="007532DD" w:rsidRPr="006A36AA" w14:paraId="782162F2" w14:textId="77777777" w:rsidTr="007532DD">
        <w:trPr>
          <w:cnfStyle w:val="000000100000" w:firstRow="0" w:lastRow="0" w:firstColumn="0" w:lastColumn="0" w:oddVBand="0" w:evenVBand="0" w:oddHBand="1" w:evenHBand="0" w:firstRowFirstColumn="0" w:firstRowLastColumn="0" w:lastRowFirstColumn="0" w:lastRowLastColumn="0"/>
        </w:trPr>
        <w:tc>
          <w:tcPr>
            <w:tcW w:w="716" w:type="pct"/>
          </w:tcPr>
          <w:p w14:paraId="3318B9D3" w14:textId="77777777" w:rsidR="007532DD" w:rsidRPr="006A36AA" w:rsidRDefault="007532DD" w:rsidP="007532DD">
            <w:pPr>
              <w:pStyle w:val="TableContents"/>
              <w:rPr>
                <w:rFonts w:cs="Times New Roman"/>
              </w:rPr>
            </w:pPr>
            <w:r w:rsidRPr="006A36AA">
              <w:rPr>
                <w:rFonts w:cs="Times New Roman"/>
              </w:rPr>
              <w:t>Шаги</w:t>
            </w:r>
          </w:p>
        </w:tc>
        <w:tc>
          <w:tcPr>
            <w:tcW w:w="4284" w:type="pct"/>
          </w:tcPr>
          <w:p w14:paraId="569DA074" w14:textId="77777777" w:rsidR="007532DD" w:rsidRPr="006A36AA" w:rsidRDefault="007532DD" w:rsidP="007532DD">
            <w:pPr>
              <w:pStyle w:val="TableContents"/>
              <w:rPr>
                <w:rFonts w:cs="Times New Roman"/>
              </w:rPr>
            </w:pPr>
            <w:r w:rsidRPr="006A36AA">
              <w:rPr>
                <w:rFonts w:cs="Times New Roman"/>
              </w:rPr>
              <w:t> </w:t>
            </w:r>
          </w:p>
        </w:tc>
      </w:tr>
      <w:tr w:rsidR="007532DD" w:rsidRPr="006A36AA" w14:paraId="054D223C" w14:textId="77777777" w:rsidTr="007532DD">
        <w:trPr>
          <w:cnfStyle w:val="000000010000" w:firstRow="0" w:lastRow="0" w:firstColumn="0" w:lastColumn="0" w:oddVBand="0" w:evenVBand="0" w:oddHBand="0" w:evenHBand="1" w:firstRowFirstColumn="0" w:firstRowLastColumn="0" w:lastRowFirstColumn="0" w:lastRowLastColumn="0"/>
        </w:trPr>
        <w:tc>
          <w:tcPr>
            <w:tcW w:w="716" w:type="pct"/>
          </w:tcPr>
          <w:p w14:paraId="33DDD1D4" w14:textId="77777777" w:rsidR="007532DD" w:rsidRPr="006A36AA" w:rsidRDefault="007532DD" w:rsidP="007532DD">
            <w:pPr>
              <w:pStyle w:val="TableContents"/>
              <w:rPr>
                <w:rFonts w:cs="Times New Roman"/>
              </w:rPr>
            </w:pPr>
            <w:r w:rsidRPr="006A36AA">
              <w:rPr>
                <w:rStyle w:val="afc"/>
                <w:rFonts w:cs="Times New Roman"/>
                <w:i w:val="0"/>
                <w:iCs w:val="0"/>
              </w:rPr>
              <w:t>шаг 1</w:t>
            </w:r>
          </w:p>
        </w:tc>
        <w:tc>
          <w:tcPr>
            <w:tcW w:w="4284" w:type="pct"/>
          </w:tcPr>
          <w:p w14:paraId="5FC78BDA" w14:textId="4248A3E4" w:rsidR="007532DD" w:rsidRPr="006A36AA" w:rsidRDefault="007532DD" w:rsidP="007532DD">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Документы</w:t>
            </w:r>
            <w:r w:rsidR="00B96724">
              <w:rPr>
                <w:rFonts w:cs="Times New Roman"/>
              </w:rPr>
              <w:t>»</w:t>
            </w:r>
            <w:r w:rsidRPr="006A36AA">
              <w:rPr>
                <w:rFonts w:cs="Times New Roman"/>
              </w:rPr>
              <w:t>.</w:t>
            </w:r>
          </w:p>
        </w:tc>
      </w:tr>
      <w:tr w:rsidR="007532DD" w:rsidRPr="006A36AA" w14:paraId="0C62997F" w14:textId="77777777" w:rsidTr="007532DD">
        <w:trPr>
          <w:cnfStyle w:val="000000100000" w:firstRow="0" w:lastRow="0" w:firstColumn="0" w:lastColumn="0" w:oddVBand="0" w:evenVBand="0" w:oddHBand="1" w:evenHBand="0" w:firstRowFirstColumn="0" w:firstRowLastColumn="0" w:lastRowFirstColumn="0" w:lastRowLastColumn="0"/>
        </w:trPr>
        <w:tc>
          <w:tcPr>
            <w:tcW w:w="716" w:type="pct"/>
          </w:tcPr>
          <w:p w14:paraId="7B270AD2" w14:textId="77777777" w:rsidR="007532DD" w:rsidRPr="006A36AA" w:rsidRDefault="007532DD" w:rsidP="007532DD">
            <w:pPr>
              <w:pStyle w:val="TableContents"/>
              <w:rPr>
                <w:rFonts w:cs="Times New Roman"/>
              </w:rPr>
            </w:pPr>
            <w:r w:rsidRPr="006A36AA">
              <w:rPr>
                <w:rStyle w:val="afc"/>
                <w:rFonts w:cs="Times New Roman"/>
                <w:i w:val="0"/>
                <w:iCs w:val="0"/>
              </w:rPr>
              <w:t>шаг 2</w:t>
            </w:r>
          </w:p>
        </w:tc>
        <w:tc>
          <w:tcPr>
            <w:tcW w:w="4284" w:type="pct"/>
          </w:tcPr>
          <w:p w14:paraId="23D70EE1" w14:textId="3E8AFCC9" w:rsidR="007532DD" w:rsidRPr="004C023C" w:rsidRDefault="007532DD" w:rsidP="007532DD">
            <w:pPr>
              <w:pStyle w:val="TableContents"/>
              <w:rPr>
                <w:rFonts w:cs="Times New Roman"/>
                <w:lang w:val="ru-RU"/>
              </w:rPr>
            </w:pPr>
            <w:r w:rsidRPr="004C023C">
              <w:rPr>
                <w:rFonts w:cs="Times New Roman"/>
                <w:lang w:val="ru-RU"/>
              </w:rPr>
              <w:t xml:space="preserve">Выбрать пункт </w:t>
            </w:r>
            <w:r w:rsidR="00B96724">
              <w:rPr>
                <w:rFonts w:cs="Times New Roman"/>
                <w:lang w:val="ru-RU"/>
              </w:rPr>
              <w:t>«</w:t>
            </w:r>
            <w:r w:rsidRPr="004C023C">
              <w:rPr>
                <w:rStyle w:val="afc"/>
                <w:rFonts w:cs="Times New Roman"/>
                <w:i w:val="0"/>
                <w:iCs w:val="0"/>
                <w:lang w:val="ru-RU"/>
              </w:rPr>
              <w:t>История загруженных файлов</w:t>
            </w:r>
            <w:r w:rsidR="00B96724">
              <w:rPr>
                <w:rFonts w:cs="Times New Roman"/>
                <w:lang w:val="ru-RU"/>
              </w:rPr>
              <w:t>»</w:t>
            </w:r>
            <w:r w:rsidRPr="004C023C">
              <w:rPr>
                <w:rFonts w:cs="Times New Roman"/>
                <w:lang w:val="ru-RU"/>
              </w:rPr>
              <w:t>.</w:t>
            </w:r>
          </w:p>
        </w:tc>
      </w:tr>
      <w:tr w:rsidR="007532DD" w:rsidRPr="006A36AA" w14:paraId="4EBBDE90" w14:textId="77777777" w:rsidTr="007532DD">
        <w:trPr>
          <w:cnfStyle w:val="000000010000" w:firstRow="0" w:lastRow="0" w:firstColumn="0" w:lastColumn="0" w:oddVBand="0" w:evenVBand="0" w:oddHBand="0" w:evenHBand="1" w:firstRowFirstColumn="0" w:firstRowLastColumn="0" w:lastRowFirstColumn="0" w:lastRowLastColumn="0"/>
        </w:trPr>
        <w:tc>
          <w:tcPr>
            <w:tcW w:w="716" w:type="pct"/>
          </w:tcPr>
          <w:p w14:paraId="3DA742C0" w14:textId="77777777" w:rsidR="007532DD" w:rsidRPr="006A36AA" w:rsidRDefault="007532DD" w:rsidP="007532DD">
            <w:pPr>
              <w:pStyle w:val="TableContents"/>
              <w:rPr>
                <w:rFonts w:cs="Times New Roman"/>
              </w:rPr>
            </w:pPr>
            <w:r w:rsidRPr="006A36AA">
              <w:rPr>
                <w:rFonts w:cs="Times New Roman"/>
              </w:rPr>
              <w:t>Результат</w:t>
            </w:r>
          </w:p>
        </w:tc>
        <w:tc>
          <w:tcPr>
            <w:tcW w:w="4284" w:type="pct"/>
          </w:tcPr>
          <w:p w14:paraId="54B8A0A2" w14:textId="13D19419" w:rsidR="007532DD" w:rsidRPr="004C023C" w:rsidRDefault="007532DD" w:rsidP="007532DD">
            <w:pPr>
              <w:pStyle w:val="TableContents"/>
              <w:rPr>
                <w:rFonts w:cs="Times New Roman"/>
                <w:lang w:val="ru-RU"/>
              </w:rPr>
            </w:pPr>
            <w:r w:rsidRPr="004C023C">
              <w:rPr>
                <w:rFonts w:cs="Times New Roman"/>
                <w:lang w:val="ru-RU"/>
              </w:rPr>
              <w:t xml:space="preserve">На главной форме отображается реестр </w:t>
            </w:r>
            <w:r w:rsidR="00B96724">
              <w:rPr>
                <w:rFonts w:cs="Times New Roman"/>
                <w:lang w:val="ru-RU"/>
              </w:rPr>
              <w:t>«</w:t>
            </w:r>
            <w:r w:rsidRPr="004C023C">
              <w:rPr>
                <w:rFonts w:cs="Times New Roman"/>
                <w:lang w:val="ru-RU"/>
              </w:rPr>
              <w:t>История загруженных файлов</w:t>
            </w:r>
            <w:r w:rsidR="00B96724">
              <w:rPr>
                <w:rFonts w:cs="Times New Roman"/>
                <w:lang w:val="ru-RU"/>
              </w:rPr>
              <w:t>»</w:t>
            </w:r>
            <w:r w:rsidRPr="004C023C">
              <w:rPr>
                <w:rFonts w:cs="Times New Roman"/>
                <w:lang w:val="ru-RU"/>
              </w:rPr>
              <w:t>, разделенный на вкладки:</w:t>
            </w:r>
          </w:p>
          <w:p w14:paraId="49F73B5F" w14:textId="7A6EAB26" w:rsidR="007532DD" w:rsidRPr="004C023C" w:rsidRDefault="007532DD" w:rsidP="007532DD">
            <w:pPr>
              <w:pStyle w:val="a"/>
              <w:rPr>
                <w:lang w:val="ru-RU"/>
              </w:rPr>
            </w:pPr>
            <w:r w:rsidRPr="004C023C">
              <w:rPr>
                <w:b/>
                <w:lang w:val="ru-RU"/>
              </w:rPr>
              <w:t>Загруженные</w:t>
            </w:r>
            <w:r w:rsidRPr="004C023C">
              <w:rPr>
                <w:lang w:val="ru-RU"/>
              </w:rPr>
              <w:t xml:space="preserve"> </w:t>
            </w:r>
            <w:r w:rsidR="00B72209">
              <w:rPr>
                <w:lang w:val="ru-RU"/>
              </w:rPr>
              <w:t>–</w:t>
            </w:r>
            <w:r w:rsidRPr="004C023C">
              <w:rPr>
                <w:lang w:val="ru-RU"/>
              </w:rPr>
              <w:t xml:space="preserve"> файлы, успешно загруженные в систему. </w:t>
            </w:r>
          </w:p>
          <w:p w14:paraId="2CAD8128" w14:textId="44F7B3FB" w:rsidR="007532DD" w:rsidRPr="004C023C" w:rsidRDefault="007532DD" w:rsidP="007532DD">
            <w:pPr>
              <w:pStyle w:val="a"/>
              <w:rPr>
                <w:lang w:val="ru-RU"/>
              </w:rPr>
            </w:pPr>
            <w:r w:rsidRPr="004C023C">
              <w:rPr>
                <w:b/>
                <w:lang w:val="ru-RU"/>
              </w:rPr>
              <w:t>Частично загруженные</w:t>
            </w:r>
            <w:r w:rsidRPr="004C023C">
              <w:rPr>
                <w:lang w:val="ru-RU"/>
              </w:rPr>
              <w:t xml:space="preserve"> </w:t>
            </w:r>
            <w:r w:rsidR="00B72209">
              <w:rPr>
                <w:lang w:val="ru-RU"/>
              </w:rPr>
              <w:t>–</w:t>
            </w:r>
            <w:r w:rsidRPr="004C023C">
              <w:rPr>
                <w:lang w:val="ru-RU"/>
              </w:rPr>
              <w:t xml:space="preserve"> файлы не были загружены в систему полностью. </w:t>
            </w:r>
          </w:p>
          <w:p w14:paraId="1740A69D" w14:textId="0A2A0D57" w:rsidR="007532DD" w:rsidRPr="004C023C" w:rsidRDefault="007532DD" w:rsidP="007532DD">
            <w:pPr>
              <w:pStyle w:val="a"/>
              <w:rPr>
                <w:lang w:val="ru-RU"/>
              </w:rPr>
            </w:pPr>
            <w:r w:rsidRPr="004C023C">
              <w:rPr>
                <w:b/>
                <w:lang w:val="ru-RU"/>
              </w:rPr>
              <w:t>Не загруженные</w:t>
            </w:r>
            <w:r w:rsidRPr="004C023C">
              <w:rPr>
                <w:lang w:val="ru-RU"/>
              </w:rPr>
              <w:t xml:space="preserve"> </w:t>
            </w:r>
            <w:r w:rsidR="00B72209">
              <w:rPr>
                <w:lang w:val="ru-RU"/>
              </w:rPr>
              <w:t>–</w:t>
            </w:r>
            <w:r w:rsidRPr="004C023C">
              <w:rPr>
                <w:lang w:val="ru-RU"/>
              </w:rPr>
              <w:t xml:space="preserve"> файлы, при загрузке которых возникли ошибки.</w:t>
            </w:r>
            <w:r w:rsidRPr="006A36AA">
              <w:t> </w:t>
            </w:r>
            <w:r w:rsidRPr="004C023C">
              <w:rPr>
                <w:lang w:val="ru-RU"/>
              </w:rPr>
              <w:t xml:space="preserve"> </w:t>
            </w:r>
          </w:p>
          <w:p w14:paraId="264488AA" w14:textId="77777777" w:rsidR="007532DD" w:rsidRPr="004C023C" w:rsidRDefault="007532DD" w:rsidP="007532DD">
            <w:pPr>
              <w:pStyle w:val="TableContents"/>
              <w:rPr>
                <w:rFonts w:cs="Times New Roman"/>
                <w:lang w:val="ru-RU"/>
              </w:rPr>
            </w:pPr>
            <w:r w:rsidRPr="004C023C">
              <w:rPr>
                <w:rFonts w:cs="Times New Roman"/>
                <w:lang w:val="ru-RU"/>
              </w:rPr>
              <w:t>В табличной части будут представлены записи в соответствии с выбранным набором данных и бюджетом, указанным в блоке настроек пользователя.</w:t>
            </w:r>
          </w:p>
          <w:p w14:paraId="2E3B9B01" w14:textId="77777777" w:rsidR="007532DD" w:rsidRPr="004C023C" w:rsidRDefault="007532DD" w:rsidP="007532DD">
            <w:pPr>
              <w:pStyle w:val="TableContents"/>
              <w:rPr>
                <w:rFonts w:cs="Times New Roman"/>
                <w:lang w:val="ru-RU"/>
              </w:rPr>
            </w:pPr>
            <w:r w:rsidRPr="006A36AA">
              <w:rPr>
                <w:rFonts w:cs="Times New Roman"/>
              </w:rPr>
              <w:t> </w:t>
            </w:r>
          </w:p>
          <w:p w14:paraId="3FB64683" w14:textId="1AC1309E" w:rsidR="007532DD" w:rsidRPr="005C01C8" w:rsidRDefault="007532DD" w:rsidP="005C01C8">
            <w:pPr>
              <w:pStyle w:val="TableContents"/>
              <w:rPr>
                <w:rFonts w:cs="Times New Roman"/>
                <w:lang w:val="ru-RU"/>
              </w:rPr>
            </w:pPr>
            <w:r w:rsidRPr="004C023C">
              <w:rPr>
                <w:rStyle w:val="afc"/>
                <w:rFonts w:cs="Times New Roman"/>
                <w:iCs w:val="0"/>
                <w:lang w:val="ru-RU"/>
              </w:rPr>
              <w:t xml:space="preserve">При работе с табличной частью реестра доступен стандартный набор функций по работе с данными, описанный в разделе 3.2.2 </w:t>
            </w:r>
            <w:r w:rsidR="00B96724">
              <w:rPr>
                <w:rStyle w:val="afc"/>
                <w:rFonts w:cs="Times New Roman"/>
                <w:iCs w:val="0"/>
                <w:lang w:val="ru-RU"/>
              </w:rPr>
              <w:t>«</w:t>
            </w:r>
            <w:r w:rsidRPr="005C01C8">
              <w:rPr>
                <w:rStyle w:val="afc"/>
                <w:rFonts w:cs="Times New Roman"/>
                <w:iCs w:val="0"/>
                <w:lang w:val="ru-RU"/>
              </w:rPr>
              <w:t>Стандартные операции в табличной части реестра</w:t>
            </w:r>
            <w:r w:rsidR="00B96724">
              <w:rPr>
                <w:rStyle w:val="afc"/>
                <w:rFonts w:cs="Times New Roman"/>
                <w:iCs w:val="0"/>
                <w:lang w:val="ru-RU"/>
              </w:rPr>
              <w:t>»</w:t>
            </w:r>
            <w:r w:rsidRPr="005C01C8">
              <w:rPr>
                <w:rStyle w:val="afc"/>
                <w:rFonts w:cs="Times New Roman"/>
                <w:iCs w:val="0"/>
                <w:lang w:val="ru-RU"/>
              </w:rPr>
              <w:t>.</w:t>
            </w:r>
          </w:p>
        </w:tc>
      </w:tr>
    </w:tbl>
    <w:p w14:paraId="18562563" w14:textId="3C8BA589" w:rsidR="007532DD" w:rsidRPr="006A36AA" w:rsidRDefault="007532DD" w:rsidP="00BD7931">
      <w:pPr>
        <w:pStyle w:val="4"/>
        <w:ind w:left="0"/>
        <w:rPr>
          <w:rFonts w:ascii="Times New Roman" w:hAnsi="Times New Roman" w:cs="Times New Roman"/>
        </w:rPr>
      </w:pPr>
      <w:bookmarkStart w:id="176" w:name="_Toc241503029"/>
      <w:r w:rsidRPr="006A36AA">
        <w:rPr>
          <w:rFonts w:ascii="Times New Roman" w:hAnsi="Times New Roman" w:cs="Times New Roman"/>
        </w:rPr>
        <w:t>Просмотр ошибки загрузки файла</w:t>
      </w:r>
      <w:bookmarkEnd w:id="176"/>
    </w:p>
    <w:p w14:paraId="545A54C8" w14:textId="3C4298B6" w:rsidR="007532DD" w:rsidRPr="006A36AA" w:rsidRDefault="007532DD" w:rsidP="007532DD">
      <w:pPr>
        <w:pStyle w:val="aff2"/>
      </w:pPr>
      <w:r w:rsidRPr="006A36AA">
        <w:t>Таблица 4.</w:t>
      </w:r>
      <w:r w:rsidR="00880949">
        <w:t>7</w:t>
      </w:r>
      <w:r w:rsidR="00C86966">
        <w:t>5</w:t>
      </w:r>
      <w:r w:rsidRPr="006A36AA">
        <w:t xml:space="preserve"> Просмотр ошибки загрузки файла</w:t>
      </w:r>
    </w:p>
    <w:tbl>
      <w:tblPr>
        <w:tblStyle w:val="af4"/>
        <w:tblW w:w="5000" w:type="pct"/>
        <w:tblLook w:val="04A0" w:firstRow="1" w:lastRow="0" w:firstColumn="1" w:lastColumn="0" w:noHBand="0" w:noVBand="1"/>
      </w:tblPr>
      <w:tblGrid>
        <w:gridCol w:w="1810"/>
        <w:gridCol w:w="7818"/>
      </w:tblGrid>
      <w:tr w:rsidR="007532DD" w:rsidRPr="006A36AA" w14:paraId="764F26FF" w14:textId="77777777" w:rsidTr="007532DD">
        <w:trPr>
          <w:cnfStyle w:val="000000100000" w:firstRow="0" w:lastRow="0" w:firstColumn="0" w:lastColumn="0" w:oddVBand="0" w:evenVBand="0" w:oddHBand="1" w:evenHBand="0" w:firstRowFirstColumn="0" w:firstRowLastColumn="0" w:lastRowFirstColumn="0" w:lastRowLastColumn="0"/>
        </w:trPr>
        <w:tc>
          <w:tcPr>
            <w:tcW w:w="940" w:type="pct"/>
          </w:tcPr>
          <w:p w14:paraId="3BE51018" w14:textId="77777777" w:rsidR="007532DD" w:rsidRPr="006A36AA" w:rsidRDefault="007532DD" w:rsidP="007532DD">
            <w:pPr>
              <w:pStyle w:val="TableContents"/>
              <w:rPr>
                <w:rFonts w:cs="Times New Roman"/>
              </w:rPr>
            </w:pPr>
            <w:r w:rsidRPr="006A36AA">
              <w:rPr>
                <w:rFonts w:cs="Times New Roman"/>
              </w:rPr>
              <w:t>Назначение</w:t>
            </w:r>
          </w:p>
        </w:tc>
        <w:tc>
          <w:tcPr>
            <w:tcW w:w="4060" w:type="pct"/>
          </w:tcPr>
          <w:p w14:paraId="5DA74D59" w14:textId="77777777" w:rsidR="007532DD" w:rsidRPr="004C023C" w:rsidRDefault="007532DD" w:rsidP="007532DD">
            <w:pPr>
              <w:pStyle w:val="TableContents"/>
              <w:rPr>
                <w:rFonts w:cs="Times New Roman"/>
                <w:lang w:val="ru-RU"/>
              </w:rPr>
            </w:pPr>
            <w:r w:rsidRPr="004C023C">
              <w:rPr>
                <w:rFonts w:cs="Times New Roman"/>
                <w:lang w:val="ru-RU"/>
              </w:rPr>
              <w:t>Просмотр подробной информации о причине ошибочной загрузки файла.</w:t>
            </w:r>
          </w:p>
        </w:tc>
      </w:tr>
      <w:tr w:rsidR="007532DD" w:rsidRPr="006A36AA" w14:paraId="1D853374" w14:textId="77777777" w:rsidTr="007532DD">
        <w:trPr>
          <w:cnfStyle w:val="000000010000" w:firstRow="0" w:lastRow="0" w:firstColumn="0" w:lastColumn="0" w:oddVBand="0" w:evenVBand="0" w:oddHBand="0" w:evenHBand="1" w:firstRowFirstColumn="0" w:firstRowLastColumn="0" w:lastRowFirstColumn="0" w:lastRowLastColumn="0"/>
        </w:trPr>
        <w:tc>
          <w:tcPr>
            <w:tcW w:w="940" w:type="pct"/>
          </w:tcPr>
          <w:p w14:paraId="5597F268" w14:textId="77777777" w:rsidR="007532DD" w:rsidRPr="006A36AA" w:rsidRDefault="007532DD" w:rsidP="007532DD">
            <w:pPr>
              <w:pStyle w:val="TableContents"/>
              <w:rPr>
                <w:rFonts w:cs="Times New Roman"/>
              </w:rPr>
            </w:pPr>
            <w:r w:rsidRPr="006A36AA">
              <w:rPr>
                <w:rFonts w:cs="Times New Roman"/>
              </w:rPr>
              <w:t>Условия выполнения</w:t>
            </w:r>
          </w:p>
        </w:tc>
        <w:tc>
          <w:tcPr>
            <w:tcW w:w="4060" w:type="pct"/>
          </w:tcPr>
          <w:p w14:paraId="413B5DAB" w14:textId="533F0AF4" w:rsidR="007532DD" w:rsidRPr="004C023C" w:rsidRDefault="007532DD" w:rsidP="007532DD">
            <w:pPr>
              <w:pStyle w:val="TableContents"/>
              <w:rPr>
                <w:rFonts w:cs="Times New Roman"/>
                <w:lang w:val="ru-RU"/>
              </w:rPr>
            </w:pPr>
            <w:r w:rsidRPr="004C023C">
              <w:rPr>
                <w:rFonts w:cs="Times New Roman"/>
                <w:lang w:val="ru-RU"/>
              </w:rPr>
              <w:t xml:space="preserve">Пользователь находится в реестре </w:t>
            </w:r>
            <w:r w:rsidR="00B96724">
              <w:rPr>
                <w:rFonts w:cs="Times New Roman"/>
                <w:lang w:val="ru-RU"/>
              </w:rPr>
              <w:t>«</w:t>
            </w:r>
            <w:r w:rsidRPr="004C023C">
              <w:rPr>
                <w:rFonts w:cs="Times New Roman"/>
                <w:lang w:val="ru-RU"/>
              </w:rPr>
              <w:t>История загруженных файлов</w:t>
            </w:r>
            <w:r w:rsidR="00B96724">
              <w:rPr>
                <w:rFonts w:cs="Times New Roman"/>
                <w:lang w:val="ru-RU"/>
              </w:rPr>
              <w:t>»</w:t>
            </w:r>
            <w:r w:rsidRPr="006A36AA">
              <w:rPr>
                <w:rFonts w:cs="Times New Roman"/>
              </w:rPr>
              <w:t> </w:t>
            </w:r>
          </w:p>
        </w:tc>
      </w:tr>
      <w:tr w:rsidR="007532DD" w:rsidRPr="006A36AA" w14:paraId="1424E06F" w14:textId="77777777" w:rsidTr="007532DD">
        <w:trPr>
          <w:cnfStyle w:val="000000100000" w:firstRow="0" w:lastRow="0" w:firstColumn="0" w:lastColumn="0" w:oddVBand="0" w:evenVBand="0" w:oddHBand="1" w:evenHBand="0" w:firstRowFirstColumn="0" w:firstRowLastColumn="0" w:lastRowFirstColumn="0" w:lastRowLastColumn="0"/>
        </w:trPr>
        <w:tc>
          <w:tcPr>
            <w:tcW w:w="940" w:type="pct"/>
          </w:tcPr>
          <w:p w14:paraId="1A13A3D0" w14:textId="77777777" w:rsidR="007532DD" w:rsidRPr="006A36AA" w:rsidRDefault="007532DD" w:rsidP="007532DD">
            <w:pPr>
              <w:pStyle w:val="TableContents"/>
              <w:rPr>
                <w:rFonts w:cs="Times New Roman"/>
              </w:rPr>
            </w:pPr>
            <w:r w:rsidRPr="006A36AA">
              <w:rPr>
                <w:rFonts w:cs="Times New Roman"/>
              </w:rPr>
              <w:t>Шаги</w:t>
            </w:r>
          </w:p>
        </w:tc>
        <w:tc>
          <w:tcPr>
            <w:tcW w:w="4060" w:type="pct"/>
          </w:tcPr>
          <w:p w14:paraId="7E801EA7" w14:textId="77777777" w:rsidR="007532DD" w:rsidRPr="006A36AA" w:rsidRDefault="007532DD" w:rsidP="007532DD">
            <w:pPr>
              <w:pStyle w:val="TableContents"/>
              <w:rPr>
                <w:rFonts w:cs="Times New Roman"/>
              </w:rPr>
            </w:pPr>
            <w:r w:rsidRPr="006A36AA">
              <w:rPr>
                <w:rFonts w:cs="Times New Roman"/>
              </w:rPr>
              <w:t> </w:t>
            </w:r>
          </w:p>
        </w:tc>
      </w:tr>
      <w:tr w:rsidR="007532DD" w:rsidRPr="006A36AA" w14:paraId="0E8B7C31" w14:textId="77777777" w:rsidTr="007532DD">
        <w:trPr>
          <w:cnfStyle w:val="000000010000" w:firstRow="0" w:lastRow="0" w:firstColumn="0" w:lastColumn="0" w:oddVBand="0" w:evenVBand="0" w:oddHBand="0" w:evenHBand="1" w:firstRowFirstColumn="0" w:firstRowLastColumn="0" w:lastRowFirstColumn="0" w:lastRowLastColumn="0"/>
        </w:trPr>
        <w:tc>
          <w:tcPr>
            <w:tcW w:w="940" w:type="pct"/>
          </w:tcPr>
          <w:p w14:paraId="65C2CE39" w14:textId="77777777" w:rsidR="007532DD" w:rsidRPr="006A36AA" w:rsidRDefault="007532DD" w:rsidP="007532DD">
            <w:pPr>
              <w:pStyle w:val="TableContents"/>
              <w:rPr>
                <w:rFonts w:cs="Times New Roman"/>
              </w:rPr>
            </w:pPr>
            <w:r w:rsidRPr="006A36AA">
              <w:rPr>
                <w:rStyle w:val="afc"/>
                <w:rFonts w:cs="Times New Roman"/>
                <w:i w:val="0"/>
                <w:iCs w:val="0"/>
              </w:rPr>
              <w:t>шаг 1</w:t>
            </w:r>
          </w:p>
        </w:tc>
        <w:tc>
          <w:tcPr>
            <w:tcW w:w="4060" w:type="pct"/>
          </w:tcPr>
          <w:p w14:paraId="7D6E60FB" w14:textId="32A37A4C" w:rsidR="007532DD" w:rsidRPr="004C023C" w:rsidRDefault="007532DD" w:rsidP="005C01C8">
            <w:pPr>
              <w:pStyle w:val="TableContents"/>
              <w:rPr>
                <w:rFonts w:cs="Times New Roman"/>
                <w:lang w:val="ru-RU"/>
              </w:rPr>
            </w:pPr>
            <w:r w:rsidRPr="004C023C">
              <w:rPr>
                <w:rFonts w:cs="Times New Roman"/>
                <w:lang w:val="ru-RU"/>
              </w:rPr>
              <w:t xml:space="preserve">Перейти на вкладку </w:t>
            </w:r>
            <w:r w:rsidR="00B96724">
              <w:rPr>
                <w:rFonts w:cs="Times New Roman"/>
                <w:lang w:val="ru-RU"/>
              </w:rPr>
              <w:t>«</w:t>
            </w:r>
            <w:r w:rsidRPr="004C023C">
              <w:rPr>
                <w:rFonts w:cs="Times New Roman"/>
                <w:lang w:val="ru-RU"/>
              </w:rPr>
              <w:t>Не загруженные</w:t>
            </w:r>
            <w:r w:rsidR="00B96724">
              <w:rPr>
                <w:rFonts w:cs="Times New Roman"/>
                <w:lang w:val="ru-RU"/>
              </w:rPr>
              <w:t>»</w:t>
            </w:r>
            <w:r w:rsidR="005C01C8">
              <w:rPr>
                <w:rFonts w:cs="Times New Roman"/>
                <w:lang w:val="ru-RU"/>
              </w:rPr>
              <w:t>.</w:t>
            </w:r>
          </w:p>
        </w:tc>
      </w:tr>
      <w:tr w:rsidR="007532DD" w:rsidRPr="006A36AA" w14:paraId="4EF66D2E" w14:textId="77777777" w:rsidTr="007532DD">
        <w:trPr>
          <w:cnfStyle w:val="000000100000" w:firstRow="0" w:lastRow="0" w:firstColumn="0" w:lastColumn="0" w:oddVBand="0" w:evenVBand="0" w:oddHBand="1" w:evenHBand="0" w:firstRowFirstColumn="0" w:firstRowLastColumn="0" w:lastRowFirstColumn="0" w:lastRowLastColumn="0"/>
        </w:trPr>
        <w:tc>
          <w:tcPr>
            <w:tcW w:w="940" w:type="pct"/>
          </w:tcPr>
          <w:p w14:paraId="182812C9" w14:textId="77777777" w:rsidR="007532DD" w:rsidRPr="006A36AA" w:rsidRDefault="007532DD" w:rsidP="007532DD">
            <w:pPr>
              <w:pStyle w:val="TableContents"/>
              <w:rPr>
                <w:rFonts w:cs="Times New Roman"/>
              </w:rPr>
            </w:pPr>
            <w:r w:rsidRPr="006A36AA">
              <w:rPr>
                <w:rStyle w:val="afc"/>
                <w:rFonts w:cs="Times New Roman"/>
                <w:i w:val="0"/>
                <w:iCs w:val="0"/>
              </w:rPr>
              <w:t>шаг 2</w:t>
            </w:r>
          </w:p>
        </w:tc>
        <w:tc>
          <w:tcPr>
            <w:tcW w:w="4060" w:type="pct"/>
          </w:tcPr>
          <w:p w14:paraId="54655839" w14:textId="41C86084" w:rsidR="007532DD" w:rsidRPr="004C023C" w:rsidRDefault="007532DD" w:rsidP="007532DD">
            <w:pPr>
              <w:pStyle w:val="TableContents"/>
              <w:rPr>
                <w:rFonts w:cs="Times New Roman"/>
                <w:lang w:val="ru-RU"/>
              </w:rPr>
            </w:pPr>
            <w:r w:rsidRPr="004C023C">
              <w:rPr>
                <w:rFonts w:cs="Times New Roman"/>
                <w:lang w:val="ru-RU"/>
              </w:rPr>
              <w:t>Дважды щ</w:t>
            </w:r>
            <w:r w:rsidR="00B96724">
              <w:rPr>
                <w:rFonts w:cs="Times New Roman"/>
                <w:lang w:val="ru-RU"/>
              </w:rPr>
              <w:t>е</w:t>
            </w:r>
            <w:r w:rsidRPr="004C023C">
              <w:rPr>
                <w:rFonts w:cs="Times New Roman"/>
                <w:lang w:val="ru-RU"/>
              </w:rPr>
              <w:t>лкнуть мышью по соответствующей записи файла.</w:t>
            </w:r>
          </w:p>
        </w:tc>
      </w:tr>
      <w:tr w:rsidR="007532DD" w:rsidRPr="006A36AA" w14:paraId="1F3C77D9" w14:textId="77777777" w:rsidTr="007532DD">
        <w:trPr>
          <w:cnfStyle w:val="000000010000" w:firstRow="0" w:lastRow="0" w:firstColumn="0" w:lastColumn="0" w:oddVBand="0" w:evenVBand="0" w:oddHBand="0" w:evenHBand="1" w:firstRowFirstColumn="0" w:firstRowLastColumn="0" w:lastRowFirstColumn="0" w:lastRowLastColumn="0"/>
        </w:trPr>
        <w:tc>
          <w:tcPr>
            <w:tcW w:w="940" w:type="pct"/>
          </w:tcPr>
          <w:p w14:paraId="5EC75BD2" w14:textId="77777777" w:rsidR="007532DD" w:rsidRPr="006A36AA" w:rsidRDefault="007532DD" w:rsidP="007532DD">
            <w:pPr>
              <w:pStyle w:val="TableContents"/>
              <w:rPr>
                <w:rFonts w:cs="Times New Roman"/>
              </w:rPr>
            </w:pPr>
            <w:r w:rsidRPr="006A36AA">
              <w:rPr>
                <w:rFonts w:cs="Times New Roman"/>
              </w:rPr>
              <w:lastRenderedPageBreak/>
              <w:t>Результат</w:t>
            </w:r>
          </w:p>
        </w:tc>
        <w:tc>
          <w:tcPr>
            <w:tcW w:w="4060" w:type="pct"/>
          </w:tcPr>
          <w:p w14:paraId="211A6686" w14:textId="053622A7" w:rsidR="007532DD" w:rsidRPr="004C023C" w:rsidRDefault="007532DD" w:rsidP="007532DD">
            <w:pPr>
              <w:pStyle w:val="TableContents"/>
              <w:rPr>
                <w:rFonts w:cs="Times New Roman"/>
                <w:lang w:val="ru-RU"/>
              </w:rPr>
            </w:pPr>
            <w:r w:rsidRPr="004C023C">
              <w:rPr>
                <w:rFonts w:cs="Times New Roman"/>
                <w:lang w:val="ru-RU"/>
              </w:rPr>
              <w:t xml:space="preserve">Открывается окно </w:t>
            </w:r>
            <w:r w:rsidR="00B96724">
              <w:rPr>
                <w:rFonts w:cs="Times New Roman"/>
                <w:lang w:val="ru-RU"/>
              </w:rPr>
              <w:t>«</w:t>
            </w:r>
            <w:r w:rsidRPr="004C023C">
              <w:rPr>
                <w:rFonts w:cs="Times New Roman"/>
                <w:lang w:val="ru-RU"/>
              </w:rPr>
              <w:t>Ошибки загрузки файла</w:t>
            </w:r>
            <w:r w:rsidR="00B96724">
              <w:rPr>
                <w:rFonts w:cs="Times New Roman"/>
                <w:lang w:val="ru-RU"/>
              </w:rPr>
              <w:t>»</w:t>
            </w:r>
            <w:r w:rsidRPr="004C023C">
              <w:rPr>
                <w:rFonts w:cs="Times New Roman"/>
                <w:lang w:val="ru-RU"/>
              </w:rPr>
              <w:t>, которое содержит:</w:t>
            </w:r>
          </w:p>
          <w:p w14:paraId="0CDBF75A" w14:textId="53A5978D" w:rsidR="007532DD" w:rsidRPr="004C023C" w:rsidRDefault="007532DD" w:rsidP="007532DD">
            <w:pPr>
              <w:pStyle w:val="a"/>
              <w:rPr>
                <w:lang w:val="ru-RU"/>
              </w:rPr>
            </w:pPr>
            <w:r w:rsidRPr="004C023C">
              <w:rPr>
                <w:lang w:val="ru-RU"/>
              </w:rPr>
              <w:t xml:space="preserve">Общую информацию о файле </w:t>
            </w:r>
            <w:r w:rsidR="00B72209">
              <w:rPr>
                <w:lang w:val="ru-RU"/>
              </w:rPr>
              <w:t>–</w:t>
            </w:r>
            <w:r w:rsidRPr="004C023C">
              <w:rPr>
                <w:lang w:val="ru-RU"/>
              </w:rPr>
              <w:t xml:space="preserve"> тип файла, наименование, дата поступления; </w:t>
            </w:r>
          </w:p>
          <w:p w14:paraId="6DACF4E9" w14:textId="7CEC8D65" w:rsidR="007532DD" w:rsidRPr="004C023C" w:rsidRDefault="007532DD" w:rsidP="007532DD">
            <w:pPr>
              <w:pStyle w:val="a"/>
              <w:rPr>
                <w:lang w:val="ru-RU"/>
              </w:rPr>
            </w:pPr>
            <w:r w:rsidRPr="004C023C">
              <w:rPr>
                <w:lang w:val="ru-RU"/>
              </w:rPr>
              <w:t xml:space="preserve">Блок </w:t>
            </w:r>
            <w:r w:rsidR="00B96724">
              <w:rPr>
                <w:lang w:val="ru-RU"/>
              </w:rPr>
              <w:t>«</w:t>
            </w:r>
            <w:r w:rsidRPr="004C023C">
              <w:rPr>
                <w:lang w:val="ru-RU"/>
              </w:rPr>
              <w:t>Ошибки</w:t>
            </w:r>
            <w:r w:rsidR="00B96724">
              <w:rPr>
                <w:lang w:val="ru-RU"/>
              </w:rPr>
              <w:t>»</w:t>
            </w:r>
            <w:r w:rsidRPr="004C023C">
              <w:rPr>
                <w:lang w:val="ru-RU"/>
              </w:rPr>
              <w:t xml:space="preserve"> с перечнем ошибок, возникших в процессе загрузки файла в подсистему. </w:t>
            </w:r>
          </w:p>
        </w:tc>
      </w:tr>
    </w:tbl>
    <w:p w14:paraId="0DC70DCF" w14:textId="1C7A316B" w:rsidR="00175133" w:rsidRDefault="00175133" w:rsidP="00175133">
      <w:pPr>
        <w:pStyle w:val="afa"/>
      </w:pPr>
    </w:p>
    <w:p w14:paraId="16C68C0C" w14:textId="4968A7C8" w:rsidR="002822A4" w:rsidRDefault="002822A4" w:rsidP="002822A4">
      <w:pPr>
        <w:pStyle w:val="2"/>
      </w:pPr>
      <w:bookmarkStart w:id="177" w:name="_Toc241503030"/>
      <w:r>
        <w:t>Органы взыскания</w:t>
      </w:r>
      <w:bookmarkEnd w:id="177"/>
    </w:p>
    <w:p w14:paraId="2DE7EB3B" w14:textId="77777777" w:rsidR="002822A4" w:rsidRPr="002822A4" w:rsidRDefault="002822A4" w:rsidP="002822A4">
      <w:pPr>
        <w:shd w:val="clear" w:color="auto" w:fill="FFFFFF"/>
        <w:jc w:val="both"/>
        <w:rPr>
          <w:rFonts w:eastAsia="Times New Roman" w:cs="Times New Roman"/>
          <w:color w:val="000000" w:themeColor="text1"/>
          <w:kern w:val="0"/>
          <w:sz w:val="24"/>
          <w:lang w:eastAsia="ru-RU"/>
          <w14:ligatures w14:val="none"/>
        </w:rPr>
      </w:pPr>
      <w:r w:rsidRPr="002822A4">
        <w:rPr>
          <w:rFonts w:eastAsia="Times New Roman" w:cs="Times New Roman"/>
          <w:color w:val="000000" w:themeColor="text1"/>
          <w:kern w:val="0"/>
          <w:sz w:val="24"/>
          <w:shd w:val="clear" w:color="auto" w:fill="FFFFFF"/>
          <w:lang w:eastAsia="ru-RU"/>
          <w14:ligatures w14:val="none"/>
        </w:rPr>
        <w:t>Блок «Органы взыскания» обеспечивает информационное взаимодействие между местными финансовыми органами и органами взыскания (инспекциями Министерства по налогам и сборам) для осуществления функций по исполнению местных бюджетов по доходам, учету и контролю за своевременным и полным поступлением доходов, соблюдением бюджетного законодательства, а также законодательства, предусматривающего использование бюджетных средств.</w:t>
      </w:r>
    </w:p>
    <w:p w14:paraId="35380FAD" w14:textId="77777777" w:rsidR="002822A4" w:rsidRPr="002822A4" w:rsidRDefault="002822A4" w:rsidP="00565857">
      <w:pPr>
        <w:pStyle w:val="aa"/>
        <w:numPr>
          <w:ilvl w:val="0"/>
          <w:numId w:val="35"/>
        </w:numPr>
        <w:shd w:val="clear" w:color="auto" w:fill="FFFFFF"/>
        <w:tabs>
          <w:tab w:val="left" w:pos="1701"/>
        </w:tabs>
        <w:jc w:val="both"/>
        <w:rPr>
          <w:rFonts w:eastAsia="Times New Roman" w:cs="Times New Roman"/>
          <w:color w:val="000000" w:themeColor="text1"/>
          <w:kern w:val="0"/>
          <w:sz w:val="24"/>
          <w:lang w:eastAsia="ru-RU"/>
          <w14:ligatures w14:val="none"/>
        </w:rPr>
      </w:pPr>
      <w:r w:rsidRPr="002822A4">
        <w:rPr>
          <w:rFonts w:eastAsia="Times New Roman" w:cs="Times New Roman"/>
          <w:b/>
          <w:bCs/>
          <w:color w:val="000000" w:themeColor="text1"/>
          <w:kern w:val="0"/>
          <w:sz w:val="24"/>
          <w:shd w:val="clear" w:color="auto" w:fill="FFFFFF"/>
          <w:lang w:eastAsia="ru-RU"/>
          <w14:ligatures w14:val="none"/>
        </w:rPr>
        <w:t>Через Личный кабинет ПБС</w:t>
      </w:r>
      <w:r w:rsidRPr="002822A4">
        <w:rPr>
          <w:rFonts w:eastAsia="Times New Roman" w:cs="Times New Roman"/>
          <w:color w:val="000000" w:themeColor="text1"/>
          <w:kern w:val="0"/>
          <w:sz w:val="24"/>
          <w:shd w:val="clear" w:color="auto" w:fill="FFFFFF"/>
          <w:lang w:eastAsia="ru-RU"/>
          <w14:ligatures w14:val="none"/>
        </w:rPr>
        <w:t xml:space="preserve"> внешние пользователи подсистемы «Исполнение бюджета» могут направлять заявки на зачет, возврат и аннулирование платежей, отслеживать состояние исполнения заявок и историю загрузки файлов.</w:t>
      </w:r>
    </w:p>
    <w:p w14:paraId="42BE2023" w14:textId="77777777" w:rsidR="002822A4" w:rsidRPr="002822A4" w:rsidRDefault="002822A4" w:rsidP="00565857">
      <w:pPr>
        <w:pStyle w:val="aa"/>
        <w:numPr>
          <w:ilvl w:val="0"/>
          <w:numId w:val="35"/>
        </w:numPr>
        <w:shd w:val="clear" w:color="auto" w:fill="FFFFFF"/>
        <w:tabs>
          <w:tab w:val="left" w:pos="1701"/>
        </w:tabs>
        <w:jc w:val="both"/>
        <w:rPr>
          <w:rFonts w:eastAsia="Times New Roman" w:cs="Times New Roman"/>
          <w:color w:val="000000" w:themeColor="text1"/>
          <w:kern w:val="0"/>
          <w:sz w:val="24"/>
          <w:lang w:eastAsia="ru-RU"/>
          <w14:ligatures w14:val="none"/>
        </w:rPr>
      </w:pPr>
      <w:r w:rsidRPr="002822A4">
        <w:rPr>
          <w:rFonts w:eastAsia="Times New Roman" w:cs="Times New Roman"/>
          <w:b/>
          <w:bCs/>
          <w:color w:val="000000" w:themeColor="text1"/>
          <w:kern w:val="0"/>
          <w:sz w:val="24"/>
          <w:shd w:val="clear" w:color="auto" w:fill="FFFFFF"/>
          <w:lang w:eastAsia="ru-RU"/>
          <w14:ligatures w14:val="none"/>
        </w:rPr>
        <w:t>Через Личный кабинет ФО</w:t>
      </w:r>
      <w:r w:rsidRPr="002822A4">
        <w:rPr>
          <w:rFonts w:eastAsia="Times New Roman" w:cs="Times New Roman"/>
          <w:color w:val="000000" w:themeColor="text1"/>
          <w:kern w:val="0"/>
          <w:sz w:val="24"/>
          <w:shd w:val="clear" w:color="auto" w:fill="FFFFFF"/>
          <w:lang w:eastAsia="ru-RU"/>
          <w14:ligatures w14:val="none"/>
        </w:rPr>
        <w:t xml:space="preserve"> специалисты местных финансовых органов могут подтверждать, исполнять и контролировать заявки на зачет, возврат и аннулирование, поступивших от органов взыскания.</w:t>
      </w:r>
    </w:p>
    <w:p w14:paraId="12E3B2B6" w14:textId="77777777" w:rsidR="002822A4" w:rsidRPr="002822A4" w:rsidRDefault="002822A4" w:rsidP="002822A4">
      <w:pPr>
        <w:shd w:val="clear" w:color="auto" w:fill="FFFFFF"/>
        <w:jc w:val="both"/>
        <w:rPr>
          <w:rFonts w:eastAsia="Times New Roman" w:cs="Times New Roman"/>
          <w:color w:val="000000" w:themeColor="text1"/>
          <w:kern w:val="0"/>
          <w:sz w:val="24"/>
          <w:lang w:eastAsia="ru-RU"/>
          <w14:ligatures w14:val="none"/>
        </w:rPr>
      </w:pPr>
      <w:r w:rsidRPr="002822A4">
        <w:rPr>
          <w:rFonts w:eastAsia="Times New Roman" w:cs="Times New Roman"/>
          <w:color w:val="000000" w:themeColor="text1"/>
          <w:kern w:val="0"/>
          <w:sz w:val="24"/>
          <w:lang w:eastAsia="ru-RU"/>
          <w14:ligatures w14:val="none"/>
        </w:rPr>
        <w:t xml:space="preserve">В соответствии с Инструкцией «О порядке исполнения местных бюджетов по доходам», утвержденной постановлением Министерства финансов Республики Беларусь </w:t>
      </w:r>
      <w:r w:rsidRPr="002822A4">
        <w:rPr>
          <w:rFonts w:eastAsia="Times New Roman" w:cs="Times New Roman"/>
          <w:color w:val="000000" w:themeColor="text1"/>
          <w:kern w:val="0"/>
          <w:sz w:val="24"/>
          <w:shd w:val="clear" w:color="auto" w:fill="FFFFFF"/>
          <w:lang w:eastAsia="ru-RU"/>
          <w14:ligatures w14:val="none"/>
        </w:rPr>
        <w:t xml:space="preserve">и Правления Национального банка Республики Беларусь от 23.12.2005 №159/176 </w:t>
      </w:r>
      <w:r w:rsidRPr="002822A4">
        <w:rPr>
          <w:rFonts w:eastAsia="Times New Roman" w:cs="Times New Roman"/>
          <w:color w:val="000000" w:themeColor="text1"/>
          <w:kern w:val="0"/>
          <w:sz w:val="24"/>
          <w:lang w:eastAsia="ru-RU"/>
          <w14:ligatures w14:val="none"/>
        </w:rPr>
        <w:t>ИМНС через подсистему «Исполнение бюджета» предоставляют в местным ФО следующие данные:</w:t>
      </w:r>
    </w:p>
    <w:p w14:paraId="444BBB58" w14:textId="77777777" w:rsidR="002822A4" w:rsidRPr="002822A4" w:rsidRDefault="002822A4" w:rsidP="00565857">
      <w:pPr>
        <w:pStyle w:val="aa"/>
        <w:numPr>
          <w:ilvl w:val="2"/>
          <w:numId w:val="37"/>
        </w:numPr>
        <w:shd w:val="clear" w:color="auto" w:fill="FFFFFF"/>
        <w:tabs>
          <w:tab w:val="clear" w:pos="2160"/>
          <w:tab w:val="left" w:pos="1134"/>
        </w:tabs>
        <w:ind w:left="0" w:firstLine="709"/>
        <w:jc w:val="both"/>
        <w:rPr>
          <w:rFonts w:eastAsia="Times New Roman" w:cs="Times New Roman"/>
          <w:color w:val="000000" w:themeColor="text1"/>
          <w:kern w:val="0"/>
          <w:sz w:val="24"/>
          <w:lang w:eastAsia="ru-RU"/>
          <w14:ligatures w14:val="none"/>
        </w:rPr>
      </w:pPr>
      <w:r w:rsidRPr="002822A4">
        <w:rPr>
          <w:rFonts w:eastAsia="Times New Roman" w:cs="Times New Roman"/>
          <w:color w:val="000000" w:themeColor="text1"/>
          <w:kern w:val="0"/>
          <w:sz w:val="24"/>
          <w:lang w:eastAsia="ru-RU"/>
          <w14:ligatures w14:val="none"/>
        </w:rPr>
        <w:t>заявки на возврат платежей;</w:t>
      </w:r>
    </w:p>
    <w:p w14:paraId="285F06E5" w14:textId="77777777" w:rsidR="002822A4" w:rsidRPr="002822A4" w:rsidRDefault="002822A4" w:rsidP="00565857">
      <w:pPr>
        <w:pStyle w:val="aa"/>
        <w:numPr>
          <w:ilvl w:val="2"/>
          <w:numId w:val="37"/>
        </w:numPr>
        <w:shd w:val="clear" w:color="auto" w:fill="FFFFFF"/>
        <w:tabs>
          <w:tab w:val="clear" w:pos="2160"/>
          <w:tab w:val="left" w:pos="1134"/>
        </w:tabs>
        <w:ind w:left="0" w:firstLine="709"/>
        <w:jc w:val="both"/>
        <w:rPr>
          <w:rFonts w:eastAsia="Times New Roman" w:cs="Times New Roman"/>
          <w:color w:val="000000" w:themeColor="text1"/>
          <w:kern w:val="0"/>
          <w:sz w:val="24"/>
          <w:lang w:eastAsia="ru-RU"/>
          <w14:ligatures w14:val="none"/>
        </w:rPr>
      </w:pPr>
      <w:r w:rsidRPr="002822A4">
        <w:rPr>
          <w:rFonts w:eastAsia="Times New Roman" w:cs="Times New Roman"/>
          <w:color w:val="000000" w:themeColor="text1"/>
          <w:kern w:val="0"/>
          <w:sz w:val="24"/>
          <w:lang w:eastAsia="ru-RU"/>
          <w14:ligatures w14:val="none"/>
        </w:rPr>
        <w:t>заявки на аннулирование возвратов платежей;</w:t>
      </w:r>
    </w:p>
    <w:p w14:paraId="6098568E" w14:textId="318F8F83" w:rsidR="002822A4" w:rsidRPr="002822A4" w:rsidRDefault="002822A4" w:rsidP="00565857">
      <w:pPr>
        <w:pStyle w:val="aa"/>
        <w:numPr>
          <w:ilvl w:val="2"/>
          <w:numId w:val="37"/>
        </w:numPr>
        <w:shd w:val="clear" w:color="auto" w:fill="FFFFFF"/>
        <w:tabs>
          <w:tab w:val="clear" w:pos="2160"/>
          <w:tab w:val="left" w:pos="1134"/>
        </w:tabs>
        <w:ind w:left="0" w:firstLine="709"/>
        <w:jc w:val="both"/>
        <w:rPr>
          <w:rFonts w:eastAsia="Times New Roman" w:cs="Times New Roman"/>
          <w:color w:val="000000" w:themeColor="text1"/>
          <w:kern w:val="0"/>
          <w:sz w:val="24"/>
          <w:lang w:eastAsia="ru-RU"/>
          <w14:ligatures w14:val="none"/>
        </w:rPr>
      </w:pPr>
      <w:r w:rsidRPr="002822A4">
        <w:rPr>
          <w:rFonts w:eastAsia="Times New Roman" w:cs="Times New Roman"/>
          <w:color w:val="000000" w:themeColor="text1"/>
          <w:kern w:val="0"/>
          <w:sz w:val="24"/>
          <w:lang w:eastAsia="ru-RU"/>
          <w14:ligatures w14:val="none"/>
        </w:rPr>
        <w:t>заявки на зачет платежей.</w:t>
      </w:r>
    </w:p>
    <w:p w14:paraId="4F3D7DD8" w14:textId="77777777" w:rsidR="002822A4" w:rsidRPr="002822A4" w:rsidRDefault="002822A4" w:rsidP="002822A4">
      <w:pPr>
        <w:shd w:val="clear" w:color="auto" w:fill="FFFFFF"/>
        <w:jc w:val="both"/>
        <w:rPr>
          <w:rFonts w:eastAsia="Times New Roman" w:cs="Times New Roman"/>
          <w:color w:val="000000" w:themeColor="text1"/>
          <w:kern w:val="0"/>
          <w:sz w:val="24"/>
          <w:lang w:eastAsia="ru-RU"/>
          <w14:ligatures w14:val="none"/>
        </w:rPr>
      </w:pPr>
      <w:r w:rsidRPr="002822A4">
        <w:rPr>
          <w:rFonts w:eastAsia="Times New Roman" w:cs="Times New Roman"/>
          <w:color w:val="000000" w:themeColor="text1"/>
          <w:kern w:val="0"/>
          <w:sz w:val="24"/>
          <w:lang w:eastAsia="ru-RU"/>
          <w14:ligatures w14:val="none"/>
        </w:rPr>
        <w:t>Местные ФО предоставляют в ИМНС следующие данные:</w:t>
      </w:r>
    </w:p>
    <w:p w14:paraId="0511B5C4" w14:textId="77777777" w:rsidR="002822A4" w:rsidRPr="002822A4" w:rsidRDefault="002822A4" w:rsidP="00565857">
      <w:pPr>
        <w:numPr>
          <w:ilvl w:val="0"/>
          <w:numId w:val="36"/>
        </w:numPr>
        <w:shd w:val="clear" w:color="auto" w:fill="FFFFFF"/>
        <w:tabs>
          <w:tab w:val="clear" w:pos="720"/>
          <w:tab w:val="num" w:pos="426"/>
          <w:tab w:val="left" w:pos="1134"/>
        </w:tabs>
        <w:ind w:left="0" w:firstLine="709"/>
        <w:jc w:val="both"/>
        <w:rPr>
          <w:rFonts w:eastAsia="Times New Roman" w:cs="Times New Roman"/>
          <w:color w:val="000000" w:themeColor="text1"/>
          <w:kern w:val="0"/>
          <w:sz w:val="24"/>
          <w:lang w:eastAsia="ru-RU"/>
          <w14:ligatures w14:val="none"/>
        </w:rPr>
      </w:pPr>
      <w:r w:rsidRPr="002822A4">
        <w:rPr>
          <w:rFonts w:eastAsia="Times New Roman" w:cs="Times New Roman"/>
          <w:color w:val="000000" w:themeColor="text1"/>
          <w:kern w:val="0"/>
          <w:sz w:val="24"/>
          <w:lang w:eastAsia="ru-RU"/>
          <w14:ligatures w14:val="none"/>
        </w:rPr>
        <w:t>выписки с лицевых счетов (текущего дня);</w:t>
      </w:r>
    </w:p>
    <w:p w14:paraId="1376E211" w14:textId="77777777" w:rsidR="002822A4" w:rsidRPr="002822A4" w:rsidRDefault="002822A4" w:rsidP="00565857">
      <w:pPr>
        <w:numPr>
          <w:ilvl w:val="0"/>
          <w:numId w:val="36"/>
        </w:numPr>
        <w:shd w:val="clear" w:color="auto" w:fill="FFFFFF"/>
        <w:tabs>
          <w:tab w:val="clear" w:pos="720"/>
          <w:tab w:val="num" w:pos="426"/>
          <w:tab w:val="left" w:pos="1134"/>
        </w:tabs>
        <w:ind w:left="0" w:firstLine="709"/>
        <w:jc w:val="both"/>
        <w:rPr>
          <w:rFonts w:eastAsia="Times New Roman" w:cs="Times New Roman"/>
          <w:color w:val="000000" w:themeColor="text1"/>
          <w:kern w:val="0"/>
          <w:sz w:val="24"/>
          <w:lang w:eastAsia="ru-RU"/>
          <w14:ligatures w14:val="none"/>
        </w:rPr>
      </w:pPr>
      <w:r w:rsidRPr="002822A4">
        <w:rPr>
          <w:rFonts w:eastAsia="Times New Roman" w:cs="Times New Roman"/>
          <w:color w:val="000000" w:themeColor="text1"/>
          <w:kern w:val="0"/>
          <w:sz w:val="24"/>
          <w:lang w:eastAsia="ru-RU"/>
          <w14:ligatures w14:val="none"/>
        </w:rPr>
        <w:t>выписки с лицевых счетов (итоговые);</w:t>
      </w:r>
    </w:p>
    <w:p w14:paraId="52CB730D" w14:textId="77777777" w:rsidR="002822A4" w:rsidRPr="002822A4" w:rsidRDefault="002822A4" w:rsidP="00565857">
      <w:pPr>
        <w:numPr>
          <w:ilvl w:val="0"/>
          <w:numId w:val="36"/>
        </w:numPr>
        <w:shd w:val="clear" w:color="auto" w:fill="FFFFFF"/>
        <w:tabs>
          <w:tab w:val="clear" w:pos="720"/>
          <w:tab w:val="num" w:pos="426"/>
          <w:tab w:val="left" w:pos="1134"/>
        </w:tabs>
        <w:ind w:left="0" w:firstLine="709"/>
        <w:jc w:val="both"/>
        <w:rPr>
          <w:rFonts w:eastAsia="Times New Roman" w:cs="Times New Roman"/>
          <w:color w:val="000000" w:themeColor="text1"/>
          <w:kern w:val="0"/>
          <w:sz w:val="24"/>
          <w:lang w:eastAsia="ru-RU"/>
          <w14:ligatures w14:val="none"/>
        </w:rPr>
      </w:pPr>
      <w:r w:rsidRPr="002822A4">
        <w:rPr>
          <w:rFonts w:eastAsia="Times New Roman" w:cs="Times New Roman"/>
          <w:color w:val="000000" w:themeColor="text1"/>
          <w:kern w:val="0"/>
          <w:sz w:val="24"/>
          <w:lang w:eastAsia="ru-RU"/>
          <w14:ligatures w14:val="none"/>
        </w:rPr>
        <w:t>протокол обработки файлов банковских (небанковских) операций;</w:t>
      </w:r>
    </w:p>
    <w:p w14:paraId="6209A17F" w14:textId="77777777" w:rsidR="002822A4" w:rsidRPr="002822A4" w:rsidRDefault="002822A4" w:rsidP="00565857">
      <w:pPr>
        <w:numPr>
          <w:ilvl w:val="0"/>
          <w:numId w:val="36"/>
        </w:numPr>
        <w:shd w:val="clear" w:color="auto" w:fill="FFFFFF"/>
        <w:tabs>
          <w:tab w:val="clear" w:pos="720"/>
          <w:tab w:val="num" w:pos="426"/>
          <w:tab w:val="left" w:pos="1134"/>
        </w:tabs>
        <w:ind w:left="0" w:firstLine="709"/>
        <w:jc w:val="both"/>
        <w:rPr>
          <w:rFonts w:eastAsia="Times New Roman" w:cs="Times New Roman"/>
          <w:color w:val="000000" w:themeColor="text1"/>
          <w:kern w:val="0"/>
          <w:sz w:val="24"/>
          <w:lang w:eastAsia="ru-RU"/>
          <w14:ligatures w14:val="none"/>
        </w:rPr>
      </w:pPr>
      <w:r w:rsidRPr="002822A4">
        <w:rPr>
          <w:rFonts w:eastAsia="Times New Roman" w:cs="Times New Roman"/>
          <w:color w:val="000000" w:themeColor="text1"/>
          <w:kern w:val="0"/>
          <w:sz w:val="24"/>
          <w:lang w:eastAsia="ru-RU"/>
          <w14:ligatures w14:val="none"/>
        </w:rPr>
        <w:t>извещение о приеме на исполнение файлов заявок;</w:t>
      </w:r>
    </w:p>
    <w:p w14:paraId="268574EE" w14:textId="77777777" w:rsidR="002822A4" w:rsidRPr="002822A4" w:rsidRDefault="002822A4" w:rsidP="00565857">
      <w:pPr>
        <w:numPr>
          <w:ilvl w:val="0"/>
          <w:numId w:val="36"/>
        </w:numPr>
        <w:shd w:val="clear" w:color="auto" w:fill="FFFFFF"/>
        <w:tabs>
          <w:tab w:val="clear" w:pos="720"/>
          <w:tab w:val="num" w:pos="426"/>
          <w:tab w:val="left" w:pos="1134"/>
        </w:tabs>
        <w:ind w:left="0" w:firstLine="709"/>
        <w:jc w:val="both"/>
        <w:rPr>
          <w:rFonts w:eastAsia="Times New Roman" w:cs="Times New Roman"/>
          <w:color w:val="000000" w:themeColor="text1"/>
          <w:kern w:val="0"/>
          <w:sz w:val="24"/>
          <w:lang w:eastAsia="ru-RU"/>
          <w14:ligatures w14:val="none"/>
        </w:rPr>
      </w:pPr>
      <w:r w:rsidRPr="002822A4">
        <w:rPr>
          <w:rFonts w:eastAsia="Times New Roman" w:cs="Times New Roman"/>
          <w:color w:val="000000" w:themeColor="text1"/>
          <w:kern w:val="0"/>
          <w:sz w:val="24"/>
          <w:lang w:eastAsia="ru-RU"/>
          <w14:ligatures w14:val="none"/>
        </w:rPr>
        <w:t>отчет о состоянии исполнения заявок.</w:t>
      </w:r>
    </w:p>
    <w:p w14:paraId="4EF98F41" w14:textId="2279A0CD" w:rsidR="002822A4" w:rsidRPr="002822A4" w:rsidRDefault="002822A4" w:rsidP="002822A4">
      <w:pPr>
        <w:shd w:val="clear" w:color="auto" w:fill="FFFFFF"/>
        <w:jc w:val="both"/>
        <w:rPr>
          <w:rFonts w:eastAsia="Times New Roman" w:cs="Times New Roman"/>
          <w:color w:val="000000" w:themeColor="text1"/>
          <w:kern w:val="0"/>
          <w:sz w:val="24"/>
          <w:lang w:eastAsia="ru-RU"/>
          <w14:ligatures w14:val="none"/>
        </w:rPr>
      </w:pPr>
      <w:r w:rsidRPr="002822A4">
        <w:rPr>
          <w:rFonts w:eastAsia="Times New Roman" w:cs="Times New Roman"/>
          <w:color w:val="000000" w:themeColor="text1"/>
          <w:kern w:val="0"/>
          <w:sz w:val="24"/>
          <w:lang w:eastAsia="ru-RU"/>
          <w14:ligatures w14:val="none"/>
        </w:rPr>
        <w:t>Протокол обработки файлов банковских (небанковских) операций, извещение о приеме на исполнение файлов заявок, отчет о состоянии исполнения заявок доступны для формирования пользователям ЛК ПБС подсистемы «Исполнение бюджета».</w:t>
      </w:r>
    </w:p>
    <w:p w14:paraId="4C2BAEB5" w14:textId="6EF48FB7" w:rsidR="002822A4" w:rsidRDefault="002822A4" w:rsidP="002822A4">
      <w:pPr>
        <w:pStyle w:val="3"/>
      </w:pPr>
      <w:bookmarkStart w:id="178" w:name="_Toc241503031"/>
      <w:r>
        <w:t>Пакеты заявок органа взыскания</w:t>
      </w:r>
      <w:bookmarkEnd w:id="178"/>
    </w:p>
    <w:p w14:paraId="03DF1420" w14:textId="625172DB" w:rsidR="002822A4" w:rsidRDefault="002822A4" w:rsidP="002822A4">
      <w:pPr>
        <w:jc w:val="both"/>
        <w:rPr>
          <w:rFonts w:cs="Times New Roman"/>
          <w:color w:val="000000" w:themeColor="text1"/>
          <w:sz w:val="24"/>
          <w:shd w:val="clear" w:color="auto" w:fill="FFFFFF"/>
        </w:rPr>
      </w:pPr>
      <w:r w:rsidRPr="002822A4">
        <w:rPr>
          <w:rFonts w:cs="Times New Roman"/>
          <w:color w:val="000000" w:themeColor="text1"/>
          <w:sz w:val="24"/>
          <w:shd w:val="clear" w:color="auto" w:fill="FFFFFF"/>
        </w:rPr>
        <w:t>Данный функционал обеспечивает информационное взаимодействие между местными финансовыми органами и органами взыскания (инспекциями Министерства по налогам и сборам).</w:t>
      </w:r>
    </w:p>
    <w:p w14:paraId="0332B250" w14:textId="00162A95" w:rsidR="00CE0A15" w:rsidRPr="00CE0A15" w:rsidRDefault="00CE0A15" w:rsidP="00CE0A15">
      <w:pPr>
        <w:shd w:val="clear" w:color="auto" w:fill="FFFFFF"/>
        <w:jc w:val="both"/>
        <w:rPr>
          <w:rFonts w:eastAsia="Times New Roman" w:cs="Times New Roman"/>
          <w:color w:val="182C4B"/>
          <w:kern w:val="0"/>
          <w:sz w:val="24"/>
          <w:lang w:eastAsia="ru-RU"/>
          <w14:ligatures w14:val="none"/>
        </w:rPr>
      </w:pPr>
      <w:r w:rsidRPr="00CE0A15">
        <w:rPr>
          <w:rFonts w:eastAsia="Times New Roman" w:cs="Times New Roman"/>
          <w:b/>
          <w:bCs/>
          <w:color w:val="000000"/>
          <w:kern w:val="0"/>
          <w:sz w:val="24"/>
          <w:shd w:val="clear" w:color="auto" w:fill="FFFFFF"/>
          <w:lang w:eastAsia="ru-RU"/>
          <w14:ligatures w14:val="none"/>
        </w:rPr>
        <w:t>Через Личный кабинет ПБС</w:t>
      </w:r>
      <w:r w:rsidRPr="00CE0A15">
        <w:rPr>
          <w:rFonts w:eastAsia="Times New Roman" w:cs="Times New Roman"/>
          <w:color w:val="000000"/>
          <w:kern w:val="0"/>
          <w:sz w:val="24"/>
          <w:shd w:val="clear" w:color="auto" w:fill="FFFFFF"/>
          <w:lang w:eastAsia="ru-RU"/>
          <w14:ligatures w14:val="none"/>
        </w:rPr>
        <w:t xml:space="preserve"> внешние пользователи подсистемы (инспекции Министерства по налогам и сборам) «Исполнение бюджета» могут направлять заявки трех типов:</w:t>
      </w:r>
    </w:p>
    <w:p w14:paraId="4AEF487B" w14:textId="501B4A6B" w:rsidR="00CE0A15" w:rsidRPr="00CE0A15" w:rsidRDefault="00CE0A15" w:rsidP="00565857">
      <w:pPr>
        <w:numPr>
          <w:ilvl w:val="0"/>
          <w:numId w:val="38"/>
        </w:numPr>
        <w:shd w:val="clear" w:color="auto" w:fill="FFFFFF"/>
        <w:tabs>
          <w:tab w:val="left" w:pos="1134"/>
        </w:tabs>
        <w:ind w:left="0" w:firstLine="709"/>
        <w:jc w:val="both"/>
        <w:rPr>
          <w:rFonts w:eastAsia="Times New Roman" w:cs="Times New Roman"/>
          <w:color w:val="182C4B"/>
          <w:kern w:val="0"/>
          <w:sz w:val="24"/>
          <w:lang w:eastAsia="ru-RU"/>
          <w14:ligatures w14:val="none"/>
        </w:rPr>
      </w:pPr>
      <w:r w:rsidRPr="00CE0A15">
        <w:rPr>
          <w:rFonts w:eastAsia="Times New Roman" w:cs="Times New Roman"/>
          <w:b/>
          <w:bCs/>
          <w:color w:val="000000"/>
          <w:kern w:val="0"/>
          <w:sz w:val="24"/>
          <w:lang w:eastAsia="ru-RU"/>
          <w14:ligatures w14:val="none"/>
        </w:rPr>
        <w:t>Заявка на возврат платежа</w:t>
      </w:r>
      <w:r w:rsidRPr="00CE0A15">
        <w:rPr>
          <w:rFonts w:eastAsia="Times New Roman" w:cs="Times New Roman"/>
          <w:color w:val="000000"/>
          <w:kern w:val="0"/>
          <w:sz w:val="24"/>
          <w:lang w:eastAsia="ru-RU"/>
          <w14:ligatures w14:val="none"/>
        </w:rPr>
        <w:t xml:space="preserve"> </w:t>
      </w:r>
      <w:r>
        <w:rPr>
          <w:rFonts w:eastAsia="Times New Roman" w:cs="Times New Roman"/>
          <w:color w:val="000000"/>
          <w:kern w:val="0"/>
          <w:sz w:val="24"/>
          <w:lang w:eastAsia="ru-RU"/>
          <w14:ligatures w14:val="none"/>
        </w:rPr>
        <w:t>−</w:t>
      </w:r>
      <w:r w:rsidRPr="00CE0A15">
        <w:rPr>
          <w:rFonts w:eastAsia="Times New Roman" w:cs="Times New Roman"/>
          <w:color w:val="000000"/>
          <w:kern w:val="0"/>
          <w:sz w:val="24"/>
          <w:lang w:eastAsia="ru-RU"/>
          <w14:ligatures w14:val="none"/>
        </w:rPr>
        <w:t xml:space="preserve"> заявка на проведение банковских операций в белорусских рублях;</w:t>
      </w:r>
    </w:p>
    <w:p w14:paraId="58BC70F9" w14:textId="2EA216FB" w:rsidR="00CE0A15" w:rsidRPr="00CE0A15" w:rsidRDefault="00CE0A15" w:rsidP="00565857">
      <w:pPr>
        <w:numPr>
          <w:ilvl w:val="0"/>
          <w:numId w:val="38"/>
        </w:numPr>
        <w:shd w:val="clear" w:color="auto" w:fill="FFFFFF"/>
        <w:tabs>
          <w:tab w:val="left" w:pos="1134"/>
        </w:tabs>
        <w:ind w:left="0" w:firstLine="709"/>
        <w:jc w:val="both"/>
        <w:rPr>
          <w:rFonts w:eastAsia="Times New Roman" w:cs="Times New Roman"/>
          <w:color w:val="182C4B"/>
          <w:kern w:val="0"/>
          <w:sz w:val="24"/>
          <w:lang w:eastAsia="ru-RU"/>
          <w14:ligatures w14:val="none"/>
        </w:rPr>
      </w:pPr>
      <w:r w:rsidRPr="00CE0A15">
        <w:rPr>
          <w:rFonts w:eastAsia="Times New Roman" w:cs="Times New Roman"/>
          <w:b/>
          <w:bCs/>
          <w:color w:val="000000"/>
          <w:kern w:val="0"/>
          <w:sz w:val="24"/>
          <w:lang w:eastAsia="ru-RU"/>
          <w14:ligatures w14:val="none"/>
        </w:rPr>
        <w:t>Заявка на аннулирование возврата платежа</w:t>
      </w:r>
      <w:r w:rsidRPr="00CE0A15">
        <w:rPr>
          <w:rFonts w:eastAsia="Times New Roman" w:cs="Times New Roman"/>
          <w:color w:val="000000"/>
          <w:kern w:val="0"/>
          <w:sz w:val="24"/>
          <w:lang w:eastAsia="ru-RU"/>
          <w14:ligatures w14:val="none"/>
        </w:rPr>
        <w:t xml:space="preserve"> </w:t>
      </w:r>
      <w:r>
        <w:rPr>
          <w:rFonts w:eastAsia="Times New Roman" w:cs="Times New Roman"/>
          <w:color w:val="000000"/>
          <w:kern w:val="0"/>
          <w:sz w:val="24"/>
          <w:lang w:eastAsia="ru-RU"/>
          <w14:ligatures w14:val="none"/>
        </w:rPr>
        <w:t>−</w:t>
      </w:r>
      <w:r w:rsidRPr="00CE0A15">
        <w:rPr>
          <w:rFonts w:eastAsia="Times New Roman" w:cs="Times New Roman"/>
          <w:color w:val="000000"/>
          <w:kern w:val="0"/>
          <w:sz w:val="24"/>
          <w:lang w:eastAsia="ru-RU"/>
          <w14:ligatures w14:val="none"/>
        </w:rPr>
        <w:t xml:space="preserve"> обращение на аннулирование </w:t>
      </w:r>
      <w:r>
        <w:rPr>
          <w:rFonts w:eastAsia="Times New Roman" w:cs="Times New Roman"/>
          <w:color w:val="000000"/>
          <w:kern w:val="0"/>
          <w:sz w:val="24"/>
          <w:lang w:eastAsia="ru-RU"/>
          <w14:ligatures w14:val="none"/>
        </w:rPr>
        <w:t>платежного документа</w:t>
      </w:r>
      <w:r w:rsidRPr="00CE0A15">
        <w:rPr>
          <w:rFonts w:eastAsia="Times New Roman" w:cs="Times New Roman"/>
          <w:color w:val="000000"/>
          <w:kern w:val="0"/>
          <w:sz w:val="24"/>
          <w:lang w:eastAsia="ru-RU"/>
          <w14:ligatures w14:val="none"/>
        </w:rPr>
        <w:t xml:space="preserve">, сформированного на основании заявки ИМНС на возврат платежей. </w:t>
      </w:r>
      <w:r>
        <w:rPr>
          <w:rFonts w:eastAsia="Times New Roman" w:cs="Times New Roman"/>
          <w:color w:val="000000"/>
          <w:kern w:val="0"/>
          <w:sz w:val="24"/>
          <w:lang w:eastAsia="ru-RU"/>
          <w14:ligatures w14:val="none"/>
        </w:rPr>
        <w:t xml:space="preserve">Платежный документ </w:t>
      </w:r>
      <w:r w:rsidRPr="00CE0A15">
        <w:rPr>
          <w:rFonts w:eastAsia="Times New Roman" w:cs="Times New Roman"/>
          <w:color w:val="000000"/>
          <w:kern w:val="0"/>
          <w:sz w:val="24"/>
          <w:lang w:eastAsia="ru-RU"/>
          <w14:ligatures w14:val="none"/>
        </w:rPr>
        <w:t>может быть аннулирован только до передачи на исполнение в банк;</w:t>
      </w:r>
    </w:p>
    <w:p w14:paraId="5A8F7F3F" w14:textId="7BDFEE34" w:rsidR="002822A4" w:rsidRPr="00CE0A15" w:rsidRDefault="00CE0A15" w:rsidP="00565857">
      <w:pPr>
        <w:numPr>
          <w:ilvl w:val="0"/>
          <w:numId w:val="38"/>
        </w:numPr>
        <w:shd w:val="clear" w:color="auto" w:fill="FFFFFF"/>
        <w:tabs>
          <w:tab w:val="left" w:pos="1134"/>
        </w:tabs>
        <w:ind w:left="0" w:firstLine="709"/>
        <w:jc w:val="both"/>
        <w:rPr>
          <w:rFonts w:eastAsia="Times New Roman" w:cs="Times New Roman"/>
          <w:color w:val="182C4B"/>
          <w:kern w:val="0"/>
          <w:sz w:val="24"/>
          <w:lang w:eastAsia="ru-RU"/>
          <w14:ligatures w14:val="none"/>
        </w:rPr>
      </w:pPr>
      <w:r w:rsidRPr="00CE0A15">
        <w:rPr>
          <w:rFonts w:eastAsia="Times New Roman" w:cs="Times New Roman"/>
          <w:b/>
          <w:bCs/>
          <w:color w:val="000000"/>
          <w:kern w:val="0"/>
          <w:sz w:val="24"/>
          <w:lang w:eastAsia="ru-RU"/>
          <w14:ligatures w14:val="none"/>
        </w:rPr>
        <w:lastRenderedPageBreak/>
        <w:t>Заявка на зачет платежа</w:t>
      </w:r>
      <w:r w:rsidRPr="00CE0A15">
        <w:rPr>
          <w:rFonts w:eastAsia="Times New Roman" w:cs="Times New Roman"/>
          <w:color w:val="000000"/>
          <w:kern w:val="0"/>
          <w:sz w:val="24"/>
          <w:lang w:eastAsia="ru-RU"/>
          <w14:ligatures w14:val="none"/>
        </w:rPr>
        <w:t xml:space="preserve"> </w:t>
      </w:r>
      <w:r>
        <w:rPr>
          <w:rFonts w:eastAsia="Times New Roman" w:cs="Times New Roman"/>
          <w:color w:val="000000"/>
          <w:kern w:val="0"/>
          <w:sz w:val="24"/>
          <w:lang w:eastAsia="ru-RU"/>
          <w14:ligatures w14:val="none"/>
        </w:rPr>
        <w:t>−</w:t>
      </w:r>
      <w:r w:rsidRPr="00CE0A15">
        <w:rPr>
          <w:rFonts w:eastAsia="Times New Roman" w:cs="Times New Roman"/>
          <w:color w:val="000000"/>
          <w:kern w:val="0"/>
          <w:sz w:val="24"/>
          <w:lang w:eastAsia="ru-RU"/>
          <w14:ligatures w14:val="none"/>
        </w:rPr>
        <w:t xml:space="preserve"> заявка на проведение небанковских операции в белорусских рублях.</w:t>
      </w:r>
    </w:p>
    <w:p w14:paraId="58C23F85" w14:textId="2B3BF16B" w:rsidR="00CE0A15" w:rsidRDefault="00CE0A15" w:rsidP="00CE0A15">
      <w:pPr>
        <w:pStyle w:val="4"/>
        <w:rPr>
          <w:rFonts w:ascii="Times New Roman" w:eastAsia="Times New Roman" w:hAnsi="Times New Roman" w:cs="Times New Roman"/>
          <w:lang w:eastAsia="ru-RU"/>
        </w:rPr>
      </w:pPr>
      <w:bookmarkStart w:id="179" w:name="_Toc241503032"/>
      <w:r w:rsidRPr="00CE0A15">
        <w:rPr>
          <w:rFonts w:ascii="Times New Roman" w:eastAsia="Times New Roman" w:hAnsi="Times New Roman" w:cs="Times New Roman"/>
          <w:lang w:eastAsia="ru-RU"/>
        </w:rPr>
        <w:t>Описание реквизитов заявки</w:t>
      </w:r>
      <w:bookmarkEnd w:id="179"/>
    </w:p>
    <w:p w14:paraId="22195A1D" w14:textId="468DFB24" w:rsidR="00C75EEC" w:rsidRPr="006A36AA" w:rsidRDefault="00C75EEC" w:rsidP="00C75EEC">
      <w:pPr>
        <w:pStyle w:val="aff2"/>
      </w:pPr>
      <w:r w:rsidRPr="006A36AA">
        <w:t>Таблица 4.</w:t>
      </w:r>
      <w:r>
        <w:t>76</w:t>
      </w:r>
      <w:r w:rsidRPr="006A36AA">
        <w:t xml:space="preserve"> Описание реквизитов </w:t>
      </w:r>
      <w:r>
        <w:t>заявки</w:t>
      </w:r>
    </w:p>
    <w:tbl>
      <w:tblPr>
        <w:tblStyle w:val="af4"/>
        <w:tblW w:w="5000" w:type="pct"/>
        <w:tblLook w:val="0000" w:firstRow="0" w:lastRow="0" w:firstColumn="0" w:lastColumn="0" w:noHBand="0" w:noVBand="0"/>
      </w:tblPr>
      <w:tblGrid>
        <w:gridCol w:w="2411"/>
        <w:gridCol w:w="7217"/>
      </w:tblGrid>
      <w:tr w:rsidR="00C75EEC" w:rsidRPr="006A36AA" w14:paraId="3082A890" w14:textId="77777777" w:rsidTr="006B782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41A2C761" w14:textId="77777777" w:rsidR="00C75EEC" w:rsidRPr="006A36AA" w:rsidRDefault="00C75EEC" w:rsidP="00693AFC">
            <w:pPr>
              <w:pStyle w:val="TableContents"/>
              <w:jc w:val="center"/>
              <w:rPr>
                <w:rFonts w:cs="Times New Roman"/>
                <w:b/>
                <w:bCs/>
              </w:rPr>
            </w:pPr>
            <w:r w:rsidRPr="006A36AA">
              <w:rPr>
                <w:rFonts w:cs="Times New Roman"/>
                <w:b/>
                <w:bCs/>
              </w:rPr>
              <w:t>Реквизит</w:t>
            </w:r>
          </w:p>
        </w:tc>
        <w:tc>
          <w:tcPr>
            <w:cnfStyle w:val="000001000000" w:firstRow="0" w:lastRow="0" w:firstColumn="0" w:lastColumn="0" w:oddVBand="0" w:evenVBand="1" w:oddHBand="0" w:evenHBand="0" w:firstRowFirstColumn="0" w:firstRowLastColumn="0" w:lastRowFirstColumn="0" w:lastRowLastColumn="0"/>
            <w:tcW w:w="3748" w:type="pct"/>
          </w:tcPr>
          <w:p w14:paraId="1CC79A99" w14:textId="77777777" w:rsidR="00C75EEC" w:rsidRPr="006A36AA" w:rsidRDefault="00C75EEC" w:rsidP="00693AFC">
            <w:pPr>
              <w:pStyle w:val="TableContents"/>
              <w:jc w:val="center"/>
              <w:rPr>
                <w:rFonts w:cs="Times New Roman"/>
                <w:b/>
                <w:bCs/>
              </w:rPr>
            </w:pPr>
            <w:r w:rsidRPr="006A36AA">
              <w:rPr>
                <w:rFonts w:cs="Times New Roman"/>
                <w:b/>
                <w:bCs/>
              </w:rPr>
              <w:t>Описание</w:t>
            </w:r>
          </w:p>
        </w:tc>
      </w:tr>
      <w:tr w:rsidR="00C75EEC" w:rsidRPr="006A36AA" w14:paraId="6788BD16" w14:textId="77777777" w:rsidTr="00C75EE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770DCD45" w14:textId="61C2C9A6" w:rsidR="00C75EEC" w:rsidRPr="00C75EEC" w:rsidRDefault="00C75EEC" w:rsidP="00693AFC">
            <w:pPr>
              <w:pStyle w:val="TableContents"/>
              <w:rPr>
                <w:rFonts w:cs="Times New Roman"/>
                <w:b/>
              </w:rPr>
            </w:pPr>
            <w:r w:rsidRPr="00C75EEC">
              <w:rPr>
                <w:rFonts w:cs="Times New Roman"/>
                <w:b/>
              </w:rPr>
              <w:t>Блок «Общие данные пакета».</w:t>
            </w:r>
          </w:p>
        </w:tc>
      </w:tr>
      <w:tr w:rsidR="00C75EEC" w:rsidRPr="006A36AA" w14:paraId="45646AEE" w14:textId="77777777" w:rsidTr="006B782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03CAD9ED" w14:textId="7E99FD80" w:rsidR="00C75EEC" w:rsidRPr="006A36AA" w:rsidRDefault="00C75EEC" w:rsidP="00693AFC">
            <w:pPr>
              <w:pStyle w:val="TableContents"/>
              <w:rPr>
                <w:rFonts w:cs="Times New Roman"/>
              </w:rPr>
            </w:pPr>
            <w:r w:rsidRPr="00C75EEC">
              <w:rPr>
                <w:rFonts w:cs="Times New Roman"/>
              </w:rPr>
              <w:t>Дата пакета</w:t>
            </w:r>
          </w:p>
        </w:tc>
        <w:tc>
          <w:tcPr>
            <w:cnfStyle w:val="000001000000" w:firstRow="0" w:lastRow="0" w:firstColumn="0" w:lastColumn="0" w:oddVBand="0" w:evenVBand="1" w:oddHBand="0" w:evenHBand="0" w:firstRowFirstColumn="0" w:firstRowLastColumn="0" w:lastRowFirstColumn="0" w:lastRowLastColumn="0"/>
            <w:tcW w:w="3748" w:type="pct"/>
          </w:tcPr>
          <w:p w14:paraId="1816FFEA" w14:textId="3E733646" w:rsidR="00C75EEC" w:rsidRPr="006A36AA" w:rsidRDefault="00C75EEC" w:rsidP="00693AFC">
            <w:pPr>
              <w:pStyle w:val="TableContents"/>
              <w:rPr>
                <w:rFonts w:cs="Times New Roman"/>
                <w:lang w:val="ru-RU"/>
              </w:rPr>
            </w:pPr>
            <w:r w:rsidRPr="00C75EEC">
              <w:rPr>
                <w:rFonts w:cs="Times New Roman"/>
                <w:lang w:val="ru-RU"/>
              </w:rPr>
              <w:t>Дата формирования пакета.</w:t>
            </w:r>
          </w:p>
        </w:tc>
      </w:tr>
      <w:tr w:rsidR="00C75EEC" w:rsidRPr="006A36AA" w14:paraId="54E68A59" w14:textId="77777777" w:rsidTr="006B782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38670BC5" w14:textId="4CFD37A3" w:rsidR="00C75EEC" w:rsidRPr="006A36AA" w:rsidRDefault="00C75EEC" w:rsidP="00693AFC">
            <w:pPr>
              <w:pStyle w:val="TableContents"/>
              <w:rPr>
                <w:rFonts w:cs="Times New Roman"/>
              </w:rPr>
            </w:pPr>
            <w:r w:rsidRPr="00C75EEC">
              <w:rPr>
                <w:rFonts w:cs="Times New Roman"/>
              </w:rPr>
              <w:t>Номер пакета за день</w:t>
            </w:r>
          </w:p>
        </w:tc>
        <w:tc>
          <w:tcPr>
            <w:cnfStyle w:val="000001000000" w:firstRow="0" w:lastRow="0" w:firstColumn="0" w:lastColumn="0" w:oddVBand="0" w:evenVBand="1" w:oddHBand="0" w:evenHBand="0" w:firstRowFirstColumn="0" w:firstRowLastColumn="0" w:lastRowFirstColumn="0" w:lastRowLastColumn="0"/>
            <w:tcW w:w="3748" w:type="pct"/>
          </w:tcPr>
          <w:p w14:paraId="643B6034" w14:textId="152BF244" w:rsidR="00C75EEC" w:rsidRPr="006A36AA" w:rsidRDefault="00C75EEC" w:rsidP="00693AFC">
            <w:pPr>
              <w:pStyle w:val="TableContents"/>
              <w:rPr>
                <w:rFonts w:cs="Times New Roman"/>
                <w:lang w:val="ru-RU"/>
              </w:rPr>
            </w:pPr>
            <w:r w:rsidRPr="00C75EEC">
              <w:rPr>
                <w:rFonts w:cs="Times New Roman"/>
                <w:lang w:val="ru-RU"/>
              </w:rPr>
              <w:t>Порядковый номер загруженного пакета за день.</w:t>
            </w:r>
          </w:p>
        </w:tc>
      </w:tr>
      <w:tr w:rsidR="00C75EEC" w:rsidRPr="006A36AA" w14:paraId="37DC6A76" w14:textId="77777777" w:rsidTr="006B782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2B5661E8" w14:textId="4259F615" w:rsidR="00C75EEC" w:rsidRPr="006A36AA" w:rsidRDefault="00C75EEC" w:rsidP="00693AFC">
            <w:pPr>
              <w:pStyle w:val="TableContents"/>
              <w:rPr>
                <w:rFonts w:cs="Times New Roman"/>
              </w:rPr>
            </w:pPr>
            <w:r w:rsidRPr="00C75EEC">
              <w:rPr>
                <w:rFonts w:cs="Times New Roman"/>
              </w:rPr>
              <w:t>Имя файла</w:t>
            </w:r>
          </w:p>
        </w:tc>
        <w:tc>
          <w:tcPr>
            <w:cnfStyle w:val="000001000000" w:firstRow="0" w:lastRow="0" w:firstColumn="0" w:lastColumn="0" w:oddVBand="0" w:evenVBand="1" w:oddHBand="0" w:evenHBand="0" w:firstRowFirstColumn="0" w:firstRowLastColumn="0" w:lastRowFirstColumn="0" w:lastRowLastColumn="0"/>
            <w:tcW w:w="3748" w:type="pct"/>
          </w:tcPr>
          <w:p w14:paraId="2BF6D880" w14:textId="2ACD1234" w:rsidR="00C75EEC" w:rsidRPr="00C75EEC" w:rsidRDefault="00C75EEC" w:rsidP="00C75EEC">
            <w:pPr>
              <w:pStyle w:val="TableContents"/>
              <w:rPr>
                <w:rFonts w:cs="Times New Roman"/>
                <w:lang w:val="ru-RU"/>
              </w:rPr>
            </w:pPr>
            <w:r>
              <w:rPr>
                <w:rFonts w:cs="Times New Roman"/>
                <w:lang w:val="ru-RU"/>
              </w:rPr>
              <w:t>И</w:t>
            </w:r>
            <w:r w:rsidRPr="00C75EEC">
              <w:rPr>
                <w:rFonts w:cs="Times New Roman"/>
                <w:lang w:val="ru-RU"/>
              </w:rPr>
              <w:t>мя файла из которого загружен пакет заявок.</w:t>
            </w:r>
          </w:p>
        </w:tc>
      </w:tr>
      <w:tr w:rsidR="00C75EEC" w:rsidRPr="006A36AA" w14:paraId="4A693A17" w14:textId="77777777" w:rsidTr="00260399">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1DED010B" w14:textId="636CBE91" w:rsidR="00C75EEC" w:rsidRPr="006A36AA" w:rsidRDefault="00C75EEC" w:rsidP="00C75EEC">
            <w:pPr>
              <w:pStyle w:val="TableContents"/>
              <w:jc w:val="left"/>
              <w:rPr>
                <w:rFonts w:cs="Times New Roman"/>
              </w:rPr>
            </w:pPr>
            <w:r w:rsidRPr="00C75EEC">
              <w:rPr>
                <w:rFonts w:cs="Times New Roman"/>
              </w:rPr>
              <w:t>Тип файла</w:t>
            </w:r>
          </w:p>
        </w:tc>
        <w:tc>
          <w:tcPr>
            <w:cnfStyle w:val="000001000000" w:firstRow="0" w:lastRow="0" w:firstColumn="0" w:lastColumn="0" w:oddVBand="0" w:evenVBand="1" w:oddHBand="0" w:evenHBand="0" w:firstRowFirstColumn="0" w:firstRowLastColumn="0" w:lastRowFirstColumn="0" w:lastRowLastColumn="0"/>
            <w:tcW w:w="3748" w:type="pct"/>
          </w:tcPr>
          <w:p w14:paraId="284DC41C" w14:textId="270E2FF7" w:rsidR="00C75EEC" w:rsidRPr="006A36AA" w:rsidRDefault="00C75EEC" w:rsidP="00C75EEC">
            <w:pPr>
              <w:pStyle w:val="TableContents"/>
              <w:rPr>
                <w:rFonts w:cs="Times New Roman"/>
                <w:lang w:val="ru-RU"/>
              </w:rPr>
            </w:pPr>
            <w:r w:rsidRPr="00C75EEC">
              <w:rPr>
                <w:rFonts w:cs="Times New Roman"/>
                <w:lang w:val="ru-RU"/>
              </w:rPr>
              <w:t>Ссылка на тип пакета.</w:t>
            </w:r>
          </w:p>
        </w:tc>
      </w:tr>
      <w:tr w:rsidR="00C75EEC" w:rsidRPr="006A36AA" w14:paraId="00385848" w14:textId="77777777" w:rsidTr="000457D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7F88BC66" w14:textId="505D539B" w:rsidR="00C75EEC" w:rsidRPr="00C75EEC" w:rsidRDefault="00C75EEC" w:rsidP="00C75EEC">
            <w:pPr>
              <w:pStyle w:val="TableContents"/>
              <w:jc w:val="left"/>
              <w:rPr>
                <w:rFonts w:cs="Times New Roman"/>
              </w:rPr>
            </w:pPr>
            <w:r w:rsidRPr="00C75EEC">
              <w:rPr>
                <w:rFonts w:cs="Times New Roman"/>
              </w:rPr>
              <w:t>Орган взыскания</w:t>
            </w:r>
          </w:p>
        </w:tc>
        <w:tc>
          <w:tcPr>
            <w:cnfStyle w:val="000001000000" w:firstRow="0" w:lastRow="0" w:firstColumn="0" w:lastColumn="0" w:oddVBand="0" w:evenVBand="1" w:oddHBand="0" w:evenHBand="0" w:firstRowFirstColumn="0" w:firstRowLastColumn="0" w:lastRowFirstColumn="0" w:lastRowLastColumn="0"/>
            <w:tcW w:w="3748" w:type="pct"/>
          </w:tcPr>
          <w:p w14:paraId="3BB0945C" w14:textId="54C08C3F" w:rsidR="00C75EEC" w:rsidRPr="006A36AA" w:rsidRDefault="00C75EEC" w:rsidP="00693AFC">
            <w:pPr>
              <w:pStyle w:val="TableContents"/>
              <w:rPr>
                <w:rFonts w:cs="Times New Roman"/>
                <w:lang w:val="ru-RU"/>
              </w:rPr>
            </w:pPr>
            <w:r w:rsidRPr="00C75EEC">
              <w:rPr>
                <w:rFonts w:cs="Times New Roman"/>
                <w:lang w:val="ru-RU"/>
              </w:rPr>
              <w:t>Наименование органа взыскания, сформировавшего пакет заявок.</w:t>
            </w:r>
          </w:p>
        </w:tc>
      </w:tr>
      <w:tr w:rsidR="00C75EEC" w:rsidRPr="006A36AA" w14:paraId="403C58DE"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41E66EFB" w14:textId="4E949B14" w:rsidR="00C75EEC" w:rsidRPr="00C75EEC" w:rsidRDefault="00C75EEC" w:rsidP="00693AFC">
            <w:pPr>
              <w:pStyle w:val="TableContents"/>
              <w:rPr>
                <w:rFonts w:cs="Times New Roman"/>
                <w:bCs/>
                <w:lang w:val="ru-RU"/>
              </w:rPr>
            </w:pPr>
            <w:r w:rsidRPr="00C75EEC">
              <w:rPr>
                <w:rFonts w:cs="Times New Roman"/>
                <w:b/>
                <w:bCs/>
                <w:lang w:val="ru-RU"/>
              </w:rPr>
              <w:t>Блок «Общие данные заявки».</w:t>
            </w:r>
            <w:r w:rsidRPr="00C75EEC">
              <w:rPr>
                <w:rFonts w:cs="Times New Roman"/>
                <w:bCs/>
                <w:lang w:val="ru-RU"/>
              </w:rPr>
              <w:t xml:space="preserve"> Реквизитный состав данного блока заявки может отличаться в зависимости от типа заявки.</w:t>
            </w:r>
          </w:p>
        </w:tc>
      </w:tr>
      <w:tr w:rsidR="00C75EEC" w:rsidRPr="006A36AA" w14:paraId="53606EFD" w14:textId="77777777" w:rsidTr="000457D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23AAEA6D" w14:textId="1C5BD7DA" w:rsidR="00C75EEC" w:rsidRPr="00C75EEC" w:rsidRDefault="00C75EEC" w:rsidP="00693AFC">
            <w:pPr>
              <w:pStyle w:val="TableContents"/>
              <w:rPr>
                <w:rFonts w:cs="Times New Roman"/>
                <w:bCs/>
                <w:lang w:val="ru-RU"/>
              </w:rPr>
            </w:pPr>
            <w:r w:rsidRPr="00C75EEC">
              <w:rPr>
                <w:rFonts w:cs="Times New Roman"/>
                <w:bCs/>
                <w:lang w:val="ru-RU"/>
              </w:rPr>
              <w:t>Системный номер</w:t>
            </w:r>
          </w:p>
        </w:tc>
        <w:tc>
          <w:tcPr>
            <w:cnfStyle w:val="000001000000" w:firstRow="0" w:lastRow="0" w:firstColumn="0" w:lastColumn="0" w:oddVBand="0" w:evenVBand="1" w:oddHBand="0" w:evenHBand="0" w:firstRowFirstColumn="0" w:firstRowLastColumn="0" w:lastRowFirstColumn="0" w:lastRowLastColumn="0"/>
            <w:tcW w:w="3748" w:type="pct"/>
          </w:tcPr>
          <w:p w14:paraId="79692FEC" w14:textId="222817B6" w:rsidR="00C75EEC" w:rsidRPr="006B7821" w:rsidRDefault="006B7821" w:rsidP="00693AFC">
            <w:pPr>
              <w:pStyle w:val="TableContents"/>
              <w:rPr>
                <w:rFonts w:cs="Times New Roman"/>
                <w:bCs/>
              </w:rPr>
            </w:pPr>
            <w:r w:rsidRPr="006B7821">
              <w:rPr>
                <w:rFonts w:cs="Times New Roman"/>
                <w:bCs/>
              </w:rPr>
              <w:t>Уникальный идентификатор заявки.</w:t>
            </w:r>
          </w:p>
        </w:tc>
      </w:tr>
      <w:tr w:rsidR="006B7821" w:rsidRPr="006A36AA" w14:paraId="6A43A991" w14:textId="77777777" w:rsidTr="000457D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3AE1D6B0" w14:textId="637FDBC8" w:rsidR="006B7821" w:rsidRPr="00C75EEC" w:rsidRDefault="006B7821" w:rsidP="00693AFC">
            <w:pPr>
              <w:pStyle w:val="TableContents"/>
              <w:rPr>
                <w:rFonts w:cs="Times New Roman"/>
                <w:bCs/>
                <w:lang w:val="ru-RU"/>
              </w:rPr>
            </w:pPr>
            <w:r w:rsidRPr="006B7821">
              <w:rPr>
                <w:rFonts w:cs="Times New Roman"/>
                <w:bCs/>
                <w:lang w:val="ru-RU"/>
              </w:rPr>
              <w:t>Номер</w:t>
            </w:r>
          </w:p>
        </w:tc>
        <w:tc>
          <w:tcPr>
            <w:cnfStyle w:val="000001000000" w:firstRow="0" w:lastRow="0" w:firstColumn="0" w:lastColumn="0" w:oddVBand="0" w:evenVBand="1" w:oddHBand="0" w:evenHBand="0" w:firstRowFirstColumn="0" w:firstRowLastColumn="0" w:lastRowFirstColumn="0" w:lastRowLastColumn="0"/>
            <w:tcW w:w="3748" w:type="pct"/>
          </w:tcPr>
          <w:p w14:paraId="04F5F1A3" w14:textId="02CBB5FE" w:rsidR="006B7821" w:rsidRPr="006B7821" w:rsidRDefault="006B7821" w:rsidP="006B7821">
            <w:pPr>
              <w:pStyle w:val="TableContents"/>
              <w:rPr>
                <w:rFonts w:cs="Times New Roman"/>
                <w:bCs/>
              </w:rPr>
            </w:pPr>
            <w:r w:rsidRPr="006B7821">
              <w:rPr>
                <w:rFonts w:cs="Times New Roman"/>
                <w:bCs/>
              </w:rPr>
              <w:t>Идентификатор заявки.</w:t>
            </w:r>
          </w:p>
        </w:tc>
      </w:tr>
      <w:tr w:rsidR="006B7821" w:rsidRPr="006A36AA" w14:paraId="77598FAF" w14:textId="77777777" w:rsidTr="000457D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55DDB142" w14:textId="6E7AD8DC" w:rsidR="006B7821" w:rsidRPr="006B7821" w:rsidRDefault="006B7821" w:rsidP="00693AFC">
            <w:pPr>
              <w:pStyle w:val="TableContents"/>
              <w:rPr>
                <w:rFonts w:cs="Times New Roman"/>
                <w:bCs/>
                <w:lang w:val="ru-RU"/>
              </w:rPr>
            </w:pPr>
            <w:r w:rsidRPr="006B7821">
              <w:rPr>
                <w:rFonts w:cs="Times New Roman"/>
                <w:bCs/>
                <w:lang w:val="ru-RU"/>
              </w:rPr>
              <w:t>Состояние заявки</w:t>
            </w:r>
          </w:p>
        </w:tc>
        <w:tc>
          <w:tcPr>
            <w:cnfStyle w:val="000001000000" w:firstRow="0" w:lastRow="0" w:firstColumn="0" w:lastColumn="0" w:oddVBand="0" w:evenVBand="1" w:oddHBand="0" w:evenHBand="0" w:firstRowFirstColumn="0" w:firstRowLastColumn="0" w:lastRowFirstColumn="0" w:lastRowLastColumn="0"/>
            <w:tcW w:w="3748" w:type="pct"/>
          </w:tcPr>
          <w:p w14:paraId="34E604F9" w14:textId="024DA57E" w:rsidR="006B7821" w:rsidRPr="006B7821" w:rsidRDefault="006B7821" w:rsidP="00693AFC">
            <w:pPr>
              <w:pStyle w:val="TableContents"/>
              <w:rPr>
                <w:rFonts w:cs="Times New Roman"/>
                <w:bCs/>
              </w:rPr>
            </w:pPr>
            <w:r w:rsidRPr="006B7821">
              <w:rPr>
                <w:rFonts w:cs="Times New Roman"/>
                <w:bCs/>
              </w:rPr>
              <w:t>Текущий статус заявки.</w:t>
            </w:r>
          </w:p>
        </w:tc>
      </w:tr>
      <w:tr w:rsidR="006B7821" w:rsidRPr="006A36AA" w14:paraId="76D134AA" w14:textId="77777777" w:rsidTr="000457D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0A7F8DE0" w14:textId="51B781A3" w:rsidR="006B7821" w:rsidRPr="006B7821" w:rsidRDefault="006B7821" w:rsidP="00693AFC">
            <w:pPr>
              <w:pStyle w:val="TableContents"/>
              <w:rPr>
                <w:rFonts w:cs="Times New Roman"/>
                <w:bCs/>
                <w:lang w:val="ru-RU"/>
              </w:rPr>
            </w:pPr>
            <w:r w:rsidRPr="006B7821">
              <w:rPr>
                <w:rFonts w:cs="Times New Roman"/>
                <w:bCs/>
                <w:lang w:val="ru-RU"/>
              </w:rPr>
              <w:t>Номер заключения ОВ</w:t>
            </w:r>
          </w:p>
        </w:tc>
        <w:tc>
          <w:tcPr>
            <w:cnfStyle w:val="000001000000" w:firstRow="0" w:lastRow="0" w:firstColumn="0" w:lastColumn="0" w:oddVBand="0" w:evenVBand="1" w:oddHBand="0" w:evenHBand="0" w:firstRowFirstColumn="0" w:firstRowLastColumn="0" w:lastRowFirstColumn="0" w:lastRowLastColumn="0"/>
            <w:tcW w:w="3748" w:type="pct"/>
          </w:tcPr>
          <w:p w14:paraId="5A7287D1" w14:textId="3610F9B8" w:rsidR="006B7821" w:rsidRPr="006B7821" w:rsidRDefault="006B7821" w:rsidP="00693AFC">
            <w:pPr>
              <w:pStyle w:val="TableContents"/>
              <w:rPr>
                <w:rFonts w:cs="Times New Roman"/>
                <w:bCs/>
              </w:rPr>
            </w:pPr>
            <w:r w:rsidRPr="006B7821">
              <w:rPr>
                <w:rFonts w:cs="Times New Roman"/>
                <w:bCs/>
              </w:rPr>
              <w:t>Номер заключения органа взыскания.</w:t>
            </w:r>
          </w:p>
        </w:tc>
      </w:tr>
      <w:tr w:rsidR="006B7821" w:rsidRPr="006A36AA" w14:paraId="0191A29D" w14:textId="77777777" w:rsidTr="000457D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25394B09" w14:textId="1539F562" w:rsidR="006B7821" w:rsidRPr="006B7821" w:rsidRDefault="006B7821" w:rsidP="00693AFC">
            <w:pPr>
              <w:pStyle w:val="TableContents"/>
              <w:rPr>
                <w:rFonts w:cs="Times New Roman"/>
                <w:bCs/>
                <w:lang w:val="ru-RU"/>
              </w:rPr>
            </w:pPr>
            <w:r w:rsidRPr="006B7821">
              <w:rPr>
                <w:rFonts w:cs="Times New Roman"/>
                <w:bCs/>
                <w:lang w:val="ru-RU"/>
              </w:rPr>
              <w:t>Дата исполнения</w:t>
            </w:r>
          </w:p>
        </w:tc>
        <w:tc>
          <w:tcPr>
            <w:cnfStyle w:val="000001000000" w:firstRow="0" w:lastRow="0" w:firstColumn="0" w:lastColumn="0" w:oddVBand="0" w:evenVBand="1" w:oddHBand="0" w:evenHBand="0" w:firstRowFirstColumn="0" w:firstRowLastColumn="0" w:lastRowFirstColumn="0" w:lastRowLastColumn="0"/>
            <w:tcW w:w="3748" w:type="pct"/>
          </w:tcPr>
          <w:p w14:paraId="2200538A" w14:textId="2D25645C" w:rsidR="006B7821" w:rsidRPr="006B7821" w:rsidRDefault="006B7821" w:rsidP="00693AFC">
            <w:pPr>
              <w:pStyle w:val="TableContents"/>
              <w:rPr>
                <w:rFonts w:cs="Times New Roman"/>
                <w:bCs/>
              </w:rPr>
            </w:pPr>
            <w:r w:rsidRPr="006B7821">
              <w:rPr>
                <w:rFonts w:cs="Times New Roman"/>
                <w:bCs/>
              </w:rPr>
              <w:t>Дата фактического исполнения заявки.</w:t>
            </w:r>
          </w:p>
        </w:tc>
      </w:tr>
      <w:tr w:rsidR="006B7821" w:rsidRPr="006A36AA" w14:paraId="5D52077D" w14:textId="77777777" w:rsidTr="000457D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3A1D9649" w14:textId="3701801B" w:rsidR="006B7821" w:rsidRPr="006B7821" w:rsidRDefault="006B7821" w:rsidP="00693AFC">
            <w:pPr>
              <w:pStyle w:val="TableContents"/>
              <w:rPr>
                <w:rFonts w:cs="Times New Roman"/>
                <w:bCs/>
                <w:lang w:val="ru-RU"/>
              </w:rPr>
            </w:pPr>
            <w:r w:rsidRPr="006B7821">
              <w:rPr>
                <w:rFonts w:cs="Times New Roman"/>
                <w:bCs/>
                <w:lang w:val="ru-RU"/>
              </w:rPr>
              <w:t>Вид документа</w:t>
            </w:r>
          </w:p>
        </w:tc>
        <w:tc>
          <w:tcPr>
            <w:cnfStyle w:val="000001000000" w:firstRow="0" w:lastRow="0" w:firstColumn="0" w:lastColumn="0" w:oddVBand="0" w:evenVBand="1" w:oddHBand="0" w:evenHBand="0" w:firstRowFirstColumn="0" w:firstRowLastColumn="0" w:lastRowFirstColumn="0" w:lastRowLastColumn="0"/>
            <w:tcW w:w="3748" w:type="pct"/>
          </w:tcPr>
          <w:p w14:paraId="1C1B45D0" w14:textId="7458829B" w:rsidR="006B7821" w:rsidRPr="006B7821" w:rsidRDefault="006B7821" w:rsidP="00693AFC">
            <w:pPr>
              <w:pStyle w:val="TableContents"/>
              <w:rPr>
                <w:rFonts w:cs="Times New Roman"/>
                <w:bCs/>
                <w:lang w:val="ru-RU"/>
              </w:rPr>
            </w:pPr>
            <w:r w:rsidRPr="006B7821">
              <w:rPr>
                <w:rFonts w:cs="Times New Roman"/>
                <w:bCs/>
                <w:lang w:val="ru-RU"/>
              </w:rPr>
              <w:t>Классификационный признак, определяющий тип документа.</w:t>
            </w:r>
          </w:p>
        </w:tc>
      </w:tr>
      <w:tr w:rsidR="006B7821" w:rsidRPr="006A36AA" w14:paraId="05FA507A" w14:textId="77777777" w:rsidTr="000457D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6E50E9B1" w14:textId="5F6ECB37" w:rsidR="006B7821" w:rsidRPr="006B7821" w:rsidRDefault="006B7821" w:rsidP="00693AFC">
            <w:pPr>
              <w:pStyle w:val="TableContents"/>
              <w:rPr>
                <w:rFonts w:cs="Times New Roman"/>
                <w:bCs/>
                <w:lang w:val="ru-RU"/>
              </w:rPr>
            </w:pPr>
            <w:r w:rsidRPr="006B7821">
              <w:rPr>
                <w:rFonts w:cs="Times New Roman"/>
                <w:bCs/>
                <w:lang w:val="ru-RU"/>
              </w:rPr>
              <w:t>Наименование вида документа</w:t>
            </w:r>
          </w:p>
        </w:tc>
        <w:tc>
          <w:tcPr>
            <w:cnfStyle w:val="000001000000" w:firstRow="0" w:lastRow="0" w:firstColumn="0" w:lastColumn="0" w:oddVBand="0" w:evenVBand="1" w:oddHBand="0" w:evenHBand="0" w:firstRowFirstColumn="0" w:firstRowLastColumn="0" w:lastRowFirstColumn="0" w:lastRowLastColumn="0"/>
            <w:tcW w:w="3748" w:type="pct"/>
          </w:tcPr>
          <w:p w14:paraId="31222536" w14:textId="71C50322" w:rsidR="006B7821" w:rsidRPr="006B7821" w:rsidRDefault="006B7821" w:rsidP="00693AFC">
            <w:pPr>
              <w:pStyle w:val="TableContents"/>
              <w:rPr>
                <w:rFonts w:cs="Times New Roman"/>
                <w:bCs/>
                <w:lang w:val="ru-RU"/>
              </w:rPr>
            </w:pPr>
            <w:r w:rsidRPr="006B7821">
              <w:rPr>
                <w:rFonts w:cs="Times New Roman"/>
                <w:bCs/>
                <w:lang w:val="ru-RU"/>
              </w:rPr>
              <w:t>Наименование вида документа.</w:t>
            </w:r>
          </w:p>
        </w:tc>
      </w:tr>
      <w:tr w:rsidR="006B7821" w:rsidRPr="006A36AA" w14:paraId="0422FB5C" w14:textId="77777777" w:rsidTr="006B782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3FC1AD52" w14:textId="0C3118B8" w:rsidR="006B7821" w:rsidRPr="00841327" w:rsidRDefault="006B7821" w:rsidP="006B7821">
            <w:pPr>
              <w:pStyle w:val="TableContents"/>
              <w:rPr>
                <w:rFonts w:cs="Times New Roman"/>
                <w:b/>
                <w:bCs/>
                <w:lang w:val="ru-RU"/>
              </w:rPr>
            </w:pPr>
            <w:r w:rsidRPr="00841327">
              <w:rPr>
                <w:rFonts w:cs="Times New Roman"/>
                <w:b/>
                <w:bCs/>
                <w:lang w:val="ru-RU"/>
              </w:rPr>
              <w:t>Блок «Сторона операции − Переплата».</w:t>
            </w:r>
          </w:p>
        </w:tc>
      </w:tr>
      <w:tr w:rsidR="006B7821" w:rsidRPr="006A36AA" w14:paraId="61B7AB74" w14:textId="77777777" w:rsidTr="000457D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7A75D56E" w14:textId="45E7E281" w:rsidR="006B7821" w:rsidRPr="006B7821" w:rsidRDefault="006B7821" w:rsidP="00693AFC">
            <w:pPr>
              <w:pStyle w:val="TableContents"/>
              <w:rPr>
                <w:rFonts w:cs="Times New Roman"/>
                <w:bCs/>
                <w:lang w:val="ru-RU"/>
              </w:rPr>
            </w:pPr>
            <w:r w:rsidRPr="006B7821">
              <w:rPr>
                <w:rFonts w:cs="Times New Roman"/>
                <w:bCs/>
                <w:lang w:val="ru-RU"/>
              </w:rPr>
              <w:t>УНП плательщика</w:t>
            </w:r>
          </w:p>
        </w:tc>
        <w:tc>
          <w:tcPr>
            <w:cnfStyle w:val="000001000000" w:firstRow="0" w:lastRow="0" w:firstColumn="0" w:lastColumn="0" w:oddVBand="0" w:evenVBand="1" w:oddHBand="0" w:evenHBand="0" w:firstRowFirstColumn="0" w:firstRowLastColumn="0" w:lastRowFirstColumn="0" w:lastRowLastColumn="0"/>
            <w:tcW w:w="3748" w:type="pct"/>
          </w:tcPr>
          <w:p w14:paraId="1589C783" w14:textId="076827C3" w:rsidR="006B7821" w:rsidRPr="006B7821" w:rsidRDefault="006B7821" w:rsidP="00693AFC">
            <w:pPr>
              <w:pStyle w:val="TableContents"/>
              <w:rPr>
                <w:rFonts w:cs="Times New Roman"/>
                <w:bCs/>
                <w:lang w:val="ru-RU"/>
              </w:rPr>
            </w:pPr>
            <w:r w:rsidRPr="006B7821">
              <w:rPr>
                <w:rFonts w:cs="Times New Roman"/>
                <w:bCs/>
                <w:lang w:val="ru-RU"/>
              </w:rPr>
              <w:t>Учетный номер налогоплательщика, у которого числится задолженность по налогу.</w:t>
            </w:r>
          </w:p>
        </w:tc>
      </w:tr>
      <w:tr w:rsidR="006B7821" w:rsidRPr="006A36AA" w14:paraId="4F3ADA1D" w14:textId="77777777" w:rsidTr="000457D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385C99D2" w14:textId="7F247541" w:rsidR="006B7821" w:rsidRPr="006B7821" w:rsidRDefault="006B7821" w:rsidP="00693AFC">
            <w:pPr>
              <w:pStyle w:val="TableContents"/>
              <w:rPr>
                <w:rFonts w:cs="Times New Roman"/>
                <w:bCs/>
                <w:lang w:val="ru-RU"/>
              </w:rPr>
            </w:pPr>
            <w:r w:rsidRPr="006B7821">
              <w:rPr>
                <w:rFonts w:cs="Times New Roman"/>
                <w:bCs/>
                <w:lang w:val="ru-RU"/>
              </w:rPr>
              <w:t>Наименование плательщика</w:t>
            </w:r>
          </w:p>
        </w:tc>
        <w:tc>
          <w:tcPr>
            <w:cnfStyle w:val="000001000000" w:firstRow="0" w:lastRow="0" w:firstColumn="0" w:lastColumn="0" w:oddVBand="0" w:evenVBand="1" w:oddHBand="0" w:evenHBand="0" w:firstRowFirstColumn="0" w:firstRowLastColumn="0" w:lastRowFirstColumn="0" w:lastRowLastColumn="0"/>
            <w:tcW w:w="3748" w:type="pct"/>
          </w:tcPr>
          <w:p w14:paraId="5385CDF4" w14:textId="497F2E86" w:rsidR="006B7821" w:rsidRPr="006B7821" w:rsidRDefault="006B7821" w:rsidP="00693AFC">
            <w:pPr>
              <w:pStyle w:val="TableContents"/>
              <w:rPr>
                <w:rFonts w:cs="Times New Roman"/>
                <w:bCs/>
                <w:lang w:val="ru-RU"/>
              </w:rPr>
            </w:pPr>
            <w:r w:rsidRPr="006B7821">
              <w:rPr>
                <w:rFonts w:cs="Times New Roman"/>
                <w:bCs/>
                <w:lang w:val="ru-RU"/>
              </w:rPr>
              <w:t>Наименование налогоплательщика, у которого числится задолженность по налогу.</w:t>
            </w:r>
          </w:p>
        </w:tc>
      </w:tr>
      <w:tr w:rsidR="006B7821" w:rsidRPr="006A36AA" w14:paraId="72062831" w14:textId="77777777" w:rsidTr="000457D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37F5D8B3" w14:textId="1FA761E1" w:rsidR="006B7821" w:rsidRPr="006B7821" w:rsidRDefault="006B7821" w:rsidP="00693AFC">
            <w:pPr>
              <w:pStyle w:val="TableContents"/>
              <w:rPr>
                <w:rFonts w:cs="Times New Roman"/>
                <w:bCs/>
                <w:lang w:val="ru-RU"/>
              </w:rPr>
            </w:pPr>
            <w:r w:rsidRPr="006B7821">
              <w:rPr>
                <w:rFonts w:cs="Times New Roman"/>
                <w:bCs/>
                <w:lang w:val="ru-RU"/>
              </w:rPr>
              <w:t>Идентификационный номер физлица</w:t>
            </w:r>
          </w:p>
        </w:tc>
        <w:tc>
          <w:tcPr>
            <w:cnfStyle w:val="000001000000" w:firstRow="0" w:lastRow="0" w:firstColumn="0" w:lastColumn="0" w:oddVBand="0" w:evenVBand="1" w:oddHBand="0" w:evenHBand="0" w:firstRowFirstColumn="0" w:firstRowLastColumn="0" w:lastRowFirstColumn="0" w:lastRowLastColumn="0"/>
            <w:tcW w:w="3748" w:type="pct"/>
          </w:tcPr>
          <w:p w14:paraId="6D87138E" w14:textId="0EB2E01F" w:rsidR="006B7821" w:rsidRPr="006B7821" w:rsidRDefault="006B7821" w:rsidP="006B7821">
            <w:pPr>
              <w:pStyle w:val="TableContents"/>
              <w:rPr>
                <w:rFonts w:cs="Times New Roman"/>
                <w:bCs/>
                <w:lang w:val="ru-RU"/>
              </w:rPr>
            </w:pPr>
            <w:r w:rsidRPr="006B7821">
              <w:rPr>
                <w:rFonts w:cs="Times New Roman"/>
                <w:bCs/>
                <w:lang w:val="ru-RU"/>
              </w:rPr>
              <w:t>Идентификационный номер физического лица, у которого числится задолженность по налогу.</w:t>
            </w:r>
          </w:p>
        </w:tc>
      </w:tr>
      <w:tr w:rsidR="006B7821" w:rsidRPr="006A36AA" w14:paraId="0A19ED87" w14:textId="77777777" w:rsidTr="000457D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1A3E8284" w14:textId="254D6938" w:rsidR="006B7821" w:rsidRPr="006B7821" w:rsidRDefault="006B7821" w:rsidP="00693AFC">
            <w:pPr>
              <w:pStyle w:val="TableContents"/>
              <w:rPr>
                <w:rFonts w:cs="Times New Roman"/>
                <w:bCs/>
                <w:lang w:val="ru-RU"/>
              </w:rPr>
            </w:pPr>
            <w:r w:rsidRPr="006B7821">
              <w:rPr>
                <w:rFonts w:cs="Times New Roman"/>
                <w:bCs/>
                <w:lang w:val="ru-RU"/>
              </w:rPr>
              <w:t>Код платежа</w:t>
            </w:r>
          </w:p>
        </w:tc>
        <w:tc>
          <w:tcPr>
            <w:cnfStyle w:val="000001000000" w:firstRow="0" w:lastRow="0" w:firstColumn="0" w:lastColumn="0" w:oddVBand="0" w:evenVBand="1" w:oddHBand="0" w:evenHBand="0" w:firstRowFirstColumn="0" w:firstRowLastColumn="0" w:lastRowFirstColumn="0" w:lastRowLastColumn="0"/>
            <w:tcW w:w="3748" w:type="pct"/>
          </w:tcPr>
          <w:p w14:paraId="6B21C89C" w14:textId="148BE2E8" w:rsidR="006B7821" w:rsidRPr="006B7821" w:rsidRDefault="006B7821" w:rsidP="00693AFC">
            <w:pPr>
              <w:pStyle w:val="TableContents"/>
              <w:rPr>
                <w:rFonts w:cs="Times New Roman"/>
                <w:bCs/>
                <w:lang w:val="ru-RU"/>
              </w:rPr>
            </w:pPr>
            <w:r w:rsidRPr="006B7821">
              <w:rPr>
                <w:rFonts w:cs="Times New Roman"/>
                <w:bCs/>
                <w:lang w:val="ru-RU"/>
              </w:rPr>
              <w:t>Код платежа в бюджет в соответствии с классификацией доходов бюджета.</w:t>
            </w:r>
          </w:p>
        </w:tc>
      </w:tr>
      <w:tr w:rsidR="006B7821" w:rsidRPr="006A36AA" w14:paraId="1A1D6256" w14:textId="77777777" w:rsidTr="000457D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78B29420" w14:textId="6756F809" w:rsidR="006B7821" w:rsidRPr="006B7821" w:rsidRDefault="006B7821" w:rsidP="00693AFC">
            <w:pPr>
              <w:pStyle w:val="TableContents"/>
              <w:rPr>
                <w:rFonts w:cs="Times New Roman"/>
                <w:bCs/>
                <w:lang w:val="ru-RU"/>
              </w:rPr>
            </w:pPr>
            <w:r w:rsidRPr="006B7821">
              <w:rPr>
                <w:rFonts w:cs="Times New Roman"/>
                <w:bCs/>
                <w:lang w:val="ru-RU"/>
              </w:rPr>
              <w:t>Код ОВ</w:t>
            </w:r>
          </w:p>
        </w:tc>
        <w:tc>
          <w:tcPr>
            <w:cnfStyle w:val="000001000000" w:firstRow="0" w:lastRow="0" w:firstColumn="0" w:lastColumn="0" w:oddVBand="0" w:evenVBand="1" w:oddHBand="0" w:evenHBand="0" w:firstRowFirstColumn="0" w:firstRowLastColumn="0" w:lastRowFirstColumn="0" w:lastRowLastColumn="0"/>
            <w:tcW w:w="3748" w:type="pct"/>
          </w:tcPr>
          <w:p w14:paraId="75E98197" w14:textId="574949E6" w:rsidR="006B7821" w:rsidRPr="006B7821" w:rsidRDefault="006B7821" w:rsidP="00693AFC">
            <w:pPr>
              <w:pStyle w:val="TableContents"/>
              <w:rPr>
                <w:rFonts w:cs="Times New Roman"/>
                <w:bCs/>
                <w:lang w:val="ru-RU"/>
              </w:rPr>
            </w:pPr>
            <w:r w:rsidRPr="006B7821">
              <w:rPr>
                <w:rFonts w:cs="Times New Roman"/>
                <w:bCs/>
                <w:lang w:val="ru-RU"/>
              </w:rPr>
              <w:t>Код органа взыскания.</w:t>
            </w:r>
          </w:p>
        </w:tc>
      </w:tr>
      <w:tr w:rsidR="006B7821" w:rsidRPr="006A36AA" w14:paraId="2626E50C" w14:textId="77777777" w:rsidTr="000457D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204C3200" w14:textId="7C85E7DD" w:rsidR="006B7821" w:rsidRPr="006B7821" w:rsidRDefault="006B7821" w:rsidP="006B7821">
            <w:pPr>
              <w:pStyle w:val="TableContents"/>
              <w:rPr>
                <w:rFonts w:cs="Times New Roman"/>
                <w:bCs/>
                <w:lang w:val="ru-RU"/>
              </w:rPr>
            </w:pPr>
            <w:r w:rsidRPr="006B7821">
              <w:rPr>
                <w:rFonts w:cs="Times New Roman"/>
                <w:b/>
                <w:bCs/>
                <w:lang w:val="ru-RU"/>
              </w:rPr>
              <w:t>Блок «Сторона операции − Задолженность».</w:t>
            </w:r>
            <w:r w:rsidRPr="006B7821">
              <w:rPr>
                <w:rFonts w:cs="Times New Roman"/>
                <w:bCs/>
                <w:lang w:val="ru-RU"/>
              </w:rPr>
              <w:t xml:space="preserve"> Реквизитный состав данного блока заявки может отличаться в зависимости от типа заявки.</w:t>
            </w:r>
          </w:p>
        </w:tc>
      </w:tr>
      <w:tr w:rsidR="006B7821" w:rsidRPr="006A36AA" w14:paraId="7B857859" w14:textId="77777777" w:rsidTr="006B782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076C6383" w14:textId="443485AB" w:rsidR="006B7821" w:rsidRPr="006B7821" w:rsidRDefault="006B7821" w:rsidP="00693AFC">
            <w:pPr>
              <w:pStyle w:val="TableContents"/>
              <w:rPr>
                <w:rFonts w:cs="Times New Roman"/>
                <w:bCs/>
                <w:lang w:val="ru-RU"/>
              </w:rPr>
            </w:pPr>
            <w:r w:rsidRPr="006B7821">
              <w:rPr>
                <w:rFonts w:cs="Times New Roman"/>
                <w:bCs/>
                <w:lang w:val="ru-RU"/>
              </w:rPr>
              <w:t>УНП плательщика</w:t>
            </w:r>
          </w:p>
        </w:tc>
        <w:tc>
          <w:tcPr>
            <w:cnfStyle w:val="000001000000" w:firstRow="0" w:lastRow="0" w:firstColumn="0" w:lastColumn="0" w:oddVBand="0" w:evenVBand="1" w:oddHBand="0" w:evenHBand="0" w:firstRowFirstColumn="0" w:firstRowLastColumn="0" w:lastRowFirstColumn="0" w:lastRowLastColumn="0"/>
            <w:tcW w:w="3748" w:type="pct"/>
          </w:tcPr>
          <w:p w14:paraId="64325F78" w14:textId="7A484614" w:rsidR="006B7821" w:rsidRPr="006B7821" w:rsidRDefault="006B7821" w:rsidP="00693AFC">
            <w:pPr>
              <w:pStyle w:val="TableContents"/>
              <w:rPr>
                <w:rFonts w:cs="Times New Roman"/>
                <w:bCs/>
                <w:lang w:val="ru-RU"/>
              </w:rPr>
            </w:pPr>
            <w:r w:rsidRPr="006B7821">
              <w:rPr>
                <w:rFonts w:cs="Times New Roman"/>
                <w:bCs/>
                <w:lang w:val="ru-RU"/>
              </w:rPr>
              <w:t>Учетный номер налогоплательщика или за кого платят.</w:t>
            </w:r>
          </w:p>
        </w:tc>
      </w:tr>
      <w:tr w:rsidR="006B7821" w:rsidRPr="006A36AA" w14:paraId="7A031833" w14:textId="77777777" w:rsidTr="006B782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2A4F3207" w14:textId="0A2A7737" w:rsidR="006B7821" w:rsidRPr="006B7821" w:rsidRDefault="006B7821" w:rsidP="00693AFC">
            <w:pPr>
              <w:pStyle w:val="TableContents"/>
              <w:rPr>
                <w:rFonts w:cs="Times New Roman"/>
                <w:bCs/>
                <w:lang w:val="ru-RU"/>
              </w:rPr>
            </w:pPr>
            <w:r w:rsidRPr="006B7821">
              <w:rPr>
                <w:rFonts w:cs="Times New Roman"/>
                <w:bCs/>
                <w:lang w:val="ru-RU"/>
              </w:rPr>
              <w:t>Код платежа 2</w:t>
            </w:r>
          </w:p>
        </w:tc>
        <w:tc>
          <w:tcPr>
            <w:cnfStyle w:val="000001000000" w:firstRow="0" w:lastRow="0" w:firstColumn="0" w:lastColumn="0" w:oddVBand="0" w:evenVBand="1" w:oddHBand="0" w:evenHBand="0" w:firstRowFirstColumn="0" w:firstRowLastColumn="0" w:lastRowFirstColumn="0" w:lastRowLastColumn="0"/>
            <w:tcW w:w="3748" w:type="pct"/>
          </w:tcPr>
          <w:p w14:paraId="3B3EF9D4" w14:textId="2DA31DFA" w:rsidR="006B7821" w:rsidRPr="006B7821" w:rsidRDefault="006B7821" w:rsidP="00693AFC">
            <w:pPr>
              <w:pStyle w:val="TableContents"/>
              <w:rPr>
                <w:rFonts w:cs="Times New Roman"/>
                <w:bCs/>
                <w:lang w:val="ru-RU"/>
              </w:rPr>
            </w:pPr>
            <w:r w:rsidRPr="006B7821">
              <w:rPr>
                <w:rFonts w:cs="Times New Roman"/>
                <w:bCs/>
                <w:lang w:val="ru-RU"/>
              </w:rPr>
              <w:t>Код платежа в бюджет в соответствии с классификацией доходов бюджета.</w:t>
            </w:r>
          </w:p>
        </w:tc>
      </w:tr>
      <w:tr w:rsidR="006B7821" w:rsidRPr="006A36AA" w14:paraId="77F44CA0" w14:textId="77777777" w:rsidTr="006B782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0229AD31" w14:textId="393C544F" w:rsidR="006B7821" w:rsidRPr="006B7821" w:rsidRDefault="006B7821" w:rsidP="00693AFC">
            <w:pPr>
              <w:pStyle w:val="TableContents"/>
              <w:rPr>
                <w:rFonts w:cs="Times New Roman"/>
                <w:bCs/>
                <w:lang w:val="ru-RU"/>
              </w:rPr>
            </w:pPr>
            <w:r w:rsidRPr="006B7821">
              <w:rPr>
                <w:rFonts w:cs="Times New Roman"/>
                <w:bCs/>
                <w:lang w:val="ru-RU"/>
              </w:rPr>
              <w:t>Код ОВ 2</w:t>
            </w:r>
          </w:p>
        </w:tc>
        <w:tc>
          <w:tcPr>
            <w:cnfStyle w:val="000001000000" w:firstRow="0" w:lastRow="0" w:firstColumn="0" w:lastColumn="0" w:oddVBand="0" w:evenVBand="1" w:oddHBand="0" w:evenHBand="0" w:firstRowFirstColumn="0" w:firstRowLastColumn="0" w:lastRowFirstColumn="0" w:lastRowLastColumn="0"/>
            <w:tcW w:w="3748" w:type="pct"/>
          </w:tcPr>
          <w:p w14:paraId="13E5F4FD" w14:textId="089B587E" w:rsidR="006B7821" w:rsidRPr="006B7821" w:rsidRDefault="006B7821" w:rsidP="00693AFC">
            <w:pPr>
              <w:pStyle w:val="TableContents"/>
              <w:rPr>
                <w:rFonts w:cs="Times New Roman"/>
                <w:bCs/>
                <w:lang w:val="ru-RU"/>
              </w:rPr>
            </w:pPr>
            <w:r w:rsidRPr="006B7821">
              <w:rPr>
                <w:rFonts w:cs="Times New Roman"/>
                <w:bCs/>
                <w:lang w:val="ru-RU"/>
              </w:rPr>
              <w:t>Код органа взыскания.</w:t>
            </w:r>
          </w:p>
        </w:tc>
      </w:tr>
      <w:tr w:rsidR="006B7821" w:rsidRPr="006A36AA" w14:paraId="32E758F3" w14:textId="77777777" w:rsidTr="000457D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2E8B5923" w14:textId="4DC21954" w:rsidR="006B7821" w:rsidRPr="006B7821" w:rsidRDefault="006B7821" w:rsidP="00693AFC">
            <w:pPr>
              <w:pStyle w:val="TableContents"/>
              <w:rPr>
                <w:rFonts w:cs="Times New Roman"/>
                <w:bCs/>
                <w:lang w:val="ru-RU"/>
              </w:rPr>
            </w:pPr>
            <w:r w:rsidRPr="006B7821">
              <w:rPr>
                <w:rFonts w:cs="Times New Roman"/>
                <w:b/>
                <w:bCs/>
                <w:lang w:val="ru-RU"/>
              </w:rPr>
              <w:lastRenderedPageBreak/>
              <w:t>Блок «Детали платежа».</w:t>
            </w:r>
            <w:r w:rsidRPr="006B7821">
              <w:rPr>
                <w:rFonts w:cs="Times New Roman"/>
                <w:bCs/>
                <w:lang w:val="ru-RU"/>
              </w:rPr>
              <w:t xml:space="preserve"> Реквизитный состав данного блока заявки может отличаться в зависимости от типа заявки.</w:t>
            </w:r>
          </w:p>
        </w:tc>
      </w:tr>
      <w:tr w:rsidR="006B7821" w:rsidRPr="006A36AA" w14:paraId="24EA37AD" w14:textId="77777777" w:rsidTr="006B782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440538EA" w14:textId="36BA9649" w:rsidR="006B7821" w:rsidRPr="006B7821" w:rsidRDefault="006B7821" w:rsidP="00693AFC">
            <w:pPr>
              <w:pStyle w:val="TableContents"/>
              <w:rPr>
                <w:rFonts w:cs="Times New Roman"/>
                <w:bCs/>
                <w:lang w:val="ru-RU"/>
              </w:rPr>
            </w:pPr>
            <w:r w:rsidRPr="006B7821">
              <w:rPr>
                <w:rFonts w:cs="Times New Roman"/>
                <w:bCs/>
                <w:lang w:val="ru-RU"/>
              </w:rPr>
              <w:t>Сумма</w:t>
            </w:r>
          </w:p>
        </w:tc>
        <w:tc>
          <w:tcPr>
            <w:cnfStyle w:val="000001000000" w:firstRow="0" w:lastRow="0" w:firstColumn="0" w:lastColumn="0" w:oddVBand="0" w:evenVBand="1" w:oddHBand="0" w:evenHBand="0" w:firstRowFirstColumn="0" w:firstRowLastColumn="0" w:lastRowFirstColumn="0" w:lastRowLastColumn="0"/>
            <w:tcW w:w="3748" w:type="pct"/>
          </w:tcPr>
          <w:p w14:paraId="1765513C" w14:textId="0E446002" w:rsidR="006B7821" w:rsidRPr="006B7821" w:rsidRDefault="006B7821" w:rsidP="006B7821">
            <w:pPr>
              <w:pStyle w:val="TableContents"/>
              <w:rPr>
                <w:rFonts w:cs="Times New Roman"/>
                <w:bCs/>
                <w:lang w:val="ru-RU"/>
              </w:rPr>
            </w:pPr>
            <w:r w:rsidRPr="006B7821">
              <w:rPr>
                <w:rFonts w:cs="Times New Roman"/>
                <w:bCs/>
                <w:lang w:val="ru-RU"/>
              </w:rPr>
              <w:t>Сумма задолженности.</w:t>
            </w:r>
          </w:p>
        </w:tc>
      </w:tr>
      <w:tr w:rsidR="006B7821" w:rsidRPr="006A36AA" w14:paraId="60770387" w14:textId="77777777" w:rsidTr="006B782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00936599" w14:textId="35CD2737" w:rsidR="006B7821" w:rsidRPr="006B7821" w:rsidRDefault="006B7821" w:rsidP="00693AFC">
            <w:pPr>
              <w:pStyle w:val="TableContents"/>
              <w:rPr>
                <w:rFonts w:cs="Times New Roman"/>
                <w:bCs/>
                <w:lang w:val="ru-RU"/>
              </w:rPr>
            </w:pPr>
            <w:r w:rsidRPr="006B7821">
              <w:rPr>
                <w:rFonts w:cs="Times New Roman"/>
                <w:bCs/>
                <w:lang w:val="ru-RU"/>
              </w:rPr>
              <w:t>Код валюты</w:t>
            </w:r>
          </w:p>
        </w:tc>
        <w:tc>
          <w:tcPr>
            <w:cnfStyle w:val="000001000000" w:firstRow="0" w:lastRow="0" w:firstColumn="0" w:lastColumn="0" w:oddVBand="0" w:evenVBand="1" w:oddHBand="0" w:evenHBand="0" w:firstRowFirstColumn="0" w:firstRowLastColumn="0" w:lastRowFirstColumn="0" w:lastRowLastColumn="0"/>
            <w:tcW w:w="3748" w:type="pct"/>
          </w:tcPr>
          <w:p w14:paraId="31AD4D30" w14:textId="356CF85D" w:rsidR="006B7821" w:rsidRPr="006B7821" w:rsidRDefault="006B7821" w:rsidP="00693AFC">
            <w:pPr>
              <w:pStyle w:val="TableContents"/>
              <w:rPr>
                <w:rFonts w:cs="Times New Roman"/>
                <w:bCs/>
                <w:lang w:val="ru-RU"/>
              </w:rPr>
            </w:pPr>
            <w:r w:rsidRPr="006B7821">
              <w:rPr>
                <w:rFonts w:cs="Times New Roman"/>
                <w:bCs/>
                <w:lang w:val="ru-RU"/>
              </w:rPr>
              <w:t>Короткое буквенное или цифровое обозначение денежной единицы.</w:t>
            </w:r>
          </w:p>
        </w:tc>
      </w:tr>
      <w:tr w:rsidR="006B7821" w:rsidRPr="006A36AA" w14:paraId="4456C3D9" w14:textId="77777777" w:rsidTr="006B782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5A82ACB5" w14:textId="2DDD71E5" w:rsidR="006B7821" w:rsidRPr="006B7821" w:rsidRDefault="006B7821" w:rsidP="00693AFC">
            <w:pPr>
              <w:pStyle w:val="TableContents"/>
              <w:rPr>
                <w:rFonts w:cs="Times New Roman"/>
                <w:bCs/>
                <w:lang w:val="ru-RU"/>
              </w:rPr>
            </w:pPr>
            <w:r w:rsidRPr="006B7821">
              <w:rPr>
                <w:rFonts w:cs="Times New Roman"/>
                <w:bCs/>
                <w:lang w:val="ru-RU"/>
              </w:rPr>
              <w:t>Срок исполнения</w:t>
            </w:r>
          </w:p>
        </w:tc>
        <w:tc>
          <w:tcPr>
            <w:cnfStyle w:val="000001000000" w:firstRow="0" w:lastRow="0" w:firstColumn="0" w:lastColumn="0" w:oddVBand="0" w:evenVBand="1" w:oddHBand="0" w:evenHBand="0" w:firstRowFirstColumn="0" w:firstRowLastColumn="0" w:lastRowFirstColumn="0" w:lastRowLastColumn="0"/>
            <w:tcW w:w="3748" w:type="pct"/>
          </w:tcPr>
          <w:p w14:paraId="62286FD2" w14:textId="77931D30" w:rsidR="006B7821" w:rsidRPr="006B7821" w:rsidRDefault="006B7821" w:rsidP="006B7821">
            <w:pPr>
              <w:pStyle w:val="TableContents"/>
              <w:rPr>
                <w:rFonts w:cs="Times New Roman"/>
                <w:bCs/>
                <w:lang w:val="ru-RU"/>
              </w:rPr>
            </w:pPr>
            <w:r w:rsidRPr="006B7821">
              <w:rPr>
                <w:rFonts w:cs="Times New Roman"/>
                <w:bCs/>
                <w:lang w:val="ru-RU"/>
              </w:rPr>
              <w:t>Срок исполнения платежа.</w:t>
            </w:r>
          </w:p>
        </w:tc>
      </w:tr>
      <w:tr w:rsidR="006B7821" w:rsidRPr="006A36AA" w14:paraId="7651E111" w14:textId="77777777" w:rsidTr="006B782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761A35C8" w14:textId="312B8B6A" w:rsidR="006B7821" w:rsidRPr="006B7821" w:rsidRDefault="006B7821" w:rsidP="006B7821">
            <w:pPr>
              <w:pStyle w:val="TableContents"/>
              <w:rPr>
                <w:rFonts w:cs="Times New Roman"/>
                <w:bCs/>
                <w:lang w:val="ru-RU"/>
              </w:rPr>
            </w:pPr>
            <w:r w:rsidRPr="006B7821">
              <w:rPr>
                <w:rFonts w:cs="Times New Roman"/>
                <w:bCs/>
                <w:lang w:val="ru-RU"/>
              </w:rPr>
              <w:t>Назначение</w:t>
            </w:r>
          </w:p>
        </w:tc>
        <w:tc>
          <w:tcPr>
            <w:cnfStyle w:val="000001000000" w:firstRow="0" w:lastRow="0" w:firstColumn="0" w:lastColumn="0" w:oddVBand="0" w:evenVBand="1" w:oddHBand="0" w:evenHBand="0" w:firstRowFirstColumn="0" w:firstRowLastColumn="0" w:lastRowFirstColumn="0" w:lastRowLastColumn="0"/>
            <w:tcW w:w="3748" w:type="pct"/>
          </w:tcPr>
          <w:p w14:paraId="668E25ED" w14:textId="1EA077FB" w:rsidR="006B7821" w:rsidRPr="006B7821" w:rsidRDefault="006B7821" w:rsidP="00693AFC">
            <w:pPr>
              <w:pStyle w:val="TableContents"/>
              <w:rPr>
                <w:rFonts w:cs="Times New Roman"/>
                <w:bCs/>
                <w:lang w:val="ru-RU"/>
              </w:rPr>
            </w:pPr>
            <w:r w:rsidRPr="006B7821">
              <w:rPr>
                <w:rFonts w:cs="Times New Roman"/>
                <w:bCs/>
                <w:lang w:val="ru-RU"/>
              </w:rPr>
              <w:t>Текстовое обоснование перечисления платежа.</w:t>
            </w:r>
          </w:p>
        </w:tc>
      </w:tr>
      <w:tr w:rsidR="006B7821" w:rsidRPr="006A36AA" w14:paraId="059FE008" w14:textId="77777777" w:rsidTr="000457D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01BE8924" w14:textId="606040D0" w:rsidR="006B7821" w:rsidRPr="006B7821" w:rsidRDefault="006B7821" w:rsidP="006B7821">
            <w:pPr>
              <w:pStyle w:val="TableContents"/>
              <w:rPr>
                <w:rFonts w:cs="Times New Roman"/>
                <w:bCs/>
                <w:lang w:val="ru-RU"/>
              </w:rPr>
            </w:pPr>
            <w:r w:rsidRPr="006B7821">
              <w:rPr>
                <w:rFonts w:cs="Times New Roman"/>
                <w:b/>
                <w:bCs/>
                <w:lang w:val="ru-RU"/>
              </w:rPr>
              <w:t>Блок «Бенефициар».</w:t>
            </w:r>
            <w:r w:rsidRPr="006B7821">
              <w:rPr>
                <w:rFonts w:cs="Times New Roman"/>
                <w:bCs/>
                <w:lang w:val="ru-RU"/>
              </w:rPr>
              <w:t xml:space="preserve"> Реквизитный состав данного блока заявки может отличаться в зависимости от типа заявки.</w:t>
            </w:r>
          </w:p>
        </w:tc>
      </w:tr>
      <w:tr w:rsidR="006B7821" w:rsidRPr="006A36AA" w14:paraId="405E6334" w14:textId="77777777" w:rsidTr="006B782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5235AA12" w14:textId="1B3698A3" w:rsidR="006B7821" w:rsidRPr="006B7821" w:rsidRDefault="006B7821" w:rsidP="006B7821">
            <w:pPr>
              <w:pStyle w:val="TableContents"/>
              <w:rPr>
                <w:rFonts w:cs="Times New Roman"/>
                <w:bCs/>
                <w:lang w:val="ru-RU"/>
              </w:rPr>
            </w:pPr>
            <w:r w:rsidRPr="006B7821">
              <w:rPr>
                <w:rFonts w:cs="Times New Roman"/>
                <w:bCs/>
                <w:lang w:val="ru-RU"/>
              </w:rPr>
              <w:t>Банк бенефициара</w:t>
            </w:r>
          </w:p>
        </w:tc>
        <w:tc>
          <w:tcPr>
            <w:cnfStyle w:val="000001000000" w:firstRow="0" w:lastRow="0" w:firstColumn="0" w:lastColumn="0" w:oddVBand="0" w:evenVBand="1" w:oddHBand="0" w:evenHBand="0" w:firstRowFirstColumn="0" w:firstRowLastColumn="0" w:lastRowFirstColumn="0" w:lastRowLastColumn="0"/>
            <w:tcW w:w="3748" w:type="pct"/>
          </w:tcPr>
          <w:p w14:paraId="6FCA5651" w14:textId="544AD8B7" w:rsidR="006B7821" w:rsidRPr="006B7821" w:rsidRDefault="006B7821" w:rsidP="00693AFC">
            <w:pPr>
              <w:pStyle w:val="TableContents"/>
              <w:rPr>
                <w:rFonts w:cs="Times New Roman"/>
                <w:bCs/>
                <w:lang w:val="ru-RU"/>
              </w:rPr>
            </w:pPr>
            <w:r w:rsidRPr="006B7821">
              <w:rPr>
                <w:rFonts w:cs="Times New Roman"/>
                <w:bCs/>
                <w:lang w:val="ru-RU"/>
              </w:rPr>
              <w:t>БИК банка Бенефициара.</w:t>
            </w:r>
          </w:p>
        </w:tc>
      </w:tr>
      <w:tr w:rsidR="006B7821" w:rsidRPr="006A36AA" w14:paraId="4D5F5F38" w14:textId="77777777" w:rsidTr="006B782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4F3C505A" w14:textId="0C92CED5" w:rsidR="006B7821" w:rsidRPr="006B7821" w:rsidRDefault="006B7821" w:rsidP="006B7821">
            <w:pPr>
              <w:pStyle w:val="TableContents"/>
              <w:rPr>
                <w:rFonts w:cs="Times New Roman"/>
                <w:bCs/>
                <w:lang w:val="ru-RU"/>
              </w:rPr>
            </w:pPr>
            <w:r w:rsidRPr="006B7821">
              <w:rPr>
                <w:rFonts w:cs="Times New Roman"/>
                <w:bCs/>
                <w:lang w:val="ru-RU"/>
              </w:rPr>
              <w:t>Счет бенефициара</w:t>
            </w:r>
          </w:p>
        </w:tc>
        <w:tc>
          <w:tcPr>
            <w:cnfStyle w:val="000001000000" w:firstRow="0" w:lastRow="0" w:firstColumn="0" w:lastColumn="0" w:oddVBand="0" w:evenVBand="1" w:oddHBand="0" w:evenHBand="0" w:firstRowFirstColumn="0" w:firstRowLastColumn="0" w:lastRowFirstColumn="0" w:lastRowLastColumn="0"/>
            <w:tcW w:w="3748" w:type="pct"/>
          </w:tcPr>
          <w:p w14:paraId="57E37DD6" w14:textId="3698AF9B" w:rsidR="006B7821" w:rsidRPr="006B7821" w:rsidRDefault="006B7821" w:rsidP="00693AFC">
            <w:pPr>
              <w:pStyle w:val="TableContents"/>
              <w:rPr>
                <w:rFonts w:cs="Times New Roman"/>
                <w:bCs/>
                <w:lang w:val="ru-RU"/>
              </w:rPr>
            </w:pPr>
            <w:r w:rsidRPr="006B7821">
              <w:rPr>
                <w:rFonts w:cs="Times New Roman"/>
                <w:bCs/>
                <w:lang w:val="ru-RU"/>
              </w:rPr>
              <w:t>Расчетный счет бенефициара.</w:t>
            </w:r>
          </w:p>
        </w:tc>
      </w:tr>
      <w:tr w:rsidR="006B7821" w:rsidRPr="006A36AA" w14:paraId="7C7053C8" w14:textId="77777777" w:rsidTr="006B782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07D4F3B2" w14:textId="735C5B80" w:rsidR="006B7821" w:rsidRPr="006B7821" w:rsidRDefault="006B7821" w:rsidP="006B7821">
            <w:pPr>
              <w:pStyle w:val="TableContents"/>
              <w:rPr>
                <w:rFonts w:cs="Times New Roman"/>
                <w:bCs/>
                <w:lang w:val="ru-RU"/>
              </w:rPr>
            </w:pPr>
            <w:r w:rsidRPr="006B7821">
              <w:rPr>
                <w:rFonts w:cs="Times New Roman"/>
                <w:bCs/>
                <w:lang w:val="ru-RU"/>
              </w:rPr>
              <w:t>УНП бенефициара</w:t>
            </w:r>
          </w:p>
        </w:tc>
        <w:tc>
          <w:tcPr>
            <w:cnfStyle w:val="000001000000" w:firstRow="0" w:lastRow="0" w:firstColumn="0" w:lastColumn="0" w:oddVBand="0" w:evenVBand="1" w:oddHBand="0" w:evenHBand="0" w:firstRowFirstColumn="0" w:firstRowLastColumn="0" w:lastRowFirstColumn="0" w:lastRowLastColumn="0"/>
            <w:tcW w:w="3748" w:type="pct"/>
          </w:tcPr>
          <w:p w14:paraId="0F95AF3C" w14:textId="0BD021F5" w:rsidR="006B7821" w:rsidRPr="006B7821" w:rsidRDefault="006B7821" w:rsidP="00693AFC">
            <w:pPr>
              <w:pStyle w:val="TableContents"/>
              <w:rPr>
                <w:rFonts w:cs="Times New Roman"/>
                <w:bCs/>
                <w:lang w:val="ru-RU"/>
              </w:rPr>
            </w:pPr>
            <w:r w:rsidRPr="006B7821">
              <w:rPr>
                <w:rFonts w:cs="Times New Roman"/>
                <w:bCs/>
                <w:lang w:val="ru-RU"/>
              </w:rPr>
              <w:t>Учетный номер плательщика.</w:t>
            </w:r>
          </w:p>
        </w:tc>
      </w:tr>
      <w:tr w:rsidR="006B7821" w:rsidRPr="006A36AA" w14:paraId="5B1DADAF" w14:textId="77777777" w:rsidTr="006B782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23F0F43D" w14:textId="1BD0CBE4" w:rsidR="006B7821" w:rsidRPr="006B7821" w:rsidRDefault="006B7821" w:rsidP="006B7821">
            <w:pPr>
              <w:pStyle w:val="TableContents"/>
              <w:rPr>
                <w:rFonts w:cs="Times New Roman"/>
                <w:bCs/>
                <w:lang w:val="ru-RU"/>
              </w:rPr>
            </w:pPr>
            <w:r>
              <w:rPr>
                <w:rFonts w:cs="Times New Roman"/>
                <w:bCs/>
                <w:lang w:val="ru-RU"/>
              </w:rPr>
              <w:t>Уче</w:t>
            </w:r>
            <w:r w:rsidRPr="006B7821">
              <w:rPr>
                <w:rFonts w:cs="Times New Roman"/>
                <w:bCs/>
                <w:lang w:val="ru-RU"/>
              </w:rPr>
              <w:t>тный номер плательщика.</w:t>
            </w:r>
          </w:p>
        </w:tc>
        <w:tc>
          <w:tcPr>
            <w:cnfStyle w:val="000001000000" w:firstRow="0" w:lastRow="0" w:firstColumn="0" w:lastColumn="0" w:oddVBand="0" w:evenVBand="1" w:oddHBand="0" w:evenHBand="0" w:firstRowFirstColumn="0" w:firstRowLastColumn="0" w:lastRowFirstColumn="0" w:lastRowLastColumn="0"/>
            <w:tcW w:w="3748" w:type="pct"/>
          </w:tcPr>
          <w:p w14:paraId="6DD68E4A" w14:textId="7AF52824" w:rsidR="006B7821" w:rsidRPr="006B7821" w:rsidRDefault="006B7821" w:rsidP="00693AFC">
            <w:pPr>
              <w:pStyle w:val="TableContents"/>
              <w:rPr>
                <w:rFonts w:cs="Times New Roman"/>
                <w:bCs/>
                <w:lang w:val="ru-RU"/>
              </w:rPr>
            </w:pPr>
            <w:r w:rsidRPr="006B7821">
              <w:rPr>
                <w:rFonts w:cs="Times New Roman"/>
                <w:bCs/>
                <w:lang w:val="ru-RU"/>
              </w:rPr>
              <w:t>Учетный номер плательщика.</w:t>
            </w:r>
          </w:p>
        </w:tc>
      </w:tr>
      <w:tr w:rsidR="006B7821" w:rsidRPr="006A36AA" w14:paraId="3F1E2FC0" w14:textId="77777777" w:rsidTr="000457D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13BFC611" w14:textId="2F22F3D3" w:rsidR="006B7821" w:rsidRPr="006B7821" w:rsidRDefault="006B7821" w:rsidP="00693AFC">
            <w:pPr>
              <w:pStyle w:val="TableContents"/>
              <w:rPr>
                <w:rFonts w:cs="Times New Roman"/>
                <w:bCs/>
                <w:lang w:val="ru-RU"/>
              </w:rPr>
            </w:pPr>
            <w:r w:rsidRPr="006B7821">
              <w:rPr>
                <w:rFonts w:cs="Times New Roman"/>
                <w:b/>
                <w:bCs/>
                <w:lang w:val="ru-RU"/>
              </w:rPr>
              <w:t>Блок «Документ исполнения».</w:t>
            </w:r>
            <w:r w:rsidRPr="006B7821">
              <w:rPr>
                <w:rFonts w:cs="Times New Roman"/>
                <w:bCs/>
                <w:lang w:val="ru-RU"/>
              </w:rPr>
              <w:t xml:space="preserve"> Реквизитный состав данного блока заявки может отличаться в зависимости от типа заявки.</w:t>
            </w:r>
          </w:p>
        </w:tc>
      </w:tr>
      <w:tr w:rsidR="006B7821" w:rsidRPr="006A36AA" w14:paraId="3F7FF95D" w14:textId="77777777" w:rsidTr="006B782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1F4914B1" w14:textId="679AF521" w:rsidR="006B7821" w:rsidRDefault="006B7821" w:rsidP="006B7821">
            <w:pPr>
              <w:pStyle w:val="TableContents"/>
              <w:jc w:val="left"/>
              <w:rPr>
                <w:rFonts w:cs="Times New Roman"/>
                <w:bCs/>
                <w:lang w:val="ru-RU"/>
              </w:rPr>
            </w:pPr>
            <w:r w:rsidRPr="006B7821">
              <w:rPr>
                <w:rFonts w:cs="Times New Roman"/>
                <w:bCs/>
                <w:lang w:val="ru-RU"/>
              </w:rPr>
              <w:t>Тип документа исполнения</w:t>
            </w:r>
          </w:p>
        </w:tc>
        <w:tc>
          <w:tcPr>
            <w:cnfStyle w:val="000001000000" w:firstRow="0" w:lastRow="0" w:firstColumn="0" w:lastColumn="0" w:oddVBand="0" w:evenVBand="1" w:oddHBand="0" w:evenHBand="0" w:firstRowFirstColumn="0" w:firstRowLastColumn="0" w:lastRowFirstColumn="0" w:lastRowLastColumn="0"/>
            <w:tcW w:w="3748" w:type="pct"/>
          </w:tcPr>
          <w:p w14:paraId="51AB9BAC" w14:textId="3D3863A1" w:rsidR="006B7821" w:rsidRPr="006B7821" w:rsidRDefault="006B7821" w:rsidP="00693AFC">
            <w:pPr>
              <w:pStyle w:val="TableContents"/>
              <w:rPr>
                <w:rFonts w:cs="Times New Roman"/>
                <w:bCs/>
                <w:lang w:val="ru-RU"/>
              </w:rPr>
            </w:pPr>
            <w:r w:rsidRPr="006B7821">
              <w:rPr>
                <w:rFonts w:cs="Times New Roman"/>
                <w:bCs/>
                <w:lang w:val="ru-RU"/>
              </w:rPr>
              <w:t>Тип документа исполнения.</w:t>
            </w:r>
          </w:p>
        </w:tc>
      </w:tr>
      <w:tr w:rsidR="006B7821" w:rsidRPr="006A36AA" w14:paraId="7A8793F3" w14:textId="77777777" w:rsidTr="006B782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4C2C9F64" w14:textId="1926613D" w:rsidR="006B7821" w:rsidRDefault="006B7821" w:rsidP="006B7821">
            <w:pPr>
              <w:pStyle w:val="TableContents"/>
              <w:rPr>
                <w:rFonts w:cs="Times New Roman"/>
                <w:bCs/>
                <w:lang w:val="ru-RU"/>
              </w:rPr>
            </w:pPr>
            <w:r w:rsidRPr="006B7821">
              <w:rPr>
                <w:rFonts w:cs="Times New Roman"/>
                <w:bCs/>
                <w:lang w:val="ru-RU"/>
              </w:rPr>
              <w:t>Системный номер документа исполнения</w:t>
            </w:r>
          </w:p>
        </w:tc>
        <w:tc>
          <w:tcPr>
            <w:cnfStyle w:val="000001000000" w:firstRow="0" w:lastRow="0" w:firstColumn="0" w:lastColumn="0" w:oddVBand="0" w:evenVBand="1" w:oddHBand="0" w:evenHBand="0" w:firstRowFirstColumn="0" w:firstRowLastColumn="0" w:lastRowFirstColumn="0" w:lastRowLastColumn="0"/>
            <w:tcW w:w="3748" w:type="pct"/>
          </w:tcPr>
          <w:p w14:paraId="66EBAE38" w14:textId="1947A520" w:rsidR="006B7821" w:rsidRPr="006B7821" w:rsidRDefault="006B7821" w:rsidP="00693AFC">
            <w:pPr>
              <w:pStyle w:val="TableContents"/>
              <w:rPr>
                <w:rFonts w:cs="Times New Roman"/>
                <w:bCs/>
                <w:lang w:val="ru-RU"/>
              </w:rPr>
            </w:pPr>
            <w:r w:rsidRPr="006B7821">
              <w:rPr>
                <w:rFonts w:cs="Times New Roman"/>
                <w:bCs/>
                <w:lang w:val="ru-RU"/>
              </w:rPr>
              <w:t>Уникальный идентификатор документа исполнения заявки.</w:t>
            </w:r>
          </w:p>
        </w:tc>
      </w:tr>
      <w:tr w:rsidR="006B7821" w:rsidRPr="006A36AA" w14:paraId="3FC600FC" w14:textId="77777777" w:rsidTr="006B782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5E56BD92" w14:textId="7DAD898A" w:rsidR="006B7821" w:rsidRPr="006B7821" w:rsidRDefault="00260399" w:rsidP="00260399">
            <w:pPr>
              <w:pStyle w:val="TableContents"/>
              <w:jc w:val="left"/>
              <w:rPr>
                <w:rFonts w:cs="Times New Roman"/>
                <w:bCs/>
                <w:lang w:val="ru-RU"/>
              </w:rPr>
            </w:pPr>
            <w:r w:rsidRPr="00260399">
              <w:rPr>
                <w:rFonts w:cs="Times New Roman"/>
                <w:bCs/>
                <w:lang w:val="ru-RU"/>
              </w:rPr>
              <w:t>Дата документа исполнения</w:t>
            </w:r>
          </w:p>
        </w:tc>
        <w:tc>
          <w:tcPr>
            <w:cnfStyle w:val="000001000000" w:firstRow="0" w:lastRow="0" w:firstColumn="0" w:lastColumn="0" w:oddVBand="0" w:evenVBand="1" w:oddHBand="0" w:evenHBand="0" w:firstRowFirstColumn="0" w:firstRowLastColumn="0" w:lastRowFirstColumn="0" w:lastRowLastColumn="0"/>
            <w:tcW w:w="3748" w:type="pct"/>
          </w:tcPr>
          <w:p w14:paraId="40B37616" w14:textId="2DECC119" w:rsidR="006B7821" w:rsidRPr="006B7821" w:rsidRDefault="00260399" w:rsidP="00260399">
            <w:pPr>
              <w:pStyle w:val="TableContents"/>
              <w:rPr>
                <w:rFonts w:cs="Times New Roman"/>
                <w:bCs/>
                <w:lang w:val="ru-RU"/>
              </w:rPr>
            </w:pPr>
            <w:r w:rsidRPr="00260399">
              <w:rPr>
                <w:rFonts w:cs="Times New Roman"/>
                <w:bCs/>
                <w:lang w:val="ru-RU"/>
              </w:rPr>
              <w:t>Фактическая дата исполнения документа.</w:t>
            </w:r>
          </w:p>
        </w:tc>
      </w:tr>
      <w:tr w:rsidR="006B7821" w:rsidRPr="006A36AA" w14:paraId="1007183D" w14:textId="77777777" w:rsidTr="006B782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431A4BF2" w14:textId="78CADC08" w:rsidR="00260399" w:rsidRPr="00260399" w:rsidRDefault="00260399" w:rsidP="00260399">
            <w:pPr>
              <w:pStyle w:val="TableContents"/>
              <w:rPr>
                <w:rFonts w:cs="Times New Roman"/>
                <w:bCs/>
                <w:lang w:val="ru-RU"/>
              </w:rPr>
            </w:pPr>
            <w:r>
              <w:rPr>
                <w:rFonts w:cs="Times New Roman"/>
                <w:bCs/>
                <w:lang w:val="ru-RU"/>
              </w:rPr>
              <w:t>Состояние</w:t>
            </w:r>
          </w:p>
          <w:p w14:paraId="2DD0F11F" w14:textId="62E06BE3" w:rsidR="006B7821" w:rsidRPr="006B7821" w:rsidRDefault="00260399" w:rsidP="00260399">
            <w:pPr>
              <w:pStyle w:val="TableContents"/>
              <w:rPr>
                <w:rFonts w:cs="Times New Roman"/>
                <w:bCs/>
                <w:lang w:val="ru-RU"/>
              </w:rPr>
            </w:pPr>
            <w:r w:rsidRPr="00260399">
              <w:rPr>
                <w:rFonts w:cs="Times New Roman"/>
                <w:bCs/>
                <w:lang w:val="ru-RU"/>
              </w:rPr>
              <w:t>документа исполнения</w:t>
            </w:r>
          </w:p>
        </w:tc>
        <w:tc>
          <w:tcPr>
            <w:cnfStyle w:val="000001000000" w:firstRow="0" w:lastRow="0" w:firstColumn="0" w:lastColumn="0" w:oddVBand="0" w:evenVBand="1" w:oddHBand="0" w:evenHBand="0" w:firstRowFirstColumn="0" w:firstRowLastColumn="0" w:lastRowFirstColumn="0" w:lastRowLastColumn="0"/>
            <w:tcW w:w="3748" w:type="pct"/>
          </w:tcPr>
          <w:p w14:paraId="43BEF699" w14:textId="586463F4" w:rsidR="006B7821" w:rsidRPr="006B7821" w:rsidRDefault="00260399" w:rsidP="00693AFC">
            <w:pPr>
              <w:pStyle w:val="TableContents"/>
              <w:rPr>
                <w:rFonts w:cs="Times New Roman"/>
                <w:bCs/>
                <w:lang w:val="ru-RU"/>
              </w:rPr>
            </w:pPr>
            <w:r w:rsidRPr="00260399">
              <w:rPr>
                <w:rFonts w:cs="Times New Roman"/>
                <w:bCs/>
                <w:lang w:val="ru-RU"/>
              </w:rPr>
              <w:t>Текущий статус фактического документа исполнения.</w:t>
            </w:r>
          </w:p>
        </w:tc>
      </w:tr>
      <w:tr w:rsidR="00260399" w:rsidRPr="006A36AA" w14:paraId="0180C461" w14:textId="77777777" w:rsidTr="000457D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51F6BB6A" w14:textId="58BA330E" w:rsidR="00260399" w:rsidRPr="00260399" w:rsidRDefault="00260399" w:rsidP="00260399">
            <w:pPr>
              <w:pStyle w:val="TableContents"/>
              <w:tabs>
                <w:tab w:val="left" w:pos="1427"/>
              </w:tabs>
              <w:rPr>
                <w:rFonts w:cs="Times New Roman"/>
                <w:bCs/>
                <w:lang w:val="ru-RU"/>
              </w:rPr>
            </w:pPr>
            <w:r w:rsidRPr="00260399">
              <w:rPr>
                <w:rFonts w:cs="Times New Roman"/>
                <w:b/>
                <w:bCs/>
                <w:lang w:val="ru-RU"/>
              </w:rPr>
              <w:t>Блок «Аннулированная заявка</w:t>
            </w:r>
            <w:r w:rsidR="0041747D">
              <w:rPr>
                <w:rFonts w:cs="Times New Roman"/>
                <w:b/>
                <w:bCs/>
                <w:lang w:val="ru-RU"/>
              </w:rPr>
              <w:t xml:space="preserve"> ОВ</w:t>
            </w:r>
            <w:r w:rsidRPr="00260399">
              <w:rPr>
                <w:rFonts w:cs="Times New Roman"/>
                <w:b/>
                <w:bCs/>
                <w:lang w:val="ru-RU"/>
              </w:rPr>
              <w:t>».</w:t>
            </w:r>
            <w:r w:rsidRPr="00260399">
              <w:rPr>
                <w:rFonts w:cs="Times New Roman"/>
                <w:bCs/>
                <w:lang w:val="ru-RU"/>
              </w:rPr>
              <w:t xml:space="preserve"> Реквизитный состав данного блока заявки может отличаться в зависимости от типа заявки.</w:t>
            </w:r>
          </w:p>
        </w:tc>
      </w:tr>
      <w:tr w:rsidR="00260399" w:rsidRPr="006A36AA" w14:paraId="4B7D2316" w14:textId="77777777" w:rsidTr="006B782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60C15C46" w14:textId="594F2749" w:rsidR="00260399" w:rsidRPr="006B7821" w:rsidRDefault="00260399" w:rsidP="0041747D">
            <w:pPr>
              <w:pStyle w:val="TableContents"/>
              <w:rPr>
                <w:rFonts w:cs="Times New Roman"/>
                <w:bCs/>
                <w:lang w:val="ru-RU"/>
              </w:rPr>
            </w:pPr>
            <w:r w:rsidRPr="00260399">
              <w:rPr>
                <w:rFonts w:cs="Times New Roman"/>
                <w:bCs/>
                <w:lang w:val="ru-RU"/>
              </w:rPr>
              <w:t xml:space="preserve">Номер </w:t>
            </w:r>
          </w:p>
        </w:tc>
        <w:tc>
          <w:tcPr>
            <w:cnfStyle w:val="000001000000" w:firstRow="0" w:lastRow="0" w:firstColumn="0" w:lastColumn="0" w:oddVBand="0" w:evenVBand="1" w:oddHBand="0" w:evenHBand="0" w:firstRowFirstColumn="0" w:firstRowLastColumn="0" w:lastRowFirstColumn="0" w:lastRowLastColumn="0"/>
            <w:tcW w:w="3748" w:type="pct"/>
          </w:tcPr>
          <w:p w14:paraId="74FDE668" w14:textId="4C7802D9" w:rsidR="00260399" w:rsidRPr="006B7821" w:rsidRDefault="00260399" w:rsidP="00693AFC">
            <w:pPr>
              <w:pStyle w:val="TableContents"/>
              <w:rPr>
                <w:rFonts w:cs="Times New Roman"/>
                <w:bCs/>
                <w:lang w:val="ru-RU"/>
              </w:rPr>
            </w:pPr>
            <w:r w:rsidRPr="00260399">
              <w:rPr>
                <w:rFonts w:cs="Times New Roman"/>
                <w:bCs/>
                <w:lang w:val="ru-RU"/>
              </w:rPr>
              <w:t>Идентификатор заявки.</w:t>
            </w:r>
          </w:p>
        </w:tc>
      </w:tr>
      <w:tr w:rsidR="00260399" w:rsidRPr="006A36AA" w14:paraId="08C39A7D" w14:textId="77777777" w:rsidTr="006B782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4C279A0C" w14:textId="2BDD6C97" w:rsidR="00260399" w:rsidRPr="006B7821" w:rsidRDefault="0041747D" w:rsidP="0041747D">
            <w:pPr>
              <w:pStyle w:val="TableContents"/>
              <w:rPr>
                <w:rFonts w:cs="Times New Roman"/>
                <w:bCs/>
                <w:lang w:val="ru-RU"/>
              </w:rPr>
            </w:pPr>
            <w:r>
              <w:rPr>
                <w:rFonts w:cs="Times New Roman"/>
                <w:bCs/>
                <w:lang w:val="ru-RU"/>
              </w:rPr>
              <w:t>Дата пакета</w:t>
            </w:r>
          </w:p>
        </w:tc>
        <w:tc>
          <w:tcPr>
            <w:cnfStyle w:val="000001000000" w:firstRow="0" w:lastRow="0" w:firstColumn="0" w:lastColumn="0" w:oddVBand="0" w:evenVBand="1" w:oddHBand="0" w:evenHBand="0" w:firstRowFirstColumn="0" w:firstRowLastColumn="0" w:lastRowFirstColumn="0" w:lastRowLastColumn="0"/>
            <w:tcW w:w="3748" w:type="pct"/>
          </w:tcPr>
          <w:p w14:paraId="264D9115" w14:textId="180DA434" w:rsidR="00260399" w:rsidRPr="006B7821" w:rsidRDefault="0041747D" w:rsidP="00693AFC">
            <w:pPr>
              <w:pStyle w:val="TableContents"/>
              <w:rPr>
                <w:rFonts w:cs="Times New Roman"/>
                <w:bCs/>
                <w:lang w:val="ru-RU"/>
              </w:rPr>
            </w:pPr>
            <w:r>
              <w:rPr>
                <w:rFonts w:cs="Times New Roman"/>
                <w:bCs/>
                <w:lang w:val="ru-RU"/>
              </w:rPr>
              <w:t>Дата пакета.</w:t>
            </w:r>
          </w:p>
        </w:tc>
      </w:tr>
      <w:tr w:rsidR="0041747D" w:rsidRPr="006A36AA" w14:paraId="2F57AB8E" w14:textId="77777777" w:rsidTr="006B782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5C5227A0" w14:textId="6C97DEE9" w:rsidR="0041747D" w:rsidRPr="00260399" w:rsidRDefault="0041747D" w:rsidP="0041747D">
            <w:pPr>
              <w:pStyle w:val="TableContents"/>
              <w:rPr>
                <w:rFonts w:cs="Times New Roman"/>
                <w:bCs/>
                <w:lang w:val="ru-RU"/>
              </w:rPr>
            </w:pPr>
            <w:r>
              <w:rPr>
                <w:rFonts w:cs="Times New Roman"/>
                <w:bCs/>
                <w:lang w:val="ru-RU"/>
              </w:rPr>
              <w:t>Номер пакета за день</w:t>
            </w:r>
          </w:p>
        </w:tc>
        <w:tc>
          <w:tcPr>
            <w:cnfStyle w:val="000001000000" w:firstRow="0" w:lastRow="0" w:firstColumn="0" w:lastColumn="0" w:oddVBand="0" w:evenVBand="1" w:oddHBand="0" w:evenHBand="0" w:firstRowFirstColumn="0" w:firstRowLastColumn="0" w:lastRowFirstColumn="0" w:lastRowLastColumn="0"/>
            <w:tcW w:w="3748" w:type="pct"/>
          </w:tcPr>
          <w:p w14:paraId="56C71AB0" w14:textId="5780A23A" w:rsidR="0041747D" w:rsidRPr="00260399" w:rsidRDefault="0041747D" w:rsidP="00693AFC">
            <w:pPr>
              <w:pStyle w:val="TableContents"/>
              <w:rPr>
                <w:rFonts w:cs="Times New Roman"/>
                <w:bCs/>
                <w:lang w:val="ru-RU"/>
              </w:rPr>
            </w:pPr>
            <w:r>
              <w:rPr>
                <w:rFonts w:cs="Times New Roman"/>
                <w:bCs/>
                <w:lang w:val="ru-RU"/>
              </w:rPr>
              <w:t>Порядковый номер пакета.</w:t>
            </w:r>
          </w:p>
        </w:tc>
      </w:tr>
      <w:tr w:rsidR="0041747D" w:rsidRPr="006A36AA" w14:paraId="1C6DCB4F" w14:textId="77777777" w:rsidTr="006B782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2" w:type="pct"/>
          </w:tcPr>
          <w:p w14:paraId="06B4D75E" w14:textId="1041E713" w:rsidR="0041747D" w:rsidRPr="00260399" w:rsidRDefault="0041747D" w:rsidP="0041747D">
            <w:pPr>
              <w:pStyle w:val="TableContents"/>
              <w:rPr>
                <w:rFonts w:cs="Times New Roman"/>
                <w:bCs/>
                <w:lang w:val="ru-RU"/>
              </w:rPr>
            </w:pPr>
            <w:r w:rsidRPr="00260399">
              <w:rPr>
                <w:rFonts w:cs="Times New Roman"/>
                <w:bCs/>
                <w:lang w:val="ru-RU"/>
              </w:rPr>
              <w:t xml:space="preserve">Состояние </w:t>
            </w:r>
          </w:p>
        </w:tc>
        <w:tc>
          <w:tcPr>
            <w:cnfStyle w:val="000001000000" w:firstRow="0" w:lastRow="0" w:firstColumn="0" w:lastColumn="0" w:oddVBand="0" w:evenVBand="1" w:oddHBand="0" w:evenHBand="0" w:firstRowFirstColumn="0" w:firstRowLastColumn="0" w:lastRowFirstColumn="0" w:lastRowLastColumn="0"/>
            <w:tcW w:w="3748" w:type="pct"/>
          </w:tcPr>
          <w:p w14:paraId="62B6DDF4" w14:textId="4B4A88C3" w:rsidR="0041747D" w:rsidRPr="00260399" w:rsidRDefault="0041747D" w:rsidP="0041747D">
            <w:pPr>
              <w:pStyle w:val="TableContents"/>
              <w:rPr>
                <w:rFonts w:cs="Times New Roman"/>
                <w:bCs/>
                <w:lang w:val="ru-RU"/>
              </w:rPr>
            </w:pPr>
            <w:r w:rsidRPr="00260399">
              <w:rPr>
                <w:rFonts w:cs="Times New Roman"/>
                <w:bCs/>
                <w:lang w:val="ru-RU"/>
              </w:rPr>
              <w:t>Текущий статус заявки.</w:t>
            </w:r>
          </w:p>
        </w:tc>
      </w:tr>
    </w:tbl>
    <w:p w14:paraId="35A94D9E" w14:textId="039166B0" w:rsidR="00C75EEC" w:rsidRDefault="000457D6" w:rsidP="000457D6">
      <w:pPr>
        <w:pStyle w:val="4"/>
        <w:rPr>
          <w:rFonts w:asciiTheme="minorHAnsi" w:hAnsiTheme="minorHAnsi"/>
          <w:lang w:eastAsia="ru-RU"/>
        </w:rPr>
      </w:pPr>
      <w:bookmarkStart w:id="180" w:name="_Toc241503033"/>
      <w:r w:rsidRPr="000457D6">
        <w:rPr>
          <w:lang w:eastAsia="ru-RU"/>
        </w:rPr>
        <w:t>Просмотр реестра «Пакеты заявок органа взыскания»</w:t>
      </w:r>
      <w:bookmarkEnd w:id="180"/>
    </w:p>
    <w:p w14:paraId="10E87FEE" w14:textId="0267D002" w:rsidR="000457D6" w:rsidRPr="006A36AA" w:rsidRDefault="000457D6" w:rsidP="000457D6">
      <w:pPr>
        <w:pStyle w:val="aff2"/>
      </w:pPr>
      <w:r w:rsidRPr="006A36AA">
        <w:t>Таблица 4.</w:t>
      </w:r>
      <w:r>
        <w:t>77</w:t>
      </w:r>
      <w:r w:rsidRPr="006A36AA">
        <w:t xml:space="preserve"> </w:t>
      </w:r>
      <w:r w:rsidRPr="000457D6">
        <w:t>Просмотр реестра «</w:t>
      </w:r>
      <w:r>
        <w:t>Пакеты заявок органа взыскания»</w:t>
      </w:r>
    </w:p>
    <w:tbl>
      <w:tblPr>
        <w:tblStyle w:val="af4"/>
        <w:tblW w:w="5000" w:type="pct"/>
        <w:tblLook w:val="0000" w:firstRow="0" w:lastRow="0" w:firstColumn="0" w:lastColumn="0" w:noHBand="0" w:noVBand="0"/>
      </w:tblPr>
      <w:tblGrid>
        <w:gridCol w:w="1980"/>
        <w:gridCol w:w="7648"/>
      </w:tblGrid>
      <w:tr w:rsidR="000457D6" w:rsidRPr="006A36AA" w14:paraId="2D8DCE44"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2807EEA" w14:textId="77777777" w:rsidR="000457D6" w:rsidRPr="006A36AA" w:rsidRDefault="000457D6" w:rsidP="00693AFC">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5691AC5A" w14:textId="67F2A543" w:rsidR="000457D6" w:rsidRPr="004C023C" w:rsidRDefault="000457D6" w:rsidP="00693AFC">
            <w:pPr>
              <w:pStyle w:val="TableContents"/>
              <w:rPr>
                <w:rFonts w:cs="Times New Roman"/>
                <w:lang w:val="ru-RU"/>
              </w:rPr>
            </w:pPr>
            <w:r w:rsidRPr="000457D6">
              <w:rPr>
                <w:rFonts w:cs="Times New Roman"/>
                <w:lang w:val="ru-RU"/>
              </w:rPr>
              <w:t>Просмотр реестра «Пакеты заявок органа взыскания».</w:t>
            </w:r>
          </w:p>
        </w:tc>
      </w:tr>
      <w:tr w:rsidR="000457D6" w:rsidRPr="006A36AA" w14:paraId="54A25B84"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42ECAD0" w14:textId="77777777" w:rsidR="000457D6" w:rsidRPr="006A36AA" w:rsidRDefault="000457D6" w:rsidP="00693AFC">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3972" w:type="pct"/>
          </w:tcPr>
          <w:p w14:paraId="02276BAD" w14:textId="1BA734D7" w:rsidR="000457D6" w:rsidRDefault="000457D6" w:rsidP="00693AFC">
            <w:pPr>
              <w:pStyle w:val="a"/>
              <w:rPr>
                <w:lang w:val="ru-RU"/>
              </w:rPr>
            </w:pPr>
            <w:r w:rsidRPr="006A36AA">
              <w:rPr>
                <w:lang w:val="ru-RU"/>
              </w:rPr>
              <w:t>Пользователь авторизован в</w:t>
            </w:r>
            <w:r>
              <w:rPr>
                <w:lang w:val="ru-RU"/>
              </w:rPr>
              <w:t xml:space="preserve"> Личн</w:t>
            </w:r>
            <w:r w:rsidRPr="006A36AA">
              <w:rPr>
                <w:lang w:val="ru-RU"/>
              </w:rPr>
              <w:t xml:space="preserve">ом </w:t>
            </w:r>
            <w:r>
              <w:rPr>
                <w:lang w:val="ru-RU"/>
              </w:rPr>
              <w:t>кабинете ПБС</w:t>
            </w:r>
            <w:r w:rsidRPr="006A36AA">
              <w:rPr>
                <w:lang w:val="ru-RU"/>
              </w:rPr>
              <w:t>.</w:t>
            </w:r>
          </w:p>
          <w:p w14:paraId="3D5A84B8" w14:textId="1273BE41" w:rsidR="000457D6" w:rsidRPr="006A36AA" w:rsidRDefault="000457D6" w:rsidP="000457D6">
            <w:pPr>
              <w:pStyle w:val="a"/>
              <w:rPr>
                <w:lang w:val="ru-RU"/>
              </w:rPr>
            </w:pPr>
            <w:r w:rsidRPr="000457D6">
              <w:rPr>
                <w:lang w:val="ru-RU"/>
              </w:rPr>
              <w:t>В меню «Органы взыскания» доступен пункт «Пакеты заявок органа взыскания».</w:t>
            </w:r>
          </w:p>
        </w:tc>
      </w:tr>
      <w:tr w:rsidR="000457D6" w:rsidRPr="006A36AA" w14:paraId="17FE358A"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39DAB2B" w14:textId="77777777" w:rsidR="000457D6" w:rsidRPr="006A36AA" w:rsidRDefault="000457D6" w:rsidP="00693AFC">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02BC971F" w14:textId="77777777" w:rsidR="000457D6" w:rsidRPr="006A36AA" w:rsidRDefault="000457D6" w:rsidP="00693AFC">
            <w:pPr>
              <w:pStyle w:val="TableContents"/>
              <w:rPr>
                <w:rFonts w:cs="Times New Roman"/>
              </w:rPr>
            </w:pPr>
            <w:r w:rsidRPr="006A36AA">
              <w:rPr>
                <w:rFonts w:cs="Times New Roman"/>
              </w:rPr>
              <w:t> </w:t>
            </w:r>
          </w:p>
        </w:tc>
      </w:tr>
      <w:tr w:rsidR="000457D6" w:rsidRPr="006A36AA" w14:paraId="39F0E375"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E58A83C" w14:textId="77777777" w:rsidR="000457D6" w:rsidRPr="006A36AA" w:rsidRDefault="000457D6" w:rsidP="00693AFC">
            <w:pPr>
              <w:pStyle w:val="TableContents"/>
              <w:rPr>
                <w:rFonts w:cs="Times New Roman"/>
              </w:rPr>
            </w:pPr>
            <w:r w:rsidRPr="006A36AA">
              <w:rPr>
                <w:rStyle w:val="afc"/>
                <w:rFonts w:cs="Times New Roman"/>
                <w:i w:val="0"/>
                <w:iCs w:val="0"/>
              </w:rPr>
              <w:lastRenderedPageBreak/>
              <w:t>шаг 1</w:t>
            </w:r>
          </w:p>
        </w:tc>
        <w:tc>
          <w:tcPr>
            <w:cnfStyle w:val="000001000000" w:firstRow="0" w:lastRow="0" w:firstColumn="0" w:lastColumn="0" w:oddVBand="0" w:evenVBand="1" w:oddHBand="0" w:evenHBand="0" w:firstRowFirstColumn="0" w:firstRowLastColumn="0" w:lastRowFirstColumn="0" w:lastRowLastColumn="0"/>
            <w:tcW w:w="3972" w:type="pct"/>
          </w:tcPr>
          <w:p w14:paraId="7A3AB9A5" w14:textId="08169D57" w:rsidR="000457D6" w:rsidRPr="006A36AA" w:rsidRDefault="000457D6" w:rsidP="00693AFC">
            <w:pPr>
              <w:pStyle w:val="TableContents"/>
              <w:rPr>
                <w:rFonts w:cs="Times New Roman"/>
              </w:rPr>
            </w:pPr>
            <w:r w:rsidRPr="000457D6">
              <w:rPr>
                <w:rFonts w:cs="Times New Roman"/>
              </w:rPr>
              <w:t>Открыть меню «Органы взыскания».</w:t>
            </w:r>
          </w:p>
        </w:tc>
      </w:tr>
      <w:tr w:rsidR="000457D6" w:rsidRPr="006A36AA" w14:paraId="0B435801"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D43D4B9" w14:textId="77777777" w:rsidR="000457D6" w:rsidRPr="006A36AA" w:rsidRDefault="000457D6" w:rsidP="00693AFC">
            <w:pPr>
              <w:pStyle w:val="TableContents"/>
              <w:rPr>
                <w:rStyle w:val="afc"/>
                <w:rFonts w:cs="Times New Roman"/>
                <w:i w:val="0"/>
                <w:iCs w:val="0"/>
              </w:rPr>
            </w:pPr>
          </w:p>
        </w:tc>
        <w:tc>
          <w:tcPr>
            <w:cnfStyle w:val="000001000000" w:firstRow="0" w:lastRow="0" w:firstColumn="0" w:lastColumn="0" w:oddVBand="0" w:evenVBand="1" w:oddHBand="0" w:evenHBand="0" w:firstRowFirstColumn="0" w:firstRowLastColumn="0" w:lastRowFirstColumn="0" w:lastRowLastColumn="0"/>
            <w:tcW w:w="3972" w:type="pct"/>
          </w:tcPr>
          <w:p w14:paraId="5E44AA3A" w14:textId="660B7F01" w:rsidR="000457D6" w:rsidRPr="000457D6" w:rsidRDefault="000457D6" w:rsidP="00693AFC">
            <w:pPr>
              <w:pStyle w:val="TableContents"/>
              <w:rPr>
                <w:rFonts w:cs="Times New Roman"/>
                <w:lang w:val="ru-RU"/>
              </w:rPr>
            </w:pPr>
            <w:r w:rsidRPr="000457D6">
              <w:rPr>
                <w:rFonts w:cs="Times New Roman"/>
                <w:lang w:val="ru-RU"/>
              </w:rPr>
              <w:t>Выбрать пункт «Пакеты заявок органа взыскания».</w:t>
            </w:r>
          </w:p>
        </w:tc>
      </w:tr>
      <w:tr w:rsidR="000457D6" w:rsidRPr="006A36AA" w14:paraId="31879698"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952C45C" w14:textId="77777777" w:rsidR="000457D6" w:rsidRPr="006A36AA" w:rsidRDefault="000457D6" w:rsidP="00693AFC">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3972" w:type="pct"/>
          </w:tcPr>
          <w:p w14:paraId="6C35F648" w14:textId="54866239" w:rsidR="000457D6" w:rsidRDefault="000457D6" w:rsidP="000457D6">
            <w:pPr>
              <w:pStyle w:val="a"/>
              <w:numPr>
                <w:ilvl w:val="0"/>
                <w:numId w:val="0"/>
              </w:numPr>
              <w:rPr>
                <w:lang w:val="ru-RU"/>
              </w:rPr>
            </w:pPr>
            <w:r w:rsidRPr="000457D6">
              <w:rPr>
                <w:lang w:val="ru-RU"/>
              </w:rPr>
              <w:t>На главной форме отображается реестр «Пакеты заявок ОВ».</w:t>
            </w:r>
          </w:p>
          <w:p w14:paraId="427309B6" w14:textId="77777777" w:rsidR="00B650B4" w:rsidRPr="000457D6" w:rsidRDefault="00B650B4" w:rsidP="000457D6">
            <w:pPr>
              <w:pStyle w:val="a"/>
              <w:numPr>
                <w:ilvl w:val="0"/>
                <w:numId w:val="0"/>
              </w:numPr>
              <w:rPr>
                <w:lang w:val="ru-RU"/>
              </w:rPr>
            </w:pPr>
          </w:p>
          <w:p w14:paraId="18A29DAC" w14:textId="09BB7A47" w:rsidR="000457D6" w:rsidRPr="004C023C" w:rsidRDefault="00B650B4" w:rsidP="00B650B4">
            <w:pPr>
              <w:pStyle w:val="a"/>
              <w:numPr>
                <w:ilvl w:val="0"/>
                <w:numId w:val="0"/>
              </w:numPr>
              <w:rPr>
                <w:lang w:val="ru-RU"/>
              </w:rPr>
            </w:pPr>
            <w:r w:rsidRPr="006A36AA">
              <w:rPr>
                <w:rStyle w:val="afc"/>
                <w:iCs w:val="0"/>
                <w:lang w:val="ru-RU"/>
              </w:rPr>
              <w:t>При работе с табличной частью реестра доступен стандартный набор функций по работе с данными, описанный в разделе</w:t>
            </w:r>
            <w:r w:rsidRPr="006A36AA">
              <w:rPr>
                <w:rStyle w:val="afc"/>
                <w:iCs w:val="0"/>
              </w:rPr>
              <w:t> </w:t>
            </w:r>
            <w:r w:rsidRPr="00A84FE2">
              <w:rPr>
                <w:i/>
                <w:iCs/>
                <w:lang w:val="ru-RU"/>
              </w:rPr>
              <w:t>3.2.2 «Стандартные операции в табличной части реестра»</w:t>
            </w:r>
            <w:r w:rsidRPr="00A84FE2">
              <w:rPr>
                <w:rStyle w:val="afc"/>
                <w:i w:val="0"/>
                <w:iCs w:val="0"/>
                <w:lang w:val="ru-RU"/>
              </w:rPr>
              <w:t>.</w:t>
            </w:r>
          </w:p>
        </w:tc>
      </w:tr>
    </w:tbl>
    <w:p w14:paraId="5D2C5AAA" w14:textId="663267AD" w:rsidR="000457D6" w:rsidRDefault="003E5ED8" w:rsidP="003E5ED8">
      <w:pPr>
        <w:pStyle w:val="4"/>
        <w:rPr>
          <w:rFonts w:asciiTheme="minorHAnsi" w:hAnsiTheme="minorHAnsi"/>
          <w:lang w:eastAsia="ru-RU"/>
        </w:rPr>
      </w:pPr>
      <w:bookmarkStart w:id="181" w:name="_Toc241503034"/>
      <w:r w:rsidRPr="003E5ED8">
        <w:rPr>
          <w:lang w:eastAsia="ru-RU"/>
        </w:rPr>
        <w:t>Загрузка файлов для формирования пакета заявок органа взыскания</w:t>
      </w:r>
      <w:bookmarkEnd w:id="181"/>
    </w:p>
    <w:p w14:paraId="5ABFAF9A" w14:textId="2DAD090B" w:rsidR="003E5ED8" w:rsidRPr="000E6352" w:rsidRDefault="003E5ED8" w:rsidP="000E6352">
      <w:pPr>
        <w:pStyle w:val="aff2"/>
        <w:jc w:val="both"/>
      </w:pPr>
      <w:r w:rsidRPr="006A36AA">
        <w:t>Таблица 4.</w:t>
      </w:r>
      <w:r>
        <w:t>78</w:t>
      </w:r>
      <w:r w:rsidRPr="006A36AA">
        <w:t xml:space="preserve"> </w:t>
      </w:r>
      <w:r w:rsidR="000E6352" w:rsidRPr="000E6352">
        <w:t>Загрузка файлов для формирования пакета заявок органа взыскания</w:t>
      </w:r>
    </w:p>
    <w:tbl>
      <w:tblPr>
        <w:tblStyle w:val="af4"/>
        <w:tblW w:w="5000" w:type="pct"/>
        <w:tblLook w:val="0000" w:firstRow="0" w:lastRow="0" w:firstColumn="0" w:lastColumn="0" w:noHBand="0" w:noVBand="0"/>
      </w:tblPr>
      <w:tblGrid>
        <w:gridCol w:w="1980"/>
        <w:gridCol w:w="7648"/>
      </w:tblGrid>
      <w:tr w:rsidR="003E5ED8" w:rsidRPr="006A36AA" w14:paraId="3290CAF1"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6C09E16" w14:textId="77777777" w:rsidR="003E5ED8" w:rsidRPr="006A36AA" w:rsidRDefault="003E5ED8" w:rsidP="00693AFC">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267D5E20" w14:textId="2AB9BCBC" w:rsidR="003E5ED8" w:rsidRPr="004C023C" w:rsidRDefault="000E6352" w:rsidP="00693AFC">
            <w:pPr>
              <w:pStyle w:val="TableContents"/>
              <w:rPr>
                <w:rFonts w:cs="Times New Roman"/>
                <w:lang w:val="ru-RU"/>
              </w:rPr>
            </w:pPr>
            <w:r w:rsidRPr="000E6352">
              <w:rPr>
                <w:rFonts w:cs="Times New Roman"/>
                <w:lang w:val="ru-RU"/>
              </w:rPr>
              <w:t>Формирование пакета ОВ на основании загруженных файлов.</w:t>
            </w:r>
          </w:p>
        </w:tc>
      </w:tr>
      <w:tr w:rsidR="003E5ED8" w:rsidRPr="006A36AA" w14:paraId="4E672802"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7C646CE" w14:textId="77777777" w:rsidR="003E5ED8" w:rsidRPr="006A36AA" w:rsidRDefault="003E5ED8" w:rsidP="00693AFC">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3972" w:type="pct"/>
          </w:tcPr>
          <w:p w14:paraId="0C974314" w14:textId="48AE61C5" w:rsidR="003E5ED8" w:rsidRDefault="000E6352" w:rsidP="000E6352">
            <w:pPr>
              <w:pStyle w:val="a"/>
              <w:rPr>
                <w:lang w:val="ru-RU"/>
              </w:rPr>
            </w:pPr>
            <w:r w:rsidRPr="000E6352">
              <w:rPr>
                <w:lang w:val="ru-RU"/>
              </w:rPr>
              <w:t>Пользователь находится в реестре «Пакеты заявок органа взысканий».</w:t>
            </w:r>
          </w:p>
          <w:p w14:paraId="21F4FBA8" w14:textId="07EC4C80" w:rsidR="003E5ED8" w:rsidRPr="006A36AA" w:rsidRDefault="000E6352" w:rsidP="000E6352">
            <w:pPr>
              <w:pStyle w:val="a"/>
              <w:rPr>
                <w:lang w:val="ru-RU"/>
              </w:rPr>
            </w:pPr>
            <w:r w:rsidRPr="000E6352">
              <w:rPr>
                <w:lang w:val="ru-RU"/>
              </w:rPr>
              <w:t>Пользователь находится в реестре «Пакеты заявок органа взысканий».</w:t>
            </w:r>
          </w:p>
        </w:tc>
      </w:tr>
      <w:tr w:rsidR="003E5ED8" w:rsidRPr="006A36AA" w14:paraId="78EE8B71"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676B59B" w14:textId="77777777" w:rsidR="003E5ED8" w:rsidRPr="006A36AA" w:rsidRDefault="003E5ED8" w:rsidP="00693AFC">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7321F630" w14:textId="77777777" w:rsidR="003E5ED8" w:rsidRPr="006A36AA" w:rsidRDefault="003E5ED8" w:rsidP="00693AFC">
            <w:pPr>
              <w:pStyle w:val="TableContents"/>
              <w:rPr>
                <w:rFonts w:cs="Times New Roman"/>
              </w:rPr>
            </w:pPr>
            <w:r w:rsidRPr="006A36AA">
              <w:rPr>
                <w:rFonts w:cs="Times New Roman"/>
              </w:rPr>
              <w:t> </w:t>
            </w:r>
          </w:p>
        </w:tc>
      </w:tr>
      <w:tr w:rsidR="003E5ED8" w:rsidRPr="006A36AA" w14:paraId="5CD1E848"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2685F90" w14:textId="77777777" w:rsidR="003E5ED8" w:rsidRPr="006A36AA" w:rsidRDefault="003E5ED8" w:rsidP="00693AFC">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3972" w:type="pct"/>
          </w:tcPr>
          <w:p w14:paraId="29271EB6" w14:textId="409A6595" w:rsidR="003E5ED8" w:rsidRPr="000E6352" w:rsidRDefault="000E6352" w:rsidP="000E6352">
            <w:pPr>
              <w:pStyle w:val="TableContents"/>
              <w:rPr>
                <w:rFonts w:cs="Times New Roman"/>
                <w:lang w:val="ru-RU"/>
              </w:rPr>
            </w:pPr>
            <w:r w:rsidRPr="000E6352">
              <w:rPr>
                <w:rFonts w:cs="Times New Roman"/>
                <w:lang w:val="ru-RU"/>
              </w:rPr>
              <w:t>Нажать кнопку «</w:t>
            </w:r>
            <w:r>
              <w:rPr>
                <w:rFonts w:cs="Times New Roman"/>
                <w:noProof/>
                <w:lang w:val="ru-RU" w:eastAsia="ru-RU" w:bidi="ar-SA"/>
                <w14:ligatures w14:val="standardContextual"/>
              </w:rPr>
              <w:drawing>
                <wp:inline distT="0" distB="0" distL="0" distR="0" wp14:anchorId="7E37EABA" wp14:editId="76D47284">
                  <wp:extent cx="1009815" cy="17399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mce-20260908-142315537.png"/>
                          <pic:cNvPicPr/>
                        </pic:nvPicPr>
                        <pic:blipFill rotWithShape="1">
                          <a:blip r:embed="rId82">
                            <a:extLst>
                              <a:ext uri="{28A0092B-C50C-407E-A947-70E740481C1C}">
                                <a14:useLocalDpi xmlns:a14="http://schemas.microsoft.com/office/drawing/2010/main" val="0"/>
                              </a:ext>
                            </a:extLst>
                          </a:blip>
                          <a:srcRect l="6746" t="26862" r="7441" b="19512"/>
                          <a:stretch/>
                        </pic:blipFill>
                        <pic:spPr bwMode="auto">
                          <a:xfrm>
                            <a:off x="0" y="0"/>
                            <a:ext cx="1043634" cy="179817"/>
                          </a:xfrm>
                          <a:prstGeom prst="rect">
                            <a:avLst/>
                          </a:prstGeom>
                          <a:ln>
                            <a:noFill/>
                          </a:ln>
                          <a:extLst>
                            <a:ext uri="{53640926-AAD7-44D8-BBD7-CCE9431645EC}">
                              <a14:shadowObscured xmlns:a14="http://schemas.microsoft.com/office/drawing/2010/main"/>
                            </a:ext>
                          </a:extLst>
                        </pic:spPr>
                      </pic:pic>
                    </a:graphicData>
                  </a:graphic>
                </wp:inline>
              </w:drawing>
            </w:r>
            <w:r w:rsidRPr="000E6352">
              <w:rPr>
                <w:rFonts w:cs="Times New Roman"/>
                <w:lang w:val="ru-RU"/>
              </w:rPr>
              <w:t>».</w:t>
            </w:r>
          </w:p>
        </w:tc>
      </w:tr>
      <w:tr w:rsidR="000E6352" w:rsidRPr="006A36AA" w14:paraId="63E61567"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694437E" w14:textId="5170FABD" w:rsidR="000E6352" w:rsidRPr="000E6352" w:rsidRDefault="000E6352" w:rsidP="00693AFC">
            <w:pPr>
              <w:pStyle w:val="TableContents"/>
              <w:rPr>
                <w:rStyle w:val="afc"/>
                <w:rFonts w:cs="Times New Roman"/>
                <w:i w:val="0"/>
                <w:iCs w:val="0"/>
                <w:lang w:val="ru-RU"/>
              </w:rPr>
            </w:pPr>
            <w:r>
              <w:rPr>
                <w:rStyle w:val="afc"/>
                <w:rFonts w:cs="Times New Roman"/>
                <w:i w:val="0"/>
                <w:iCs w:val="0"/>
              </w:rPr>
              <w:t xml:space="preserve">шаг </w:t>
            </w:r>
            <w:r>
              <w:rPr>
                <w:rStyle w:val="afc"/>
                <w:rFonts w:cs="Times New Roman"/>
                <w:i w:val="0"/>
                <w:iCs w:val="0"/>
                <w:lang w:val="ru-RU"/>
              </w:rPr>
              <w:t>2</w:t>
            </w:r>
          </w:p>
        </w:tc>
        <w:tc>
          <w:tcPr>
            <w:cnfStyle w:val="000001000000" w:firstRow="0" w:lastRow="0" w:firstColumn="0" w:lastColumn="0" w:oddVBand="0" w:evenVBand="1" w:oddHBand="0" w:evenHBand="0" w:firstRowFirstColumn="0" w:firstRowLastColumn="0" w:lastRowFirstColumn="0" w:lastRowLastColumn="0"/>
            <w:tcW w:w="3972" w:type="pct"/>
          </w:tcPr>
          <w:p w14:paraId="7FC201BB" w14:textId="5015B5BE" w:rsidR="000E6352" w:rsidRDefault="000E6352" w:rsidP="000E6352">
            <w:pPr>
              <w:pStyle w:val="TableContents"/>
              <w:rPr>
                <w:rFonts w:cs="Times New Roman"/>
                <w:lang w:val="ru-RU"/>
              </w:rPr>
            </w:pPr>
            <w:r w:rsidRPr="000E6352">
              <w:rPr>
                <w:rFonts w:cs="Times New Roman"/>
                <w:lang w:val="ru-RU"/>
              </w:rPr>
              <w:t>В открывшееся окно «Загрузка файлов» загрузить вручную либо перетащить файл в формате dbf.</w:t>
            </w:r>
          </w:p>
          <w:p w14:paraId="6BEA1343" w14:textId="77777777" w:rsidR="000E6352" w:rsidRDefault="000E6352" w:rsidP="000E6352">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646"/>
            </w:tblGrid>
            <w:tr w:rsidR="000E6352" w:rsidRPr="006A36AA" w14:paraId="1E22D4FE" w14:textId="77777777" w:rsidTr="00693AFC">
              <w:trPr>
                <w:cnfStyle w:val="000000100000" w:firstRow="0" w:lastRow="0" w:firstColumn="0" w:lastColumn="0" w:oddVBand="0" w:evenVBand="0" w:oddHBand="1" w:evenHBand="0" w:firstRowFirstColumn="0" w:firstRowLastColumn="0" w:lastRowFirstColumn="0" w:lastRowLastColumn="0"/>
              </w:trPr>
              <w:tc>
                <w:tcPr>
                  <w:tcW w:w="696" w:type="dxa"/>
                  <w:shd w:val="clear" w:color="auto" w:fill="F2F2F2" w:themeFill="background1" w:themeFillShade="F2"/>
                </w:tcPr>
                <w:p w14:paraId="6A62733A" w14:textId="77777777" w:rsidR="000E6352" w:rsidRPr="006A36AA" w:rsidRDefault="000E6352" w:rsidP="000E6352">
                  <w:pPr>
                    <w:pStyle w:val="TableContents"/>
                    <w:rPr>
                      <w:rFonts w:cs="Times New Roman"/>
                    </w:rPr>
                  </w:pPr>
                  <w:r w:rsidRPr="006A36AA">
                    <w:rPr>
                      <w:rFonts w:cs="Times New Roman"/>
                      <w:noProof/>
                      <w:lang w:val="ru-RU" w:eastAsia="ru-RU" w:bidi="ar-SA"/>
                    </w:rPr>
                    <w:drawing>
                      <wp:inline distT="0" distB="0" distL="0" distR="0" wp14:anchorId="3951E13A" wp14:editId="153A3674">
                        <wp:extent cx="360000" cy="360000"/>
                        <wp:effectExtent l="0" t="0" r="2540" b="2540"/>
                        <wp:docPr id="9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7255" w:type="dxa"/>
                  <w:shd w:val="clear" w:color="auto" w:fill="F2F2F2" w:themeFill="background1" w:themeFillShade="F2"/>
                </w:tcPr>
                <w:p w14:paraId="5DEB5953" w14:textId="77777777" w:rsidR="000E6352" w:rsidRPr="004C023C" w:rsidRDefault="000E6352" w:rsidP="000E6352">
                  <w:pPr>
                    <w:pStyle w:val="TableContents"/>
                    <w:rPr>
                      <w:rFonts w:cs="Times New Roman"/>
                      <w:lang w:val="ru-RU"/>
                    </w:rPr>
                  </w:pPr>
                  <w:r w:rsidRPr="004C023C">
                    <w:rPr>
                      <w:rStyle w:val="afc"/>
                      <w:rFonts w:cs="Times New Roman"/>
                      <w:i w:val="0"/>
                      <w:iCs w:val="0"/>
                      <w:lang w:val="ru-RU"/>
                    </w:rPr>
                    <w:t>⁠</w:t>
                  </w:r>
                  <w:r w:rsidRPr="004C023C">
                    <w:rPr>
                      <w:rStyle w:val="StrongEmphasis"/>
                      <w:rFonts w:cs="Times New Roman"/>
                      <w:lang w:val="ru-RU"/>
                    </w:rPr>
                    <w:t>Информация</w:t>
                  </w:r>
                  <w:r w:rsidRPr="004C023C">
                    <w:rPr>
                      <w:rStyle w:val="StrongEmphasis"/>
                      <w:rFonts w:cs="Times New Roman"/>
                      <w:b w:val="0"/>
                      <w:bCs w:val="0"/>
                      <w:lang w:val="ru-RU"/>
                    </w:rPr>
                    <w:t>:</w:t>
                  </w:r>
                </w:p>
                <w:p w14:paraId="28CEBC84" w14:textId="12A68ECE" w:rsidR="000E6352" w:rsidRPr="004C023C" w:rsidRDefault="000E6352" w:rsidP="000E6352">
                  <w:pPr>
                    <w:pStyle w:val="TableContents"/>
                    <w:rPr>
                      <w:rFonts w:cs="Times New Roman"/>
                      <w:lang w:val="ru-RU"/>
                    </w:rPr>
                  </w:pPr>
                  <w:r w:rsidRPr="000E6352">
                    <w:rPr>
                      <w:rFonts w:cs="Times New Roman"/>
                      <w:lang w:val="ru-RU"/>
                    </w:rPr>
                    <w:t>В рамках одного пакета содержатся заявки только одного типа.</w:t>
                  </w:r>
                  <w:r w:rsidRPr="006A36AA">
                    <w:rPr>
                      <w:rFonts w:cs="Times New Roman"/>
                    </w:rPr>
                    <w:t> </w:t>
                  </w:r>
                </w:p>
              </w:tc>
            </w:tr>
          </w:tbl>
          <w:p w14:paraId="20EDF53E" w14:textId="66CA739B" w:rsidR="000E6352" w:rsidRPr="000E6352" w:rsidRDefault="000E6352" w:rsidP="000E6352">
            <w:pPr>
              <w:pStyle w:val="TableContents"/>
              <w:rPr>
                <w:rFonts w:cs="Times New Roman"/>
                <w:lang w:val="ru-RU"/>
              </w:rPr>
            </w:pPr>
          </w:p>
        </w:tc>
      </w:tr>
      <w:tr w:rsidR="003E5ED8" w:rsidRPr="006A36AA" w14:paraId="05D1B12B"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BC90CE3" w14:textId="3891D7A6" w:rsidR="003E5ED8" w:rsidRPr="000E6352" w:rsidRDefault="000E6352" w:rsidP="00693AFC">
            <w:pPr>
              <w:pStyle w:val="TableContents"/>
              <w:rPr>
                <w:rStyle w:val="afc"/>
                <w:rFonts w:cs="Times New Roman"/>
                <w:i w:val="0"/>
                <w:iCs w:val="0"/>
                <w:lang w:val="ru-RU"/>
              </w:rPr>
            </w:pPr>
            <w:r>
              <w:rPr>
                <w:rStyle w:val="afc"/>
                <w:rFonts w:cs="Times New Roman"/>
                <w:i w:val="0"/>
                <w:iCs w:val="0"/>
                <w:lang w:val="ru-RU"/>
              </w:rPr>
              <w:t>шаг 3</w:t>
            </w:r>
          </w:p>
        </w:tc>
        <w:tc>
          <w:tcPr>
            <w:cnfStyle w:val="000001000000" w:firstRow="0" w:lastRow="0" w:firstColumn="0" w:lastColumn="0" w:oddVBand="0" w:evenVBand="1" w:oddHBand="0" w:evenHBand="0" w:firstRowFirstColumn="0" w:firstRowLastColumn="0" w:lastRowFirstColumn="0" w:lastRowLastColumn="0"/>
            <w:tcW w:w="3972" w:type="pct"/>
          </w:tcPr>
          <w:p w14:paraId="6B004E88" w14:textId="51F375B5" w:rsidR="003E5ED8" w:rsidRPr="000457D6" w:rsidRDefault="000E6352" w:rsidP="00693AFC">
            <w:pPr>
              <w:pStyle w:val="TableContents"/>
              <w:rPr>
                <w:rFonts w:cs="Times New Roman"/>
                <w:lang w:val="ru-RU"/>
              </w:rPr>
            </w:pPr>
            <w:r w:rsidRPr="000E6352">
              <w:rPr>
                <w:rFonts w:cs="Times New Roman"/>
                <w:lang w:val="ru-RU"/>
              </w:rPr>
              <w:t>Нажать кнопку «Загрузить».</w:t>
            </w:r>
          </w:p>
        </w:tc>
      </w:tr>
      <w:tr w:rsidR="003E5ED8" w:rsidRPr="006A36AA" w14:paraId="5FA7DDD7"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886788A" w14:textId="77777777" w:rsidR="003E5ED8" w:rsidRPr="006A36AA" w:rsidRDefault="003E5ED8" w:rsidP="00693AFC">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3972" w:type="pct"/>
          </w:tcPr>
          <w:p w14:paraId="4EF22DDF" w14:textId="6A9E5697" w:rsidR="000E6352" w:rsidRPr="000E6352" w:rsidRDefault="000E6352" w:rsidP="000E6352">
            <w:pPr>
              <w:pStyle w:val="a"/>
              <w:numPr>
                <w:ilvl w:val="0"/>
                <w:numId w:val="0"/>
              </w:numPr>
              <w:ind w:left="37"/>
              <w:rPr>
                <w:lang w:val="ru-RU"/>
              </w:rPr>
            </w:pPr>
            <w:r w:rsidRPr="000E6352">
              <w:rPr>
                <w:lang w:val="ru-RU"/>
              </w:rPr>
              <w:t>После обработки загруженного файла системой, поступит уведомление о статусе загрузки:</w:t>
            </w:r>
          </w:p>
          <w:p w14:paraId="383AE215" w14:textId="77777777" w:rsidR="000E6352" w:rsidRDefault="000E6352" w:rsidP="000E6352">
            <w:pPr>
              <w:pStyle w:val="a"/>
              <w:ind w:left="604" w:hanging="284"/>
              <w:rPr>
                <w:lang w:val="ru-RU"/>
              </w:rPr>
            </w:pPr>
            <w:r w:rsidRPr="000E6352">
              <w:rPr>
                <w:lang w:val="ru-RU"/>
              </w:rPr>
              <w:t>При успешной загрузке файла, информация из файла DBF отображается в р</w:t>
            </w:r>
            <w:r>
              <w:rPr>
                <w:lang w:val="ru-RU"/>
              </w:rPr>
              <w:t>еестре в виде пакета заявок ОВ.</w:t>
            </w:r>
          </w:p>
          <w:p w14:paraId="6C2EEF86" w14:textId="7066F110" w:rsidR="003E5ED8" w:rsidRPr="004C023C" w:rsidRDefault="000E6352" w:rsidP="000E6352">
            <w:pPr>
              <w:pStyle w:val="a"/>
              <w:ind w:left="604" w:hanging="284"/>
              <w:rPr>
                <w:lang w:val="ru-RU"/>
              </w:rPr>
            </w:pPr>
            <w:r w:rsidRPr="000E6352">
              <w:rPr>
                <w:lang w:val="ru-RU"/>
              </w:rPr>
              <w:t>При возникновении ошибки загрузки файла DBF, загружаемый файл отображается в реестре «История загруженных файлов» на вкладке «Не загруженные». Чтобы просмотреть причину ошибки, необходимо дважды щелкнуть мышью по соответствующей записи файла.</w:t>
            </w:r>
          </w:p>
        </w:tc>
      </w:tr>
    </w:tbl>
    <w:p w14:paraId="013A3CA6" w14:textId="2576F980" w:rsidR="00CE0A15" w:rsidRDefault="000E6352" w:rsidP="000E6352">
      <w:pPr>
        <w:pStyle w:val="4"/>
        <w:rPr>
          <w:rFonts w:asciiTheme="minorHAnsi" w:hAnsiTheme="minorHAnsi"/>
          <w:lang w:eastAsia="ru-RU"/>
        </w:rPr>
      </w:pPr>
      <w:bookmarkStart w:id="182" w:name="_Toc241503035"/>
      <w:r w:rsidRPr="000E6352">
        <w:rPr>
          <w:lang w:eastAsia="ru-RU"/>
        </w:rPr>
        <w:t>Просмотр карточки пакета заявок</w:t>
      </w:r>
      <w:bookmarkEnd w:id="182"/>
    </w:p>
    <w:p w14:paraId="0C9F3C1F" w14:textId="35A95775" w:rsidR="000E6352" w:rsidRPr="000E6352" w:rsidRDefault="000E6352" w:rsidP="000E6352">
      <w:pPr>
        <w:pStyle w:val="aff2"/>
        <w:jc w:val="both"/>
      </w:pPr>
      <w:r w:rsidRPr="006A36AA">
        <w:t>Таблица 4.</w:t>
      </w:r>
      <w:r>
        <w:t>79</w:t>
      </w:r>
      <w:r w:rsidRPr="006A36AA">
        <w:t xml:space="preserve"> </w:t>
      </w:r>
      <w:r>
        <w:t>Просмотр карточки пакета заявок</w:t>
      </w:r>
    </w:p>
    <w:tbl>
      <w:tblPr>
        <w:tblStyle w:val="af4"/>
        <w:tblW w:w="5000" w:type="pct"/>
        <w:tblLook w:val="0000" w:firstRow="0" w:lastRow="0" w:firstColumn="0" w:lastColumn="0" w:noHBand="0" w:noVBand="0"/>
      </w:tblPr>
      <w:tblGrid>
        <w:gridCol w:w="1980"/>
        <w:gridCol w:w="7648"/>
      </w:tblGrid>
      <w:tr w:rsidR="000E6352" w:rsidRPr="006A36AA" w14:paraId="4D87ABF8"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3D21CB8" w14:textId="77777777" w:rsidR="000E6352" w:rsidRPr="006A36AA" w:rsidRDefault="000E6352" w:rsidP="00693AFC">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3EA4A62C" w14:textId="1DFB1947" w:rsidR="000E6352" w:rsidRPr="004C023C" w:rsidRDefault="000E6352" w:rsidP="00693AFC">
            <w:pPr>
              <w:pStyle w:val="TableContents"/>
              <w:rPr>
                <w:rFonts w:cs="Times New Roman"/>
                <w:lang w:val="ru-RU"/>
              </w:rPr>
            </w:pPr>
            <w:r w:rsidRPr="000E6352">
              <w:rPr>
                <w:rFonts w:cs="Times New Roman"/>
                <w:lang w:val="ru-RU"/>
              </w:rPr>
              <w:t>Просмотр карточки пакета заявок.</w:t>
            </w:r>
          </w:p>
        </w:tc>
      </w:tr>
      <w:tr w:rsidR="000E6352" w:rsidRPr="006A36AA" w14:paraId="59B6DE2D"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8DD1598" w14:textId="77777777" w:rsidR="000E6352" w:rsidRPr="006A36AA" w:rsidRDefault="000E6352" w:rsidP="00693AFC">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3972" w:type="pct"/>
          </w:tcPr>
          <w:p w14:paraId="7C9ACCFC" w14:textId="35C19713" w:rsidR="000E6352" w:rsidRPr="006A36AA" w:rsidRDefault="000E6352" w:rsidP="000E6352">
            <w:pPr>
              <w:pStyle w:val="a"/>
              <w:rPr>
                <w:lang w:val="ru-RU"/>
              </w:rPr>
            </w:pPr>
            <w:r w:rsidRPr="000E6352">
              <w:rPr>
                <w:lang w:val="ru-RU"/>
              </w:rPr>
              <w:t>В реестре «Пакеты заявок ОВ» загружены файлы.</w:t>
            </w:r>
          </w:p>
        </w:tc>
      </w:tr>
      <w:tr w:rsidR="000E6352" w:rsidRPr="006A36AA" w14:paraId="7817D9DF"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7763D49" w14:textId="77777777" w:rsidR="000E6352" w:rsidRPr="006A36AA" w:rsidRDefault="000E6352" w:rsidP="00693AFC">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6E1A0AA9" w14:textId="77777777" w:rsidR="000E6352" w:rsidRPr="006A36AA" w:rsidRDefault="000E6352" w:rsidP="00693AFC">
            <w:pPr>
              <w:pStyle w:val="TableContents"/>
              <w:rPr>
                <w:rFonts w:cs="Times New Roman"/>
              </w:rPr>
            </w:pPr>
            <w:r w:rsidRPr="006A36AA">
              <w:rPr>
                <w:rFonts w:cs="Times New Roman"/>
              </w:rPr>
              <w:t> </w:t>
            </w:r>
          </w:p>
        </w:tc>
      </w:tr>
      <w:tr w:rsidR="000E6352" w:rsidRPr="006A36AA" w14:paraId="299CEE54"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60E302E" w14:textId="77777777" w:rsidR="000E6352" w:rsidRPr="006A36AA" w:rsidRDefault="000E6352" w:rsidP="00693AFC">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3972" w:type="pct"/>
          </w:tcPr>
          <w:p w14:paraId="295B2B68" w14:textId="5718849A" w:rsidR="000E6352" w:rsidRPr="000E6352" w:rsidRDefault="000E6352" w:rsidP="00693AFC">
            <w:pPr>
              <w:pStyle w:val="TableContents"/>
              <w:rPr>
                <w:rFonts w:cs="Times New Roman"/>
                <w:lang w:val="ru-RU"/>
              </w:rPr>
            </w:pPr>
            <w:r w:rsidRPr="000E6352">
              <w:rPr>
                <w:rFonts w:cs="Times New Roman"/>
                <w:lang w:val="ru-RU"/>
              </w:rPr>
              <w:t>В реестре «Пакеты заявок ОВ» дважды нажать левой клавишей мыши по записи в реестре.</w:t>
            </w:r>
          </w:p>
        </w:tc>
      </w:tr>
      <w:tr w:rsidR="000E6352" w:rsidRPr="006A36AA" w14:paraId="60877F48"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46FD32D" w14:textId="09691751" w:rsidR="000E6352" w:rsidRPr="000E6352" w:rsidRDefault="00740331" w:rsidP="00693AFC">
            <w:pPr>
              <w:pStyle w:val="TableContents"/>
              <w:rPr>
                <w:rStyle w:val="afc"/>
                <w:rFonts w:cs="Times New Roman"/>
                <w:i w:val="0"/>
                <w:iCs w:val="0"/>
                <w:lang w:val="ru-RU"/>
              </w:rPr>
            </w:pPr>
            <w:r w:rsidRPr="006A36AA">
              <w:rPr>
                <w:rFonts w:cs="Times New Roman"/>
              </w:rPr>
              <w:lastRenderedPageBreak/>
              <w:t>Результат</w:t>
            </w:r>
          </w:p>
        </w:tc>
        <w:tc>
          <w:tcPr>
            <w:cnfStyle w:val="000001000000" w:firstRow="0" w:lastRow="0" w:firstColumn="0" w:lastColumn="0" w:oddVBand="0" w:evenVBand="1" w:oddHBand="0" w:evenHBand="0" w:firstRowFirstColumn="0" w:firstRowLastColumn="0" w:lastRowFirstColumn="0" w:lastRowLastColumn="0"/>
            <w:tcW w:w="3972" w:type="pct"/>
          </w:tcPr>
          <w:p w14:paraId="52A5739E" w14:textId="77777777" w:rsidR="00740331" w:rsidRPr="00740331" w:rsidRDefault="00740331" w:rsidP="00740331">
            <w:pPr>
              <w:pStyle w:val="TableContents"/>
              <w:rPr>
                <w:rFonts w:cs="Times New Roman"/>
                <w:lang w:val="ru-RU"/>
              </w:rPr>
            </w:pPr>
            <w:r w:rsidRPr="00740331">
              <w:rPr>
                <w:rFonts w:cs="Times New Roman"/>
                <w:lang w:val="ru-RU"/>
              </w:rPr>
              <w:t>На главной форме отображается «Карточка пакета заявок», которая состоит из следующих блоков:</w:t>
            </w:r>
          </w:p>
          <w:p w14:paraId="7B5F8F4E" w14:textId="77777777" w:rsidR="00740331" w:rsidRPr="00740331" w:rsidRDefault="00740331" w:rsidP="00740331">
            <w:pPr>
              <w:pStyle w:val="TableContents"/>
              <w:rPr>
                <w:rFonts w:cs="Times New Roman"/>
                <w:b/>
                <w:lang w:val="ru-RU"/>
              </w:rPr>
            </w:pPr>
            <w:r w:rsidRPr="00740331">
              <w:rPr>
                <w:rFonts w:cs="Times New Roman"/>
                <w:b/>
                <w:lang w:val="ru-RU"/>
              </w:rPr>
              <w:t>Общие данные пакета:</w:t>
            </w:r>
          </w:p>
          <w:p w14:paraId="3804C031" w14:textId="77777777" w:rsidR="00740331" w:rsidRPr="00740331" w:rsidRDefault="00740331" w:rsidP="00565857">
            <w:pPr>
              <w:pStyle w:val="TableContents"/>
              <w:numPr>
                <w:ilvl w:val="0"/>
                <w:numId w:val="39"/>
              </w:numPr>
              <w:rPr>
                <w:rFonts w:cs="Times New Roman"/>
                <w:lang w:val="ru-RU"/>
              </w:rPr>
            </w:pPr>
            <w:r w:rsidRPr="00740331">
              <w:rPr>
                <w:rFonts w:cs="Times New Roman"/>
                <w:lang w:val="ru-RU"/>
              </w:rPr>
              <w:t xml:space="preserve">Дата пакета; </w:t>
            </w:r>
          </w:p>
          <w:p w14:paraId="294DEDF8" w14:textId="77777777" w:rsidR="00740331" w:rsidRPr="00740331" w:rsidRDefault="00740331" w:rsidP="00565857">
            <w:pPr>
              <w:pStyle w:val="TableContents"/>
              <w:numPr>
                <w:ilvl w:val="0"/>
                <w:numId w:val="39"/>
              </w:numPr>
              <w:rPr>
                <w:rFonts w:cs="Times New Roman"/>
                <w:lang w:val="ru-RU"/>
              </w:rPr>
            </w:pPr>
            <w:r w:rsidRPr="00740331">
              <w:rPr>
                <w:rFonts w:cs="Times New Roman"/>
                <w:lang w:val="ru-RU"/>
              </w:rPr>
              <w:t>Номер пакета за день;</w:t>
            </w:r>
          </w:p>
          <w:p w14:paraId="2DAF1897" w14:textId="77777777" w:rsidR="00740331" w:rsidRPr="00740331" w:rsidRDefault="00740331" w:rsidP="00565857">
            <w:pPr>
              <w:pStyle w:val="TableContents"/>
              <w:numPr>
                <w:ilvl w:val="0"/>
                <w:numId w:val="39"/>
              </w:numPr>
              <w:rPr>
                <w:rFonts w:cs="Times New Roman"/>
                <w:lang w:val="ru-RU"/>
              </w:rPr>
            </w:pPr>
            <w:r w:rsidRPr="00740331">
              <w:rPr>
                <w:rFonts w:cs="Times New Roman"/>
                <w:lang w:val="ru-RU"/>
              </w:rPr>
              <w:t>Имя файла;</w:t>
            </w:r>
          </w:p>
          <w:p w14:paraId="314F1600" w14:textId="77777777" w:rsidR="00740331" w:rsidRPr="00740331" w:rsidRDefault="00740331" w:rsidP="00565857">
            <w:pPr>
              <w:pStyle w:val="TableContents"/>
              <w:numPr>
                <w:ilvl w:val="0"/>
                <w:numId w:val="39"/>
              </w:numPr>
              <w:rPr>
                <w:rFonts w:cs="Times New Roman"/>
                <w:lang w:val="ru-RU"/>
              </w:rPr>
            </w:pPr>
            <w:r w:rsidRPr="00740331">
              <w:rPr>
                <w:rFonts w:cs="Times New Roman"/>
                <w:lang w:val="ru-RU"/>
              </w:rPr>
              <w:t>Тип файла;</w:t>
            </w:r>
          </w:p>
          <w:p w14:paraId="420BB9DE" w14:textId="77777777" w:rsidR="00740331" w:rsidRPr="00740331" w:rsidRDefault="00740331" w:rsidP="00565857">
            <w:pPr>
              <w:pStyle w:val="TableContents"/>
              <w:numPr>
                <w:ilvl w:val="0"/>
                <w:numId w:val="39"/>
              </w:numPr>
              <w:rPr>
                <w:rFonts w:cs="Times New Roman"/>
                <w:lang w:val="ru-RU"/>
              </w:rPr>
            </w:pPr>
            <w:r w:rsidRPr="00740331">
              <w:rPr>
                <w:rFonts w:cs="Times New Roman"/>
                <w:lang w:val="ru-RU"/>
              </w:rPr>
              <w:t>Орган взыскания.</w:t>
            </w:r>
          </w:p>
          <w:p w14:paraId="340019B2" w14:textId="553EDDC2" w:rsidR="00740331" w:rsidRPr="00740331" w:rsidRDefault="00740331" w:rsidP="00740331">
            <w:pPr>
              <w:pStyle w:val="TableContents"/>
              <w:rPr>
                <w:rFonts w:cs="Times New Roman"/>
                <w:b/>
                <w:lang w:val="ru-RU"/>
              </w:rPr>
            </w:pPr>
            <w:r w:rsidRPr="00740331">
              <w:rPr>
                <w:rFonts w:cs="Times New Roman"/>
                <w:lang w:val="ru-RU"/>
              </w:rPr>
              <w:t xml:space="preserve"> </w:t>
            </w:r>
            <w:r w:rsidRPr="00740331">
              <w:rPr>
                <w:rFonts w:cs="Times New Roman"/>
                <w:b/>
                <w:lang w:val="ru-RU"/>
              </w:rPr>
              <w:t>Заявки органа взыкания:</w:t>
            </w:r>
          </w:p>
          <w:p w14:paraId="602E2078" w14:textId="77777777" w:rsidR="00740331" w:rsidRPr="00740331" w:rsidRDefault="00740331" w:rsidP="00740331">
            <w:pPr>
              <w:pStyle w:val="TableContents"/>
              <w:rPr>
                <w:rFonts w:cs="Times New Roman"/>
                <w:lang w:val="ru-RU"/>
              </w:rPr>
            </w:pPr>
            <w:r w:rsidRPr="00740331">
              <w:rPr>
                <w:rFonts w:cs="Times New Roman"/>
                <w:lang w:val="ru-RU"/>
              </w:rPr>
              <w:t xml:space="preserve">1. Результат загрузки файла: </w:t>
            </w:r>
          </w:p>
          <w:p w14:paraId="7E8620CD" w14:textId="774370BA" w:rsidR="00740331" w:rsidRPr="00740331" w:rsidRDefault="00740331" w:rsidP="00565857">
            <w:pPr>
              <w:pStyle w:val="TableContents"/>
              <w:numPr>
                <w:ilvl w:val="0"/>
                <w:numId w:val="40"/>
              </w:numPr>
              <w:rPr>
                <w:rFonts w:cs="Times New Roman"/>
                <w:lang w:val="ru-RU"/>
              </w:rPr>
            </w:pPr>
            <w:r w:rsidRPr="00740331">
              <w:rPr>
                <w:rFonts w:cs="Times New Roman"/>
                <w:lang w:val="ru-RU"/>
              </w:rPr>
              <w:t xml:space="preserve">Успешно </w:t>
            </w:r>
            <w:r>
              <w:rPr>
                <w:rFonts w:cs="Times New Roman"/>
                <w:lang w:val="ru-RU"/>
              </w:rPr>
              <w:t>−</w:t>
            </w:r>
            <w:r w:rsidRPr="00740331">
              <w:rPr>
                <w:rFonts w:cs="Times New Roman"/>
                <w:lang w:val="ru-RU"/>
              </w:rPr>
              <w:t xml:space="preserve"> количество записей сформированных заявок;</w:t>
            </w:r>
          </w:p>
          <w:p w14:paraId="2F6B13CE" w14:textId="77777777" w:rsidR="00856A93" w:rsidRDefault="00740331" w:rsidP="00565857">
            <w:pPr>
              <w:pStyle w:val="TableContents"/>
              <w:numPr>
                <w:ilvl w:val="0"/>
                <w:numId w:val="40"/>
              </w:numPr>
              <w:rPr>
                <w:rFonts w:cs="Times New Roman"/>
                <w:lang w:val="ru-RU"/>
              </w:rPr>
            </w:pPr>
            <w:r w:rsidRPr="00740331">
              <w:rPr>
                <w:rFonts w:cs="Times New Roman"/>
                <w:lang w:val="ru-RU"/>
              </w:rPr>
              <w:t xml:space="preserve">Ошибочно </w:t>
            </w:r>
            <w:r>
              <w:rPr>
                <w:rFonts w:cs="Times New Roman"/>
                <w:lang w:val="ru-RU"/>
              </w:rPr>
              <w:t>−</w:t>
            </w:r>
            <w:r w:rsidRPr="00740331">
              <w:rPr>
                <w:rFonts w:cs="Times New Roman"/>
                <w:lang w:val="ru-RU"/>
              </w:rPr>
              <w:t xml:space="preserve"> количество записей ошибочных заявок; </w:t>
            </w:r>
          </w:p>
          <w:p w14:paraId="657B1471" w14:textId="61F1EA68" w:rsidR="00856A93" w:rsidRDefault="00856A93" w:rsidP="00565857">
            <w:pPr>
              <w:pStyle w:val="TableContents"/>
              <w:numPr>
                <w:ilvl w:val="0"/>
                <w:numId w:val="40"/>
              </w:numPr>
              <w:rPr>
                <w:rFonts w:cs="Times New Roman"/>
                <w:lang w:val="ru-RU"/>
              </w:rPr>
            </w:pPr>
            <w:r w:rsidRPr="00740331">
              <w:rPr>
                <w:rFonts w:cs="Times New Roman"/>
                <w:lang w:val="ru-RU"/>
              </w:rPr>
              <w:t xml:space="preserve">Всего </w:t>
            </w:r>
            <w:r>
              <w:rPr>
                <w:rFonts w:cs="Times New Roman"/>
                <w:lang w:val="ru-RU"/>
              </w:rPr>
              <w:t>−</w:t>
            </w:r>
            <w:r w:rsidRPr="00740331">
              <w:rPr>
                <w:rFonts w:cs="Times New Roman"/>
                <w:lang w:val="ru-RU"/>
              </w:rPr>
              <w:t xml:space="preserve"> общее количество заявок в пакете.</w:t>
            </w:r>
          </w:p>
          <w:p w14:paraId="18BA8B79" w14:textId="77777777" w:rsidR="00856A93" w:rsidRPr="00856A93" w:rsidRDefault="00856A93" w:rsidP="00856A93">
            <w:pPr>
              <w:pStyle w:val="TableContents"/>
              <w:ind w:left="720"/>
              <w:rPr>
                <w:rFonts w:cs="Times New Roman"/>
                <w:lang w:val="ru-RU"/>
              </w:rPr>
            </w:pPr>
          </w:p>
          <w:tbl>
            <w:tblPr>
              <w:tblStyle w:val="af4"/>
              <w:tblpPr w:leftFromText="180" w:rightFromText="180" w:vertAnchor="text" w:horzAnchor="margin" w:tblpY="25"/>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646"/>
            </w:tblGrid>
            <w:tr w:rsidR="00856A93" w:rsidRPr="006A36AA" w14:paraId="34530C0C" w14:textId="77777777" w:rsidTr="00856A93">
              <w:trPr>
                <w:cnfStyle w:val="000000100000" w:firstRow="0" w:lastRow="0" w:firstColumn="0" w:lastColumn="0" w:oddVBand="0" w:evenVBand="0" w:oddHBand="1" w:evenHBand="0" w:firstRowFirstColumn="0" w:firstRowLastColumn="0" w:lastRowFirstColumn="0" w:lastRowLastColumn="0"/>
              </w:trPr>
              <w:tc>
                <w:tcPr>
                  <w:tcW w:w="786" w:type="dxa"/>
                  <w:shd w:val="clear" w:color="auto" w:fill="F2F2F2" w:themeFill="background1" w:themeFillShade="F2"/>
                </w:tcPr>
                <w:p w14:paraId="46D685B3" w14:textId="77777777" w:rsidR="00856A93" w:rsidRPr="006A36AA" w:rsidRDefault="00856A93" w:rsidP="00856A93">
                  <w:pPr>
                    <w:pStyle w:val="TableContents"/>
                    <w:rPr>
                      <w:rFonts w:cs="Times New Roman"/>
                    </w:rPr>
                  </w:pPr>
                  <w:r w:rsidRPr="006A36AA">
                    <w:rPr>
                      <w:rFonts w:cs="Times New Roman"/>
                      <w:noProof/>
                      <w:lang w:val="ru-RU" w:eastAsia="ru-RU" w:bidi="ar-SA"/>
                    </w:rPr>
                    <w:drawing>
                      <wp:inline distT="0" distB="0" distL="0" distR="0" wp14:anchorId="7101F861" wp14:editId="73A2A123">
                        <wp:extent cx="360000" cy="360000"/>
                        <wp:effectExtent l="0" t="0" r="2540" b="2540"/>
                        <wp:docPr id="9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646" w:type="dxa"/>
                  <w:shd w:val="clear" w:color="auto" w:fill="F2F2F2" w:themeFill="background1" w:themeFillShade="F2"/>
                </w:tcPr>
                <w:p w14:paraId="2ED3EEE2" w14:textId="77777777" w:rsidR="00856A93" w:rsidRPr="004C023C" w:rsidRDefault="00856A93" w:rsidP="00856A93">
                  <w:pPr>
                    <w:pStyle w:val="TableContents"/>
                    <w:rPr>
                      <w:rFonts w:cs="Times New Roman"/>
                      <w:lang w:val="ru-RU"/>
                    </w:rPr>
                  </w:pPr>
                  <w:r w:rsidRPr="004C023C">
                    <w:rPr>
                      <w:rStyle w:val="afc"/>
                      <w:rFonts w:cs="Times New Roman"/>
                      <w:i w:val="0"/>
                      <w:iCs w:val="0"/>
                      <w:lang w:val="ru-RU"/>
                    </w:rPr>
                    <w:t>⁠</w:t>
                  </w:r>
                  <w:r w:rsidRPr="004C023C">
                    <w:rPr>
                      <w:rStyle w:val="StrongEmphasis"/>
                      <w:rFonts w:cs="Times New Roman"/>
                      <w:lang w:val="ru-RU"/>
                    </w:rPr>
                    <w:t>Информация</w:t>
                  </w:r>
                  <w:r w:rsidRPr="004C023C">
                    <w:rPr>
                      <w:rStyle w:val="StrongEmphasis"/>
                      <w:rFonts w:cs="Times New Roman"/>
                      <w:b w:val="0"/>
                      <w:bCs w:val="0"/>
                      <w:lang w:val="ru-RU"/>
                    </w:rPr>
                    <w:t>:</w:t>
                  </w:r>
                </w:p>
                <w:p w14:paraId="13801930" w14:textId="4CD7D2AA" w:rsidR="00856A93" w:rsidRPr="004C023C" w:rsidRDefault="006E05C4" w:rsidP="00856A93">
                  <w:pPr>
                    <w:pStyle w:val="TableContents"/>
                    <w:rPr>
                      <w:rFonts w:cs="Times New Roman"/>
                      <w:lang w:val="ru-RU"/>
                    </w:rPr>
                  </w:pPr>
                  <w:r>
                    <w:rPr>
                      <w:rFonts w:cs="Times New Roman"/>
                      <w:lang w:val="ru-RU"/>
                    </w:rPr>
                    <w:t>Для просмотра переч</w:t>
                  </w:r>
                  <w:r w:rsidR="00856A93" w:rsidRPr="00740331">
                    <w:rPr>
                      <w:rFonts w:cs="Times New Roman"/>
                      <w:lang w:val="ru-RU"/>
                    </w:rPr>
                    <w:t xml:space="preserve">ня заявок, загруженных с ошибкой (не прошедших проверку системы), необходимо в результате загрузки </w:t>
                  </w:r>
                  <w:r w:rsidR="00856A93">
                    <w:rPr>
                      <w:rFonts w:cs="Times New Roman"/>
                      <w:lang w:val="ru-RU"/>
                    </w:rPr>
                    <w:t>−</w:t>
                  </w:r>
                  <w:r w:rsidR="00856A93" w:rsidRPr="00740331">
                    <w:rPr>
                      <w:rFonts w:cs="Times New Roman"/>
                      <w:lang w:val="ru-RU"/>
                    </w:rPr>
                    <w:t xml:space="preserve"> «Ошибочно» нажать кнопку</w:t>
                  </w:r>
                  <w:r w:rsidR="00856A93">
                    <w:rPr>
                      <w:rFonts w:cs="Times New Roman"/>
                      <w:lang w:val="ru-RU"/>
                    </w:rPr>
                    <w:t xml:space="preserve"> </w:t>
                  </w:r>
                  <w:r w:rsidR="00856A93">
                    <w:rPr>
                      <w:rFonts w:cs="Times New Roman"/>
                      <w:noProof/>
                      <w:lang w:val="ru-RU" w:eastAsia="ru-RU" w:bidi="ar-SA"/>
                      <w14:ligatures w14:val="standardContextual"/>
                    </w:rPr>
                    <w:drawing>
                      <wp:inline distT="0" distB="0" distL="0" distR="0" wp14:anchorId="410CBE51" wp14:editId="20EDF3FB">
                        <wp:extent cx="200053" cy="238158"/>
                        <wp:effectExtent l="0" t="0" r="9525" b="952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mce-20260908-183204851.png"/>
                                <pic:cNvPicPr/>
                              </pic:nvPicPr>
                              <pic:blipFill>
                                <a:blip r:embed="rId83">
                                  <a:extLst>
                                    <a:ext uri="{28A0092B-C50C-407E-A947-70E740481C1C}">
                                      <a14:useLocalDpi xmlns:a14="http://schemas.microsoft.com/office/drawing/2010/main" val="0"/>
                                    </a:ext>
                                  </a:extLst>
                                </a:blip>
                                <a:stretch>
                                  <a:fillRect/>
                                </a:stretch>
                              </pic:blipFill>
                              <pic:spPr>
                                <a:xfrm>
                                  <a:off x="0" y="0"/>
                                  <a:ext cx="200053" cy="238158"/>
                                </a:xfrm>
                                <a:prstGeom prst="rect">
                                  <a:avLst/>
                                </a:prstGeom>
                              </pic:spPr>
                            </pic:pic>
                          </a:graphicData>
                        </a:graphic>
                      </wp:inline>
                    </w:drawing>
                  </w:r>
                  <w:r w:rsidR="00856A93" w:rsidRPr="00740331">
                    <w:rPr>
                      <w:rFonts w:cs="Times New Roman"/>
                      <w:lang w:val="ru-RU"/>
                    </w:rPr>
                    <w:t>.</w:t>
                  </w:r>
                </w:p>
              </w:tc>
            </w:tr>
          </w:tbl>
          <w:p w14:paraId="03676DA5" w14:textId="77777777" w:rsidR="00856A93" w:rsidRPr="00856A93" w:rsidRDefault="00856A93" w:rsidP="00856A93">
            <w:pPr>
              <w:pStyle w:val="TableContents"/>
              <w:rPr>
                <w:rFonts w:cs="Times New Roman"/>
                <w:lang w:val="ru-RU"/>
              </w:rPr>
            </w:pPr>
            <w:r w:rsidRPr="00856A93">
              <w:rPr>
                <w:rFonts w:cs="Times New Roman"/>
                <w:lang w:val="ru-RU"/>
              </w:rPr>
              <w:t>2. Заявки:</w:t>
            </w:r>
          </w:p>
          <w:p w14:paraId="5E270459" w14:textId="033E965F" w:rsidR="00856A93" w:rsidRPr="00856A93" w:rsidRDefault="00856A93" w:rsidP="00565857">
            <w:pPr>
              <w:pStyle w:val="TableContents"/>
              <w:numPr>
                <w:ilvl w:val="0"/>
                <w:numId w:val="41"/>
              </w:numPr>
              <w:rPr>
                <w:rFonts w:cs="Times New Roman"/>
                <w:lang w:val="ru-RU"/>
              </w:rPr>
            </w:pPr>
            <w:r w:rsidRPr="00856A93">
              <w:rPr>
                <w:rFonts w:cs="Times New Roman"/>
                <w:lang w:val="ru-RU"/>
              </w:rPr>
              <w:t xml:space="preserve">Сист. номер заявки </w:t>
            </w:r>
            <w:r>
              <w:rPr>
                <w:rFonts w:cs="Times New Roman"/>
                <w:lang w:val="ru-RU"/>
              </w:rPr>
              <w:t>−</w:t>
            </w:r>
            <w:r w:rsidRPr="00856A93">
              <w:rPr>
                <w:rFonts w:cs="Times New Roman"/>
                <w:lang w:val="ru-RU"/>
              </w:rPr>
              <w:t xml:space="preserve"> уникальный идентификатор заявки в подсистеме «Исполнение бюджета»; </w:t>
            </w:r>
          </w:p>
          <w:p w14:paraId="19DEA765" w14:textId="29ED6994" w:rsidR="00856A93" w:rsidRPr="00856A93" w:rsidRDefault="00856A93" w:rsidP="00565857">
            <w:pPr>
              <w:pStyle w:val="TableContents"/>
              <w:numPr>
                <w:ilvl w:val="0"/>
                <w:numId w:val="41"/>
              </w:numPr>
              <w:rPr>
                <w:rFonts w:cs="Times New Roman"/>
                <w:lang w:val="ru-RU"/>
              </w:rPr>
            </w:pPr>
            <w:r w:rsidRPr="00856A93">
              <w:rPr>
                <w:rFonts w:cs="Times New Roman"/>
                <w:lang w:val="ru-RU"/>
              </w:rPr>
              <w:t xml:space="preserve">Номер заявки </w:t>
            </w:r>
            <w:r>
              <w:rPr>
                <w:rFonts w:cs="Times New Roman"/>
                <w:lang w:val="ru-RU"/>
              </w:rPr>
              <w:t>−</w:t>
            </w:r>
            <w:r w:rsidRPr="00856A93">
              <w:rPr>
                <w:rFonts w:cs="Times New Roman"/>
                <w:lang w:val="ru-RU"/>
              </w:rPr>
              <w:t xml:space="preserve"> идентификатор заявки, указанный внутри загружаемого файла;</w:t>
            </w:r>
          </w:p>
          <w:p w14:paraId="0DC89819" w14:textId="536B8432" w:rsidR="00856A93" w:rsidRPr="00856A93" w:rsidRDefault="00856A93" w:rsidP="00565857">
            <w:pPr>
              <w:pStyle w:val="TableContents"/>
              <w:numPr>
                <w:ilvl w:val="0"/>
                <w:numId w:val="41"/>
              </w:numPr>
              <w:rPr>
                <w:rFonts w:cs="Times New Roman"/>
                <w:lang w:val="ru-RU"/>
              </w:rPr>
            </w:pPr>
            <w:r w:rsidRPr="00856A93">
              <w:rPr>
                <w:rFonts w:cs="Times New Roman"/>
                <w:lang w:val="ru-RU"/>
              </w:rPr>
              <w:t xml:space="preserve">Состояние заявки </w:t>
            </w:r>
            <w:r>
              <w:rPr>
                <w:rFonts w:cs="Times New Roman"/>
                <w:lang w:val="ru-RU"/>
              </w:rPr>
              <w:t>−</w:t>
            </w:r>
            <w:r w:rsidRPr="00856A93">
              <w:rPr>
                <w:rFonts w:cs="Times New Roman"/>
                <w:lang w:val="ru-RU"/>
              </w:rPr>
              <w:t xml:space="preserve"> текущий статус заявки;</w:t>
            </w:r>
          </w:p>
          <w:p w14:paraId="637FB8B8" w14:textId="5D9DBE0B" w:rsidR="00856A93" w:rsidRPr="00856A93" w:rsidRDefault="00856A93" w:rsidP="00565857">
            <w:pPr>
              <w:pStyle w:val="TableContents"/>
              <w:numPr>
                <w:ilvl w:val="0"/>
                <w:numId w:val="41"/>
              </w:numPr>
              <w:rPr>
                <w:rFonts w:cs="Times New Roman"/>
                <w:lang w:val="ru-RU"/>
              </w:rPr>
            </w:pPr>
            <w:r w:rsidRPr="00856A93">
              <w:rPr>
                <w:rFonts w:cs="Times New Roman"/>
                <w:lang w:val="ru-RU"/>
              </w:rPr>
              <w:t xml:space="preserve">Сумма </w:t>
            </w:r>
            <w:r>
              <w:rPr>
                <w:rFonts w:cs="Times New Roman"/>
                <w:lang w:val="ru-RU"/>
              </w:rPr>
              <w:t>−</w:t>
            </w:r>
            <w:r w:rsidRPr="00856A93">
              <w:rPr>
                <w:rFonts w:cs="Times New Roman"/>
                <w:lang w:val="ru-RU"/>
              </w:rPr>
              <w:t xml:space="preserve"> сумма заявки;</w:t>
            </w:r>
          </w:p>
          <w:p w14:paraId="35DE492E" w14:textId="2336CFD0" w:rsidR="00856A93" w:rsidRPr="00856A93" w:rsidRDefault="00856A93" w:rsidP="00565857">
            <w:pPr>
              <w:pStyle w:val="TableContents"/>
              <w:numPr>
                <w:ilvl w:val="0"/>
                <w:numId w:val="41"/>
              </w:numPr>
              <w:rPr>
                <w:rFonts w:cs="Times New Roman"/>
                <w:lang w:val="ru-RU"/>
              </w:rPr>
            </w:pPr>
            <w:r w:rsidRPr="00856A93">
              <w:rPr>
                <w:rFonts w:cs="Times New Roman"/>
                <w:lang w:val="ru-RU"/>
              </w:rPr>
              <w:t xml:space="preserve">Дата исполнения </w:t>
            </w:r>
            <w:r>
              <w:rPr>
                <w:rFonts w:cs="Times New Roman"/>
                <w:lang w:val="ru-RU"/>
              </w:rPr>
              <w:t>−</w:t>
            </w:r>
            <w:r w:rsidRPr="00856A93">
              <w:rPr>
                <w:rFonts w:cs="Times New Roman"/>
                <w:lang w:val="ru-RU"/>
              </w:rPr>
              <w:t xml:space="preserve"> дата фактического исполнения заявки; </w:t>
            </w:r>
          </w:p>
          <w:p w14:paraId="2BAA377D" w14:textId="5AF99893" w:rsidR="00856A93" w:rsidRPr="00856A93" w:rsidRDefault="00856A93" w:rsidP="00565857">
            <w:pPr>
              <w:pStyle w:val="TableContents"/>
              <w:numPr>
                <w:ilvl w:val="0"/>
                <w:numId w:val="41"/>
              </w:numPr>
              <w:rPr>
                <w:rFonts w:cs="Times New Roman"/>
                <w:lang w:val="ru-RU"/>
              </w:rPr>
            </w:pPr>
            <w:r>
              <w:rPr>
                <w:rFonts w:cs="Times New Roman"/>
                <w:lang w:val="ru-RU"/>
              </w:rPr>
              <w:t xml:space="preserve">Документ исполнения − </w:t>
            </w:r>
            <w:r w:rsidRPr="00856A93">
              <w:rPr>
                <w:rFonts w:cs="Times New Roman"/>
                <w:lang w:val="ru-RU"/>
              </w:rPr>
              <w:t>фактический документ исполнения заявки;</w:t>
            </w:r>
          </w:p>
          <w:p w14:paraId="3C1F7EB7" w14:textId="4CC3746C" w:rsidR="00856A93" w:rsidRPr="00856A93" w:rsidRDefault="00856A93" w:rsidP="00565857">
            <w:pPr>
              <w:pStyle w:val="TableContents"/>
              <w:numPr>
                <w:ilvl w:val="0"/>
                <w:numId w:val="41"/>
              </w:numPr>
              <w:rPr>
                <w:rFonts w:cs="Times New Roman"/>
                <w:lang w:val="ru-RU"/>
              </w:rPr>
            </w:pPr>
            <w:r w:rsidRPr="00856A93">
              <w:rPr>
                <w:rFonts w:cs="Times New Roman"/>
                <w:lang w:val="ru-RU"/>
              </w:rPr>
              <w:t xml:space="preserve">Дата док-та исп. </w:t>
            </w:r>
            <w:r>
              <w:rPr>
                <w:rFonts w:cs="Times New Roman"/>
                <w:lang w:val="ru-RU"/>
              </w:rPr>
              <w:t>−</w:t>
            </w:r>
            <w:r w:rsidRPr="00856A93">
              <w:rPr>
                <w:rFonts w:cs="Times New Roman"/>
                <w:lang w:val="ru-RU"/>
              </w:rPr>
              <w:t xml:space="preserve"> фактическая дата документа исполнения заявки;</w:t>
            </w:r>
          </w:p>
          <w:p w14:paraId="1F4D1730" w14:textId="282DCCF3" w:rsidR="00856A93" w:rsidRPr="00856A93" w:rsidRDefault="00856A93" w:rsidP="00565857">
            <w:pPr>
              <w:pStyle w:val="TableContents"/>
              <w:numPr>
                <w:ilvl w:val="0"/>
                <w:numId w:val="41"/>
              </w:numPr>
              <w:rPr>
                <w:rFonts w:cs="Times New Roman"/>
                <w:lang w:val="ru-RU"/>
              </w:rPr>
            </w:pPr>
            <w:r w:rsidRPr="00856A93">
              <w:rPr>
                <w:rFonts w:cs="Times New Roman"/>
                <w:lang w:val="ru-RU"/>
              </w:rPr>
              <w:t xml:space="preserve">Сист.номер док-та исп. </w:t>
            </w:r>
            <w:r>
              <w:rPr>
                <w:rFonts w:cs="Times New Roman"/>
                <w:lang w:val="ru-RU"/>
              </w:rPr>
              <w:t>−</w:t>
            </w:r>
            <w:r w:rsidRPr="00856A93">
              <w:rPr>
                <w:rFonts w:cs="Times New Roman"/>
                <w:lang w:val="ru-RU"/>
              </w:rPr>
              <w:t xml:space="preserve"> уникальный идентификатор фактического документа исполнения заявки;</w:t>
            </w:r>
          </w:p>
          <w:p w14:paraId="3042C386" w14:textId="1EFCBC34" w:rsidR="00740331" w:rsidRDefault="00856A93" w:rsidP="00565857">
            <w:pPr>
              <w:pStyle w:val="TableContents"/>
              <w:numPr>
                <w:ilvl w:val="0"/>
                <w:numId w:val="41"/>
              </w:numPr>
              <w:rPr>
                <w:rFonts w:cs="Times New Roman"/>
                <w:lang w:val="ru-RU"/>
              </w:rPr>
            </w:pPr>
            <w:r w:rsidRPr="00856A93">
              <w:rPr>
                <w:rFonts w:cs="Times New Roman"/>
                <w:lang w:val="ru-RU"/>
              </w:rPr>
              <w:t>Состояние док-та исп. − текущий статус фактического документа исполнения заявки.</w:t>
            </w:r>
          </w:p>
          <w:p w14:paraId="5B0EA5FE" w14:textId="23E68AD3" w:rsidR="00856A93" w:rsidRDefault="00856A93" w:rsidP="00856A93">
            <w:pPr>
              <w:pStyle w:val="TableContents"/>
              <w:rPr>
                <w:rFonts w:cs="Times New Roman"/>
                <w:lang w:val="ru-RU"/>
              </w:rPr>
            </w:pPr>
          </w:p>
          <w:tbl>
            <w:tblPr>
              <w:tblStyle w:val="af4"/>
              <w:tblpPr w:leftFromText="180" w:rightFromText="180" w:vertAnchor="text" w:horzAnchor="margin" w:tblpY="25"/>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646"/>
            </w:tblGrid>
            <w:tr w:rsidR="00856A93" w:rsidRPr="006A36AA" w14:paraId="0011CC71" w14:textId="77777777" w:rsidTr="00693AFC">
              <w:trPr>
                <w:cnfStyle w:val="000000100000" w:firstRow="0" w:lastRow="0" w:firstColumn="0" w:lastColumn="0" w:oddVBand="0" w:evenVBand="0" w:oddHBand="1" w:evenHBand="0" w:firstRowFirstColumn="0" w:firstRowLastColumn="0" w:lastRowFirstColumn="0" w:lastRowLastColumn="0"/>
              </w:trPr>
              <w:tc>
                <w:tcPr>
                  <w:tcW w:w="786" w:type="dxa"/>
                  <w:shd w:val="clear" w:color="auto" w:fill="F2F2F2" w:themeFill="background1" w:themeFillShade="F2"/>
                </w:tcPr>
                <w:p w14:paraId="0E383737" w14:textId="77777777" w:rsidR="00856A93" w:rsidRPr="006A36AA" w:rsidRDefault="00856A93" w:rsidP="00856A93">
                  <w:pPr>
                    <w:pStyle w:val="TableContents"/>
                    <w:rPr>
                      <w:rFonts w:cs="Times New Roman"/>
                    </w:rPr>
                  </w:pPr>
                  <w:r w:rsidRPr="006A36AA">
                    <w:rPr>
                      <w:rFonts w:cs="Times New Roman"/>
                      <w:noProof/>
                      <w:lang w:val="ru-RU" w:eastAsia="ru-RU" w:bidi="ar-SA"/>
                    </w:rPr>
                    <w:drawing>
                      <wp:inline distT="0" distB="0" distL="0" distR="0" wp14:anchorId="45DCC92B" wp14:editId="421E405A">
                        <wp:extent cx="360000" cy="360000"/>
                        <wp:effectExtent l="0" t="0" r="2540" b="2540"/>
                        <wp:docPr id="10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646" w:type="dxa"/>
                  <w:shd w:val="clear" w:color="auto" w:fill="F2F2F2" w:themeFill="background1" w:themeFillShade="F2"/>
                </w:tcPr>
                <w:p w14:paraId="1DAAE93D" w14:textId="77777777" w:rsidR="00856A93" w:rsidRPr="004C023C" w:rsidRDefault="00856A93" w:rsidP="00856A93">
                  <w:pPr>
                    <w:pStyle w:val="TableContents"/>
                    <w:rPr>
                      <w:rFonts w:cs="Times New Roman"/>
                      <w:lang w:val="ru-RU"/>
                    </w:rPr>
                  </w:pPr>
                  <w:r w:rsidRPr="004C023C">
                    <w:rPr>
                      <w:rStyle w:val="afc"/>
                      <w:rFonts w:cs="Times New Roman"/>
                      <w:i w:val="0"/>
                      <w:iCs w:val="0"/>
                      <w:lang w:val="ru-RU"/>
                    </w:rPr>
                    <w:t>⁠</w:t>
                  </w:r>
                  <w:r w:rsidRPr="004C023C">
                    <w:rPr>
                      <w:rStyle w:val="StrongEmphasis"/>
                      <w:rFonts w:cs="Times New Roman"/>
                      <w:lang w:val="ru-RU"/>
                    </w:rPr>
                    <w:t>Информация</w:t>
                  </w:r>
                  <w:r w:rsidRPr="004C023C">
                    <w:rPr>
                      <w:rStyle w:val="StrongEmphasis"/>
                      <w:rFonts w:cs="Times New Roman"/>
                      <w:b w:val="0"/>
                      <w:bCs w:val="0"/>
                      <w:lang w:val="ru-RU"/>
                    </w:rPr>
                    <w:t>:</w:t>
                  </w:r>
                </w:p>
                <w:p w14:paraId="40C27BBD" w14:textId="670C9343" w:rsidR="00856A93" w:rsidRPr="004C023C" w:rsidRDefault="00856A93" w:rsidP="00856A93">
                  <w:pPr>
                    <w:pStyle w:val="TableContents"/>
                    <w:rPr>
                      <w:rFonts w:cs="Times New Roman"/>
                      <w:lang w:val="ru-RU"/>
                    </w:rPr>
                  </w:pPr>
                  <w:r w:rsidRPr="00856A93">
                    <w:rPr>
                      <w:rFonts w:cs="Times New Roman"/>
                      <w:lang w:val="ru-RU"/>
                    </w:rPr>
                    <w:t>Для просмотра заявки, вошедшей в «Карточку пакета заявок» нажать кнопку</w:t>
                  </w:r>
                  <w:r>
                    <w:rPr>
                      <w:rFonts w:cs="Times New Roman"/>
                      <w:lang w:val="ru-RU"/>
                    </w:rPr>
                    <w:t xml:space="preserve"> </w:t>
                  </w:r>
                  <w:r>
                    <w:rPr>
                      <w:rFonts w:cs="Times New Roman"/>
                      <w:noProof/>
                      <w:lang w:val="ru-RU" w:eastAsia="ru-RU" w:bidi="ar-SA"/>
                      <w14:ligatures w14:val="standardContextual"/>
                    </w:rPr>
                    <w:drawing>
                      <wp:inline distT="0" distB="0" distL="0" distR="0" wp14:anchorId="687A50DF" wp14:editId="755FF81E">
                        <wp:extent cx="161948" cy="181000"/>
                        <wp:effectExtent l="0" t="0" r="952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mce-20260909-153411334.png"/>
                                <pic:cNvPicPr/>
                              </pic:nvPicPr>
                              <pic:blipFill>
                                <a:blip r:embed="rId84">
                                  <a:extLst>
                                    <a:ext uri="{28A0092B-C50C-407E-A947-70E740481C1C}">
                                      <a14:useLocalDpi xmlns:a14="http://schemas.microsoft.com/office/drawing/2010/main" val="0"/>
                                    </a:ext>
                                  </a:extLst>
                                </a:blip>
                                <a:stretch>
                                  <a:fillRect/>
                                </a:stretch>
                              </pic:blipFill>
                              <pic:spPr>
                                <a:xfrm>
                                  <a:off x="0" y="0"/>
                                  <a:ext cx="161948" cy="181000"/>
                                </a:xfrm>
                                <a:prstGeom prst="rect">
                                  <a:avLst/>
                                </a:prstGeom>
                              </pic:spPr>
                            </pic:pic>
                          </a:graphicData>
                        </a:graphic>
                      </wp:inline>
                    </w:drawing>
                  </w:r>
                  <w:r w:rsidRPr="00856A93">
                    <w:rPr>
                      <w:rFonts w:cs="Times New Roman"/>
                      <w:lang w:val="ru-RU"/>
                    </w:rPr>
                    <w:t>, реквизитный состав которой описан в п. 4.7.1.1 «Описание реквизитов заявки».</w:t>
                  </w:r>
                </w:p>
              </w:tc>
            </w:tr>
          </w:tbl>
          <w:p w14:paraId="70073BA1" w14:textId="77777777" w:rsidR="000E6352" w:rsidRPr="000E6352" w:rsidRDefault="000E6352" w:rsidP="00693AFC">
            <w:pPr>
              <w:pStyle w:val="TableContents"/>
              <w:rPr>
                <w:rFonts w:cs="Times New Roman"/>
                <w:lang w:val="ru-RU"/>
              </w:rPr>
            </w:pPr>
          </w:p>
        </w:tc>
      </w:tr>
    </w:tbl>
    <w:p w14:paraId="15E11DD8" w14:textId="49F055A6" w:rsidR="00856A93" w:rsidRDefault="00856A93" w:rsidP="00856A93">
      <w:pPr>
        <w:pStyle w:val="4"/>
        <w:rPr>
          <w:rFonts w:asciiTheme="minorHAnsi" w:hAnsiTheme="minorHAnsi"/>
        </w:rPr>
      </w:pPr>
      <w:bookmarkStart w:id="183" w:name="_Toc241503036"/>
      <w:r w:rsidRPr="00856A93">
        <w:t>Отправка карточки пакета заявок в местный финансовый орган</w:t>
      </w:r>
      <w:bookmarkEnd w:id="183"/>
    </w:p>
    <w:p w14:paraId="03888421" w14:textId="74EB03AC" w:rsidR="00856A93" w:rsidRPr="000E6352" w:rsidRDefault="00856A93" w:rsidP="00856A93">
      <w:pPr>
        <w:pStyle w:val="aff2"/>
        <w:jc w:val="both"/>
      </w:pPr>
      <w:r w:rsidRPr="006A36AA">
        <w:t>Таблица 4.</w:t>
      </w:r>
      <w:r>
        <w:t>80</w:t>
      </w:r>
      <w:r w:rsidRPr="006A36AA">
        <w:t xml:space="preserve"> </w:t>
      </w:r>
      <w:r w:rsidRPr="00856A93">
        <w:t>Отправка карточки пакета заявок в местный финансовый орган</w:t>
      </w:r>
    </w:p>
    <w:tbl>
      <w:tblPr>
        <w:tblStyle w:val="af4"/>
        <w:tblW w:w="5000" w:type="pct"/>
        <w:tblLook w:val="0000" w:firstRow="0" w:lastRow="0" w:firstColumn="0" w:lastColumn="0" w:noHBand="0" w:noVBand="0"/>
      </w:tblPr>
      <w:tblGrid>
        <w:gridCol w:w="1980"/>
        <w:gridCol w:w="7648"/>
      </w:tblGrid>
      <w:tr w:rsidR="00856A93" w:rsidRPr="006A36AA" w14:paraId="18A5C23C"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7419AE4" w14:textId="77777777" w:rsidR="00856A93" w:rsidRPr="006A36AA" w:rsidRDefault="00856A93" w:rsidP="00693AFC">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1ADFD973" w14:textId="7E4033DA" w:rsidR="00856A93" w:rsidRPr="004C023C" w:rsidRDefault="00856A93" w:rsidP="00693AFC">
            <w:pPr>
              <w:pStyle w:val="TableContents"/>
              <w:rPr>
                <w:rFonts w:cs="Times New Roman"/>
                <w:lang w:val="ru-RU"/>
              </w:rPr>
            </w:pPr>
            <w:r w:rsidRPr="00856A93">
              <w:rPr>
                <w:rFonts w:cs="Times New Roman"/>
                <w:lang w:val="ru-RU"/>
              </w:rPr>
              <w:t>Отправка карточки пакета заявок в местный финансовый орган для последующего подтверждения, исполнения и контроля заявок на зачет, возврат и аннулирование.</w:t>
            </w:r>
          </w:p>
        </w:tc>
      </w:tr>
      <w:tr w:rsidR="00856A93" w:rsidRPr="006A36AA" w14:paraId="47436365"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A1926C7" w14:textId="77777777" w:rsidR="00856A93" w:rsidRPr="006A36AA" w:rsidRDefault="00856A93" w:rsidP="00693AFC">
            <w:pPr>
              <w:pStyle w:val="TableContents"/>
              <w:rPr>
                <w:rFonts w:cs="Times New Roman"/>
              </w:rPr>
            </w:pPr>
            <w:r w:rsidRPr="006A36AA">
              <w:rPr>
                <w:rFonts w:cs="Times New Roman"/>
              </w:rPr>
              <w:t xml:space="preserve">Условия </w:t>
            </w:r>
            <w:r w:rsidRPr="006A36AA">
              <w:rPr>
                <w:rFonts w:cs="Times New Roman"/>
              </w:rPr>
              <w:lastRenderedPageBreak/>
              <w:t>выполнения</w:t>
            </w:r>
          </w:p>
        </w:tc>
        <w:tc>
          <w:tcPr>
            <w:cnfStyle w:val="000001000000" w:firstRow="0" w:lastRow="0" w:firstColumn="0" w:lastColumn="0" w:oddVBand="0" w:evenVBand="1" w:oddHBand="0" w:evenHBand="0" w:firstRowFirstColumn="0" w:firstRowLastColumn="0" w:lastRowFirstColumn="0" w:lastRowLastColumn="0"/>
            <w:tcW w:w="3972" w:type="pct"/>
          </w:tcPr>
          <w:p w14:paraId="21F175DD" w14:textId="77777777" w:rsidR="00856A93" w:rsidRPr="006A36AA" w:rsidRDefault="00856A93" w:rsidP="00693AFC">
            <w:pPr>
              <w:pStyle w:val="a"/>
              <w:rPr>
                <w:lang w:val="ru-RU"/>
              </w:rPr>
            </w:pPr>
            <w:r w:rsidRPr="000E6352">
              <w:rPr>
                <w:lang w:val="ru-RU"/>
              </w:rPr>
              <w:lastRenderedPageBreak/>
              <w:t>В реестре «Пакеты заявок ОВ» загружены файлы.</w:t>
            </w:r>
          </w:p>
        </w:tc>
      </w:tr>
      <w:tr w:rsidR="00856A93" w:rsidRPr="006A36AA" w14:paraId="0A0CBE80"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F48F7CC" w14:textId="77777777" w:rsidR="00856A93" w:rsidRPr="006A36AA" w:rsidRDefault="00856A93" w:rsidP="00693AFC">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2D5752B5" w14:textId="77777777" w:rsidR="00856A93" w:rsidRPr="006A36AA" w:rsidRDefault="00856A93" w:rsidP="00693AFC">
            <w:pPr>
              <w:pStyle w:val="TableContents"/>
              <w:rPr>
                <w:rFonts w:cs="Times New Roman"/>
              </w:rPr>
            </w:pPr>
            <w:r w:rsidRPr="006A36AA">
              <w:rPr>
                <w:rFonts w:cs="Times New Roman"/>
              </w:rPr>
              <w:t> </w:t>
            </w:r>
          </w:p>
        </w:tc>
      </w:tr>
      <w:tr w:rsidR="00856A93" w:rsidRPr="006A36AA" w14:paraId="773E7FC7"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5F4F8B0" w14:textId="77777777" w:rsidR="00856A93" w:rsidRPr="006A36AA" w:rsidRDefault="00856A93" w:rsidP="00693AFC">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3972" w:type="pct"/>
          </w:tcPr>
          <w:p w14:paraId="41F536A7" w14:textId="607418BC" w:rsidR="005F1003" w:rsidRPr="000E6352" w:rsidRDefault="00856A93" w:rsidP="00693AFC">
            <w:pPr>
              <w:pStyle w:val="TableContents"/>
              <w:rPr>
                <w:rFonts w:cs="Times New Roman"/>
                <w:lang w:val="ru-RU"/>
              </w:rPr>
            </w:pPr>
            <w:r w:rsidRPr="00856A93">
              <w:rPr>
                <w:rFonts w:cs="Times New Roman"/>
                <w:lang w:val="ru-RU"/>
              </w:rPr>
              <w:t>В реестре «Пакеты заявок ОВ» дважды нажать левой клавишей мыши по записи в реестре.</w:t>
            </w:r>
          </w:p>
        </w:tc>
      </w:tr>
      <w:tr w:rsidR="00856A93" w:rsidRPr="006A36AA" w14:paraId="0D6D1FD8"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7F5C3A5" w14:textId="7853BFB5" w:rsidR="00856A93" w:rsidRPr="00856A93" w:rsidRDefault="00856A93" w:rsidP="00693AFC">
            <w:pPr>
              <w:pStyle w:val="TableContents"/>
              <w:rPr>
                <w:rStyle w:val="afc"/>
                <w:rFonts w:cs="Times New Roman"/>
                <w:i w:val="0"/>
                <w:iCs w:val="0"/>
                <w:lang w:val="ru-RU"/>
              </w:rPr>
            </w:pPr>
            <w:r>
              <w:rPr>
                <w:rStyle w:val="afc"/>
                <w:rFonts w:cs="Times New Roman"/>
                <w:i w:val="0"/>
                <w:iCs w:val="0"/>
              </w:rPr>
              <w:t xml:space="preserve">шаг </w:t>
            </w:r>
            <w:r>
              <w:rPr>
                <w:rStyle w:val="afc"/>
                <w:rFonts w:cs="Times New Roman"/>
                <w:i w:val="0"/>
                <w:iCs w:val="0"/>
                <w:lang w:val="ru-RU"/>
              </w:rPr>
              <w:t>2</w:t>
            </w:r>
          </w:p>
        </w:tc>
        <w:tc>
          <w:tcPr>
            <w:cnfStyle w:val="000001000000" w:firstRow="0" w:lastRow="0" w:firstColumn="0" w:lastColumn="0" w:oddVBand="0" w:evenVBand="1" w:oddHBand="0" w:evenHBand="0" w:firstRowFirstColumn="0" w:firstRowLastColumn="0" w:lastRowFirstColumn="0" w:lastRowLastColumn="0"/>
            <w:tcW w:w="3972" w:type="pct"/>
          </w:tcPr>
          <w:p w14:paraId="1AD74EAF" w14:textId="73E60779" w:rsidR="00856A93" w:rsidRDefault="00856A93" w:rsidP="00693AFC">
            <w:pPr>
              <w:pStyle w:val="TableContents"/>
              <w:rPr>
                <w:rFonts w:cs="Times New Roman"/>
                <w:lang w:val="ru-RU"/>
              </w:rPr>
            </w:pPr>
            <w:r w:rsidRPr="00856A93">
              <w:rPr>
                <w:rFonts w:cs="Times New Roman"/>
                <w:lang w:val="ru-RU"/>
              </w:rPr>
              <w:t>В открывшемся окне «Карточка пакета заявок» нажать кнопку «Подписать и отправить». Процесс подписания документов ЭЦП описан в п.3.2.3.3. «Создание электронного документа (подписание документа ЭЦП)» (начиная с шага 2 - выбор сертификата).</w:t>
            </w:r>
          </w:p>
          <w:p w14:paraId="5AB9AC7C" w14:textId="77777777" w:rsidR="005F1003" w:rsidRDefault="005F1003" w:rsidP="00693AFC">
            <w:pPr>
              <w:pStyle w:val="TableContents"/>
              <w:rPr>
                <w:rFonts w:cs="Times New Roman"/>
                <w:lang w:val="ru-RU"/>
              </w:rPr>
            </w:pPr>
          </w:p>
          <w:tbl>
            <w:tblPr>
              <w:tblStyle w:val="af4"/>
              <w:tblpPr w:leftFromText="180" w:rightFromText="180" w:vertAnchor="text" w:horzAnchor="margin" w:tblpY="25"/>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646"/>
            </w:tblGrid>
            <w:tr w:rsidR="005F1003" w:rsidRPr="006A36AA" w14:paraId="173ED544" w14:textId="77777777" w:rsidTr="00693AFC">
              <w:trPr>
                <w:cnfStyle w:val="000000100000" w:firstRow="0" w:lastRow="0" w:firstColumn="0" w:lastColumn="0" w:oddVBand="0" w:evenVBand="0" w:oddHBand="1" w:evenHBand="0" w:firstRowFirstColumn="0" w:firstRowLastColumn="0" w:lastRowFirstColumn="0" w:lastRowLastColumn="0"/>
              </w:trPr>
              <w:tc>
                <w:tcPr>
                  <w:tcW w:w="786" w:type="dxa"/>
                  <w:shd w:val="clear" w:color="auto" w:fill="F2F2F2" w:themeFill="background1" w:themeFillShade="F2"/>
                </w:tcPr>
                <w:p w14:paraId="19483C51" w14:textId="77777777" w:rsidR="005F1003" w:rsidRPr="006A36AA" w:rsidRDefault="005F1003" w:rsidP="005F1003">
                  <w:pPr>
                    <w:pStyle w:val="TableContents"/>
                    <w:rPr>
                      <w:rFonts w:cs="Times New Roman"/>
                    </w:rPr>
                  </w:pPr>
                  <w:r w:rsidRPr="006A36AA">
                    <w:rPr>
                      <w:rFonts w:cs="Times New Roman"/>
                      <w:noProof/>
                      <w:lang w:val="ru-RU" w:eastAsia="ru-RU" w:bidi="ar-SA"/>
                    </w:rPr>
                    <w:drawing>
                      <wp:inline distT="0" distB="0" distL="0" distR="0" wp14:anchorId="608846FA" wp14:editId="6717C447">
                        <wp:extent cx="360000" cy="360000"/>
                        <wp:effectExtent l="0" t="0" r="2540" b="2540"/>
                        <wp:docPr id="1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646" w:type="dxa"/>
                  <w:shd w:val="clear" w:color="auto" w:fill="F2F2F2" w:themeFill="background1" w:themeFillShade="F2"/>
                </w:tcPr>
                <w:p w14:paraId="033EBFAE" w14:textId="77777777" w:rsidR="005F1003" w:rsidRPr="004C023C" w:rsidRDefault="005F1003" w:rsidP="005F1003">
                  <w:pPr>
                    <w:pStyle w:val="TableContents"/>
                    <w:rPr>
                      <w:rFonts w:cs="Times New Roman"/>
                      <w:lang w:val="ru-RU"/>
                    </w:rPr>
                  </w:pPr>
                  <w:r w:rsidRPr="004C023C">
                    <w:rPr>
                      <w:rStyle w:val="afc"/>
                      <w:rFonts w:cs="Times New Roman"/>
                      <w:i w:val="0"/>
                      <w:iCs w:val="0"/>
                      <w:lang w:val="ru-RU"/>
                    </w:rPr>
                    <w:t>⁠</w:t>
                  </w:r>
                  <w:r w:rsidRPr="004C023C">
                    <w:rPr>
                      <w:rStyle w:val="StrongEmphasis"/>
                      <w:rFonts w:cs="Times New Roman"/>
                      <w:lang w:val="ru-RU"/>
                    </w:rPr>
                    <w:t>Информация</w:t>
                  </w:r>
                  <w:r w:rsidRPr="004C023C">
                    <w:rPr>
                      <w:rStyle w:val="StrongEmphasis"/>
                      <w:rFonts w:cs="Times New Roman"/>
                      <w:b w:val="0"/>
                      <w:bCs w:val="0"/>
                      <w:lang w:val="ru-RU"/>
                    </w:rPr>
                    <w:t>:</w:t>
                  </w:r>
                </w:p>
                <w:p w14:paraId="194C17EE" w14:textId="05466ABE" w:rsidR="005F1003" w:rsidRPr="004C023C" w:rsidRDefault="005F1003" w:rsidP="005F1003">
                  <w:pPr>
                    <w:pStyle w:val="TableContents"/>
                    <w:rPr>
                      <w:rFonts w:cs="Times New Roman"/>
                      <w:lang w:val="ru-RU"/>
                    </w:rPr>
                  </w:pPr>
                  <w:r w:rsidRPr="005F1003">
                    <w:rPr>
                      <w:rFonts w:cs="Times New Roman"/>
                      <w:lang w:val="ru-RU"/>
                    </w:rPr>
                    <w:t>Отправка пакета, с</w:t>
                  </w:r>
                  <w:r>
                    <w:rPr>
                      <w:rFonts w:cs="Times New Roman"/>
                      <w:lang w:val="ru-RU"/>
                    </w:rPr>
                    <w:t>остоящего</w:t>
                  </w:r>
                  <w:r w:rsidRPr="005F1003">
                    <w:rPr>
                      <w:rFonts w:cs="Times New Roman"/>
                      <w:lang w:val="ru-RU"/>
                    </w:rPr>
                    <w:t xml:space="preserve"> исключительно</w:t>
                  </w:r>
                  <w:r>
                    <w:rPr>
                      <w:rFonts w:cs="Times New Roman"/>
                      <w:lang w:val="ru-RU"/>
                    </w:rPr>
                    <w:t xml:space="preserve"> из</w:t>
                  </w:r>
                  <w:r w:rsidRPr="005F1003">
                    <w:rPr>
                      <w:rFonts w:cs="Times New Roman"/>
                      <w:lang w:val="ru-RU"/>
                    </w:rPr>
                    <w:t xml:space="preserve"> заяв</w:t>
                  </w:r>
                  <w:r>
                    <w:rPr>
                      <w:rFonts w:cs="Times New Roman"/>
                      <w:lang w:val="ru-RU"/>
                    </w:rPr>
                    <w:t>ок, загруженных с ошибкой</w:t>
                  </w:r>
                  <w:r w:rsidRPr="005F1003">
                    <w:rPr>
                      <w:rFonts w:cs="Times New Roman"/>
                      <w:lang w:val="ru-RU"/>
                    </w:rPr>
                    <w:t xml:space="preserve"> не представляется возможным.</w:t>
                  </w:r>
                </w:p>
              </w:tc>
            </w:tr>
          </w:tbl>
          <w:p w14:paraId="0A5F848F" w14:textId="3B7BE39A" w:rsidR="005F1003" w:rsidRPr="00856A93" w:rsidRDefault="005F1003" w:rsidP="00693AFC">
            <w:pPr>
              <w:pStyle w:val="TableContents"/>
              <w:rPr>
                <w:rFonts w:cs="Times New Roman"/>
                <w:lang w:val="ru-RU"/>
              </w:rPr>
            </w:pPr>
          </w:p>
        </w:tc>
      </w:tr>
      <w:tr w:rsidR="00856A93" w:rsidRPr="006A36AA" w14:paraId="1738B146"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3B8F0B3" w14:textId="77777777" w:rsidR="00856A93" w:rsidRPr="000E6352" w:rsidRDefault="00856A93" w:rsidP="00693AFC">
            <w:pPr>
              <w:pStyle w:val="TableContents"/>
              <w:rPr>
                <w:rStyle w:val="afc"/>
                <w:rFonts w:cs="Times New Roman"/>
                <w:i w:val="0"/>
                <w:iCs w:val="0"/>
                <w:lang w:val="ru-RU"/>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3972" w:type="pct"/>
          </w:tcPr>
          <w:p w14:paraId="07727EA7" w14:textId="77777777" w:rsidR="00856A93" w:rsidRDefault="00856A93" w:rsidP="00565857">
            <w:pPr>
              <w:pStyle w:val="TableContents"/>
              <w:numPr>
                <w:ilvl w:val="0"/>
                <w:numId w:val="42"/>
              </w:numPr>
              <w:rPr>
                <w:rFonts w:cs="Times New Roman"/>
                <w:lang w:val="ru-RU"/>
              </w:rPr>
            </w:pPr>
            <w:r w:rsidRPr="00856A93">
              <w:rPr>
                <w:rFonts w:cs="Times New Roman"/>
                <w:lang w:val="ru-RU"/>
              </w:rPr>
              <w:t>Карточка пакета заявок подписана и отправлена в местный финансовый орган, заявка принимает состояние «Подписана ЭЦП». </w:t>
            </w:r>
          </w:p>
          <w:p w14:paraId="77EE978B" w14:textId="192DA729" w:rsidR="00856A93" w:rsidRPr="000E6352" w:rsidRDefault="00856A93" w:rsidP="00565857">
            <w:pPr>
              <w:pStyle w:val="TableContents"/>
              <w:numPr>
                <w:ilvl w:val="0"/>
                <w:numId w:val="42"/>
              </w:numPr>
              <w:rPr>
                <w:rFonts w:cs="Times New Roman"/>
                <w:lang w:val="ru-RU"/>
              </w:rPr>
            </w:pPr>
            <w:r w:rsidRPr="00856A93">
              <w:rPr>
                <w:rFonts w:cs="Times New Roman"/>
                <w:lang w:val="ru-RU"/>
              </w:rPr>
              <w:t>Пакет заявок ОВ принимает состояние «Сформирован».</w:t>
            </w:r>
          </w:p>
        </w:tc>
      </w:tr>
    </w:tbl>
    <w:p w14:paraId="7244D6E8" w14:textId="447A07A1" w:rsidR="00856A93" w:rsidRDefault="00856A93" w:rsidP="00856A93">
      <w:pPr>
        <w:pStyle w:val="4"/>
        <w:rPr>
          <w:rFonts w:asciiTheme="minorHAnsi" w:hAnsiTheme="minorHAnsi"/>
        </w:rPr>
      </w:pPr>
      <w:bookmarkStart w:id="184" w:name="_Toc241503037"/>
      <w:r w:rsidRPr="00856A93">
        <w:t>Про</w:t>
      </w:r>
      <w:r w:rsidR="009F1C8F" w:rsidRPr="009F1C8F">
        <w:rPr>
          <w:rFonts w:ascii="Times New Roman" w:hAnsi="Times New Roman" w:cs="Times New Roman"/>
        </w:rPr>
        <w:t>с</w:t>
      </w:r>
      <w:r w:rsidRPr="00856A93">
        <w:t>мотр извещения о приеме на</w:t>
      </w:r>
      <w:r w:rsidR="00D453E1">
        <w:t xml:space="preserve"> исполнение финансовым органом </w:t>
      </w:r>
      <w:r w:rsidR="00D453E1" w:rsidRPr="00D453E1">
        <w:rPr>
          <w:rFonts w:ascii="Times New Roman" w:hAnsi="Times New Roman" w:cs="Times New Roman"/>
        </w:rPr>
        <w:t>з</w:t>
      </w:r>
      <w:r w:rsidRPr="00856A93">
        <w:t>аявок ОВ</w:t>
      </w:r>
      <w:bookmarkEnd w:id="184"/>
    </w:p>
    <w:p w14:paraId="0DF3C29C" w14:textId="334C0BD0" w:rsidR="00856A93" w:rsidRPr="00856A93" w:rsidRDefault="00856A93" w:rsidP="00856A93">
      <w:pPr>
        <w:ind w:firstLine="0"/>
      </w:pPr>
      <w:r>
        <w:t>Таблица 4.81</w:t>
      </w:r>
      <w:r w:rsidRPr="00856A93">
        <w:t xml:space="preserve"> Просмотр извещения о приеме на испол</w:t>
      </w:r>
      <w:r w:rsidR="00BE305E">
        <w:t>н</w:t>
      </w:r>
      <w:r w:rsidRPr="00856A93">
        <w:t>ен</w:t>
      </w:r>
      <w:r w:rsidR="00D453E1">
        <w:t>ие финансовым органам з</w:t>
      </w:r>
      <w:r>
        <w:t>аявок ОВ</w:t>
      </w:r>
    </w:p>
    <w:tbl>
      <w:tblPr>
        <w:tblStyle w:val="GR1"/>
        <w:tblW w:w="5000" w:type="pct"/>
        <w:tblLook w:val="0000" w:firstRow="0" w:lastRow="0" w:firstColumn="0" w:lastColumn="0" w:noHBand="0" w:noVBand="0"/>
      </w:tblPr>
      <w:tblGrid>
        <w:gridCol w:w="1980"/>
        <w:gridCol w:w="7648"/>
      </w:tblGrid>
      <w:tr w:rsidR="00856A93" w:rsidRPr="00856A93" w14:paraId="7FB6623D"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AB53C20" w14:textId="77777777" w:rsidR="00856A93" w:rsidRPr="00856A93" w:rsidRDefault="00856A93" w:rsidP="00856A93">
            <w:pPr>
              <w:widowControl w:val="0"/>
              <w:suppressAutoHyphens/>
              <w:ind w:firstLine="0"/>
              <w:jc w:val="both"/>
              <w:rPr>
                <w:rFonts w:eastAsia="DejaVu Sans" w:cs="Times New Roman"/>
                <w:sz w:val="24"/>
                <w:lang w:eastAsia="zh-CN" w:bidi="hi-IN"/>
              </w:rPr>
            </w:pPr>
            <w:r w:rsidRPr="00856A93">
              <w:rPr>
                <w:rFonts w:eastAsia="DejaVu Sans" w:cs="Times New Roman"/>
                <w:sz w:val="24"/>
                <w:lang w:eastAsia="zh-CN" w:bidi="hi-IN"/>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15D0A0D2" w14:textId="344B7E28" w:rsidR="00856A93" w:rsidRPr="00856A93" w:rsidRDefault="00856A93" w:rsidP="007C476E">
            <w:pPr>
              <w:widowControl w:val="0"/>
              <w:suppressAutoHyphens/>
              <w:ind w:firstLine="0"/>
              <w:jc w:val="both"/>
              <w:rPr>
                <w:rFonts w:eastAsia="DejaVu Sans" w:cs="Times New Roman"/>
                <w:sz w:val="24"/>
                <w:lang w:val="ru-RU" w:eastAsia="zh-CN" w:bidi="hi-IN"/>
              </w:rPr>
            </w:pPr>
            <w:r w:rsidRPr="00856A93">
              <w:rPr>
                <w:rFonts w:eastAsia="DejaVu Sans" w:cs="Times New Roman"/>
                <w:sz w:val="24"/>
                <w:lang w:val="ru-RU" w:eastAsia="zh-CN" w:bidi="hi-IN"/>
              </w:rPr>
              <w:t>Просмотр извещения о приеме н</w:t>
            </w:r>
            <w:r w:rsidR="00D453E1">
              <w:rPr>
                <w:rFonts w:eastAsia="DejaVu Sans" w:cs="Times New Roman"/>
                <w:sz w:val="24"/>
                <w:lang w:val="ru-RU" w:eastAsia="zh-CN" w:bidi="hi-IN"/>
              </w:rPr>
              <w:t>а исп</w:t>
            </w:r>
            <w:r w:rsidR="007C476E">
              <w:rPr>
                <w:rFonts w:eastAsia="DejaVu Sans" w:cs="Times New Roman"/>
                <w:sz w:val="24"/>
                <w:lang w:val="ru-RU" w:eastAsia="zh-CN" w:bidi="hi-IN"/>
              </w:rPr>
              <w:t>олнение</w:t>
            </w:r>
            <w:r w:rsidR="00D453E1">
              <w:rPr>
                <w:rFonts w:eastAsia="DejaVu Sans" w:cs="Times New Roman"/>
                <w:sz w:val="24"/>
                <w:lang w:val="ru-RU" w:eastAsia="zh-CN" w:bidi="hi-IN"/>
              </w:rPr>
              <w:t xml:space="preserve"> финансовым органам з</w:t>
            </w:r>
            <w:r w:rsidRPr="00856A93">
              <w:rPr>
                <w:rFonts w:eastAsia="DejaVu Sans" w:cs="Times New Roman"/>
                <w:sz w:val="24"/>
                <w:lang w:val="ru-RU" w:eastAsia="zh-CN" w:bidi="hi-IN"/>
              </w:rPr>
              <w:t>аявок ОВ.</w:t>
            </w:r>
          </w:p>
        </w:tc>
      </w:tr>
      <w:tr w:rsidR="00856A93" w:rsidRPr="00856A93" w14:paraId="3FED9300"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2E3C915" w14:textId="77777777" w:rsidR="00856A93" w:rsidRPr="00856A93" w:rsidRDefault="00856A93" w:rsidP="00856A93">
            <w:pPr>
              <w:widowControl w:val="0"/>
              <w:suppressAutoHyphens/>
              <w:ind w:firstLine="0"/>
              <w:jc w:val="both"/>
              <w:rPr>
                <w:rFonts w:eastAsia="DejaVu Sans" w:cs="Times New Roman"/>
                <w:sz w:val="24"/>
                <w:lang w:eastAsia="zh-CN" w:bidi="hi-IN"/>
              </w:rPr>
            </w:pPr>
            <w:r w:rsidRPr="00856A93">
              <w:rPr>
                <w:rFonts w:eastAsia="DejaVu Sans" w:cs="Times New Roman"/>
                <w:sz w:val="24"/>
                <w:lang w:eastAsia="zh-CN" w:bidi="hi-IN"/>
              </w:rPr>
              <w:t>Условия выполнения</w:t>
            </w:r>
          </w:p>
        </w:tc>
        <w:tc>
          <w:tcPr>
            <w:cnfStyle w:val="000001000000" w:firstRow="0" w:lastRow="0" w:firstColumn="0" w:lastColumn="0" w:oddVBand="0" w:evenVBand="1" w:oddHBand="0" w:evenHBand="0" w:firstRowFirstColumn="0" w:firstRowLastColumn="0" w:lastRowFirstColumn="0" w:lastRowLastColumn="0"/>
            <w:tcW w:w="3972" w:type="pct"/>
          </w:tcPr>
          <w:p w14:paraId="47A5D51D" w14:textId="14CDFC65" w:rsidR="00856A93" w:rsidRPr="00565857" w:rsidRDefault="00565857" w:rsidP="00565857">
            <w:pPr>
              <w:pStyle w:val="aa"/>
              <w:numPr>
                <w:ilvl w:val="0"/>
                <w:numId w:val="43"/>
              </w:numPr>
              <w:jc w:val="both"/>
              <w:rPr>
                <w:rFonts w:eastAsia="Times New Roman" w:cs="Times New Roman"/>
                <w:sz w:val="24"/>
                <w:szCs w:val="28"/>
                <w:lang w:val="ru-RU" w:eastAsia="ru-RU"/>
              </w:rPr>
            </w:pPr>
            <w:r w:rsidRPr="00565857">
              <w:rPr>
                <w:rFonts w:eastAsia="Times New Roman" w:cs="Times New Roman"/>
                <w:sz w:val="24"/>
                <w:szCs w:val="28"/>
                <w:lang w:val="ru-RU" w:eastAsia="ru-RU"/>
              </w:rPr>
              <w:t>В реестре «Пакеты заявок ОВ» существуют записи в состоянии «Сформировано извещение».</w:t>
            </w:r>
          </w:p>
        </w:tc>
      </w:tr>
      <w:tr w:rsidR="00856A93" w:rsidRPr="00856A93" w14:paraId="18968B77"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82D3C32" w14:textId="77777777" w:rsidR="00856A93" w:rsidRPr="00856A93" w:rsidRDefault="00856A93" w:rsidP="00856A93">
            <w:pPr>
              <w:widowControl w:val="0"/>
              <w:suppressAutoHyphens/>
              <w:ind w:firstLine="0"/>
              <w:jc w:val="both"/>
              <w:rPr>
                <w:rFonts w:eastAsia="DejaVu Sans" w:cs="Times New Roman"/>
                <w:sz w:val="24"/>
                <w:lang w:eastAsia="zh-CN" w:bidi="hi-IN"/>
              </w:rPr>
            </w:pPr>
            <w:r w:rsidRPr="00856A93">
              <w:rPr>
                <w:rFonts w:eastAsia="DejaVu Sans" w:cs="Times New Roman"/>
                <w:sz w:val="24"/>
                <w:lang w:eastAsia="zh-CN" w:bidi="hi-IN"/>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1A6B11CC" w14:textId="77777777" w:rsidR="00856A93" w:rsidRPr="00856A93" w:rsidRDefault="00856A93" w:rsidP="00856A93">
            <w:pPr>
              <w:widowControl w:val="0"/>
              <w:suppressAutoHyphens/>
              <w:ind w:firstLine="0"/>
              <w:jc w:val="both"/>
              <w:rPr>
                <w:rFonts w:eastAsia="DejaVu Sans" w:cs="Times New Roman"/>
                <w:sz w:val="24"/>
                <w:lang w:eastAsia="zh-CN" w:bidi="hi-IN"/>
              </w:rPr>
            </w:pPr>
            <w:r w:rsidRPr="00856A93">
              <w:rPr>
                <w:rFonts w:eastAsia="DejaVu Sans" w:cs="Times New Roman"/>
                <w:sz w:val="24"/>
                <w:lang w:eastAsia="zh-CN" w:bidi="hi-IN"/>
              </w:rPr>
              <w:t> </w:t>
            </w:r>
          </w:p>
        </w:tc>
      </w:tr>
      <w:tr w:rsidR="00856A93" w:rsidRPr="00856A93" w14:paraId="1B3CABDA"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2710B3A" w14:textId="77777777" w:rsidR="00856A93" w:rsidRPr="00856A93" w:rsidRDefault="00856A93" w:rsidP="00856A93">
            <w:pPr>
              <w:widowControl w:val="0"/>
              <w:suppressAutoHyphens/>
              <w:ind w:firstLine="0"/>
              <w:jc w:val="both"/>
              <w:rPr>
                <w:rFonts w:eastAsia="DejaVu Sans" w:cs="Times New Roman"/>
                <w:sz w:val="24"/>
                <w:lang w:eastAsia="zh-CN" w:bidi="hi-IN"/>
              </w:rPr>
            </w:pPr>
            <w:r w:rsidRPr="00856A93">
              <w:rPr>
                <w:rFonts w:eastAsia="DejaVu Sans" w:cs="Times New Roman"/>
                <w:sz w:val="24"/>
                <w:lang w:eastAsia="zh-CN" w:bidi="hi-IN"/>
              </w:rPr>
              <w:t>шаг 1</w:t>
            </w:r>
          </w:p>
        </w:tc>
        <w:tc>
          <w:tcPr>
            <w:cnfStyle w:val="000001000000" w:firstRow="0" w:lastRow="0" w:firstColumn="0" w:lastColumn="0" w:oddVBand="0" w:evenVBand="1" w:oddHBand="0" w:evenHBand="0" w:firstRowFirstColumn="0" w:firstRowLastColumn="0" w:lastRowFirstColumn="0" w:lastRowLastColumn="0"/>
            <w:tcW w:w="3972" w:type="pct"/>
          </w:tcPr>
          <w:p w14:paraId="25C89659" w14:textId="40DE2C23" w:rsidR="00856A93" w:rsidRPr="00856A93" w:rsidRDefault="00565857" w:rsidP="00856A93">
            <w:pPr>
              <w:widowControl w:val="0"/>
              <w:suppressAutoHyphens/>
              <w:ind w:firstLine="0"/>
              <w:jc w:val="both"/>
              <w:rPr>
                <w:rFonts w:eastAsia="DejaVu Sans" w:cs="Times New Roman"/>
                <w:sz w:val="24"/>
                <w:lang w:val="ru-RU" w:eastAsia="zh-CN" w:bidi="hi-IN"/>
              </w:rPr>
            </w:pPr>
            <w:r w:rsidRPr="00565857">
              <w:rPr>
                <w:rFonts w:eastAsia="DejaVu Sans" w:cs="Times New Roman"/>
                <w:sz w:val="24"/>
                <w:lang w:val="ru-RU" w:eastAsia="zh-CN" w:bidi="hi-IN"/>
              </w:rPr>
              <w:t>В реестре «Пакеты заявок ОВ» дважды нажать левой клавишей мыши по записи в реестре в состоянии «Сформировано извещение».</w:t>
            </w:r>
          </w:p>
        </w:tc>
      </w:tr>
      <w:tr w:rsidR="00856A93" w:rsidRPr="00856A93" w14:paraId="7E754C2C"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19983AB" w14:textId="77777777" w:rsidR="00856A93" w:rsidRPr="00856A93" w:rsidRDefault="00856A93" w:rsidP="00856A93">
            <w:pPr>
              <w:widowControl w:val="0"/>
              <w:suppressAutoHyphens/>
              <w:ind w:firstLine="0"/>
              <w:jc w:val="both"/>
              <w:rPr>
                <w:rFonts w:eastAsia="DejaVu Sans" w:cs="Times New Roman"/>
                <w:sz w:val="24"/>
                <w:lang w:eastAsia="zh-CN" w:bidi="hi-IN"/>
              </w:rPr>
            </w:pPr>
            <w:r w:rsidRPr="00856A93">
              <w:rPr>
                <w:rFonts w:eastAsia="DejaVu Sans" w:cs="Times New Roman"/>
                <w:sz w:val="24"/>
                <w:lang w:eastAsia="zh-CN" w:bidi="hi-IN"/>
              </w:rPr>
              <w:t>шаг 2</w:t>
            </w:r>
          </w:p>
        </w:tc>
        <w:tc>
          <w:tcPr>
            <w:cnfStyle w:val="000001000000" w:firstRow="0" w:lastRow="0" w:firstColumn="0" w:lastColumn="0" w:oddVBand="0" w:evenVBand="1" w:oddHBand="0" w:evenHBand="0" w:firstRowFirstColumn="0" w:firstRowLastColumn="0" w:lastRowFirstColumn="0" w:lastRowLastColumn="0"/>
            <w:tcW w:w="3972" w:type="pct"/>
          </w:tcPr>
          <w:p w14:paraId="795CF6CF" w14:textId="594B47EC" w:rsidR="00856A93" w:rsidRPr="00856A93" w:rsidRDefault="00565857" w:rsidP="00565857">
            <w:pPr>
              <w:widowControl w:val="0"/>
              <w:suppressAutoHyphens/>
              <w:ind w:firstLine="0"/>
              <w:jc w:val="both"/>
              <w:rPr>
                <w:rFonts w:eastAsia="DejaVu Sans" w:cs="Times New Roman"/>
                <w:sz w:val="24"/>
                <w:lang w:val="ru-RU" w:eastAsia="zh-CN" w:bidi="hi-IN"/>
              </w:rPr>
            </w:pPr>
            <w:r w:rsidRPr="00565857">
              <w:rPr>
                <w:rFonts w:eastAsia="DejaVu Sans" w:cs="Times New Roman"/>
                <w:sz w:val="24"/>
                <w:lang w:val="ru-RU" w:eastAsia="zh-CN" w:bidi="hi-IN"/>
              </w:rPr>
              <w:t>В открывшемся окне «Карточка пакета заявок» нажать кнопку «Извещение».</w:t>
            </w:r>
          </w:p>
        </w:tc>
      </w:tr>
      <w:tr w:rsidR="00856A93" w:rsidRPr="00856A93" w14:paraId="4841F3AA"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4F82BCB" w14:textId="77777777" w:rsidR="00856A93" w:rsidRPr="00856A93" w:rsidRDefault="00856A93" w:rsidP="00856A93">
            <w:pPr>
              <w:widowControl w:val="0"/>
              <w:suppressAutoHyphens/>
              <w:ind w:firstLine="0"/>
              <w:jc w:val="both"/>
              <w:rPr>
                <w:rFonts w:eastAsia="DejaVu Sans" w:cs="Times New Roman"/>
                <w:sz w:val="24"/>
                <w:lang w:eastAsia="zh-CN" w:bidi="hi-IN"/>
              </w:rPr>
            </w:pPr>
            <w:r w:rsidRPr="00856A93">
              <w:rPr>
                <w:rFonts w:eastAsia="DejaVu Sans" w:cs="Times New Roman"/>
                <w:sz w:val="24"/>
                <w:lang w:eastAsia="zh-CN" w:bidi="hi-IN"/>
              </w:rPr>
              <w:t>Результат</w:t>
            </w:r>
          </w:p>
        </w:tc>
        <w:tc>
          <w:tcPr>
            <w:cnfStyle w:val="000001000000" w:firstRow="0" w:lastRow="0" w:firstColumn="0" w:lastColumn="0" w:oddVBand="0" w:evenVBand="1" w:oddHBand="0" w:evenHBand="0" w:firstRowFirstColumn="0" w:firstRowLastColumn="0" w:lastRowFirstColumn="0" w:lastRowLastColumn="0"/>
            <w:tcW w:w="3972" w:type="pct"/>
          </w:tcPr>
          <w:p w14:paraId="65A3B41C" w14:textId="0040E702" w:rsidR="00856A93" w:rsidRDefault="00565857" w:rsidP="00565857">
            <w:pPr>
              <w:widowControl w:val="0"/>
              <w:suppressAutoHyphens/>
              <w:ind w:firstLine="0"/>
              <w:jc w:val="both"/>
              <w:rPr>
                <w:rFonts w:eastAsia="DejaVu Sans" w:cs="Times New Roman"/>
                <w:sz w:val="24"/>
                <w:lang w:val="ru-RU" w:eastAsia="zh-CN" w:bidi="hi-IN"/>
              </w:rPr>
            </w:pPr>
            <w:r w:rsidRPr="00565857">
              <w:rPr>
                <w:rFonts w:eastAsia="DejaVu Sans" w:cs="Times New Roman"/>
                <w:sz w:val="24"/>
                <w:lang w:val="ru-RU" w:eastAsia="zh-CN" w:bidi="hi-IN"/>
              </w:rPr>
              <w:t>Открывается карточка электронного документа, содержащая файл извещения на вкладке «Вложение».</w:t>
            </w:r>
          </w:p>
          <w:p w14:paraId="54EAE32F" w14:textId="77777777" w:rsidR="00565857" w:rsidRDefault="00565857" w:rsidP="00565857">
            <w:pPr>
              <w:widowControl w:val="0"/>
              <w:suppressAutoHyphens/>
              <w:ind w:firstLine="0"/>
              <w:jc w:val="both"/>
              <w:rPr>
                <w:rFonts w:eastAsia="DejaVu Sans" w:cs="Times New Roman"/>
                <w:sz w:val="24"/>
                <w:lang w:val="ru-RU" w:eastAsia="zh-CN" w:bidi="hi-IN"/>
              </w:rPr>
            </w:pPr>
          </w:p>
          <w:tbl>
            <w:tblPr>
              <w:tblStyle w:val="af4"/>
              <w:tblpPr w:leftFromText="180" w:rightFromText="180" w:vertAnchor="text" w:horzAnchor="margin" w:tblpY="25"/>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646"/>
            </w:tblGrid>
            <w:tr w:rsidR="00565857" w:rsidRPr="006A36AA" w14:paraId="71895CF9" w14:textId="77777777" w:rsidTr="00693AFC">
              <w:trPr>
                <w:cnfStyle w:val="000000100000" w:firstRow="0" w:lastRow="0" w:firstColumn="0" w:lastColumn="0" w:oddVBand="0" w:evenVBand="0" w:oddHBand="1" w:evenHBand="0" w:firstRowFirstColumn="0" w:firstRowLastColumn="0" w:lastRowFirstColumn="0" w:lastRowLastColumn="0"/>
              </w:trPr>
              <w:tc>
                <w:tcPr>
                  <w:tcW w:w="786" w:type="dxa"/>
                  <w:shd w:val="clear" w:color="auto" w:fill="F2F2F2" w:themeFill="background1" w:themeFillShade="F2"/>
                </w:tcPr>
                <w:p w14:paraId="7850B370" w14:textId="77777777" w:rsidR="00565857" w:rsidRPr="006A36AA" w:rsidRDefault="00565857" w:rsidP="00565857">
                  <w:pPr>
                    <w:pStyle w:val="TableContents"/>
                    <w:rPr>
                      <w:rFonts w:cs="Times New Roman"/>
                    </w:rPr>
                  </w:pPr>
                  <w:r w:rsidRPr="006A36AA">
                    <w:rPr>
                      <w:rFonts w:cs="Times New Roman"/>
                      <w:noProof/>
                      <w:lang w:val="ru-RU" w:eastAsia="ru-RU" w:bidi="ar-SA"/>
                    </w:rPr>
                    <w:drawing>
                      <wp:inline distT="0" distB="0" distL="0" distR="0" wp14:anchorId="3DC0AB47" wp14:editId="23778F26">
                        <wp:extent cx="360000" cy="360000"/>
                        <wp:effectExtent l="0" t="0" r="2540" b="2540"/>
                        <wp:docPr id="13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tcW w:w="6646" w:type="dxa"/>
                  <w:shd w:val="clear" w:color="auto" w:fill="F2F2F2" w:themeFill="background1" w:themeFillShade="F2"/>
                </w:tcPr>
                <w:p w14:paraId="4B00C7BA" w14:textId="77777777" w:rsidR="00565857" w:rsidRPr="004C023C" w:rsidRDefault="00565857" w:rsidP="00565857">
                  <w:pPr>
                    <w:pStyle w:val="TableContents"/>
                    <w:rPr>
                      <w:rFonts w:cs="Times New Roman"/>
                      <w:lang w:val="ru-RU"/>
                    </w:rPr>
                  </w:pPr>
                  <w:r w:rsidRPr="004C023C">
                    <w:rPr>
                      <w:rStyle w:val="afc"/>
                      <w:rFonts w:cs="Times New Roman"/>
                      <w:i w:val="0"/>
                      <w:iCs w:val="0"/>
                      <w:lang w:val="ru-RU"/>
                    </w:rPr>
                    <w:t>⁠</w:t>
                  </w:r>
                  <w:r w:rsidRPr="004C023C">
                    <w:rPr>
                      <w:rStyle w:val="StrongEmphasis"/>
                      <w:rFonts w:cs="Times New Roman"/>
                      <w:lang w:val="ru-RU"/>
                    </w:rPr>
                    <w:t>Информация</w:t>
                  </w:r>
                  <w:r w:rsidRPr="004C023C">
                    <w:rPr>
                      <w:rStyle w:val="StrongEmphasis"/>
                      <w:rFonts w:cs="Times New Roman"/>
                      <w:b w:val="0"/>
                      <w:bCs w:val="0"/>
                      <w:lang w:val="ru-RU"/>
                    </w:rPr>
                    <w:t>:</w:t>
                  </w:r>
                </w:p>
                <w:p w14:paraId="77FAF4AC" w14:textId="1481FBFD" w:rsidR="00565857" w:rsidRPr="004C023C" w:rsidRDefault="00565857" w:rsidP="00565857">
                  <w:pPr>
                    <w:pStyle w:val="TableContents"/>
                    <w:rPr>
                      <w:rFonts w:cs="Times New Roman"/>
                      <w:lang w:val="ru-RU"/>
                    </w:rPr>
                  </w:pPr>
                  <w:r w:rsidRPr="00565857">
                    <w:rPr>
                      <w:rFonts w:cs="Times New Roman"/>
                      <w:lang w:val="ru-RU"/>
                    </w:rPr>
                    <w:t xml:space="preserve">Для скачивания извещения нажать кнопку  </w:t>
                  </w:r>
                  <w:r>
                    <w:rPr>
                      <w:rFonts w:cs="Times New Roman"/>
                      <w:noProof/>
                      <w:lang w:val="ru-RU" w:eastAsia="ru-RU" w:bidi="ar-SA"/>
                      <w14:ligatures w14:val="standardContextual"/>
                    </w:rPr>
                    <w:drawing>
                      <wp:inline distT="0" distB="0" distL="0" distR="0" wp14:anchorId="59ACCC9C" wp14:editId="7A0E79BE">
                        <wp:extent cx="247685" cy="238158"/>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mce-20260923-174814240.png"/>
                                <pic:cNvPicPr/>
                              </pic:nvPicPr>
                              <pic:blipFill>
                                <a:blip r:embed="rId85">
                                  <a:extLst>
                                    <a:ext uri="{28A0092B-C50C-407E-A947-70E740481C1C}">
                                      <a14:useLocalDpi xmlns:a14="http://schemas.microsoft.com/office/drawing/2010/main" val="0"/>
                                    </a:ext>
                                  </a:extLst>
                                </a:blip>
                                <a:stretch>
                                  <a:fillRect/>
                                </a:stretch>
                              </pic:blipFill>
                              <pic:spPr>
                                <a:xfrm>
                                  <a:off x="0" y="0"/>
                                  <a:ext cx="247685" cy="238158"/>
                                </a:xfrm>
                                <a:prstGeom prst="rect">
                                  <a:avLst/>
                                </a:prstGeom>
                              </pic:spPr>
                            </pic:pic>
                          </a:graphicData>
                        </a:graphic>
                      </wp:inline>
                    </w:drawing>
                  </w:r>
                  <w:r w:rsidRPr="00565857">
                    <w:rPr>
                      <w:rFonts w:cs="Times New Roman"/>
                      <w:lang w:val="ru-RU"/>
                    </w:rPr>
                    <w:t>&lt;скачать&gt;.</w:t>
                  </w:r>
                </w:p>
              </w:tc>
            </w:tr>
          </w:tbl>
          <w:p w14:paraId="0C4182C2" w14:textId="4DBCF8DA" w:rsidR="00565857" w:rsidRPr="00856A93" w:rsidRDefault="00565857" w:rsidP="00565857">
            <w:pPr>
              <w:widowControl w:val="0"/>
              <w:suppressAutoHyphens/>
              <w:ind w:firstLine="0"/>
              <w:jc w:val="both"/>
              <w:rPr>
                <w:rFonts w:eastAsia="DejaVu Sans" w:cs="Times New Roman"/>
                <w:sz w:val="24"/>
                <w:lang w:val="ru-RU" w:eastAsia="zh-CN" w:bidi="hi-IN"/>
              </w:rPr>
            </w:pPr>
          </w:p>
        </w:tc>
      </w:tr>
    </w:tbl>
    <w:p w14:paraId="52872C87" w14:textId="18841FDF" w:rsidR="00856A93" w:rsidRDefault="00565857" w:rsidP="00565857">
      <w:pPr>
        <w:pStyle w:val="4"/>
        <w:rPr>
          <w:rFonts w:asciiTheme="minorHAnsi" w:hAnsiTheme="minorHAnsi"/>
        </w:rPr>
      </w:pPr>
      <w:bookmarkStart w:id="185" w:name="_Toc241503038"/>
      <w:r w:rsidRPr="00565857">
        <w:t>Формирование отчета о</w:t>
      </w:r>
      <w:r w:rsidR="00F7610C" w:rsidRPr="00F7610C">
        <w:rPr>
          <w:rFonts w:ascii="Times New Roman" w:hAnsi="Times New Roman" w:cs="Times New Roman"/>
        </w:rPr>
        <w:t>б</w:t>
      </w:r>
      <w:r w:rsidRPr="00565857">
        <w:t xml:space="preserve"> исполнении заявок ОВ</w:t>
      </w:r>
      <w:bookmarkEnd w:id="185"/>
    </w:p>
    <w:p w14:paraId="0C99CF35" w14:textId="7EC16DA1" w:rsidR="00565857" w:rsidRPr="00565857" w:rsidRDefault="00565857" w:rsidP="006E4CC2">
      <w:pPr>
        <w:ind w:firstLine="0"/>
        <w:jc w:val="both"/>
      </w:pPr>
      <w:r w:rsidRPr="00565857">
        <w:t>Таблица 4.8</w:t>
      </w:r>
      <w:r>
        <w:t>2</w:t>
      </w:r>
      <w:r w:rsidR="00F7610C">
        <w:t xml:space="preserve"> Формирование отчета об исполнении</w:t>
      </w:r>
      <w:r w:rsidRPr="00565857">
        <w:t xml:space="preserve"> </w:t>
      </w:r>
      <w:r w:rsidR="00F7610C">
        <w:t>заявок ОВ</w:t>
      </w:r>
    </w:p>
    <w:tbl>
      <w:tblPr>
        <w:tblStyle w:val="GR11"/>
        <w:tblW w:w="5000" w:type="pct"/>
        <w:tblLook w:val="0000" w:firstRow="0" w:lastRow="0" w:firstColumn="0" w:lastColumn="0" w:noHBand="0" w:noVBand="0"/>
      </w:tblPr>
      <w:tblGrid>
        <w:gridCol w:w="1980"/>
        <w:gridCol w:w="7648"/>
      </w:tblGrid>
      <w:tr w:rsidR="00565857" w:rsidRPr="00565857" w14:paraId="7CBEB0E9"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3AED2CA" w14:textId="77777777" w:rsidR="00565857" w:rsidRPr="00565857" w:rsidRDefault="00565857" w:rsidP="00565857">
            <w:pPr>
              <w:widowControl w:val="0"/>
              <w:suppressAutoHyphens/>
              <w:ind w:firstLine="0"/>
              <w:jc w:val="both"/>
              <w:rPr>
                <w:rFonts w:eastAsia="DejaVu Sans" w:cs="Times New Roman"/>
                <w:sz w:val="24"/>
                <w:lang w:eastAsia="zh-CN" w:bidi="hi-IN"/>
              </w:rPr>
            </w:pPr>
            <w:r w:rsidRPr="00565857">
              <w:rPr>
                <w:rFonts w:eastAsia="DejaVu Sans" w:cs="Times New Roman"/>
                <w:sz w:val="24"/>
                <w:lang w:eastAsia="zh-CN" w:bidi="hi-IN"/>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64D93B24" w14:textId="040C0C62" w:rsidR="00565857" w:rsidRPr="00565857" w:rsidRDefault="00565857" w:rsidP="00565857">
            <w:pPr>
              <w:widowControl w:val="0"/>
              <w:suppressAutoHyphens/>
              <w:ind w:firstLine="0"/>
              <w:jc w:val="both"/>
              <w:rPr>
                <w:rFonts w:eastAsia="DejaVu Sans" w:cs="Times New Roman"/>
                <w:sz w:val="24"/>
                <w:lang w:val="ru-RU" w:eastAsia="zh-CN" w:bidi="hi-IN"/>
              </w:rPr>
            </w:pPr>
            <w:r w:rsidRPr="00565857">
              <w:rPr>
                <w:rFonts w:eastAsia="DejaVu Sans" w:cs="Times New Roman"/>
                <w:kern w:val="2"/>
                <w:sz w:val="24"/>
                <w:szCs w:val="24"/>
                <w:lang w:val="ru-RU" w:eastAsia="zh-CN" w:bidi="hi-IN"/>
                <w14:ligatures w14:val="standardContextual"/>
              </w:rPr>
              <w:t>Формирование отчета об исполнении заявок ОВ.</w:t>
            </w:r>
          </w:p>
        </w:tc>
      </w:tr>
      <w:tr w:rsidR="00565857" w:rsidRPr="00565857" w14:paraId="1E69810B"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A95DCDF" w14:textId="77777777" w:rsidR="00565857" w:rsidRPr="00565857" w:rsidRDefault="00565857" w:rsidP="00565857">
            <w:pPr>
              <w:widowControl w:val="0"/>
              <w:suppressAutoHyphens/>
              <w:ind w:firstLine="0"/>
              <w:jc w:val="both"/>
              <w:rPr>
                <w:rFonts w:eastAsia="DejaVu Sans" w:cs="Times New Roman"/>
                <w:sz w:val="24"/>
                <w:lang w:eastAsia="zh-CN" w:bidi="hi-IN"/>
              </w:rPr>
            </w:pPr>
            <w:r w:rsidRPr="00565857">
              <w:rPr>
                <w:rFonts w:eastAsia="DejaVu Sans" w:cs="Times New Roman"/>
                <w:sz w:val="24"/>
                <w:lang w:eastAsia="zh-CN" w:bidi="hi-IN"/>
              </w:rPr>
              <w:t>Условия выполнения</w:t>
            </w:r>
          </w:p>
        </w:tc>
        <w:tc>
          <w:tcPr>
            <w:cnfStyle w:val="000001000000" w:firstRow="0" w:lastRow="0" w:firstColumn="0" w:lastColumn="0" w:oddVBand="0" w:evenVBand="1" w:oddHBand="0" w:evenHBand="0" w:firstRowFirstColumn="0" w:firstRowLastColumn="0" w:lastRowFirstColumn="0" w:lastRowLastColumn="0"/>
            <w:tcW w:w="3972" w:type="pct"/>
          </w:tcPr>
          <w:p w14:paraId="2247252A" w14:textId="72CD5C04" w:rsidR="00565857" w:rsidRPr="00565857" w:rsidRDefault="00565857" w:rsidP="00565857">
            <w:pPr>
              <w:numPr>
                <w:ilvl w:val="0"/>
                <w:numId w:val="43"/>
              </w:numPr>
              <w:contextualSpacing/>
              <w:jc w:val="both"/>
              <w:rPr>
                <w:rFonts w:eastAsia="Times New Roman" w:cs="Times New Roman"/>
                <w:sz w:val="24"/>
                <w:szCs w:val="28"/>
                <w:lang w:val="ru-RU" w:eastAsia="ru-RU"/>
              </w:rPr>
            </w:pPr>
            <w:r w:rsidRPr="00565857">
              <w:rPr>
                <w:rFonts w:eastAsia="Times New Roman" w:cs="Times New Roman"/>
                <w:sz w:val="24"/>
                <w:szCs w:val="28"/>
                <w:lang w:val="ru-RU" w:eastAsia="ru-RU"/>
              </w:rPr>
              <w:t>В реестре «Пакеты заявок ОВ» загружены файлы.</w:t>
            </w:r>
          </w:p>
        </w:tc>
      </w:tr>
      <w:tr w:rsidR="00565857" w:rsidRPr="00565857" w14:paraId="2F57A91D"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0885318" w14:textId="77777777" w:rsidR="00565857" w:rsidRPr="00565857" w:rsidRDefault="00565857" w:rsidP="00565857">
            <w:pPr>
              <w:widowControl w:val="0"/>
              <w:suppressAutoHyphens/>
              <w:ind w:firstLine="0"/>
              <w:jc w:val="both"/>
              <w:rPr>
                <w:rFonts w:eastAsia="DejaVu Sans" w:cs="Times New Roman"/>
                <w:sz w:val="24"/>
                <w:lang w:eastAsia="zh-CN" w:bidi="hi-IN"/>
              </w:rPr>
            </w:pPr>
            <w:r w:rsidRPr="00565857">
              <w:rPr>
                <w:rFonts w:eastAsia="DejaVu Sans" w:cs="Times New Roman"/>
                <w:sz w:val="24"/>
                <w:lang w:eastAsia="zh-CN" w:bidi="hi-IN"/>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18E8A03B" w14:textId="77777777" w:rsidR="00565857" w:rsidRPr="00565857" w:rsidRDefault="00565857" w:rsidP="00565857">
            <w:pPr>
              <w:widowControl w:val="0"/>
              <w:suppressAutoHyphens/>
              <w:ind w:firstLine="0"/>
              <w:jc w:val="both"/>
              <w:rPr>
                <w:rFonts w:eastAsia="DejaVu Sans" w:cs="Times New Roman"/>
                <w:sz w:val="24"/>
                <w:lang w:eastAsia="zh-CN" w:bidi="hi-IN"/>
              </w:rPr>
            </w:pPr>
            <w:r w:rsidRPr="00565857">
              <w:rPr>
                <w:rFonts w:eastAsia="DejaVu Sans" w:cs="Times New Roman"/>
                <w:sz w:val="24"/>
                <w:lang w:eastAsia="zh-CN" w:bidi="hi-IN"/>
              </w:rPr>
              <w:t> </w:t>
            </w:r>
          </w:p>
        </w:tc>
      </w:tr>
      <w:tr w:rsidR="00565857" w:rsidRPr="00565857" w14:paraId="3B4D1549"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0FF816B" w14:textId="77777777" w:rsidR="00565857" w:rsidRPr="00565857" w:rsidRDefault="00565857" w:rsidP="00565857">
            <w:pPr>
              <w:widowControl w:val="0"/>
              <w:suppressAutoHyphens/>
              <w:ind w:firstLine="0"/>
              <w:jc w:val="both"/>
              <w:rPr>
                <w:rFonts w:eastAsia="DejaVu Sans" w:cs="Times New Roman"/>
                <w:sz w:val="24"/>
                <w:lang w:eastAsia="zh-CN" w:bidi="hi-IN"/>
              </w:rPr>
            </w:pPr>
            <w:r w:rsidRPr="00565857">
              <w:rPr>
                <w:rFonts w:eastAsia="DejaVu Sans" w:cs="Times New Roman"/>
                <w:sz w:val="24"/>
                <w:lang w:eastAsia="zh-CN" w:bidi="hi-IN"/>
              </w:rPr>
              <w:lastRenderedPageBreak/>
              <w:t>шаг 1</w:t>
            </w:r>
          </w:p>
        </w:tc>
        <w:tc>
          <w:tcPr>
            <w:cnfStyle w:val="000001000000" w:firstRow="0" w:lastRow="0" w:firstColumn="0" w:lastColumn="0" w:oddVBand="0" w:evenVBand="1" w:oddHBand="0" w:evenHBand="0" w:firstRowFirstColumn="0" w:firstRowLastColumn="0" w:lastRowFirstColumn="0" w:lastRowLastColumn="0"/>
            <w:tcW w:w="3972" w:type="pct"/>
          </w:tcPr>
          <w:p w14:paraId="7514D570" w14:textId="5570395C" w:rsidR="00565857" w:rsidRPr="00565857" w:rsidRDefault="00565857" w:rsidP="00565857">
            <w:pPr>
              <w:widowControl w:val="0"/>
              <w:suppressAutoHyphens/>
              <w:ind w:firstLine="0"/>
              <w:jc w:val="both"/>
              <w:rPr>
                <w:rFonts w:eastAsia="DejaVu Sans" w:cs="Times New Roman"/>
                <w:sz w:val="24"/>
                <w:lang w:val="ru-RU" w:eastAsia="zh-CN" w:bidi="hi-IN"/>
              </w:rPr>
            </w:pPr>
            <w:r w:rsidRPr="00565857">
              <w:rPr>
                <w:rFonts w:eastAsia="DejaVu Sans" w:cs="Times New Roman"/>
                <w:kern w:val="2"/>
                <w:sz w:val="24"/>
                <w:szCs w:val="24"/>
                <w:lang w:val="ru-RU" w:eastAsia="zh-CN" w:bidi="hi-IN"/>
                <w14:ligatures w14:val="standardContextual"/>
              </w:rPr>
              <w:t>В реестре «Пакеты заявок ОВ» нажать кнопку «Сформировать отчет». </w:t>
            </w:r>
          </w:p>
        </w:tc>
      </w:tr>
      <w:tr w:rsidR="00565857" w:rsidRPr="00565857" w14:paraId="735B054A"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7366511" w14:textId="77777777" w:rsidR="00565857" w:rsidRPr="00565857" w:rsidRDefault="00565857" w:rsidP="00565857">
            <w:pPr>
              <w:widowControl w:val="0"/>
              <w:suppressAutoHyphens/>
              <w:ind w:firstLine="0"/>
              <w:jc w:val="both"/>
              <w:rPr>
                <w:rFonts w:eastAsia="DejaVu Sans" w:cs="Times New Roman"/>
                <w:sz w:val="24"/>
                <w:lang w:val="ru-RU" w:eastAsia="zh-CN" w:bidi="hi-IN"/>
              </w:rPr>
            </w:pPr>
            <w:r w:rsidRPr="00565857">
              <w:rPr>
                <w:rFonts w:eastAsia="DejaVu Sans" w:cs="Times New Roman"/>
                <w:sz w:val="24"/>
                <w:lang w:eastAsia="zh-CN" w:bidi="hi-IN"/>
              </w:rPr>
              <w:t xml:space="preserve">шаг </w:t>
            </w:r>
            <w:r w:rsidRPr="00565857">
              <w:rPr>
                <w:rFonts w:eastAsia="DejaVu Sans" w:cs="Times New Roman"/>
                <w:sz w:val="24"/>
                <w:lang w:val="ru-RU" w:eastAsia="zh-CN" w:bidi="hi-IN"/>
              </w:rPr>
              <w:t>2</w:t>
            </w:r>
          </w:p>
        </w:tc>
        <w:tc>
          <w:tcPr>
            <w:cnfStyle w:val="000001000000" w:firstRow="0" w:lastRow="0" w:firstColumn="0" w:lastColumn="0" w:oddVBand="0" w:evenVBand="1" w:oddHBand="0" w:evenHBand="0" w:firstRowFirstColumn="0" w:firstRowLastColumn="0" w:lastRowFirstColumn="0" w:lastRowLastColumn="0"/>
            <w:tcW w:w="3972" w:type="pct"/>
          </w:tcPr>
          <w:p w14:paraId="3EA19393" w14:textId="77777777" w:rsidR="00565857" w:rsidRPr="00565857" w:rsidRDefault="00565857" w:rsidP="00565857">
            <w:pPr>
              <w:widowControl w:val="0"/>
              <w:suppressAutoHyphens/>
              <w:ind w:firstLine="0"/>
              <w:jc w:val="both"/>
              <w:rPr>
                <w:rFonts w:eastAsia="DejaVu Sans" w:cs="Times New Roman"/>
                <w:kern w:val="2"/>
                <w:sz w:val="24"/>
                <w:szCs w:val="24"/>
                <w:lang w:val="ru-RU" w:eastAsia="zh-CN" w:bidi="hi-IN"/>
                <w14:ligatures w14:val="standardContextual"/>
              </w:rPr>
            </w:pPr>
            <w:r w:rsidRPr="00565857">
              <w:rPr>
                <w:rFonts w:eastAsia="DejaVu Sans" w:cs="Times New Roman"/>
                <w:kern w:val="2"/>
                <w:sz w:val="24"/>
                <w:szCs w:val="24"/>
                <w:lang w:val="ru-RU" w:eastAsia="zh-CN" w:bidi="hi-IN"/>
                <w14:ligatures w14:val="standardContextual"/>
              </w:rPr>
              <w:t>В открывшемся окне «Отчет о состоянии исполнения заявок» заполнить реквизиты:</w:t>
            </w:r>
          </w:p>
          <w:p w14:paraId="47D8E0B4" w14:textId="644B9AE2" w:rsidR="00565857" w:rsidRPr="00565857" w:rsidRDefault="00565857" w:rsidP="00565857">
            <w:pPr>
              <w:pStyle w:val="aa"/>
              <w:widowControl w:val="0"/>
              <w:numPr>
                <w:ilvl w:val="0"/>
                <w:numId w:val="44"/>
              </w:numPr>
              <w:suppressAutoHyphens/>
              <w:jc w:val="both"/>
              <w:rPr>
                <w:rFonts w:eastAsia="DejaVu Sans" w:cs="Times New Roman"/>
                <w:sz w:val="24"/>
                <w:lang w:val="ru-RU" w:eastAsia="zh-CN" w:bidi="hi-IN"/>
              </w:rPr>
            </w:pPr>
            <w:r w:rsidRPr="00565857">
              <w:rPr>
                <w:rFonts w:eastAsia="DejaVu Sans" w:cs="Times New Roman"/>
                <w:sz w:val="24"/>
                <w:lang w:val="ru-RU" w:eastAsia="zh-CN" w:bidi="hi-IN"/>
              </w:rPr>
              <w:t>«Тип заявок» −  выбрать (</w:t>
            </w:r>
            <w:r>
              <w:rPr>
                <w:noProof/>
                <w:lang w:eastAsia="ru-RU"/>
              </w:rPr>
              <w:drawing>
                <wp:inline distT="0" distB="0" distL="0" distR="0" wp14:anchorId="526688C8" wp14:editId="32E01204">
                  <wp:extent cx="228600" cy="219075"/>
                  <wp:effectExtent l="0" t="0" r="0" b="9525"/>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mce-выбрать значение.png"/>
                          <pic:cNvPicPr/>
                        </pic:nvPicPr>
                        <pic:blipFill>
                          <a:blip r:embed="rId25">
                            <a:extLst>
                              <a:ext uri="{28A0092B-C50C-407E-A947-70E740481C1C}">
                                <a14:useLocalDpi xmlns:a14="http://schemas.microsoft.com/office/drawing/2010/main" val="0"/>
                              </a:ext>
                            </a:extLst>
                          </a:blip>
                          <a:stretch>
                            <a:fillRect/>
                          </a:stretch>
                        </pic:blipFill>
                        <pic:spPr>
                          <a:xfrm>
                            <a:off x="0" y="0"/>
                            <a:ext cx="228600" cy="219075"/>
                          </a:xfrm>
                          <a:prstGeom prst="rect">
                            <a:avLst/>
                          </a:prstGeom>
                        </pic:spPr>
                      </pic:pic>
                    </a:graphicData>
                  </a:graphic>
                </wp:inline>
              </w:drawing>
            </w:r>
            <w:r w:rsidRPr="00565857">
              <w:rPr>
                <w:rFonts w:eastAsia="DejaVu Sans" w:cs="Times New Roman"/>
                <w:sz w:val="24"/>
                <w:lang w:val="ru-RU" w:eastAsia="zh-CN" w:bidi="hi-IN"/>
              </w:rPr>
              <w:t>) значение из выпадающего списка (по умолчанию «Банковские»); </w:t>
            </w:r>
          </w:p>
          <w:p w14:paraId="66313699" w14:textId="692E15EA" w:rsidR="00565857" w:rsidRPr="00565857" w:rsidRDefault="00565857" w:rsidP="00565857">
            <w:pPr>
              <w:pStyle w:val="aa"/>
              <w:widowControl w:val="0"/>
              <w:numPr>
                <w:ilvl w:val="0"/>
                <w:numId w:val="44"/>
              </w:numPr>
              <w:suppressAutoHyphens/>
              <w:jc w:val="both"/>
              <w:rPr>
                <w:rFonts w:eastAsia="DejaVu Sans" w:cs="Times New Roman"/>
                <w:sz w:val="24"/>
                <w:lang w:val="ru-RU" w:eastAsia="zh-CN" w:bidi="hi-IN"/>
              </w:rPr>
            </w:pPr>
            <w:r w:rsidRPr="00565857">
              <w:rPr>
                <w:rFonts w:eastAsia="DejaVu Sans" w:cs="Times New Roman"/>
                <w:sz w:val="24"/>
                <w:lang w:val="ru-RU" w:eastAsia="zh-CN" w:bidi="hi-IN"/>
              </w:rPr>
              <w:t>«Период с» − выбрать дату из календаря (</w:t>
            </w:r>
            <w:r>
              <w:rPr>
                <w:noProof/>
                <w:lang w:eastAsia="ru-RU"/>
              </w:rPr>
              <w:drawing>
                <wp:inline distT="0" distB="0" distL="0" distR="0" wp14:anchorId="157E1B13" wp14:editId="2396F929">
                  <wp:extent cx="152400" cy="152400"/>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mce-календарь.png"/>
                          <pic:cNvPicPr/>
                        </pic:nvPicPr>
                        <pic:blipFill>
                          <a:blip r:embed="rId47">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565857">
              <w:rPr>
                <w:rFonts w:eastAsia="DejaVu Sans" w:cs="Times New Roman"/>
                <w:sz w:val="24"/>
                <w:lang w:val="ru-RU" w:eastAsia="zh-CN" w:bidi="hi-IN"/>
              </w:rPr>
              <w:t>) либо ввести вручную;</w:t>
            </w:r>
          </w:p>
          <w:p w14:paraId="1CD004F6" w14:textId="1F8C6111" w:rsidR="00565857" w:rsidRPr="00565857" w:rsidRDefault="00565857" w:rsidP="00565857">
            <w:pPr>
              <w:pStyle w:val="aa"/>
              <w:widowControl w:val="0"/>
              <w:numPr>
                <w:ilvl w:val="0"/>
                <w:numId w:val="44"/>
              </w:numPr>
              <w:suppressAutoHyphens/>
              <w:jc w:val="both"/>
              <w:rPr>
                <w:rFonts w:eastAsia="DejaVu Sans" w:cs="Times New Roman"/>
                <w:sz w:val="24"/>
                <w:lang w:val="ru-RU" w:eastAsia="zh-CN" w:bidi="hi-IN"/>
              </w:rPr>
            </w:pPr>
            <w:r w:rsidRPr="00565857">
              <w:rPr>
                <w:rFonts w:eastAsia="DejaVu Sans" w:cs="Times New Roman"/>
                <w:sz w:val="24"/>
                <w:lang w:val="ru-RU" w:eastAsia="zh-CN" w:bidi="hi-IN"/>
              </w:rPr>
              <w:t>«Период по» − выбрать дату из календаря (</w:t>
            </w:r>
            <w:r>
              <w:rPr>
                <w:noProof/>
                <w:lang w:eastAsia="ru-RU"/>
              </w:rPr>
              <w:drawing>
                <wp:inline distT="0" distB="0" distL="0" distR="0" wp14:anchorId="193B3C73" wp14:editId="66DA7462">
                  <wp:extent cx="152400" cy="15240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565857">
              <w:rPr>
                <w:rFonts w:eastAsia="DejaVu Sans" w:cs="Times New Roman"/>
                <w:sz w:val="24"/>
                <w:lang w:val="ru-RU" w:eastAsia="zh-CN" w:bidi="hi-IN"/>
              </w:rPr>
              <w:t>) либо ввести вручную. </w:t>
            </w:r>
          </w:p>
        </w:tc>
      </w:tr>
      <w:tr w:rsidR="00565857" w:rsidRPr="00565857" w14:paraId="70B564CD"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510E57E" w14:textId="0BDE6384" w:rsidR="00565857" w:rsidRPr="00565857" w:rsidRDefault="00565857" w:rsidP="00565857">
            <w:pPr>
              <w:widowControl w:val="0"/>
              <w:suppressAutoHyphens/>
              <w:ind w:firstLine="0"/>
              <w:jc w:val="both"/>
              <w:rPr>
                <w:rFonts w:eastAsia="DejaVu Sans" w:cs="Times New Roman"/>
                <w:sz w:val="24"/>
                <w:lang w:val="ru-RU" w:eastAsia="zh-CN" w:bidi="hi-IN"/>
              </w:rPr>
            </w:pPr>
            <w:r>
              <w:rPr>
                <w:rFonts w:eastAsia="DejaVu Sans" w:cs="Times New Roman"/>
                <w:sz w:val="24"/>
                <w:lang w:eastAsia="zh-CN" w:bidi="hi-IN"/>
              </w:rPr>
              <w:t xml:space="preserve">шаг </w:t>
            </w:r>
            <w:r>
              <w:rPr>
                <w:rFonts w:eastAsia="DejaVu Sans" w:cs="Times New Roman"/>
                <w:sz w:val="24"/>
                <w:lang w:val="ru-RU" w:eastAsia="zh-CN" w:bidi="hi-IN"/>
              </w:rPr>
              <w:t>3</w:t>
            </w:r>
          </w:p>
        </w:tc>
        <w:tc>
          <w:tcPr>
            <w:cnfStyle w:val="000001000000" w:firstRow="0" w:lastRow="0" w:firstColumn="0" w:lastColumn="0" w:oddVBand="0" w:evenVBand="1" w:oddHBand="0" w:evenHBand="0" w:firstRowFirstColumn="0" w:firstRowLastColumn="0" w:lastRowFirstColumn="0" w:lastRowLastColumn="0"/>
            <w:tcW w:w="3972" w:type="pct"/>
          </w:tcPr>
          <w:p w14:paraId="24411AFF" w14:textId="53E438B0" w:rsidR="00565857" w:rsidRPr="00565857" w:rsidRDefault="00565857" w:rsidP="00565857">
            <w:pPr>
              <w:widowControl w:val="0"/>
              <w:suppressAutoHyphens/>
              <w:ind w:firstLine="0"/>
              <w:jc w:val="both"/>
              <w:rPr>
                <w:rFonts w:eastAsia="DejaVu Sans" w:cs="Times New Roman"/>
                <w:sz w:val="24"/>
                <w:lang w:eastAsia="zh-CN" w:bidi="hi-IN"/>
              </w:rPr>
            </w:pPr>
            <w:r w:rsidRPr="00565857">
              <w:rPr>
                <w:rFonts w:eastAsia="DejaVu Sans" w:cs="Times New Roman"/>
                <w:sz w:val="24"/>
                <w:lang w:eastAsia="zh-CN" w:bidi="hi-IN"/>
              </w:rPr>
              <w:t>Нажать кнопку «Сформировать». </w:t>
            </w:r>
          </w:p>
        </w:tc>
      </w:tr>
      <w:tr w:rsidR="00565857" w:rsidRPr="00565857" w14:paraId="52DEBCFF"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5E6E35E" w14:textId="77777777" w:rsidR="00565857" w:rsidRPr="00565857" w:rsidRDefault="00565857" w:rsidP="00565857">
            <w:pPr>
              <w:widowControl w:val="0"/>
              <w:suppressAutoHyphens/>
              <w:ind w:firstLine="0"/>
              <w:jc w:val="both"/>
              <w:rPr>
                <w:rFonts w:eastAsia="DejaVu Sans" w:cs="Times New Roman"/>
                <w:sz w:val="24"/>
                <w:lang w:val="ru-RU" w:eastAsia="zh-CN" w:bidi="hi-IN"/>
              </w:rPr>
            </w:pPr>
            <w:r w:rsidRPr="00565857">
              <w:rPr>
                <w:rFonts w:eastAsia="DejaVu Sans" w:cs="Times New Roman"/>
                <w:sz w:val="24"/>
                <w:lang w:eastAsia="zh-CN" w:bidi="hi-IN"/>
              </w:rPr>
              <w:t>Результат</w:t>
            </w:r>
          </w:p>
        </w:tc>
        <w:tc>
          <w:tcPr>
            <w:cnfStyle w:val="000001000000" w:firstRow="0" w:lastRow="0" w:firstColumn="0" w:lastColumn="0" w:oddVBand="0" w:evenVBand="1" w:oddHBand="0" w:evenHBand="0" w:firstRowFirstColumn="0" w:firstRowLastColumn="0" w:lastRowFirstColumn="0" w:lastRowLastColumn="0"/>
            <w:tcW w:w="3972" w:type="pct"/>
          </w:tcPr>
          <w:p w14:paraId="2FA4730E" w14:textId="7308DA72" w:rsidR="00565857" w:rsidRPr="00565857" w:rsidRDefault="00565857" w:rsidP="00565857">
            <w:pPr>
              <w:widowControl w:val="0"/>
              <w:suppressAutoHyphens/>
              <w:ind w:firstLine="0"/>
              <w:jc w:val="both"/>
              <w:rPr>
                <w:rFonts w:eastAsia="DejaVu Sans" w:cs="Times New Roman"/>
                <w:kern w:val="2"/>
                <w:sz w:val="24"/>
                <w:szCs w:val="24"/>
                <w:lang w:val="ru-RU" w:eastAsia="zh-CN" w:bidi="hi-IN"/>
                <w14:ligatures w14:val="standardContextual"/>
              </w:rPr>
            </w:pPr>
            <w:r w:rsidRPr="00565857">
              <w:rPr>
                <w:rFonts w:eastAsia="DejaVu Sans" w:cs="Times New Roman"/>
                <w:kern w:val="2"/>
                <w:sz w:val="24"/>
                <w:szCs w:val="24"/>
                <w:lang w:val="ru-RU" w:eastAsia="zh-CN" w:bidi="hi-IN"/>
                <w14:ligatures w14:val="standardContextual"/>
              </w:rPr>
              <w:t>Формируется отчет об исполнении заявок ОВ.</w:t>
            </w:r>
          </w:p>
        </w:tc>
      </w:tr>
    </w:tbl>
    <w:p w14:paraId="192B0D51" w14:textId="29CCDA9A" w:rsidR="00565857" w:rsidRDefault="00565857" w:rsidP="00565857">
      <w:pPr>
        <w:pStyle w:val="4"/>
        <w:rPr>
          <w:rFonts w:asciiTheme="minorHAnsi" w:hAnsiTheme="minorHAnsi"/>
        </w:rPr>
      </w:pPr>
      <w:bookmarkStart w:id="186" w:name="_Toc241503039"/>
      <w:r w:rsidRPr="00565857">
        <w:t>Формирование протокола загрузки файлов</w:t>
      </w:r>
      <w:bookmarkEnd w:id="186"/>
    </w:p>
    <w:p w14:paraId="08435B9C" w14:textId="11C86085" w:rsidR="00565857" w:rsidRPr="00565857" w:rsidRDefault="00565857" w:rsidP="00565857">
      <w:pPr>
        <w:ind w:firstLine="0"/>
      </w:pPr>
      <w:r w:rsidRPr="00565857">
        <w:t>Таблица 4.8</w:t>
      </w:r>
      <w:r>
        <w:t>3</w:t>
      </w:r>
      <w:r w:rsidRPr="00565857">
        <w:t xml:space="preserve"> Формиро</w:t>
      </w:r>
      <w:r>
        <w:t>вание протокола загрузки файлов</w:t>
      </w:r>
    </w:p>
    <w:tbl>
      <w:tblPr>
        <w:tblStyle w:val="GR11"/>
        <w:tblW w:w="5000" w:type="pct"/>
        <w:tblLook w:val="0000" w:firstRow="0" w:lastRow="0" w:firstColumn="0" w:lastColumn="0" w:noHBand="0" w:noVBand="0"/>
      </w:tblPr>
      <w:tblGrid>
        <w:gridCol w:w="1980"/>
        <w:gridCol w:w="7648"/>
      </w:tblGrid>
      <w:tr w:rsidR="00565857" w:rsidRPr="00565857" w14:paraId="0EBFBD00"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B1E2A7E" w14:textId="77777777" w:rsidR="00565857" w:rsidRPr="00565857" w:rsidRDefault="00565857" w:rsidP="00693AFC">
            <w:pPr>
              <w:widowControl w:val="0"/>
              <w:suppressAutoHyphens/>
              <w:ind w:firstLine="0"/>
              <w:jc w:val="both"/>
              <w:rPr>
                <w:rFonts w:eastAsia="DejaVu Sans" w:cs="Times New Roman"/>
                <w:sz w:val="24"/>
                <w:lang w:eastAsia="zh-CN" w:bidi="hi-IN"/>
              </w:rPr>
            </w:pPr>
            <w:r w:rsidRPr="00565857">
              <w:rPr>
                <w:rFonts w:eastAsia="DejaVu Sans" w:cs="Times New Roman"/>
                <w:sz w:val="24"/>
                <w:lang w:eastAsia="zh-CN" w:bidi="hi-IN"/>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6F50EDCD" w14:textId="3ADEB984" w:rsidR="00565857" w:rsidRPr="00565857" w:rsidRDefault="00565857" w:rsidP="00693AFC">
            <w:pPr>
              <w:widowControl w:val="0"/>
              <w:suppressAutoHyphens/>
              <w:ind w:firstLine="0"/>
              <w:jc w:val="both"/>
              <w:rPr>
                <w:rFonts w:eastAsia="DejaVu Sans" w:cs="Times New Roman"/>
                <w:sz w:val="24"/>
                <w:szCs w:val="24"/>
                <w:lang w:val="ru-RU" w:eastAsia="zh-CN" w:bidi="hi-IN"/>
              </w:rPr>
            </w:pPr>
            <w:r w:rsidRPr="00565857">
              <w:rPr>
                <w:color w:val="000000"/>
                <w:sz w:val="24"/>
                <w:szCs w:val="24"/>
              </w:rPr>
              <w:t>Формирование протокола загрузки файлов.</w:t>
            </w:r>
          </w:p>
        </w:tc>
      </w:tr>
      <w:tr w:rsidR="00565857" w:rsidRPr="00565857" w14:paraId="49526E0E"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CC24F49" w14:textId="77777777" w:rsidR="00565857" w:rsidRPr="00565857" w:rsidRDefault="00565857" w:rsidP="00693AFC">
            <w:pPr>
              <w:widowControl w:val="0"/>
              <w:suppressAutoHyphens/>
              <w:ind w:firstLine="0"/>
              <w:jc w:val="both"/>
              <w:rPr>
                <w:rFonts w:eastAsia="DejaVu Sans" w:cs="Times New Roman"/>
                <w:sz w:val="24"/>
                <w:lang w:eastAsia="zh-CN" w:bidi="hi-IN"/>
              </w:rPr>
            </w:pPr>
            <w:r w:rsidRPr="00565857">
              <w:rPr>
                <w:rFonts w:eastAsia="DejaVu Sans" w:cs="Times New Roman"/>
                <w:sz w:val="24"/>
                <w:lang w:eastAsia="zh-CN" w:bidi="hi-IN"/>
              </w:rPr>
              <w:t>Условия выполнения</w:t>
            </w:r>
          </w:p>
        </w:tc>
        <w:tc>
          <w:tcPr>
            <w:cnfStyle w:val="000001000000" w:firstRow="0" w:lastRow="0" w:firstColumn="0" w:lastColumn="0" w:oddVBand="0" w:evenVBand="1" w:oddHBand="0" w:evenHBand="0" w:firstRowFirstColumn="0" w:firstRowLastColumn="0" w:lastRowFirstColumn="0" w:lastRowLastColumn="0"/>
            <w:tcW w:w="3972" w:type="pct"/>
          </w:tcPr>
          <w:p w14:paraId="75689CC0" w14:textId="77777777" w:rsidR="00565857" w:rsidRPr="00565857" w:rsidRDefault="00565857" w:rsidP="00565857">
            <w:pPr>
              <w:numPr>
                <w:ilvl w:val="0"/>
                <w:numId w:val="43"/>
              </w:numPr>
              <w:contextualSpacing/>
              <w:jc w:val="both"/>
              <w:rPr>
                <w:rFonts w:eastAsia="Times New Roman" w:cs="Times New Roman"/>
                <w:sz w:val="24"/>
                <w:szCs w:val="28"/>
                <w:lang w:val="ru-RU" w:eastAsia="ru-RU"/>
              </w:rPr>
            </w:pPr>
            <w:r w:rsidRPr="00565857">
              <w:rPr>
                <w:rFonts w:eastAsia="Times New Roman" w:cs="Times New Roman"/>
                <w:sz w:val="24"/>
                <w:szCs w:val="28"/>
                <w:lang w:val="ru-RU" w:eastAsia="ru-RU"/>
              </w:rPr>
              <w:t>В реестре «Пакеты заявок ОВ» загружены файлы.</w:t>
            </w:r>
          </w:p>
        </w:tc>
      </w:tr>
      <w:tr w:rsidR="00565857" w:rsidRPr="00565857" w14:paraId="4CB234DD"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7A54F61C" w14:textId="77777777" w:rsidR="00565857" w:rsidRPr="00565857" w:rsidRDefault="00565857" w:rsidP="00693AFC">
            <w:pPr>
              <w:widowControl w:val="0"/>
              <w:suppressAutoHyphens/>
              <w:ind w:firstLine="0"/>
              <w:jc w:val="both"/>
              <w:rPr>
                <w:rFonts w:eastAsia="DejaVu Sans" w:cs="Times New Roman"/>
                <w:sz w:val="24"/>
                <w:lang w:eastAsia="zh-CN" w:bidi="hi-IN"/>
              </w:rPr>
            </w:pPr>
            <w:r w:rsidRPr="00565857">
              <w:rPr>
                <w:rFonts w:eastAsia="DejaVu Sans" w:cs="Times New Roman"/>
                <w:sz w:val="24"/>
                <w:lang w:eastAsia="zh-CN" w:bidi="hi-IN"/>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28728703" w14:textId="77777777" w:rsidR="00565857" w:rsidRPr="00565857" w:rsidRDefault="00565857" w:rsidP="00693AFC">
            <w:pPr>
              <w:widowControl w:val="0"/>
              <w:suppressAutoHyphens/>
              <w:ind w:firstLine="0"/>
              <w:jc w:val="both"/>
              <w:rPr>
                <w:rFonts w:eastAsia="DejaVu Sans" w:cs="Times New Roman"/>
                <w:sz w:val="24"/>
                <w:lang w:eastAsia="zh-CN" w:bidi="hi-IN"/>
              </w:rPr>
            </w:pPr>
            <w:r w:rsidRPr="00565857">
              <w:rPr>
                <w:rFonts w:eastAsia="DejaVu Sans" w:cs="Times New Roman"/>
                <w:sz w:val="24"/>
                <w:lang w:eastAsia="zh-CN" w:bidi="hi-IN"/>
              </w:rPr>
              <w:t> </w:t>
            </w:r>
          </w:p>
        </w:tc>
      </w:tr>
      <w:tr w:rsidR="00565857" w:rsidRPr="00565857" w14:paraId="4402446E"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BA2D3A8" w14:textId="77777777" w:rsidR="00565857" w:rsidRPr="00565857" w:rsidRDefault="00565857" w:rsidP="00693AFC">
            <w:pPr>
              <w:widowControl w:val="0"/>
              <w:suppressAutoHyphens/>
              <w:ind w:firstLine="0"/>
              <w:jc w:val="both"/>
              <w:rPr>
                <w:rFonts w:eastAsia="DejaVu Sans" w:cs="Times New Roman"/>
                <w:sz w:val="24"/>
                <w:lang w:eastAsia="zh-CN" w:bidi="hi-IN"/>
              </w:rPr>
            </w:pPr>
            <w:r w:rsidRPr="00565857">
              <w:rPr>
                <w:rFonts w:eastAsia="DejaVu Sans" w:cs="Times New Roman"/>
                <w:sz w:val="24"/>
                <w:lang w:eastAsia="zh-CN" w:bidi="hi-IN"/>
              </w:rPr>
              <w:t>шаг 1</w:t>
            </w:r>
          </w:p>
        </w:tc>
        <w:tc>
          <w:tcPr>
            <w:cnfStyle w:val="000001000000" w:firstRow="0" w:lastRow="0" w:firstColumn="0" w:lastColumn="0" w:oddVBand="0" w:evenVBand="1" w:oddHBand="0" w:evenHBand="0" w:firstRowFirstColumn="0" w:firstRowLastColumn="0" w:lastRowFirstColumn="0" w:lastRowLastColumn="0"/>
            <w:tcW w:w="3972" w:type="pct"/>
          </w:tcPr>
          <w:p w14:paraId="609EB7E9" w14:textId="58707F71" w:rsidR="00565857" w:rsidRPr="00565857" w:rsidRDefault="00565857" w:rsidP="00693AFC">
            <w:pPr>
              <w:widowControl w:val="0"/>
              <w:suppressAutoHyphens/>
              <w:ind w:firstLine="0"/>
              <w:jc w:val="both"/>
              <w:rPr>
                <w:rFonts w:eastAsia="DejaVu Sans" w:cs="Times New Roman"/>
                <w:sz w:val="24"/>
                <w:lang w:val="ru-RU" w:eastAsia="zh-CN" w:bidi="hi-IN"/>
              </w:rPr>
            </w:pPr>
            <w:r w:rsidRPr="00565857">
              <w:rPr>
                <w:rFonts w:eastAsia="DejaVu Sans" w:cs="Times New Roman"/>
                <w:kern w:val="2"/>
                <w:sz w:val="24"/>
                <w:szCs w:val="24"/>
                <w:lang w:val="ru-RU" w:eastAsia="zh-CN" w:bidi="hi-IN"/>
                <w14:ligatures w14:val="standardContextual"/>
              </w:rPr>
              <w:t>В реестре «Пакеты заявок ОВ» нажать кнопку «Сформировать протокол».</w:t>
            </w:r>
          </w:p>
        </w:tc>
      </w:tr>
      <w:tr w:rsidR="00565857" w:rsidRPr="00565857" w14:paraId="2A65858D"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608012F" w14:textId="77777777" w:rsidR="00565857" w:rsidRPr="00565857" w:rsidRDefault="00565857" w:rsidP="00693AFC">
            <w:pPr>
              <w:widowControl w:val="0"/>
              <w:suppressAutoHyphens/>
              <w:ind w:firstLine="0"/>
              <w:jc w:val="both"/>
              <w:rPr>
                <w:rFonts w:eastAsia="DejaVu Sans" w:cs="Times New Roman"/>
                <w:sz w:val="24"/>
                <w:lang w:val="ru-RU" w:eastAsia="zh-CN" w:bidi="hi-IN"/>
              </w:rPr>
            </w:pPr>
            <w:r w:rsidRPr="00565857">
              <w:rPr>
                <w:rFonts w:eastAsia="DejaVu Sans" w:cs="Times New Roman"/>
                <w:sz w:val="24"/>
                <w:lang w:eastAsia="zh-CN" w:bidi="hi-IN"/>
              </w:rPr>
              <w:t xml:space="preserve">шаг </w:t>
            </w:r>
            <w:r w:rsidRPr="00565857">
              <w:rPr>
                <w:rFonts w:eastAsia="DejaVu Sans" w:cs="Times New Roman"/>
                <w:sz w:val="24"/>
                <w:lang w:val="ru-RU" w:eastAsia="zh-CN" w:bidi="hi-IN"/>
              </w:rPr>
              <w:t>2</w:t>
            </w:r>
          </w:p>
        </w:tc>
        <w:tc>
          <w:tcPr>
            <w:cnfStyle w:val="000001000000" w:firstRow="0" w:lastRow="0" w:firstColumn="0" w:lastColumn="0" w:oddVBand="0" w:evenVBand="1" w:oddHBand="0" w:evenHBand="0" w:firstRowFirstColumn="0" w:firstRowLastColumn="0" w:lastRowFirstColumn="0" w:lastRowLastColumn="0"/>
            <w:tcW w:w="3972" w:type="pct"/>
          </w:tcPr>
          <w:p w14:paraId="2FF35261" w14:textId="77777777" w:rsidR="00565857" w:rsidRPr="00565857" w:rsidRDefault="00565857" w:rsidP="00565857">
            <w:pPr>
              <w:widowControl w:val="0"/>
              <w:suppressAutoHyphens/>
              <w:ind w:firstLine="0"/>
              <w:jc w:val="both"/>
              <w:rPr>
                <w:rFonts w:eastAsia="DejaVu Sans" w:cs="Times New Roman"/>
                <w:kern w:val="2"/>
                <w:sz w:val="24"/>
                <w:szCs w:val="24"/>
                <w:lang w:val="ru-RU" w:eastAsia="zh-CN" w:bidi="hi-IN"/>
                <w14:ligatures w14:val="standardContextual"/>
              </w:rPr>
            </w:pPr>
            <w:r w:rsidRPr="00565857">
              <w:rPr>
                <w:rFonts w:eastAsia="DejaVu Sans" w:cs="Times New Roman"/>
                <w:kern w:val="2"/>
                <w:sz w:val="24"/>
                <w:szCs w:val="24"/>
                <w:lang w:val="ru-RU" w:eastAsia="zh-CN" w:bidi="hi-IN"/>
                <w14:ligatures w14:val="standardContextual"/>
              </w:rPr>
              <w:t>В открывшемся окне «Протокол загрузки файлов» заполнить реквизиты:</w:t>
            </w:r>
          </w:p>
          <w:p w14:paraId="7A0E23AC" w14:textId="350FC4DD" w:rsidR="00565857" w:rsidRPr="00565857" w:rsidRDefault="00565857" w:rsidP="00565857">
            <w:pPr>
              <w:pStyle w:val="aa"/>
              <w:widowControl w:val="0"/>
              <w:numPr>
                <w:ilvl w:val="0"/>
                <w:numId w:val="45"/>
              </w:numPr>
              <w:suppressAutoHyphens/>
              <w:jc w:val="both"/>
              <w:rPr>
                <w:rFonts w:eastAsia="DejaVu Sans" w:cs="Times New Roman"/>
                <w:sz w:val="24"/>
                <w:lang w:val="ru-RU" w:eastAsia="zh-CN" w:bidi="hi-IN"/>
              </w:rPr>
            </w:pPr>
            <w:r w:rsidRPr="00565857">
              <w:rPr>
                <w:rFonts w:eastAsia="DejaVu Sans" w:cs="Times New Roman"/>
                <w:sz w:val="24"/>
                <w:lang w:val="ru-RU" w:eastAsia="zh-CN" w:bidi="hi-IN"/>
              </w:rPr>
              <w:t>«Период с» − выбрать дату из календаря (</w:t>
            </w:r>
            <w:r>
              <w:rPr>
                <w:rFonts w:eastAsia="DejaVu Sans" w:cs="Times New Roman"/>
                <w:noProof/>
                <w:sz w:val="24"/>
                <w:lang w:eastAsia="ru-RU"/>
              </w:rPr>
              <w:drawing>
                <wp:inline distT="0" distB="0" distL="0" distR="0" wp14:anchorId="7ACCCCBE" wp14:editId="34FEFBD4">
                  <wp:extent cx="152400" cy="15240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565857">
              <w:rPr>
                <w:rFonts w:eastAsia="DejaVu Sans" w:cs="Times New Roman"/>
                <w:sz w:val="24"/>
                <w:lang w:val="ru-RU" w:eastAsia="zh-CN" w:bidi="hi-IN"/>
              </w:rPr>
              <w:t>) либо ввести вручную;</w:t>
            </w:r>
          </w:p>
          <w:p w14:paraId="46B50AA0" w14:textId="12436E0F" w:rsidR="00565857" w:rsidRPr="00565857" w:rsidRDefault="00565857" w:rsidP="00565857">
            <w:pPr>
              <w:pStyle w:val="aa"/>
              <w:widowControl w:val="0"/>
              <w:numPr>
                <w:ilvl w:val="0"/>
                <w:numId w:val="45"/>
              </w:numPr>
              <w:suppressAutoHyphens/>
              <w:jc w:val="both"/>
              <w:rPr>
                <w:rFonts w:eastAsia="DejaVu Sans" w:cs="Times New Roman"/>
                <w:sz w:val="24"/>
                <w:lang w:val="ru-RU" w:eastAsia="zh-CN" w:bidi="hi-IN"/>
              </w:rPr>
            </w:pPr>
            <w:r w:rsidRPr="00565857">
              <w:rPr>
                <w:rFonts w:eastAsia="DejaVu Sans" w:cs="Times New Roman"/>
                <w:sz w:val="24"/>
                <w:lang w:val="ru-RU" w:eastAsia="zh-CN" w:bidi="hi-IN"/>
              </w:rPr>
              <w:t>«Период по» − выбрать дату из календаря (</w:t>
            </w:r>
            <w:r>
              <w:rPr>
                <w:rFonts w:eastAsia="DejaVu Sans" w:cs="Times New Roman"/>
                <w:noProof/>
                <w:sz w:val="24"/>
                <w:lang w:eastAsia="ru-RU"/>
              </w:rPr>
              <w:drawing>
                <wp:inline distT="0" distB="0" distL="0" distR="0" wp14:anchorId="6500D2BF" wp14:editId="364BBAA0">
                  <wp:extent cx="152400" cy="15240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565857">
              <w:rPr>
                <w:rFonts w:eastAsia="DejaVu Sans" w:cs="Times New Roman"/>
                <w:sz w:val="24"/>
                <w:lang w:val="ru-RU" w:eastAsia="zh-CN" w:bidi="hi-IN"/>
              </w:rPr>
              <w:t>) либо ввести вручную.</w:t>
            </w:r>
          </w:p>
        </w:tc>
      </w:tr>
      <w:tr w:rsidR="00565857" w:rsidRPr="00565857" w14:paraId="6AE7AB99"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3C13B81" w14:textId="77777777" w:rsidR="00565857" w:rsidRPr="00565857" w:rsidRDefault="00565857" w:rsidP="00693AFC">
            <w:pPr>
              <w:widowControl w:val="0"/>
              <w:suppressAutoHyphens/>
              <w:ind w:firstLine="0"/>
              <w:jc w:val="both"/>
              <w:rPr>
                <w:rFonts w:eastAsia="DejaVu Sans" w:cs="Times New Roman"/>
                <w:sz w:val="24"/>
                <w:lang w:val="ru-RU" w:eastAsia="zh-CN" w:bidi="hi-IN"/>
              </w:rPr>
            </w:pPr>
            <w:r>
              <w:rPr>
                <w:rFonts w:eastAsia="DejaVu Sans" w:cs="Times New Roman"/>
                <w:sz w:val="24"/>
                <w:lang w:eastAsia="zh-CN" w:bidi="hi-IN"/>
              </w:rPr>
              <w:t xml:space="preserve">шаг </w:t>
            </w:r>
            <w:r>
              <w:rPr>
                <w:rFonts w:eastAsia="DejaVu Sans" w:cs="Times New Roman"/>
                <w:sz w:val="24"/>
                <w:lang w:val="ru-RU" w:eastAsia="zh-CN" w:bidi="hi-IN"/>
              </w:rPr>
              <w:t>3</w:t>
            </w:r>
          </w:p>
        </w:tc>
        <w:tc>
          <w:tcPr>
            <w:cnfStyle w:val="000001000000" w:firstRow="0" w:lastRow="0" w:firstColumn="0" w:lastColumn="0" w:oddVBand="0" w:evenVBand="1" w:oddHBand="0" w:evenHBand="0" w:firstRowFirstColumn="0" w:firstRowLastColumn="0" w:lastRowFirstColumn="0" w:lastRowLastColumn="0"/>
            <w:tcW w:w="3972" w:type="pct"/>
          </w:tcPr>
          <w:p w14:paraId="77149010" w14:textId="77777777" w:rsidR="00565857" w:rsidRPr="00565857" w:rsidRDefault="00565857" w:rsidP="00693AFC">
            <w:pPr>
              <w:widowControl w:val="0"/>
              <w:suppressAutoHyphens/>
              <w:ind w:firstLine="0"/>
              <w:jc w:val="both"/>
              <w:rPr>
                <w:rFonts w:eastAsia="DejaVu Sans" w:cs="Times New Roman"/>
                <w:sz w:val="24"/>
                <w:lang w:eastAsia="zh-CN" w:bidi="hi-IN"/>
              </w:rPr>
            </w:pPr>
            <w:r w:rsidRPr="00565857">
              <w:rPr>
                <w:rFonts w:eastAsia="DejaVu Sans" w:cs="Times New Roman"/>
                <w:sz w:val="24"/>
                <w:lang w:eastAsia="zh-CN" w:bidi="hi-IN"/>
              </w:rPr>
              <w:t>Нажать кнопку «Сформировать». </w:t>
            </w:r>
          </w:p>
        </w:tc>
      </w:tr>
      <w:tr w:rsidR="00565857" w:rsidRPr="00565857" w14:paraId="5DC63D5D"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4AEFB1A" w14:textId="77777777" w:rsidR="00565857" w:rsidRPr="00565857" w:rsidRDefault="00565857" w:rsidP="00693AFC">
            <w:pPr>
              <w:widowControl w:val="0"/>
              <w:suppressAutoHyphens/>
              <w:ind w:firstLine="0"/>
              <w:jc w:val="both"/>
              <w:rPr>
                <w:rFonts w:eastAsia="DejaVu Sans" w:cs="Times New Roman"/>
                <w:sz w:val="24"/>
                <w:lang w:val="ru-RU" w:eastAsia="zh-CN" w:bidi="hi-IN"/>
              </w:rPr>
            </w:pPr>
            <w:r w:rsidRPr="00565857">
              <w:rPr>
                <w:rFonts w:eastAsia="DejaVu Sans" w:cs="Times New Roman"/>
                <w:sz w:val="24"/>
                <w:lang w:eastAsia="zh-CN" w:bidi="hi-IN"/>
              </w:rPr>
              <w:t>Результат</w:t>
            </w:r>
          </w:p>
        </w:tc>
        <w:tc>
          <w:tcPr>
            <w:cnfStyle w:val="000001000000" w:firstRow="0" w:lastRow="0" w:firstColumn="0" w:lastColumn="0" w:oddVBand="0" w:evenVBand="1" w:oddHBand="0" w:evenHBand="0" w:firstRowFirstColumn="0" w:firstRowLastColumn="0" w:lastRowFirstColumn="0" w:lastRowLastColumn="0"/>
            <w:tcW w:w="3972" w:type="pct"/>
          </w:tcPr>
          <w:p w14:paraId="57E3EB49" w14:textId="47A767BF" w:rsidR="00565857" w:rsidRPr="00565857" w:rsidRDefault="00565857" w:rsidP="00693AFC">
            <w:pPr>
              <w:widowControl w:val="0"/>
              <w:suppressAutoHyphens/>
              <w:ind w:firstLine="0"/>
              <w:jc w:val="both"/>
              <w:rPr>
                <w:rFonts w:eastAsia="DejaVu Sans" w:cs="Times New Roman"/>
                <w:kern w:val="2"/>
                <w:sz w:val="24"/>
                <w:szCs w:val="24"/>
                <w:lang w:val="ru-RU" w:eastAsia="zh-CN" w:bidi="hi-IN"/>
                <w14:ligatures w14:val="standardContextual"/>
              </w:rPr>
            </w:pPr>
            <w:r w:rsidRPr="00565857">
              <w:rPr>
                <w:rFonts w:eastAsia="DejaVu Sans" w:cs="Times New Roman"/>
                <w:kern w:val="2"/>
                <w:sz w:val="24"/>
                <w:szCs w:val="24"/>
                <w:lang w:val="ru-RU" w:eastAsia="zh-CN" w:bidi="hi-IN"/>
                <w14:ligatures w14:val="standardContextual"/>
              </w:rPr>
              <w:t>Формируется протокол загрузки файлов.</w:t>
            </w:r>
          </w:p>
        </w:tc>
      </w:tr>
    </w:tbl>
    <w:p w14:paraId="32EB131F" w14:textId="12BE41C2" w:rsidR="00565857" w:rsidRDefault="00F33975" w:rsidP="00F33975">
      <w:pPr>
        <w:pStyle w:val="3"/>
      </w:pPr>
      <w:bookmarkStart w:id="187" w:name="_Toc241503040"/>
      <w:r w:rsidRPr="00F33975">
        <w:t>Выписка из лицевых счетов ОВ</w:t>
      </w:r>
      <w:bookmarkEnd w:id="187"/>
    </w:p>
    <w:p w14:paraId="775BCEC8" w14:textId="519713ED" w:rsidR="00F33975" w:rsidRDefault="00F33975" w:rsidP="00F33975">
      <w:pPr>
        <w:jc w:val="both"/>
      </w:pPr>
      <w:r>
        <w:t xml:space="preserve">Выписка из лицевых счетов органов взыскания (ЛС ОВ) </w:t>
      </w:r>
      <w:r>
        <w:rPr>
          <w:rFonts w:cs="Times New Roman"/>
        </w:rPr>
        <w:t>−</w:t>
      </w:r>
      <w:r>
        <w:t xml:space="preserve"> это регистр аналитического учета по платежам в бюджет, контроль за которыми ведет ОВ. Лицевые счета открываются в местном финансовом органе.</w:t>
      </w:r>
    </w:p>
    <w:p w14:paraId="1818D741" w14:textId="6A3B8DAF" w:rsidR="00F33975" w:rsidRDefault="00F33975" w:rsidP="00F33975">
      <w:pPr>
        <w:jc w:val="both"/>
      </w:pPr>
      <w:r>
        <w:t xml:space="preserve">В Личном кабинете ОВ доступны просмотр и выгрузка выписки из ЛС ОВ, а также загрузка протокола </w:t>
      </w:r>
      <w:r w:rsidRPr="00F33975">
        <w:t>−</w:t>
      </w:r>
      <w:r>
        <w:t xml:space="preserve"> для контроля и отслеживания изменений в содержании выписок после их выгрузки пользователями. В протоколе фиксируются все факты выгрузки выписок через Личный кабинет ОВ: дата, время, пользователь и параметры выгрузки.</w:t>
      </w:r>
    </w:p>
    <w:p w14:paraId="72FC973B" w14:textId="6084F566" w:rsidR="00F33975" w:rsidRDefault="00F33975" w:rsidP="00F33975">
      <w:pPr>
        <w:jc w:val="both"/>
      </w:pPr>
      <w:r>
        <w:t>Виды выписок:</w:t>
      </w:r>
    </w:p>
    <w:p w14:paraId="5F42A67F" w14:textId="0A7E20C5" w:rsidR="00F33975" w:rsidRDefault="00F33975" w:rsidP="00F33975">
      <w:pPr>
        <w:pStyle w:val="aa"/>
        <w:numPr>
          <w:ilvl w:val="0"/>
          <w:numId w:val="46"/>
        </w:numPr>
        <w:ind w:left="1134" w:hanging="425"/>
        <w:jc w:val="both"/>
      </w:pPr>
      <w:r>
        <w:t xml:space="preserve">За текущий день </w:t>
      </w:r>
      <w:r w:rsidRPr="00F33975">
        <w:t>−</w:t>
      </w:r>
      <w:r>
        <w:t xml:space="preserve"> формируются в течение рабочего дня на основе оперативных данных банковских выписок и небанковских операций текущего дня.</w:t>
      </w:r>
    </w:p>
    <w:p w14:paraId="1AFA3DEA" w14:textId="4966A500" w:rsidR="00F33975" w:rsidRDefault="00F33975" w:rsidP="00F33975">
      <w:pPr>
        <w:pStyle w:val="aa"/>
        <w:numPr>
          <w:ilvl w:val="0"/>
          <w:numId w:val="46"/>
        </w:numPr>
        <w:ind w:left="1134" w:hanging="425"/>
        <w:jc w:val="both"/>
      </w:pPr>
      <w:r>
        <w:lastRenderedPageBreak/>
        <w:t xml:space="preserve">За прошедший рабочий день </w:t>
      </w:r>
      <w:r w:rsidRPr="00F33975">
        <w:t>−</w:t>
      </w:r>
      <w:r>
        <w:t xml:space="preserve"> формируются по операциям из «Реестра операций» с датой учета, соответствующей дате выписки.</w:t>
      </w:r>
    </w:p>
    <w:p w14:paraId="065EB9D5" w14:textId="05BAD643" w:rsidR="00F33975" w:rsidRDefault="00F33975" w:rsidP="00F33975">
      <w:pPr>
        <w:jc w:val="both"/>
      </w:pPr>
      <w:r>
        <w:t>Что включается в выписку:</w:t>
      </w:r>
    </w:p>
    <w:p w14:paraId="7B0BC132" w14:textId="77777777" w:rsidR="00F33975" w:rsidRDefault="00F33975" w:rsidP="00F33975">
      <w:pPr>
        <w:pStyle w:val="aa"/>
        <w:numPr>
          <w:ilvl w:val="0"/>
          <w:numId w:val="47"/>
        </w:numPr>
        <w:ind w:left="1134" w:hanging="425"/>
        <w:jc w:val="both"/>
      </w:pPr>
      <w:r>
        <w:t>поступление доходов на расчетные и транзитные счета местного бюджета;</w:t>
      </w:r>
    </w:p>
    <w:p w14:paraId="0CFF8A70" w14:textId="77777777" w:rsidR="00F33975" w:rsidRDefault="00F33975" w:rsidP="00F33975">
      <w:pPr>
        <w:pStyle w:val="aa"/>
        <w:numPr>
          <w:ilvl w:val="0"/>
          <w:numId w:val="47"/>
        </w:numPr>
        <w:ind w:left="1134" w:hanging="425"/>
        <w:jc w:val="both"/>
      </w:pPr>
      <w:r>
        <w:t>перечисление доходов (зачет, возврат, распределение и др.);</w:t>
      </w:r>
    </w:p>
    <w:p w14:paraId="426E941F" w14:textId="77777777" w:rsidR="00F33975" w:rsidRDefault="00F33975" w:rsidP="00F33975">
      <w:pPr>
        <w:pStyle w:val="aa"/>
        <w:numPr>
          <w:ilvl w:val="0"/>
          <w:numId w:val="47"/>
        </w:numPr>
        <w:ind w:left="1134" w:hanging="425"/>
        <w:jc w:val="both"/>
      </w:pPr>
      <w:r>
        <w:t>небанковские операции по корректировке доходов (зачет, уточнение, взаимозачет и др.).</w:t>
      </w:r>
    </w:p>
    <w:p w14:paraId="27ED6CC5" w14:textId="6B015D26" w:rsidR="00F33975" w:rsidRDefault="00F33975" w:rsidP="00F33975">
      <w:pPr>
        <w:jc w:val="both"/>
      </w:pPr>
      <w:r>
        <w:t>В выписку попадают только операции по доходам, закрепленным за соответствующим кодом ОВ.</w:t>
      </w:r>
    </w:p>
    <w:p w14:paraId="2E5F685A" w14:textId="1F04E31B" w:rsidR="00F33975" w:rsidRDefault="00F33975" w:rsidP="00F33975">
      <w:pPr>
        <w:pStyle w:val="4"/>
        <w:rPr>
          <w:rFonts w:asciiTheme="minorHAnsi" w:hAnsiTheme="minorHAnsi"/>
        </w:rPr>
      </w:pPr>
      <w:bookmarkStart w:id="188" w:name="_Toc241503041"/>
      <w:r w:rsidRPr="00F33975">
        <w:t>Просмотр выписки из ЛС ОВ</w:t>
      </w:r>
      <w:bookmarkEnd w:id="188"/>
    </w:p>
    <w:p w14:paraId="685B4F9F" w14:textId="7346F929" w:rsidR="0016559E" w:rsidRPr="0016559E" w:rsidRDefault="0016559E" w:rsidP="0016559E">
      <w:pPr>
        <w:ind w:firstLine="0"/>
      </w:pPr>
      <w:r w:rsidRPr="0016559E">
        <w:t>Таблица 4.8</w:t>
      </w:r>
      <w:r>
        <w:t>4</w:t>
      </w:r>
      <w:r w:rsidRPr="0016559E">
        <w:t xml:space="preserve"> Просмотр выписки из ЛС ОВ</w:t>
      </w:r>
    </w:p>
    <w:tbl>
      <w:tblPr>
        <w:tblStyle w:val="GR12"/>
        <w:tblW w:w="5000" w:type="pct"/>
        <w:tblLook w:val="0000" w:firstRow="0" w:lastRow="0" w:firstColumn="0" w:lastColumn="0" w:noHBand="0" w:noVBand="0"/>
      </w:tblPr>
      <w:tblGrid>
        <w:gridCol w:w="1980"/>
        <w:gridCol w:w="7648"/>
      </w:tblGrid>
      <w:tr w:rsidR="000006B4" w:rsidRPr="0016559E" w14:paraId="324C4AFA"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20A63E7" w14:textId="77777777" w:rsidR="0016559E" w:rsidRPr="0016559E" w:rsidRDefault="0016559E" w:rsidP="0016559E">
            <w:pPr>
              <w:widowControl w:val="0"/>
              <w:suppressAutoHyphens/>
              <w:ind w:firstLine="0"/>
              <w:jc w:val="both"/>
              <w:rPr>
                <w:rFonts w:eastAsia="DejaVu Sans" w:cs="Times New Roman"/>
                <w:sz w:val="24"/>
                <w:lang w:eastAsia="zh-CN" w:bidi="hi-IN"/>
              </w:rPr>
            </w:pPr>
            <w:r w:rsidRPr="0016559E">
              <w:rPr>
                <w:rFonts w:eastAsia="DejaVu Sans" w:cs="Times New Roman"/>
                <w:sz w:val="24"/>
                <w:lang w:eastAsia="zh-CN" w:bidi="hi-IN"/>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33A73FEE" w14:textId="2CD84017" w:rsidR="0016559E" w:rsidRPr="0016559E" w:rsidRDefault="0016559E" w:rsidP="0016559E">
            <w:pPr>
              <w:widowControl w:val="0"/>
              <w:suppressAutoHyphens/>
              <w:ind w:firstLine="0"/>
              <w:jc w:val="both"/>
              <w:rPr>
                <w:rFonts w:eastAsia="DejaVu Sans" w:cs="Times New Roman"/>
                <w:sz w:val="24"/>
                <w:lang w:val="ru-RU" w:eastAsia="zh-CN" w:bidi="hi-IN"/>
              </w:rPr>
            </w:pPr>
            <w:r w:rsidRPr="0016559E">
              <w:rPr>
                <w:rFonts w:eastAsia="DejaVu Sans" w:cs="Times New Roman"/>
                <w:kern w:val="2"/>
                <w:sz w:val="24"/>
                <w:szCs w:val="24"/>
                <w:lang w:val="ru-RU" w:eastAsia="zh-CN" w:bidi="hi-IN"/>
                <w14:ligatures w14:val="standardContextual"/>
              </w:rPr>
              <w:t>Просмотр выписки из ЛС ОВ.</w:t>
            </w:r>
          </w:p>
        </w:tc>
      </w:tr>
      <w:tr w:rsidR="000006B4" w:rsidRPr="0016559E" w14:paraId="6427FB75"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3E53788" w14:textId="77777777" w:rsidR="0016559E" w:rsidRPr="0016559E" w:rsidRDefault="0016559E" w:rsidP="0016559E">
            <w:pPr>
              <w:widowControl w:val="0"/>
              <w:suppressAutoHyphens/>
              <w:ind w:firstLine="0"/>
              <w:jc w:val="both"/>
              <w:rPr>
                <w:rFonts w:eastAsia="DejaVu Sans" w:cs="Times New Roman"/>
                <w:sz w:val="24"/>
                <w:lang w:eastAsia="zh-CN" w:bidi="hi-IN"/>
              </w:rPr>
            </w:pPr>
            <w:r w:rsidRPr="0016559E">
              <w:rPr>
                <w:rFonts w:eastAsia="DejaVu Sans" w:cs="Times New Roman"/>
                <w:sz w:val="24"/>
                <w:lang w:eastAsia="zh-CN" w:bidi="hi-IN"/>
              </w:rPr>
              <w:t>Условия выполнения</w:t>
            </w:r>
          </w:p>
        </w:tc>
        <w:tc>
          <w:tcPr>
            <w:cnfStyle w:val="000001000000" w:firstRow="0" w:lastRow="0" w:firstColumn="0" w:lastColumn="0" w:oddVBand="0" w:evenVBand="1" w:oddHBand="0" w:evenHBand="0" w:firstRowFirstColumn="0" w:firstRowLastColumn="0" w:lastRowFirstColumn="0" w:lastRowLastColumn="0"/>
            <w:tcW w:w="3972" w:type="pct"/>
          </w:tcPr>
          <w:p w14:paraId="63388C6E" w14:textId="4B8A5C67" w:rsidR="0016559E" w:rsidRPr="0016559E" w:rsidRDefault="0016559E" w:rsidP="0016559E">
            <w:pPr>
              <w:numPr>
                <w:ilvl w:val="0"/>
                <w:numId w:val="43"/>
              </w:numPr>
              <w:contextualSpacing/>
              <w:jc w:val="both"/>
              <w:rPr>
                <w:rFonts w:eastAsia="Times New Roman" w:cs="Times New Roman"/>
                <w:sz w:val="24"/>
                <w:szCs w:val="28"/>
                <w:lang w:val="ru-RU" w:eastAsia="ru-RU"/>
              </w:rPr>
            </w:pPr>
            <w:r w:rsidRPr="0016559E">
              <w:rPr>
                <w:rFonts w:eastAsia="Times New Roman" w:cs="Times New Roman"/>
                <w:sz w:val="24"/>
                <w:szCs w:val="28"/>
                <w:lang w:val="ru-RU" w:eastAsia="ru-RU"/>
              </w:rPr>
              <w:t>Пользователь авторизован в личном кабинете ПБС.</w:t>
            </w:r>
          </w:p>
          <w:p w14:paraId="7B9026A8" w14:textId="05D37CE3" w:rsidR="0016559E" w:rsidRPr="0016559E" w:rsidRDefault="0016559E" w:rsidP="0016559E">
            <w:pPr>
              <w:numPr>
                <w:ilvl w:val="0"/>
                <w:numId w:val="43"/>
              </w:numPr>
              <w:contextualSpacing/>
              <w:jc w:val="both"/>
              <w:rPr>
                <w:rFonts w:eastAsia="Times New Roman" w:cs="Times New Roman"/>
                <w:sz w:val="24"/>
                <w:szCs w:val="28"/>
                <w:lang w:val="ru-RU" w:eastAsia="ru-RU"/>
              </w:rPr>
            </w:pPr>
            <w:r w:rsidRPr="0016559E">
              <w:rPr>
                <w:rFonts w:eastAsia="Times New Roman" w:cs="Times New Roman"/>
                <w:sz w:val="24"/>
                <w:szCs w:val="28"/>
                <w:lang w:val="ru-RU" w:eastAsia="ru-RU"/>
              </w:rPr>
              <w:t>В меню «Органы взыскания» доступен пункт «Выписка из ЛС ОВ».</w:t>
            </w:r>
          </w:p>
        </w:tc>
      </w:tr>
      <w:tr w:rsidR="000006B4" w:rsidRPr="0016559E" w14:paraId="5021C850"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6CE69E3A" w14:textId="77777777" w:rsidR="0016559E" w:rsidRPr="0016559E" w:rsidRDefault="0016559E" w:rsidP="0016559E">
            <w:pPr>
              <w:widowControl w:val="0"/>
              <w:suppressAutoHyphens/>
              <w:ind w:firstLine="0"/>
              <w:jc w:val="both"/>
              <w:rPr>
                <w:rFonts w:eastAsia="DejaVu Sans" w:cs="Times New Roman"/>
                <w:sz w:val="24"/>
                <w:lang w:eastAsia="zh-CN" w:bidi="hi-IN"/>
              </w:rPr>
            </w:pPr>
            <w:r w:rsidRPr="0016559E">
              <w:rPr>
                <w:rFonts w:eastAsia="DejaVu Sans" w:cs="Times New Roman"/>
                <w:sz w:val="24"/>
                <w:lang w:eastAsia="zh-CN" w:bidi="hi-IN"/>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66511865" w14:textId="77777777" w:rsidR="0016559E" w:rsidRPr="0016559E" w:rsidRDefault="0016559E" w:rsidP="0016559E">
            <w:pPr>
              <w:widowControl w:val="0"/>
              <w:suppressAutoHyphens/>
              <w:ind w:firstLine="0"/>
              <w:jc w:val="both"/>
              <w:rPr>
                <w:rFonts w:eastAsia="DejaVu Sans" w:cs="Times New Roman"/>
                <w:sz w:val="24"/>
                <w:lang w:eastAsia="zh-CN" w:bidi="hi-IN"/>
              </w:rPr>
            </w:pPr>
            <w:r w:rsidRPr="0016559E">
              <w:rPr>
                <w:rFonts w:eastAsia="DejaVu Sans" w:cs="Times New Roman"/>
                <w:sz w:val="24"/>
                <w:lang w:eastAsia="zh-CN" w:bidi="hi-IN"/>
              </w:rPr>
              <w:t> </w:t>
            </w:r>
          </w:p>
        </w:tc>
      </w:tr>
      <w:tr w:rsidR="000006B4" w:rsidRPr="0016559E" w14:paraId="4EAAB7C9"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B0E74F0" w14:textId="77777777" w:rsidR="0016559E" w:rsidRPr="0016559E" w:rsidRDefault="0016559E" w:rsidP="0016559E">
            <w:pPr>
              <w:widowControl w:val="0"/>
              <w:suppressAutoHyphens/>
              <w:ind w:firstLine="0"/>
              <w:jc w:val="both"/>
              <w:rPr>
                <w:rFonts w:eastAsia="DejaVu Sans" w:cs="Times New Roman"/>
                <w:sz w:val="24"/>
                <w:lang w:eastAsia="zh-CN" w:bidi="hi-IN"/>
              </w:rPr>
            </w:pPr>
            <w:r w:rsidRPr="0016559E">
              <w:rPr>
                <w:rFonts w:eastAsia="DejaVu Sans" w:cs="Times New Roman"/>
                <w:sz w:val="24"/>
                <w:lang w:eastAsia="zh-CN" w:bidi="hi-IN"/>
              </w:rPr>
              <w:t>шаг 1</w:t>
            </w:r>
          </w:p>
        </w:tc>
        <w:tc>
          <w:tcPr>
            <w:cnfStyle w:val="000001000000" w:firstRow="0" w:lastRow="0" w:firstColumn="0" w:lastColumn="0" w:oddVBand="0" w:evenVBand="1" w:oddHBand="0" w:evenHBand="0" w:firstRowFirstColumn="0" w:firstRowLastColumn="0" w:lastRowFirstColumn="0" w:lastRowLastColumn="0"/>
            <w:tcW w:w="3972" w:type="pct"/>
          </w:tcPr>
          <w:p w14:paraId="34A8E6CB" w14:textId="18B84AE8" w:rsidR="0016559E" w:rsidRPr="0016559E" w:rsidRDefault="00C25196" w:rsidP="00C25196">
            <w:pPr>
              <w:widowControl w:val="0"/>
              <w:suppressAutoHyphens/>
              <w:ind w:firstLine="0"/>
              <w:jc w:val="both"/>
              <w:rPr>
                <w:rFonts w:eastAsia="DejaVu Sans" w:cs="Times New Roman"/>
                <w:sz w:val="24"/>
                <w:lang w:val="ru-RU" w:eastAsia="zh-CN" w:bidi="hi-IN"/>
              </w:rPr>
            </w:pPr>
            <w:r w:rsidRPr="00C25196">
              <w:rPr>
                <w:rFonts w:eastAsia="DejaVu Sans" w:cs="Times New Roman"/>
                <w:sz w:val="24"/>
                <w:lang w:val="ru-RU" w:eastAsia="zh-CN" w:bidi="hi-IN"/>
              </w:rPr>
              <w:t>Открыть меню «Органы взыскания».</w:t>
            </w:r>
          </w:p>
        </w:tc>
      </w:tr>
      <w:tr w:rsidR="000006B4" w:rsidRPr="0016559E" w14:paraId="79DA524D"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6598326" w14:textId="77777777" w:rsidR="0016559E" w:rsidRPr="0016559E" w:rsidRDefault="0016559E" w:rsidP="0016559E">
            <w:pPr>
              <w:widowControl w:val="0"/>
              <w:suppressAutoHyphens/>
              <w:ind w:firstLine="0"/>
              <w:jc w:val="both"/>
              <w:rPr>
                <w:rFonts w:eastAsia="DejaVu Sans" w:cs="Times New Roman"/>
                <w:sz w:val="24"/>
                <w:lang w:val="ru-RU" w:eastAsia="zh-CN" w:bidi="hi-IN"/>
              </w:rPr>
            </w:pPr>
            <w:r w:rsidRPr="0016559E">
              <w:rPr>
                <w:rFonts w:eastAsia="DejaVu Sans" w:cs="Times New Roman"/>
                <w:sz w:val="24"/>
                <w:lang w:eastAsia="zh-CN" w:bidi="hi-IN"/>
              </w:rPr>
              <w:t xml:space="preserve">шаг </w:t>
            </w:r>
            <w:r w:rsidRPr="0016559E">
              <w:rPr>
                <w:rFonts w:eastAsia="DejaVu Sans" w:cs="Times New Roman"/>
                <w:sz w:val="24"/>
                <w:lang w:val="ru-RU" w:eastAsia="zh-CN" w:bidi="hi-IN"/>
              </w:rPr>
              <w:t>2</w:t>
            </w:r>
          </w:p>
        </w:tc>
        <w:tc>
          <w:tcPr>
            <w:cnfStyle w:val="000001000000" w:firstRow="0" w:lastRow="0" w:firstColumn="0" w:lastColumn="0" w:oddVBand="0" w:evenVBand="1" w:oddHBand="0" w:evenHBand="0" w:firstRowFirstColumn="0" w:firstRowLastColumn="0" w:lastRowFirstColumn="0" w:lastRowLastColumn="0"/>
            <w:tcW w:w="3972" w:type="pct"/>
          </w:tcPr>
          <w:p w14:paraId="3308F636" w14:textId="40D1280B" w:rsidR="0016559E" w:rsidRPr="0016559E" w:rsidRDefault="00C25196" w:rsidP="0016559E">
            <w:pPr>
              <w:widowControl w:val="0"/>
              <w:suppressAutoHyphens/>
              <w:ind w:firstLine="0"/>
              <w:jc w:val="both"/>
              <w:rPr>
                <w:rFonts w:eastAsia="DejaVu Sans" w:cs="Times New Roman"/>
                <w:sz w:val="24"/>
                <w:lang w:val="ru-RU" w:eastAsia="zh-CN" w:bidi="hi-IN"/>
              </w:rPr>
            </w:pPr>
            <w:r w:rsidRPr="00C25196">
              <w:rPr>
                <w:rFonts w:eastAsia="DejaVu Sans" w:cs="Times New Roman"/>
                <w:sz w:val="24"/>
                <w:lang w:val="ru-RU" w:eastAsia="zh-CN" w:bidi="hi-IN"/>
              </w:rPr>
              <w:t>Выбрать пункт «Выписка из ЛС ОВ».</w:t>
            </w:r>
          </w:p>
        </w:tc>
      </w:tr>
      <w:tr w:rsidR="000006B4" w:rsidRPr="0016559E" w14:paraId="1C925CC3"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7944843" w14:textId="77777777" w:rsidR="0016559E" w:rsidRPr="0016559E" w:rsidRDefault="0016559E" w:rsidP="0016559E">
            <w:pPr>
              <w:widowControl w:val="0"/>
              <w:suppressAutoHyphens/>
              <w:ind w:firstLine="0"/>
              <w:jc w:val="both"/>
              <w:rPr>
                <w:rFonts w:eastAsia="DejaVu Sans" w:cs="Times New Roman"/>
                <w:sz w:val="24"/>
                <w:lang w:val="ru-RU" w:eastAsia="zh-CN" w:bidi="hi-IN"/>
              </w:rPr>
            </w:pPr>
            <w:r w:rsidRPr="0016559E">
              <w:rPr>
                <w:rFonts w:eastAsia="DejaVu Sans" w:cs="Times New Roman"/>
                <w:sz w:val="24"/>
                <w:lang w:eastAsia="zh-CN" w:bidi="hi-IN"/>
              </w:rPr>
              <w:t>Результат</w:t>
            </w:r>
          </w:p>
        </w:tc>
        <w:tc>
          <w:tcPr>
            <w:cnfStyle w:val="000001000000" w:firstRow="0" w:lastRow="0" w:firstColumn="0" w:lastColumn="0" w:oddVBand="0" w:evenVBand="1" w:oddHBand="0" w:evenHBand="0" w:firstRowFirstColumn="0" w:firstRowLastColumn="0" w:lastRowFirstColumn="0" w:lastRowLastColumn="0"/>
            <w:tcW w:w="3972" w:type="pct"/>
          </w:tcPr>
          <w:p w14:paraId="0D6AE09D" w14:textId="77777777" w:rsidR="00C25196" w:rsidRDefault="00C25196" w:rsidP="00C25196">
            <w:pPr>
              <w:widowControl w:val="0"/>
              <w:suppressAutoHyphens/>
              <w:ind w:firstLine="0"/>
              <w:jc w:val="both"/>
              <w:rPr>
                <w:rFonts w:eastAsia="DejaVu Sans" w:cs="Times New Roman"/>
                <w:kern w:val="2"/>
                <w:sz w:val="24"/>
                <w:szCs w:val="24"/>
                <w:lang w:val="ru-RU" w:eastAsia="zh-CN" w:bidi="hi-IN"/>
                <w14:ligatures w14:val="standardContextual"/>
              </w:rPr>
            </w:pPr>
            <w:r w:rsidRPr="00C25196">
              <w:rPr>
                <w:rFonts w:eastAsia="DejaVu Sans" w:cs="Times New Roman"/>
                <w:kern w:val="2"/>
                <w:sz w:val="24"/>
                <w:szCs w:val="24"/>
                <w:lang w:val="ru-RU" w:eastAsia="zh-CN" w:bidi="hi-IN"/>
                <w14:ligatures w14:val="standardContextual"/>
              </w:rPr>
              <w:t>На главной форме отображается «Выписка из ЛС ОВ», которая состоит из:</w:t>
            </w:r>
          </w:p>
          <w:p w14:paraId="19564646" w14:textId="78BCD441" w:rsidR="00C25196" w:rsidRPr="00C25196" w:rsidRDefault="00C25196" w:rsidP="004861B0">
            <w:pPr>
              <w:pStyle w:val="aa"/>
              <w:widowControl w:val="0"/>
              <w:numPr>
                <w:ilvl w:val="0"/>
                <w:numId w:val="48"/>
              </w:numPr>
              <w:suppressAutoHyphens/>
              <w:jc w:val="both"/>
              <w:rPr>
                <w:rFonts w:eastAsia="DejaVu Sans" w:cs="Times New Roman"/>
                <w:sz w:val="24"/>
                <w:lang w:val="ru-RU" w:eastAsia="zh-CN" w:bidi="hi-IN"/>
              </w:rPr>
            </w:pPr>
            <w:r w:rsidRPr="00C25196">
              <w:rPr>
                <w:rFonts w:eastAsia="DejaVu Sans" w:cs="Times New Roman"/>
                <w:sz w:val="24"/>
                <w:lang w:val="ru-RU" w:eastAsia="zh-CN" w:bidi="hi-IN"/>
              </w:rPr>
              <w:t>Поле «Дата» (1) по умолчанию отображается текущая дата.</w:t>
            </w:r>
          </w:p>
          <w:p w14:paraId="1A3D2D29" w14:textId="0A9DC5F9" w:rsidR="00C25196" w:rsidRPr="00C25196" w:rsidRDefault="00C25196" w:rsidP="00C25196">
            <w:pPr>
              <w:widowControl w:val="0"/>
              <w:suppressAutoHyphens/>
              <w:ind w:firstLine="0"/>
              <w:jc w:val="both"/>
              <w:rPr>
                <w:rFonts w:eastAsia="DejaVu Sans" w:cs="Times New Roman"/>
                <w:sz w:val="24"/>
                <w:lang w:val="ru-RU" w:eastAsia="zh-CN" w:bidi="hi-IN"/>
              </w:rPr>
            </w:pPr>
          </w:p>
          <w:tbl>
            <w:tblPr>
              <w:tblStyle w:val="GR3"/>
              <w:tblpPr w:leftFromText="180" w:rightFromText="180" w:vertAnchor="text" w:horzAnchor="margin" w:tblpY="-213"/>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646"/>
            </w:tblGrid>
            <w:tr w:rsidR="000006B4" w:rsidRPr="0016559E" w14:paraId="6E642C4D" w14:textId="77777777" w:rsidTr="00C25196">
              <w:trPr>
                <w:cnfStyle w:val="000000100000" w:firstRow="0" w:lastRow="0" w:firstColumn="0" w:lastColumn="0" w:oddVBand="0" w:evenVBand="0" w:oddHBand="1" w:evenHBand="0" w:firstRowFirstColumn="0" w:firstRowLastColumn="0" w:lastRowFirstColumn="0" w:lastRowLastColumn="0"/>
              </w:trPr>
              <w:tc>
                <w:tcPr>
                  <w:tcW w:w="786" w:type="dxa"/>
                  <w:shd w:val="clear" w:color="auto" w:fill="F2F2F2" w:themeFill="background1" w:themeFillShade="F2"/>
                </w:tcPr>
                <w:p w14:paraId="0AC21A5C" w14:textId="77777777" w:rsidR="00C25196" w:rsidRPr="0016559E" w:rsidRDefault="00C25196" w:rsidP="00C25196">
                  <w:pPr>
                    <w:widowControl w:val="0"/>
                    <w:suppressAutoHyphens/>
                    <w:ind w:firstLine="0"/>
                    <w:jc w:val="both"/>
                    <w:rPr>
                      <w:rFonts w:eastAsia="DejaVu Sans" w:cs="Times New Roman"/>
                      <w:sz w:val="24"/>
                      <w:szCs w:val="24"/>
                      <w:lang w:eastAsia="zh-CN" w:bidi="hi-IN"/>
                    </w:rPr>
                  </w:pPr>
                  <w:r w:rsidRPr="0016559E">
                    <w:rPr>
                      <w:rFonts w:eastAsia="DejaVu Sans" w:cs="Times New Roman"/>
                      <w:noProof/>
                      <w:sz w:val="24"/>
                      <w:lang w:eastAsia="ru-RU"/>
                    </w:rPr>
                    <w:drawing>
                      <wp:inline distT="0" distB="0" distL="0" distR="0" wp14:anchorId="140470D3" wp14:editId="09690308">
                        <wp:extent cx="360000" cy="360000"/>
                        <wp:effectExtent l="0" t="0" r="2540" b="2540"/>
                        <wp:docPr id="15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16559E">
                    <w:rPr>
                      <w:rFonts w:eastAsia="DejaVu Sans" w:cs="Times New Roman"/>
                      <w:sz w:val="24"/>
                      <w:szCs w:val="24"/>
                      <w:lang w:eastAsia="zh-CN" w:bidi="hi-IN"/>
                    </w:rPr>
                    <w:t xml:space="preserve"> </w:t>
                  </w:r>
                </w:p>
              </w:tc>
              <w:tc>
                <w:tcPr>
                  <w:tcW w:w="6646" w:type="dxa"/>
                  <w:shd w:val="clear" w:color="auto" w:fill="F2F2F2" w:themeFill="background1" w:themeFillShade="F2"/>
                </w:tcPr>
                <w:p w14:paraId="5379ECF3" w14:textId="77777777" w:rsidR="00C25196" w:rsidRPr="0016559E" w:rsidRDefault="00C25196" w:rsidP="00C25196">
                  <w:pPr>
                    <w:widowControl w:val="0"/>
                    <w:suppressAutoHyphens/>
                    <w:ind w:firstLine="0"/>
                    <w:jc w:val="both"/>
                    <w:rPr>
                      <w:rFonts w:eastAsia="DejaVu Sans" w:cs="Times New Roman"/>
                      <w:sz w:val="24"/>
                      <w:szCs w:val="24"/>
                      <w:lang w:val="ru-RU" w:eastAsia="zh-CN" w:bidi="hi-IN"/>
                    </w:rPr>
                  </w:pPr>
                  <w:r w:rsidRPr="0016559E">
                    <w:rPr>
                      <w:rFonts w:eastAsia="DejaVu Sans" w:cs="Times New Roman"/>
                      <w:sz w:val="24"/>
                      <w:szCs w:val="24"/>
                      <w:lang w:val="ru-RU" w:eastAsia="zh-CN" w:bidi="hi-IN"/>
                    </w:rPr>
                    <w:t>⁠</w:t>
                  </w:r>
                  <w:r w:rsidRPr="0016559E">
                    <w:rPr>
                      <w:rFonts w:eastAsia="DejaVu Sans" w:cs="Times New Roman"/>
                      <w:b/>
                      <w:bCs/>
                      <w:sz w:val="24"/>
                      <w:szCs w:val="24"/>
                      <w:lang w:val="ru-RU" w:eastAsia="zh-CN" w:bidi="hi-IN"/>
                    </w:rPr>
                    <w:t>Информация</w:t>
                  </w:r>
                  <w:r w:rsidRPr="0016559E">
                    <w:rPr>
                      <w:rFonts w:eastAsia="DejaVu Sans" w:cs="Times New Roman"/>
                      <w:sz w:val="24"/>
                      <w:szCs w:val="24"/>
                      <w:lang w:val="ru-RU" w:eastAsia="zh-CN" w:bidi="hi-IN"/>
                    </w:rPr>
                    <w:t>:</w:t>
                  </w:r>
                </w:p>
                <w:p w14:paraId="07840298" w14:textId="77777777" w:rsidR="00C25196" w:rsidRPr="0016559E" w:rsidRDefault="00C25196" w:rsidP="00C25196">
                  <w:pPr>
                    <w:widowControl w:val="0"/>
                    <w:suppressAutoHyphens/>
                    <w:ind w:firstLine="0"/>
                    <w:jc w:val="both"/>
                    <w:rPr>
                      <w:rFonts w:eastAsia="DejaVu Sans" w:cs="Times New Roman"/>
                      <w:sz w:val="24"/>
                      <w:szCs w:val="24"/>
                      <w:lang w:val="ru-RU" w:eastAsia="zh-CN" w:bidi="hi-IN"/>
                    </w:rPr>
                  </w:pPr>
                  <w:r w:rsidRPr="00C25196">
                    <w:rPr>
                      <w:rFonts w:eastAsia="DejaVu Sans" w:cs="Times New Roman"/>
                      <w:sz w:val="24"/>
                      <w:szCs w:val="24"/>
                      <w:lang w:val="ru-RU" w:eastAsia="zh-CN" w:bidi="hi-IN"/>
                    </w:rPr>
                    <w:t>Смена даты осуществляется по правилам описанным в разделе 3.1.2 «Поле ввода даты».</w:t>
                  </w:r>
                </w:p>
              </w:tc>
            </w:tr>
          </w:tbl>
          <w:p w14:paraId="77084019" w14:textId="77777777" w:rsidR="00C25196" w:rsidRPr="00C25196" w:rsidRDefault="00C25196" w:rsidP="004861B0">
            <w:pPr>
              <w:pStyle w:val="aa"/>
              <w:widowControl w:val="0"/>
              <w:numPr>
                <w:ilvl w:val="0"/>
                <w:numId w:val="49"/>
              </w:numPr>
              <w:suppressAutoHyphens/>
              <w:jc w:val="both"/>
              <w:rPr>
                <w:rFonts w:eastAsia="DejaVu Sans" w:cs="Times New Roman"/>
                <w:sz w:val="24"/>
                <w:lang w:val="ru-RU" w:eastAsia="zh-CN" w:bidi="hi-IN"/>
              </w:rPr>
            </w:pPr>
            <w:r w:rsidRPr="00C25196">
              <w:rPr>
                <w:rFonts w:eastAsia="DejaVu Sans" w:cs="Times New Roman"/>
                <w:sz w:val="24"/>
                <w:lang w:val="ru-RU" w:eastAsia="zh-CN" w:bidi="hi-IN"/>
              </w:rPr>
              <w:t>Поле «Код ОВ» (2) содержит информацю о Коде органа взыскания.</w:t>
            </w:r>
          </w:p>
          <w:p w14:paraId="128FF4A6" w14:textId="77777777" w:rsidR="00C25196" w:rsidRPr="00C25196" w:rsidRDefault="00C25196" w:rsidP="004861B0">
            <w:pPr>
              <w:pStyle w:val="aa"/>
              <w:widowControl w:val="0"/>
              <w:numPr>
                <w:ilvl w:val="0"/>
                <w:numId w:val="49"/>
              </w:numPr>
              <w:suppressAutoHyphens/>
              <w:jc w:val="both"/>
              <w:rPr>
                <w:rFonts w:eastAsia="DejaVu Sans" w:cs="Times New Roman"/>
                <w:sz w:val="24"/>
                <w:lang w:val="ru-RU" w:eastAsia="zh-CN" w:bidi="hi-IN"/>
              </w:rPr>
            </w:pPr>
            <w:r w:rsidRPr="00C25196">
              <w:rPr>
                <w:rFonts w:eastAsia="DejaVu Sans" w:cs="Times New Roman"/>
                <w:sz w:val="24"/>
                <w:lang w:val="ru-RU" w:eastAsia="zh-CN" w:bidi="hi-IN"/>
              </w:rPr>
              <w:t>Табличная часть (3).</w:t>
            </w:r>
          </w:p>
          <w:p w14:paraId="37A937A2" w14:textId="77777777" w:rsidR="00C25196" w:rsidRPr="00C25196" w:rsidRDefault="00C25196" w:rsidP="004861B0">
            <w:pPr>
              <w:pStyle w:val="aa"/>
              <w:widowControl w:val="0"/>
              <w:numPr>
                <w:ilvl w:val="0"/>
                <w:numId w:val="49"/>
              </w:numPr>
              <w:suppressAutoHyphens/>
              <w:jc w:val="both"/>
              <w:rPr>
                <w:rFonts w:eastAsia="DejaVu Sans" w:cs="Times New Roman"/>
                <w:sz w:val="24"/>
                <w:lang w:val="ru-RU" w:eastAsia="zh-CN" w:bidi="hi-IN"/>
              </w:rPr>
            </w:pPr>
            <w:r w:rsidRPr="00C25196">
              <w:rPr>
                <w:rFonts w:eastAsia="DejaVu Sans" w:cs="Times New Roman"/>
                <w:sz w:val="24"/>
                <w:lang w:val="ru-RU" w:eastAsia="zh-CN" w:bidi="hi-IN"/>
              </w:rPr>
              <w:t>Дополнительная информация:</w:t>
            </w:r>
          </w:p>
          <w:p w14:paraId="218B2D20" w14:textId="77777777" w:rsidR="00C25196" w:rsidRPr="00C25196" w:rsidRDefault="00C25196" w:rsidP="004861B0">
            <w:pPr>
              <w:pStyle w:val="aa"/>
              <w:widowControl w:val="0"/>
              <w:numPr>
                <w:ilvl w:val="0"/>
                <w:numId w:val="50"/>
              </w:numPr>
              <w:suppressAutoHyphens/>
              <w:ind w:left="1029" w:hanging="284"/>
              <w:jc w:val="both"/>
              <w:rPr>
                <w:rFonts w:eastAsia="DejaVu Sans" w:cs="Times New Roman"/>
                <w:sz w:val="24"/>
                <w:lang w:val="ru-RU" w:eastAsia="zh-CN" w:bidi="hi-IN"/>
              </w:rPr>
            </w:pPr>
            <w:r w:rsidRPr="00C25196">
              <w:rPr>
                <w:rFonts w:eastAsia="DejaVu Sans" w:cs="Times New Roman"/>
                <w:sz w:val="24"/>
                <w:lang w:val="ru-RU" w:eastAsia="zh-CN" w:bidi="hi-IN"/>
              </w:rPr>
              <w:t>Количество записей (4) – отражает общее количество записей на реестре.</w:t>
            </w:r>
          </w:p>
          <w:p w14:paraId="734EF22C" w14:textId="77777777" w:rsidR="00C25196" w:rsidRPr="00C25196" w:rsidRDefault="00C25196" w:rsidP="004861B0">
            <w:pPr>
              <w:pStyle w:val="aa"/>
              <w:widowControl w:val="0"/>
              <w:numPr>
                <w:ilvl w:val="0"/>
                <w:numId w:val="50"/>
              </w:numPr>
              <w:suppressAutoHyphens/>
              <w:ind w:left="1029" w:hanging="284"/>
              <w:jc w:val="both"/>
              <w:rPr>
                <w:rFonts w:eastAsia="DejaVu Sans" w:cs="Times New Roman"/>
                <w:sz w:val="24"/>
                <w:lang w:val="ru-RU" w:eastAsia="zh-CN" w:bidi="hi-IN"/>
              </w:rPr>
            </w:pPr>
            <w:r w:rsidRPr="00C25196">
              <w:rPr>
                <w:rFonts w:eastAsia="DejaVu Sans" w:cs="Times New Roman"/>
                <w:sz w:val="24"/>
                <w:lang w:val="ru-RU" w:eastAsia="zh-CN" w:bidi="hi-IN"/>
              </w:rPr>
              <w:t>Блок «Операция» (5) – содержит детализирующую информацию о документе, на основании которого была сформирована операция.</w:t>
            </w:r>
          </w:p>
          <w:p w14:paraId="36AD821D" w14:textId="77777777" w:rsidR="00C25196" w:rsidRPr="00C25196" w:rsidRDefault="00C25196" w:rsidP="004861B0">
            <w:pPr>
              <w:pStyle w:val="aa"/>
              <w:widowControl w:val="0"/>
              <w:numPr>
                <w:ilvl w:val="0"/>
                <w:numId w:val="50"/>
              </w:numPr>
              <w:suppressAutoHyphens/>
              <w:ind w:left="1029" w:hanging="284"/>
              <w:jc w:val="both"/>
              <w:rPr>
                <w:rFonts w:eastAsia="DejaVu Sans" w:cs="Times New Roman"/>
                <w:sz w:val="24"/>
                <w:lang w:val="ru-RU" w:eastAsia="zh-CN" w:bidi="hi-IN"/>
              </w:rPr>
            </w:pPr>
            <w:r w:rsidRPr="00C25196">
              <w:rPr>
                <w:rFonts w:eastAsia="DejaVu Sans" w:cs="Times New Roman"/>
                <w:sz w:val="24"/>
                <w:lang w:val="ru-RU" w:eastAsia="zh-CN" w:bidi="hi-IN"/>
              </w:rPr>
              <w:t>Блок «Заявка ОВ» (6) – содержит сведения о Заявке ОВ, на основании которой сформирована операция.</w:t>
            </w:r>
          </w:p>
          <w:p w14:paraId="39655D64" w14:textId="6E9E3AC3" w:rsidR="00C25196" w:rsidRPr="00693AFC" w:rsidRDefault="00C25196" w:rsidP="00693AFC">
            <w:pPr>
              <w:pStyle w:val="aa"/>
              <w:widowControl w:val="0"/>
              <w:numPr>
                <w:ilvl w:val="0"/>
                <w:numId w:val="51"/>
              </w:numPr>
              <w:suppressAutoHyphens/>
              <w:jc w:val="both"/>
              <w:rPr>
                <w:rFonts w:eastAsia="DejaVu Sans" w:cs="Times New Roman"/>
                <w:sz w:val="24"/>
                <w:lang w:val="ru-RU" w:eastAsia="zh-CN" w:bidi="hi-IN"/>
              </w:rPr>
            </w:pPr>
            <w:r w:rsidRPr="00C25196">
              <w:rPr>
                <w:rFonts w:eastAsia="DejaVu Sans" w:cs="Times New Roman"/>
                <w:sz w:val="24"/>
                <w:lang w:val="ru-RU" w:eastAsia="zh-CN" w:bidi="hi-IN"/>
              </w:rPr>
              <w:t>Кнопка «Выгрузить» (7) – служит для выгрузки выписки из ЛС ОВ</w:t>
            </w:r>
            <w:r w:rsidR="00693AFC" w:rsidRPr="00693AFC">
              <w:rPr>
                <w:rFonts w:eastAsia="DejaVu Sans" w:cs="Times New Roman"/>
                <w:sz w:val="24"/>
                <w:lang w:val="ru-RU" w:eastAsia="zh-CN" w:bidi="hi-IN"/>
              </w:rPr>
              <w:t xml:space="preserve"> </w:t>
            </w:r>
            <w:r w:rsidR="00693AFC">
              <w:rPr>
                <w:rFonts w:eastAsia="DejaVu Sans" w:cs="Times New Roman"/>
                <w:sz w:val="24"/>
                <w:lang w:val="ru-RU" w:eastAsia="zh-CN" w:bidi="hi-IN"/>
              </w:rPr>
              <w:t>(</w:t>
            </w:r>
            <w:r w:rsidR="00693AFC" w:rsidRPr="00693AFC">
              <w:rPr>
                <w:rFonts w:eastAsia="DejaVu Sans" w:cs="Times New Roman"/>
                <w:sz w:val="24"/>
                <w:lang w:val="ru-RU" w:eastAsia="zh-CN" w:bidi="hi-IN"/>
              </w:rPr>
              <w:t>формат</w:t>
            </w:r>
            <w:r w:rsidR="00693AFC">
              <w:rPr>
                <w:rFonts w:eastAsia="DejaVu Sans" w:cs="Times New Roman"/>
                <w:sz w:val="24"/>
                <w:lang w:val="ru-RU" w:eastAsia="zh-CN" w:bidi="hi-IN"/>
              </w:rPr>
              <w:t xml:space="preserve"> </w:t>
            </w:r>
            <w:r w:rsidR="00693AFC">
              <w:rPr>
                <w:rFonts w:eastAsia="DejaVu Sans" w:cs="Times New Roman"/>
                <w:sz w:val="24"/>
                <w:lang w:eastAsia="zh-CN" w:bidi="hi-IN"/>
              </w:rPr>
              <w:t>dbf</w:t>
            </w:r>
            <w:r w:rsidR="00693AFC">
              <w:rPr>
                <w:rFonts w:eastAsia="DejaVu Sans" w:cs="Times New Roman"/>
                <w:sz w:val="24"/>
                <w:lang w:val="ru-RU" w:eastAsia="zh-CN" w:bidi="hi-IN"/>
              </w:rPr>
              <w:t>.</w:t>
            </w:r>
            <w:r w:rsidR="00693AFC" w:rsidRPr="00693AFC">
              <w:rPr>
                <w:rFonts w:eastAsia="DejaVu Sans" w:cs="Times New Roman"/>
                <w:sz w:val="24"/>
                <w:lang w:val="ru-RU" w:eastAsia="zh-CN" w:bidi="hi-IN"/>
              </w:rPr>
              <w:t>)</w:t>
            </w:r>
            <w:r w:rsidRPr="00693AFC">
              <w:rPr>
                <w:rFonts w:eastAsia="DejaVu Sans" w:cs="Times New Roman"/>
                <w:sz w:val="24"/>
                <w:lang w:val="ru-RU" w:eastAsia="zh-CN" w:bidi="hi-IN"/>
              </w:rPr>
              <w:t>.</w:t>
            </w:r>
          </w:p>
          <w:p w14:paraId="00BC8A6B" w14:textId="77777777" w:rsidR="00C25196" w:rsidRPr="00C25196" w:rsidRDefault="00C25196" w:rsidP="004861B0">
            <w:pPr>
              <w:pStyle w:val="aa"/>
              <w:widowControl w:val="0"/>
              <w:numPr>
                <w:ilvl w:val="0"/>
                <w:numId w:val="51"/>
              </w:numPr>
              <w:suppressAutoHyphens/>
              <w:jc w:val="both"/>
              <w:rPr>
                <w:rFonts w:eastAsia="DejaVu Sans" w:cs="Times New Roman"/>
                <w:sz w:val="24"/>
                <w:lang w:val="ru-RU" w:eastAsia="zh-CN" w:bidi="hi-IN"/>
              </w:rPr>
            </w:pPr>
            <w:r w:rsidRPr="00C25196">
              <w:rPr>
                <w:rFonts w:eastAsia="DejaVu Sans" w:cs="Times New Roman"/>
                <w:sz w:val="24"/>
                <w:lang w:val="ru-RU" w:eastAsia="zh-CN" w:bidi="hi-IN"/>
              </w:rPr>
              <w:t>Кнопка «Протокол выгрузки» (8) – служит для загрузки протокола выгрузки выписки из ЛС ОВ. </w:t>
            </w:r>
          </w:p>
          <w:p w14:paraId="3C471897" w14:textId="41BD03ED" w:rsidR="0016559E" w:rsidRDefault="00C25196" w:rsidP="004861B0">
            <w:pPr>
              <w:pStyle w:val="aa"/>
              <w:widowControl w:val="0"/>
              <w:numPr>
                <w:ilvl w:val="0"/>
                <w:numId w:val="51"/>
              </w:numPr>
              <w:suppressAutoHyphens/>
              <w:jc w:val="both"/>
              <w:rPr>
                <w:rFonts w:eastAsia="DejaVu Sans" w:cs="Times New Roman"/>
                <w:sz w:val="24"/>
                <w:lang w:val="ru-RU" w:eastAsia="zh-CN" w:bidi="hi-IN"/>
              </w:rPr>
            </w:pPr>
            <w:r w:rsidRPr="00C25196">
              <w:rPr>
                <w:rFonts w:eastAsia="DejaVu Sans" w:cs="Times New Roman"/>
                <w:sz w:val="24"/>
                <w:lang w:val="ru-RU" w:eastAsia="zh-CN" w:bidi="hi-IN"/>
              </w:rPr>
              <w:t>Дата последней выгрузки (9) – отображается дата последней выгрузки выписки за установленную дату в поле «Дата».</w:t>
            </w:r>
          </w:p>
          <w:p w14:paraId="0B4C6E59" w14:textId="77777777" w:rsidR="000006B4" w:rsidRPr="00C25196" w:rsidRDefault="000006B4" w:rsidP="000006B4">
            <w:pPr>
              <w:pStyle w:val="aa"/>
              <w:widowControl w:val="0"/>
              <w:suppressAutoHyphens/>
              <w:ind w:firstLine="0"/>
              <w:jc w:val="both"/>
              <w:rPr>
                <w:rFonts w:eastAsia="DejaVu Sans" w:cs="Times New Roman"/>
                <w:sz w:val="24"/>
                <w:lang w:val="ru-RU" w:eastAsia="zh-CN" w:bidi="hi-IN"/>
              </w:rPr>
            </w:pPr>
          </w:p>
          <w:p w14:paraId="7B115184" w14:textId="1CC00CBE" w:rsidR="00C25196" w:rsidRDefault="000006B4" w:rsidP="000006B4">
            <w:pPr>
              <w:widowControl w:val="0"/>
              <w:suppressAutoHyphens/>
              <w:ind w:firstLine="0"/>
              <w:jc w:val="both"/>
              <w:rPr>
                <w:rFonts w:eastAsia="DejaVu Sans" w:cs="Times New Roman"/>
                <w:sz w:val="24"/>
                <w:lang w:val="ru-RU" w:eastAsia="zh-CN" w:bidi="hi-IN"/>
              </w:rPr>
            </w:pPr>
            <w:r>
              <w:rPr>
                <w:rFonts w:eastAsia="DejaVu Sans" w:cs="Times New Roman"/>
                <w:noProof/>
                <w:sz w:val="24"/>
                <w:lang w:eastAsia="ru-RU"/>
              </w:rPr>
              <w:lastRenderedPageBreak/>
              <w:drawing>
                <wp:inline distT="0" distB="0" distL="0" distR="0" wp14:anchorId="0EB58A27" wp14:editId="79DD4382">
                  <wp:extent cx="4677535" cy="2321781"/>
                  <wp:effectExtent l="0" t="0" r="8890" b="254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mce-20260924-155448236.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4765788" cy="2365587"/>
                          </a:xfrm>
                          <a:prstGeom prst="rect">
                            <a:avLst/>
                          </a:prstGeom>
                        </pic:spPr>
                      </pic:pic>
                    </a:graphicData>
                  </a:graphic>
                </wp:inline>
              </w:drawing>
            </w:r>
          </w:p>
          <w:p w14:paraId="1813BE37" w14:textId="77777777" w:rsidR="000006B4" w:rsidRDefault="000006B4" w:rsidP="000006B4">
            <w:pPr>
              <w:widowControl w:val="0"/>
              <w:suppressAutoHyphens/>
              <w:ind w:firstLine="0"/>
              <w:jc w:val="both"/>
              <w:rPr>
                <w:rFonts w:eastAsia="DejaVu Sans" w:cs="Times New Roman"/>
                <w:sz w:val="24"/>
                <w:lang w:val="ru-RU" w:eastAsia="zh-CN" w:bidi="hi-IN"/>
              </w:rPr>
            </w:pPr>
          </w:p>
          <w:p w14:paraId="2BDB7132" w14:textId="3C471001" w:rsidR="0016559E" w:rsidRPr="0016559E" w:rsidRDefault="000006B4" w:rsidP="0016559E">
            <w:pPr>
              <w:widowControl w:val="0"/>
              <w:suppressAutoHyphens/>
              <w:ind w:firstLine="0"/>
              <w:jc w:val="both"/>
              <w:rPr>
                <w:rFonts w:eastAsia="DejaVu Sans" w:cs="Times New Roman"/>
                <w:i/>
                <w:sz w:val="24"/>
                <w:lang w:val="ru-RU" w:eastAsia="zh-CN" w:bidi="hi-IN"/>
              </w:rPr>
            </w:pPr>
            <w:r w:rsidRPr="000006B4">
              <w:rPr>
                <w:rFonts w:eastAsia="DejaVu Sans" w:cs="Times New Roman"/>
                <w:i/>
                <w:sz w:val="24"/>
                <w:lang w:val="ru-RU" w:eastAsia="zh-CN" w:bidi="hi-IN"/>
              </w:rPr>
              <w:t>При работе с табличной частью реестра доступен стандартный набор функций по работе с данными, описанный в разделе 3.2.2 «Стандартные операции в табличной части реестра».</w:t>
            </w:r>
          </w:p>
        </w:tc>
      </w:tr>
    </w:tbl>
    <w:p w14:paraId="198936BD" w14:textId="7A0A3F0A" w:rsidR="00F33975" w:rsidRDefault="000006B4" w:rsidP="000006B4">
      <w:pPr>
        <w:pStyle w:val="4"/>
        <w:rPr>
          <w:rFonts w:asciiTheme="minorHAnsi" w:hAnsiTheme="minorHAnsi"/>
        </w:rPr>
      </w:pPr>
      <w:bookmarkStart w:id="189" w:name="_Toc241503042"/>
      <w:r w:rsidRPr="000006B4">
        <w:lastRenderedPageBreak/>
        <w:t>Просмотр детализирующей информации по операции, переход к связанному документу</w:t>
      </w:r>
      <w:bookmarkEnd w:id="189"/>
    </w:p>
    <w:p w14:paraId="038F94FF" w14:textId="41F6096E" w:rsidR="000006B4" w:rsidRPr="000006B4" w:rsidRDefault="000006B4" w:rsidP="000006B4">
      <w:pPr>
        <w:ind w:firstLine="0"/>
      </w:pPr>
      <w:r w:rsidRPr="000006B4">
        <w:t>Таблица 4.8</w:t>
      </w:r>
      <w:r>
        <w:t>5</w:t>
      </w:r>
      <w:r w:rsidRPr="000006B4">
        <w:t xml:space="preserve"> Просмотр детализирующей информации по операции,</w:t>
      </w:r>
      <w:r>
        <w:t xml:space="preserve"> переход к связанному документу</w:t>
      </w:r>
    </w:p>
    <w:tbl>
      <w:tblPr>
        <w:tblStyle w:val="GR121"/>
        <w:tblW w:w="5000" w:type="pct"/>
        <w:tblLook w:val="0000" w:firstRow="0" w:lastRow="0" w:firstColumn="0" w:lastColumn="0" w:noHBand="0" w:noVBand="0"/>
      </w:tblPr>
      <w:tblGrid>
        <w:gridCol w:w="1980"/>
        <w:gridCol w:w="7648"/>
      </w:tblGrid>
      <w:tr w:rsidR="000006B4" w:rsidRPr="000006B4" w14:paraId="361B1A64"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3653A353" w14:textId="77777777"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kern w:val="2"/>
                <w:sz w:val="24"/>
                <w:szCs w:val="24"/>
                <w:lang w:val="ru-RU" w:eastAsia="zh-CN" w:bidi="hi-IN"/>
                <w14:ligatures w14:val="standardContextual"/>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41AD72D5" w14:textId="4C64AA52"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kern w:val="2"/>
                <w:sz w:val="24"/>
                <w:szCs w:val="24"/>
                <w:lang w:val="ru-RU" w:eastAsia="zh-CN" w:bidi="hi-IN"/>
                <w14:ligatures w14:val="standardContextual"/>
              </w:rPr>
              <w:t>Просмотр детализирующей информации по операции, переход к связанному документу.</w:t>
            </w:r>
          </w:p>
        </w:tc>
      </w:tr>
      <w:tr w:rsidR="000006B4" w:rsidRPr="000006B4" w14:paraId="4CDB82FC"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8D02CF8" w14:textId="77777777"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kern w:val="2"/>
                <w:sz w:val="24"/>
                <w:szCs w:val="24"/>
                <w:lang w:val="ru-RU" w:eastAsia="zh-CN" w:bidi="hi-IN"/>
                <w14:ligatures w14:val="standardContextual"/>
              </w:rPr>
              <w:t>Условия выполнения</w:t>
            </w:r>
          </w:p>
        </w:tc>
        <w:tc>
          <w:tcPr>
            <w:cnfStyle w:val="000001000000" w:firstRow="0" w:lastRow="0" w:firstColumn="0" w:lastColumn="0" w:oddVBand="0" w:evenVBand="1" w:oddHBand="0" w:evenHBand="0" w:firstRowFirstColumn="0" w:firstRowLastColumn="0" w:lastRowFirstColumn="0" w:lastRowLastColumn="0"/>
            <w:tcW w:w="3972" w:type="pct"/>
          </w:tcPr>
          <w:p w14:paraId="17E1CF54" w14:textId="2AB730C6" w:rsidR="0016559E" w:rsidRPr="000006B4" w:rsidRDefault="000006B4" w:rsidP="000006B4">
            <w:pPr>
              <w:numPr>
                <w:ilvl w:val="0"/>
                <w:numId w:val="43"/>
              </w:numPr>
              <w:contextualSpacing/>
              <w:jc w:val="both"/>
              <w:rPr>
                <w:rFonts w:eastAsia="Times New Roman" w:cs="Times New Roman"/>
                <w:kern w:val="2"/>
                <w:sz w:val="24"/>
                <w:szCs w:val="28"/>
                <w:lang w:val="ru-RU" w:eastAsia="ru-RU"/>
                <w14:ligatures w14:val="standardContextual"/>
              </w:rPr>
            </w:pPr>
            <w:r w:rsidRPr="000006B4">
              <w:rPr>
                <w:rFonts w:eastAsia="Times New Roman" w:cs="Times New Roman"/>
                <w:kern w:val="2"/>
                <w:sz w:val="24"/>
                <w:szCs w:val="28"/>
                <w:lang w:val="ru-RU" w:eastAsia="ru-RU"/>
                <w14:ligatures w14:val="standardContextual"/>
              </w:rPr>
              <w:t>Пользователь находится в реестре «Выписка из ЛС ОВ».</w:t>
            </w:r>
          </w:p>
        </w:tc>
      </w:tr>
      <w:tr w:rsidR="000006B4" w:rsidRPr="000006B4" w14:paraId="45502CC8"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1C3CE39A" w14:textId="77777777"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kern w:val="2"/>
                <w:sz w:val="24"/>
                <w:szCs w:val="24"/>
                <w:lang w:val="ru-RU" w:eastAsia="zh-CN" w:bidi="hi-IN"/>
                <w14:ligatures w14:val="standardContextual"/>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66F44D8E" w14:textId="77777777"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kern w:val="2"/>
                <w:sz w:val="24"/>
                <w:szCs w:val="24"/>
                <w:lang w:val="ru-RU" w:eastAsia="zh-CN" w:bidi="hi-IN"/>
                <w14:ligatures w14:val="standardContextual"/>
              </w:rPr>
              <w:t> </w:t>
            </w:r>
          </w:p>
        </w:tc>
      </w:tr>
      <w:tr w:rsidR="000006B4" w:rsidRPr="000006B4" w14:paraId="5142A968"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FD2D996" w14:textId="77777777"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kern w:val="2"/>
                <w:sz w:val="24"/>
                <w:szCs w:val="24"/>
                <w:lang w:val="ru-RU" w:eastAsia="zh-CN" w:bidi="hi-IN"/>
                <w14:ligatures w14:val="standardContextual"/>
              </w:rPr>
              <w:t>шаг 1</w:t>
            </w:r>
          </w:p>
        </w:tc>
        <w:tc>
          <w:tcPr>
            <w:cnfStyle w:val="000001000000" w:firstRow="0" w:lastRow="0" w:firstColumn="0" w:lastColumn="0" w:oddVBand="0" w:evenVBand="1" w:oddHBand="0" w:evenHBand="0" w:firstRowFirstColumn="0" w:firstRowLastColumn="0" w:lastRowFirstColumn="0" w:lastRowLastColumn="0"/>
            <w:tcW w:w="3972" w:type="pct"/>
          </w:tcPr>
          <w:p w14:paraId="46F21CAB" w14:textId="25146175"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kern w:val="2"/>
                <w:sz w:val="24"/>
                <w:szCs w:val="24"/>
                <w:lang w:val="ru-RU" w:eastAsia="zh-CN" w:bidi="hi-IN"/>
                <w14:ligatures w14:val="standardContextual"/>
              </w:rPr>
              <w:t>Левой кнопкой мыши выбрать запись выписки, по которой необходимо посмотреть дополнительную информацию.</w:t>
            </w:r>
          </w:p>
        </w:tc>
      </w:tr>
      <w:tr w:rsidR="000006B4" w:rsidRPr="000006B4" w14:paraId="679B12BB" w14:textId="77777777" w:rsidTr="00693AF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569DA18" w14:textId="77777777"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kern w:val="2"/>
                <w:sz w:val="24"/>
                <w:szCs w:val="24"/>
                <w:lang w:val="ru-RU" w:eastAsia="zh-CN" w:bidi="hi-IN"/>
                <w14:ligatures w14:val="standardContextual"/>
              </w:rPr>
              <w:t>шаг 2</w:t>
            </w:r>
          </w:p>
        </w:tc>
        <w:tc>
          <w:tcPr>
            <w:cnfStyle w:val="000001000000" w:firstRow="0" w:lastRow="0" w:firstColumn="0" w:lastColumn="0" w:oddVBand="0" w:evenVBand="1" w:oddHBand="0" w:evenHBand="0" w:firstRowFirstColumn="0" w:firstRowLastColumn="0" w:lastRowFirstColumn="0" w:lastRowLastColumn="0"/>
            <w:tcW w:w="3972" w:type="pct"/>
          </w:tcPr>
          <w:p w14:paraId="48E07FFE" w14:textId="77777777"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kern w:val="2"/>
                <w:sz w:val="24"/>
                <w:szCs w:val="24"/>
                <w:lang w:val="ru-RU" w:eastAsia="zh-CN" w:bidi="hi-IN"/>
                <w14:ligatures w14:val="standardContextual"/>
              </w:rPr>
              <w:t>Выбрать пункт «Выписка из ЛС ОВ».</w:t>
            </w:r>
          </w:p>
        </w:tc>
      </w:tr>
      <w:tr w:rsidR="000006B4" w:rsidRPr="000006B4" w14:paraId="0FCBE2CB" w14:textId="77777777" w:rsidTr="00693AFC">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432A7982" w14:textId="77777777"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kern w:val="2"/>
                <w:sz w:val="24"/>
                <w:szCs w:val="24"/>
                <w:lang w:val="ru-RU" w:eastAsia="zh-CN" w:bidi="hi-IN"/>
                <w14:ligatures w14:val="standardContextual"/>
              </w:rPr>
              <w:t>Результат</w:t>
            </w:r>
          </w:p>
        </w:tc>
        <w:tc>
          <w:tcPr>
            <w:cnfStyle w:val="000001000000" w:firstRow="0" w:lastRow="0" w:firstColumn="0" w:lastColumn="0" w:oddVBand="0" w:evenVBand="1" w:oddHBand="0" w:evenHBand="0" w:firstRowFirstColumn="0" w:firstRowLastColumn="0" w:lastRowFirstColumn="0" w:lastRowLastColumn="0"/>
            <w:tcW w:w="3972" w:type="pct"/>
          </w:tcPr>
          <w:p w14:paraId="765E5C41" w14:textId="77777777"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kern w:val="2"/>
                <w:sz w:val="24"/>
                <w:szCs w:val="24"/>
                <w:lang w:val="ru-RU" w:eastAsia="zh-CN" w:bidi="hi-IN"/>
                <w14:ligatures w14:val="standardContextual"/>
              </w:rPr>
              <w:t>В блоке «Операция» отражается информация:</w:t>
            </w:r>
          </w:p>
          <w:p w14:paraId="0D1DCFAE" w14:textId="02D5C73C" w:rsidR="000006B4" w:rsidRPr="000006B4" w:rsidRDefault="000006B4" w:rsidP="004861B0">
            <w:pPr>
              <w:pStyle w:val="aa"/>
              <w:widowControl w:val="0"/>
              <w:numPr>
                <w:ilvl w:val="0"/>
                <w:numId w:val="52"/>
              </w:numPr>
              <w:suppressAutoHyphens/>
              <w:jc w:val="both"/>
              <w:rPr>
                <w:rFonts w:eastAsia="DejaVu Sans" w:cs="Times New Roman"/>
                <w:sz w:val="24"/>
                <w:lang w:val="ru-RU" w:eastAsia="zh-CN" w:bidi="hi-IN"/>
              </w:rPr>
            </w:pPr>
            <w:r w:rsidRPr="000006B4">
              <w:rPr>
                <w:rFonts w:eastAsia="DejaVu Sans" w:cs="Times New Roman"/>
                <w:sz w:val="24"/>
                <w:lang w:val="ru-RU" w:eastAsia="zh-CN" w:bidi="hi-IN"/>
              </w:rPr>
              <w:t xml:space="preserve">Тип документа </w:t>
            </w:r>
            <w:r>
              <w:rPr>
                <w:rFonts w:eastAsia="DejaVu Sans" w:cs="Times New Roman"/>
                <w:sz w:val="24"/>
                <w:lang w:val="ru-RU" w:eastAsia="zh-CN" w:bidi="hi-IN"/>
              </w:rPr>
              <w:t>−</w:t>
            </w:r>
            <w:r w:rsidRPr="000006B4">
              <w:rPr>
                <w:rFonts w:eastAsia="DejaVu Sans" w:cs="Times New Roman"/>
                <w:sz w:val="24"/>
                <w:lang w:val="ru-RU" w:eastAsia="zh-CN" w:bidi="hi-IN"/>
              </w:rPr>
              <w:t xml:space="preserve"> запись банковской выписки / корректировка;</w:t>
            </w:r>
          </w:p>
          <w:p w14:paraId="4BB4ED9F" w14:textId="12109D6B" w:rsidR="000006B4" w:rsidRPr="000006B4" w:rsidRDefault="000006B4" w:rsidP="004861B0">
            <w:pPr>
              <w:pStyle w:val="aa"/>
              <w:widowControl w:val="0"/>
              <w:numPr>
                <w:ilvl w:val="0"/>
                <w:numId w:val="52"/>
              </w:numPr>
              <w:suppressAutoHyphens/>
              <w:jc w:val="both"/>
              <w:rPr>
                <w:rFonts w:eastAsia="DejaVu Sans" w:cs="Times New Roman"/>
                <w:sz w:val="24"/>
                <w:lang w:val="ru-RU" w:eastAsia="zh-CN" w:bidi="hi-IN"/>
              </w:rPr>
            </w:pPr>
            <w:r w:rsidRPr="000006B4">
              <w:rPr>
                <w:rFonts w:eastAsia="DejaVu Sans" w:cs="Times New Roman"/>
                <w:sz w:val="24"/>
                <w:lang w:val="ru-RU" w:eastAsia="zh-CN" w:bidi="hi-IN"/>
              </w:rPr>
              <w:t>Номер документа − номер документа, на основании которого произведена операция;  </w:t>
            </w:r>
          </w:p>
          <w:p w14:paraId="770CDB6E" w14:textId="50DCE428" w:rsidR="000006B4" w:rsidRPr="000006B4" w:rsidRDefault="000006B4" w:rsidP="004861B0">
            <w:pPr>
              <w:pStyle w:val="aa"/>
              <w:widowControl w:val="0"/>
              <w:numPr>
                <w:ilvl w:val="0"/>
                <w:numId w:val="52"/>
              </w:numPr>
              <w:suppressAutoHyphens/>
              <w:jc w:val="both"/>
              <w:rPr>
                <w:rFonts w:eastAsia="DejaVu Sans" w:cs="Times New Roman"/>
                <w:sz w:val="24"/>
                <w:lang w:val="ru-RU" w:eastAsia="zh-CN" w:bidi="hi-IN"/>
              </w:rPr>
            </w:pPr>
            <w:r w:rsidRPr="000006B4">
              <w:rPr>
                <w:rFonts w:eastAsia="DejaVu Sans" w:cs="Times New Roman"/>
                <w:sz w:val="24"/>
                <w:lang w:val="ru-RU" w:eastAsia="zh-CN" w:bidi="hi-IN"/>
              </w:rPr>
              <w:t>Дата документа − дата документа, на основании которого произведена операция;</w:t>
            </w:r>
          </w:p>
          <w:p w14:paraId="434AEFAA" w14:textId="3C18CC69" w:rsidR="000006B4" w:rsidRPr="000006B4" w:rsidRDefault="000006B4" w:rsidP="004861B0">
            <w:pPr>
              <w:pStyle w:val="aa"/>
              <w:widowControl w:val="0"/>
              <w:numPr>
                <w:ilvl w:val="0"/>
                <w:numId w:val="52"/>
              </w:numPr>
              <w:suppressAutoHyphens/>
              <w:jc w:val="both"/>
              <w:rPr>
                <w:rFonts w:eastAsia="DejaVu Sans" w:cs="Times New Roman"/>
                <w:sz w:val="24"/>
                <w:lang w:val="ru-RU" w:eastAsia="zh-CN" w:bidi="hi-IN"/>
              </w:rPr>
            </w:pPr>
            <w:r w:rsidRPr="000006B4">
              <w:rPr>
                <w:rFonts w:eastAsia="DejaVu Sans" w:cs="Times New Roman"/>
                <w:sz w:val="24"/>
                <w:lang w:val="ru-RU" w:eastAsia="zh-CN" w:bidi="hi-IN"/>
              </w:rPr>
              <w:t>УНП</w:t>
            </w:r>
            <w:r>
              <w:rPr>
                <w:rFonts w:eastAsia="DejaVu Sans" w:cs="Times New Roman"/>
                <w:sz w:val="24"/>
                <w:lang w:val="ru-RU" w:eastAsia="zh-CN" w:bidi="hi-IN"/>
              </w:rPr>
              <w:t xml:space="preserve"> </w:t>
            </w:r>
            <w:r w:rsidRPr="000006B4">
              <w:rPr>
                <w:rFonts w:eastAsia="DejaVu Sans" w:cs="Times New Roman"/>
                <w:sz w:val="24"/>
                <w:lang w:val="ru-RU" w:eastAsia="zh-CN" w:bidi="hi-IN"/>
              </w:rPr>
              <w:t>− УНП плательщика; </w:t>
            </w:r>
          </w:p>
          <w:p w14:paraId="2CD92B65" w14:textId="77777777" w:rsidR="000006B4" w:rsidRPr="000006B4" w:rsidRDefault="000006B4" w:rsidP="004861B0">
            <w:pPr>
              <w:pStyle w:val="aa"/>
              <w:widowControl w:val="0"/>
              <w:numPr>
                <w:ilvl w:val="0"/>
                <w:numId w:val="52"/>
              </w:numPr>
              <w:suppressAutoHyphens/>
              <w:jc w:val="both"/>
              <w:rPr>
                <w:rFonts w:eastAsia="DejaVu Sans" w:cs="Times New Roman"/>
                <w:sz w:val="24"/>
                <w:lang w:val="ru-RU" w:eastAsia="zh-CN" w:bidi="hi-IN"/>
              </w:rPr>
            </w:pPr>
            <w:r w:rsidRPr="000006B4">
              <w:rPr>
                <w:rFonts w:eastAsia="DejaVu Sans" w:cs="Times New Roman"/>
                <w:sz w:val="24"/>
                <w:lang w:val="ru-RU" w:eastAsia="zh-CN" w:bidi="hi-IN"/>
              </w:rPr>
              <w:t>Назначение платежа.</w:t>
            </w:r>
          </w:p>
          <w:p w14:paraId="38944902" w14:textId="77777777"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kern w:val="2"/>
                <w:sz w:val="24"/>
                <w:szCs w:val="24"/>
                <w:lang w:val="ru-RU" w:eastAsia="zh-CN" w:bidi="hi-IN"/>
                <w14:ligatures w14:val="standardContextual"/>
              </w:rPr>
              <w:t>В блоке «Заявка ОВ» отражается информация:</w:t>
            </w:r>
          </w:p>
          <w:p w14:paraId="3BFA3839" w14:textId="449C09E0" w:rsidR="000006B4" w:rsidRPr="000006B4" w:rsidRDefault="000006B4" w:rsidP="004861B0">
            <w:pPr>
              <w:pStyle w:val="aa"/>
              <w:widowControl w:val="0"/>
              <w:numPr>
                <w:ilvl w:val="0"/>
                <w:numId w:val="53"/>
              </w:numPr>
              <w:suppressAutoHyphens/>
              <w:jc w:val="both"/>
              <w:rPr>
                <w:rFonts w:eastAsia="DejaVu Sans" w:cs="Times New Roman"/>
                <w:sz w:val="24"/>
                <w:lang w:val="ru-RU" w:eastAsia="zh-CN" w:bidi="hi-IN"/>
              </w:rPr>
            </w:pPr>
            <w:r w:rsidRPr="000006B4">
              <w:rPr>
                <w:rFonts w:eastAsia="DejaVu Sans" w:cs="Times New Roman"/>
                <w:sz w:val="24"/>
                <w:lang w:val="ru-RU" w:eastAsia="zh-CN" w:bidi="hi-IN"/>
              </w:rPr>
              <w:t>Номер заявки − номер заявки ОВ, на основании которой сформирована операция;</w:t>
            </w:r>
          </w:p>
          <w:p w14:paraId="48278103" w14:textId="73A7C287" w:rsidR="000006B4" w:rsidRDefault="000006B4" w:rsidP="004861B0">
            <w:pPr>
              <w:pStyle w:val="aa"/>
              <w:widowControl w:val="0"/>
              <w:numPr>
                <w:ilvl w:val="0"/>
                <w:numId w:val="53"/>
              </w:numPr>
              <w:suppressAutoHyphens/>
              <w:jc w:val="both"/>
              <w:rPr>
                <w:rFonts w:eastAsia="DejaVu Sans" w:cs="Times New Roman"/>
                <w:sz w:val="24"/>
                <w:lang w:val="ru-RU" w:eastAsia="zh-CN" w:bidi="hi-IN"/>
              </w:rPr>
            </w:pPr>
            <w:r w:rsidRPr="000006B4">
              <w:rPr>
                <w:rFonts w:eastAsia="DejaVu Sans" w:cs="Times New Roman"/>
                <w:sz w:val="24"/>
                <w:lang w:val="ru-RU" w:eastAsia="zh-CN" w:bidi="hi-IN"/>
              </w:rPr>
              <w:t>Дата заявки − дата заявки ОВ, на основании которой сформирована операция;</w:t>
            </w:r>
          </w:p>
          <w:p w14:paraId="05DEA7D6" w14:textId="38E274B8" w:rsidR="004861B0" w:rsidRDefault="004861B0" w:rsidP="004861B0">
            <w:pPr>
              <w:pStyle w:val="aa"/>
              <w:widowControl w:val="0"/>
              <w:numPr>
                <w:ilvl w:val="0"/>
                <w:numId w:val="53"/>
              </w:numPr>
              <w:suppressAutoHyphens/>
              <w:jc w:val="both"/>
              <w:rPr>
                <w:rFonts w:eastAsia="DejaVu Sans" w:cs="Times New Roman"/>
                <w:sz w:val="24"/>
                <w:lang w:val="ru-RU" w:eastAsia="zh-CN" w:bidi="hi-IN"/>
              </w:rPr>
            </w:pPr>
            <w:r w:rsidRPr="000006B4">
              <w:rPr>
                <w:rFonts w:eastAsia="DejaVu Sans" w:cs="Times New Roman"/>
                <w:sz w:val="24"/>
                <w:lang w:val="ru-RU" w:eastAsia="zh-CN" w:bidi="hi-IN"/>
              </w:rPr>
              <w:t>Идентиф. номер физлица. </w:t>
            </w:r>
          </w:p>
          <w:p w14:paraId="094BC6AA" w14:textId="3FCBF364" w:rsidR="000006B4" w:rsidRPr="004861B0" w:rsidRDefault="000006B4" w:rsidP="004861B0">
            <w:pPr>
              <w:widowControl w:val="0"/>
              <w:suppressAutoHyphens/>
              <w:ind w:firstLine="0"/>
              <w:jc w:val="both"/>
              <w:rPr>
                <w:rFonts w:eastAsia="DejaVu Sans" w:cs="Times New Roman"/>
                <w:sz w:val="24"/>
                <w:lang w:val="ru-RU" w:eastAsia="zh-CN" w:bidi="hi-IN"/>
              </w:rPr>
            </w:pPr>
          </w:p>
          <w:tbl>
            <w:tblPr>
              <w:tblStyle w:val="GR31"/>
              <w:tblpPr w:leftFromText="180" w:rightFromText="180" w:vertAnchor="text" w:horzAnchor="margin" w:tblpY="-213"/>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86"/>
              <w:gridCol w:w="6646"/>
            </w:tblGrid>
            <w:tr w:rsidR="000006B4" w:rsidRPr="000006B4" w14:paraId="0D313865" w14:textId="77777777" w:rsidTr="00693AFC">
              <w:trPr>
                <w:cnfStyle w:val="000000100000" w:firstRow="0" w:lastRow="0" w:firstColumn="0" w:lastColumn="0" w:oddVBand="0" w:evenVBand="0" w:oddHBand="1" w:evenHBand="0" w:firstRowFirstColumn="0" w:firstRowLastColumn="0" w:lastRowFirstColumn="0" w:lastRowLastColumn="0"/>
              </w:trPr>
              <w:tc>
                <w:tcPr>
                  <w:tcW w:w="786" w:type="dxa"/>
                  <w:shd w:val="clear" w:color="auto" w:fill="F2F2F2" w:themeFill="background1" w:themeFillShade="F2"/>
                </w:tcPr>
                <w:p w14:paraId="2233FED6" w14:textId="77777777"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noProof/>
                      <w:sz w:val="24"/>
                      <w:lang w:eastAsia="ru-RU"/>
                    </w:rPr>
                    <w:lastRenderedPageBreak/>
                    <w:drawing>
                      <wp:inline distT="0" distB="0" distL="0" distR="0" wp14:anchorId="1BC843A4" wp14:editId="6CD79F66">
                        <wp:extent cx="360000" cy="360000"/>
                        <wp:effectExtent l="0" t="0" r="2540" b="2540"/>
                        <wp:docPr id="16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0006B4">
                    <w:rPr>
                      <w:rFonts w:eastAsia="DejaVu Sans" w:cs="Times New Roman"/>
                      <w:kern w:val="2"/>
                      <w:sz w:val="24"/>
                      <w:szCs w:val="24"/>
                      <w:lang w:val="ru-RU" w:eastAsia="zh-CN" w:bidi="hi-IN"/>
                      <w14:ligatures w14:val="standardContextual"/>
                    </w:rPr>
                    <w:t xml:space="preserve"> </w:t>
                  </w:r>
                </w:p>
              </w:tc>
              <w:tc>
                <w:tcPr>
                  <w:tcW w:w="6646" w:type="dxa"/>
                  <w:shd w:val="clear" w:color="auto" w:fill="F2F2F2" w:themeFill="background1" w:themeFillShade="F2"/>
                </w:tcPr>
                <w:p w14:paraId="3FC42BBD" w14:textId="77777777" w:rsidR="000006B4" w:rsidRPr="000006B4" w:rsidRDefault="000006B4" w:rsidP="000006B4">
                  <w:pPr>
                    <w:widowControl w:val="0"/>
                    <w:suppressAutoHyphens/>
                    <w:ind w:firstLine="0"/>
                    <w:jc w:val="both"/>
                    <w:rPr>
                      <w:rFonts w:eastAsia="DejaVu Sans" w:cs="Times New Roman"/>
                      <w:kern w:val="2"/>
                      <w:sz w:val="24"/>
                      <w:szCs w:val="24"/>
                      <w:lang w:val="ru-RU" w:eastAsia="zh-CN" w:bidi="hi-IN"/>
                      <w14:ligatures w14:val="standardContextual"/>
                    </w:rPr>
                  </w:pPr>
                  <w:r w:rsidRPr="000006B4">
                    <w:rPr>
                      <w:rFonts w:eastAsia="DejaVu Sans" w:cs="Times New Roman"/>
                      <w:kern w:val="2"/>
                      <w:sz w:val="24"/>
                      <w:szCs w:val="24"/>
                      <w:lang w:val="ru-RU" w:eastAsia="zh-CN" w:bidi="hi-IN"/>
                      <w14:ligatures w14:val="standardContextual"/>
                    </w:rPr>
                    <w:t>⁠</w:t>
                  </w:r>
                  <w:r w:rsidRPr="000006B4">
                    <w:rPr>
                      <w:rFonts w:eastAsia="DejaVu Sans" w:cs="Times New Roman"/>
                      <w:b/>
                      <w:bCs/>
                      <w:kern w:val="2"/>
                      <w:sz w:val="24"/>
                      <w:szCs w:val="24"/>
                      <w:lang w:val="ru-RU" w:eastAsia="zh-CN" w:bidi="hi-IN"/>
                      <w14:ligatures w14:val="standardContextual"/>
                    </w:rPr>
                    <w:t>Информация</w:t>
                  </w:r>
                  <w:r w:rsidRPr="000006B4">
                    <w:rPr>
                      <w:rFonts w:eastAsia="DejaVu Sans" w:cs="Times New Roman"/>
                      <w:kern w:val="2"/>
                      <w:sz w:val="24"/>
                      <w:szCs w:val="24"/>
                      <w:lang w:val="ru-RU" w:eastAsia="zh-CN" w:bidi="hi-IN"/>
                      <w14:ligatures w14:val="standardContextual"/>
                    </w:rPr>
                    <w:t>:</w:t>
                  </w:r>
                </w:p>
                <w:p w14:paraId="233A8C1E" w14:textId="77777777" w:rsidR="000006B4" w:rsidRPr="004861B0" w:rsidRDefault="000006B4" w:rsidP="004861B0">
                  <w:pPr>
                    <w:pStyle w:val="aa"/>
                    <w:widowControl w:val="0"/>
                    <w:numPr>
                      <w:ilvl w:val="0"/>
                      <w:numId w:val="54"/>
                    </w:numPr>
                    <w:suppressAutoHyphens/>
                    <w:jc w:val="both"/>
                    <w:rPr>
                      <w:rFonts w:eastAsia="DejaVu Sans" w:cs="Times New Roman"/>
                      <w:sz w:val="24"/>
                      <w:lang w:val="ru-RU" w:eastAsia="zh-CN" w:bidi="hi-IN"/>
                    </w:rPr>
                  </w:pPr>
                  <w:r w:rsidRPr="004861B0">
                    <w:rPr>
                      <w:rFonts w:eastAsia="DejaVu Sans" w:cs="Times New Roman"/>
                      <w:sz w:val="24"/>
                      <w:lang w:val="ru-RU" w:eastAsia="zh-CN" w:bidi="hi-IN"/>
                    </w:rPr>
                    <w:t>Блок «Заявка ОВ» заполняется, если операция сформирована на основании заявки ИМНС.</w:t>
                  </w:r>
                </w:p>
                <w:p w14:paraId="63CEBCE3" w14:textId="42147F44" w:rsidR="000006B4" w:rsidRPr="004861B0" w:rsidRDefault="000006B4" w:rsidP="004861B0">
                  <w:pPr>
                    <w:pStyle w:val="aa"/>
                    <w:widowControl w:val="0"/>
                    <w:numPr>
                      <w:ilvl w:val="0"/>
                      <w:numId w:val="54"/>
                    </w:numPr>
                    <w:suppressAutoHyphens/>
                    <w:jc w:val="both"/>
                    <w:rPr>
                      <w:rFonts w:eastAsia="DejaVu Sans" w:cs="Times New Roman"/>
                      <w:sz w:val="24"/>
                      <w:lang w:val="ru-RU" w:eastAsia="zh-CN" w:bidi="hi-IN"/>
                    </w:rPr>
                  </w:pPr>
                  <w:r w:rsidRPr="004861B0">
                    <w:rPr>
                      <w:rFonts w:eastAsia="DejaVu Sans" w:cs="Times New Roman"/>
                      <w:sz w:val="24"/>
                      <w:lang w:val="ru-RU" w:eastAsia="zh-CN" w:bidi="hi-IN"/>
                    </w:rPr>
                    <w:t xml:space="preserve">Для перехода к заявке ОВ нажать на </w:t>
                  </w:r>
                  <w:r>
                    <w:rPr>
                      <w:noProof/>
                      <w:lang w:eastAsia="ru-RU"/>
                    </w:rPr>
                    <w:drawing>
                      <wp:inline distT="0" distB="0" distL="0" distR="0" wp14:anchorId="276337BC" wp14:editId="3CB9FC55">
                        <wp:extent cx="161948" cy="181000"/>
                        <wp:effectExtent l="0" t="0" r="9525"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mce-зел.png"/>
                                <pic:cNvPicPr/>
                              </pic:nvPicPr>
                              <pic:blipFill>
                                <a:blip r:embed="rId84">
                                  <a:extLst>
                                    <a:ext uri="{28A0092B-C50C-407E-A947-70E740481C1C}">
                                      <a14:useLocalDpi xmlns:a14="http://schemas.microsoft.com/office/drawing/2010/main" val="0"/>
                                    </a:ext>
                                  </a:extLst>
                                </a:blip>
                                <a:stretch>
                                  <a:fillRect/>
                                </a:stretch>
                              </pic:blipFill>
                              <pic:spPr>
                                <a:xfrm>
                                  <a:off x="0" y="0"/>
                                  <a:ext cx="161948" cy="181000"/>
                                </a:xfrm>
                                <a:prstGeom prst="rect">
                                  <a:avLst/>
                                </a:prstGeom>
                              </pic:spPr>
                            </pic:pic>
                          </a:graphicData>
                        </a:graphic>
                      </wp:inline>
                    </w:drawing>
                  </w:r>
                  <w:r w:rsidRPr="004861B0">
                    <w:rPr>
                      <w:rFonts w:eastAsia="DejaVu Sans" w:cs="Times New Roman"/>
                      <w:sz w:val="24"/>
                      <w:lang w:val="ru-RU" w:eastAsia="zh-CN" w:bidi="hi-IN"/>
                    </w:rPr>
                    <w:t xml:space="preserve"> &lt;документ&gt; в блоке «Заявка ОВ».</w:t>
                  </w:r>
                </w:p>
              </w:tc>
            </w:tr>
          </w:tbl>
          <w:p w14:paraId="5CC1BF11" w14:textId="49B7DC7C" w:rsidR="000006B4" w:rsidRPr="000006B4" w:rsidRDefault="000006B4" w:rsidP="000006B4">
            <w:pPr>
              <w:widowControl w:val="0"/>
              <w:suppressAutoHyphens/>
              <w:ind w:firstLine="0"/>
              <w:jc w:val="both"/>
              <w:rPr>
                <w:rFonts w:eastAsia="DejaVu Sans" w:cs="Times New Roman"/>
                <w:i/>
                <w:kern w:val="2"/>
                <w:sz w:val="24"/>
                <w:szCs w:val="24"/>
                <w:lang w:val="ru-RU" w:eastAsia="zh-CN" w:bidi="hi-IN"/>
                <w14:ligatures w14:val="standardContextual"/>
              </w:rPr>
            </w:pPr>
          </w:p>
        </w:tc>
      </w:tr>
    </w:tbl>
    <w:p w14:paraId="76214E74" w14:textId="77777777" w:rsidR="000006B4" w:rsidRPr="000006B4" w:rsidRDefault="000006B4" w:rsidP="000006B4"/>
    <w:p w14:paraId="1651C746" w14:textId="4268B0AA" w:rsidR="00E26897" w:rsidRPr="006A36AA" w:rsidRDefault="007532DD" w:rsidP="00002191">
      <w:pPr>
        <w:pStyle w:val="2"/>
      </w:pPr>
      <w:bookmarkStart w:id="190" w:name="_Toc241503043"/>
      <w:r w:rsidRPr="006A36AA">
        <w:t>Отчет</w:t>
      </w:r>
      <w:bookmarkEnd w:id="190"/>
    </w:p>
    <w:p w14:paraId="562CA83B" w14:textId="0F63C537" w:rsidR="007532DD" w:rsidRPr="006A36AA" w:rsidRDefault="007532DD" w:rsidP="007532DD">
      <w:pPr>
        <w:pStyle w:val="afa"/>
      </w:pPr>
      <w:r w:rsidRPr="006A36AA">
        <w:t xml:space="preserve">Отчеты в подсистеме </w:t>
      </w:r>
      <w:r w:rsidR="00B96724">
        <w:t>«</w:t>
      </w:r>
      <w:r w:rsidRPr="006A36AA">
        <w:t>Исполнение бюджета</w:t>
      </w:r>
      <w:r w:rsidR="00B96724">
        <w:t>»</w:t>
      </w:r>
      <w:r w:rsidRPr="006A36AA">
        <w:t xml:space="preserve"> формируются в соответствии с постановлением Министерства финансов Республики Беларусь от 27 июля 2011 г. № 63 и предназначены для контроля и анализа исполнения бюджета. Они позволяют отслеживать движение бюджетных средств, состояние финансирования и остатков, а также результативность работы территориальных органов государственного казначейства.</w:t>
      </w:r>
    </w:p>
    <w:p w14:paraId="0A3ED12E" w14:textId="29F1EF20" w:rsidR="007532DD" w:rsidRPr="006A36AA" w:rsidRDefault="007532DD" w:rsidP="004A1E3D">
      <w:pPr>
        <w:pStyle w:val="3"/>
      </w:pPr>
      <w:bookmarkStart w:id="191" w:name="_Toc241503044"/>
      <w:r w:rsidRPr="006A36AA">
        <w:t>Просмотр списка отчетов</w:t>
      </w:r>
      <w:bookmarkEnd w:id="191"/>
    </w:p>
    <w:p w14:paraId="416F76BE" w14:textId="03EC1D03" w:rsidR="007532DD" w:rsidRPr="006A36AA" w:rsidRDefault="007532DD" w:rsidP="007532DD">
      <w:pPr>
        <w:pStyle w:val="aff2"/>
      </w:pPr>
      <w:r w:rsidRPr="006A36AA">
        <w:t>Таблица 4.</w:t>
      </w:r>
      <w:r w:rsidR="00BA5269">
        <w:t>86</w:t>
      </w:r>
      <w:r w:rsidRPr="006A36AA">
        <w:t xml:space="preserve"> Просмотр списка отчетов</w:t>
      </w:r>
    </w:p>
    <w:tbl>
      <w:tblPr>
        <w:tblStyle w:val="af4"/>
        <w:tblW w:w="5000" w:type="pct"/>
        <w:tblLook w:val="0000" w:firstRow="0" w:lastRow="0" w:firstColumn="0" w:lastColumn="0" w:noHBand="0" w:noVBand="0"/>
      </w:tblPr>
      <w:tblGrid>
        <w:gridCol w:w="1980"/>
        <w:gridCol w:w="7648"/>
      </w:tblGrid>
      <w:tr w:rsidR="007532DD" w:rsidRPr="006A36AA" w14:paraId="22EF7AA7" w14:textId="77777777" w:rsidTr="007532D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26EB7AD9" w14:textId="77777777" w:rsidR="007532DD" w:rsidRPr="006A36AA" w:rsidRDefault="007532DD" w:rsidP="007532D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3972" w:type="pct"/>
          </w:tcPr>
          <w:p w14:paraId="32D4A5F5" w14:textId="5EAD8C55" w:rsidR="007532DD" w:rsidRPr="004C023C" w:rsidRDefault="007532DD" w:rsidP="007532DD">
            <w:pPr>
              <w:pStyle w:val="TableContents"/>
              <w:rPr>
                <w:rFonts w:cs="Times New Roman"/>
                <w:lang w:val="ru-RU"/>
              </w:rPr>
            </w:pPr>
            <w:r w:rsidRPr="004C023C">
              <w:rPr>
                <w:rFonts w:cs="Times New Roman"/>
                <w:lang w:val="ru-RU"/>
              </w:rPr>
              <w:t>Просмотр списка отчетов, доступных для формирования в</w:t>
            </w:r>
            <w:r w:rsidR="00DB20BB" w:rsidRPr="004C023C">
              <w:rPr>
                <w:rFonts w:cs="Times New Roman"/>
                <w:lang w:val="ru-RU"/>
              </w:rPr>
              <w:t xml:space="preserve"> Личн</w:t>
            </w:r>
            <w:r w:rsidRPr="004C023C">
              <w:rPr>
                <w:rFonts w:cs="Times New Roman"/>
                <w:lang w:val="ru-RU"/>
              </w:rPr>
              <w:t xml:space="preserve">ом </w:t>
            </w:r>
            <w:r w:rsidR="0085371A" w:rsidRPr="004C023C">
              <w:rPr>
                <w:rFonts w:cs="Times New Roman"/>
                <w:lang w:val="ru-RU"/>
              </w:rPr>
              <w:t>кабинете ПБС</w:t>
            </w:r>
            <w:r w:rsidRPr="004C023C">
              <w:rPr>
                <w:rFonts w:cs="Times New Roman"/>
                <w:lang w:val="ru-RU"/>
              </w:rPr>
              <w:t>.</w:t>
            </w:r>
          </w:p>
        </w:tc>
      </w:tr>
      <w:tr w:rsidR="007532DD" w:rsidRPr="006A36AA" w14:paraId="6DCA749E" w14:textId="77777777" w:rsidTr="007532D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841198E" w14:textId="77777777" w:rsidR="007532DD" w:rsidRPr="006A36AA" w:rsidRDefault="007532DD" w:rsidP="007532D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3972" w:type="pct"/>
          </w:tcPr>
          <w:p w14:paraId="547E41F7" w14:textId="2F0B3854" w:rsidR="007532DD" w:rsidRPr="006A36AA" w:rsidRDefault="007532DD" w:rsidP="007532DD">
            <w:pPr>
              <w:pStyle w:val="a"/>
              <w:rPr>
                <w:lang w:val="ru-RU"/>
              </w:rPr>
            </w:pPr>
            <w:r w:rsidRPr="006A36AA">
              <w:rPr>
                <w:lang w:val="ru-RU"/>
              </w:rPr>
              <w:t>Пользователь авторизован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w:t>
            </w:r>
          </w:p>
          <w:p w14:paraId="0AB5715B" w14:textId="44A5C6EE" w:rsidR="007532DD" w:rsidRPr="006A36AA" w:rsidRDefault="007532DD" w:rsidP="007532DD">
            <w:pPr>
              <w:pStyle w:val="a"/>
              <w:rPr>
                <w:lang w:val="ru-RU"/>
              </w:rPr>
            </w:pPr>
            <w:r w:rsidRPr="006A36AA">
              <w:rPr>
                <w:lang w:val="ru-RU"/>
              </w:rPr>
              <w:t xml:space="preserve">В меню доступен пункт </w:t>
            </w:r>
            <w:r w:rsidR="00B96724">
              <w:rPr>
                <w:lang w:val="ru-RU"/>
              </w:rPr>
              <w:t>«</w:t>
            </w:r>
            <w:r w:rsidRPr="006A36AA">
              <w:rPr>
                <w:lang w:val="ru-RU"/>
              </w:rPr>
              <w:t>Отчеты</w:t>
            </w:r>
            <w:r w:rsidR="00B96724">
              <w:rPr>
                <w:lang w:val="ru-RU"/>
              </w:rPr>
              <w:t>»</w:t>
            </w:r>
            <w:r w:rsidRPr="006A36AA">
              <w:rPr>
                <w:lang w:val="ru-RU"/>
              </w:rPr>
              <w:t>.</w:t>
            </w:r>
          </w:p>
        </w:tc>
      </w:tr>
      <w:tr w:rsidR="007532DD" w:rsidRPr="006A36AA" w14:paraId="7ECC633F" w14:textId="77777777" w:rsidTr="007532D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AE8B2F5" w14:textId="77777777" w:rsidR="007532DD" w:rsidRPr="006A36AA" w:rsidRDefault="007532DD" w:rsidP="007532DD">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3972" w:type="pct"/>
          </w:tcPr>
          <w:p w14:paraId="1C2627AA" w14:textId="77777777" w:rsidR="007532DD" w:rsidRPr="006A36AA" w:rsidRDefault="007532DD" w:rsidP="007532DD">
            <w:pPr>
              <w:pStyle w:val="TableContents"/>
              <w:rPr>
                <w:rFonts w:cs="Times New Roman"/>
              </w:rPr>
            </w:pPr>
            <w:r w:rsidRPr="006A36AA">
              <w:rPr>
                <w:rFonts w:cs="Times New Roman"/>
              </w:rPr>
              <w:t> </w:t>
            </w:r>
          </w:p>
        </w:tc>
      </w:tr>
      <w:tr w:rsidR="007532DD" w:rsidRPr="006A36AA" w14:paraId="6362C273" w14:textId="77777777" w:rsidTr="007532D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02085476" w14:textId="77777777" w:rsidR="007532DD" w:rsidRPr="006A36AA" w:rsidRDefault="007532DD" w:rsidP="007532D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3972" w:type="pct"/>
          </w:tcPr>
          <w:p w14:paraId="149CEDFD" w14:textId="3025CDF3" w:rsidR="007532DD" w:rsidRPr="006A36AA" w:rsidRDefault="007532DD" w:rsidP="007532DD">
            <w:pPr>
              <w:pStyle w:val="TableContents"/>
              <w:rPr>
                <w:rFonts w:cs="Times New Roman"/>
              </w:rPr>
            </w:pPr>
            <w:r w:rsidRPr="006A36AA">
              <w:rPr>
                <w:rFonts w:cs="Times New Roman"/>
              </w:rPr>
              <w:t xml:space="preserve">Выбрать пункт меню </w:t>
            </w:r>
            <w:r w:rsidR="00B96724">
              <w:rPr>
                <w:rFonts w:cs="Times New Roman"/>
              </w:rPr>
              <w:t>«</w:t>
            </w:r>
            <w:r w:rsidRPr="006A36AA">
              <w:rPr>
                <w:rFonts w:cs="Times New Roman"/>
              </w:rPr>
              <w:t>Отчеты</w:t>
            </w:r>
            <w:r w:rsidR="00B96724">
              <w:rPr>
                <w:rFonts w:cs="Times New Roman"/>
              </w:rPr>
              <w:t>»</w:t>
            </w:r>
            <w:r w:rsidRPr="006A36AA">
              <w:rPr>
                <w:rFonts w:cs="Times New Roman"/>
              </w:rPr>
              <w:t>.</w:t>
            </w:r>
          </w:p>
        </w:tc>
      </w:tr>
      <w:tr w:rsidR="007532DD" w:rsidRPr="006A36AA" w14:paraId="528FE0A4" w14:textId="77777777" w:rsidTr="007532D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28" w:type="pct"/>
          </w:tcPr>
          <w:p w14:paraId="5ECAA7D1" w14:textId="77777777" w:rsidR="007532DD" w:rsidRPr="006A36AA" w:rsidRDefault="007532DD" w:rsidP="007532DD">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3972" w:type="pct"/>
          </w:tcPr>
          <w:p w14:paraId="1F94E84D" w14:textId="77777777" w:rsidR="007532DD" w:rsidRPr="004C023C" w:rsidRDefault="007532DD" w:rsidP="007532DD">
            <w:pPr>
              <w:pStyle w:val="TableContents"/>
              <w:rPr>
                <w:rFonts w:cs="Times New Roman"/>
                <w:lang w:val="ru-RU"/>
              </w:rPr>
            </w:pPr>
            <w:r w:rsidRPr="004C023C">
              <w:rPr>
                <w:rFonts w:cs="Times New Roman"/>
                <w:lang w:val="ru-RU"/>
              </w:rPr>
              <w:t>На главной форме отображаются следующие виды отчетов:</w:t>
            </w:r>
          </w:p>
          <w:p w14:paraId="2EA0909D" w14:textId="77777777" w:rsidR="007532DD" w:rsidRPr="004C023C" w:rsidRDefault="007532DD" w:rsidP="007532DD">
            <w:pPr>
              <w:pStyle w:val="a"/>
              <w:rPr>
                <w:lang w:val="ru-RU"/>
              </w:rPr>
            </w:pPr>
            <w:r w:rsidRPr="004C023C">
              <w:rPr>
                <w:lang w:val="ru-RU"/>
              </w:rPr>
              <w:t xml:space="preserve">Выписка из лицевого счета БО; </w:t>
            </w:r>
          </w:p>
          <w:p w14:paraId="60D8AB2E" w14:textId="77777777" w:rsidR="007532DD" w:rsidRPr="004C023C" w:rsidRDefault="007532DD" w:rsidP="007532DD">
            <w:pPr>
              <w:pStyle w:val="a"/>
              <w:rPr>
                <w:lang w:val="ru-RU"/>
              </w:rPr>
            </w:pPr>
            <w:r w:rsidRPr="004C023C">
              <w:rPr>
                <w:lang w:val="ru-RU"/>
              </w:rPr>
              <w:t xml:space="preserve">Отчет о финансировании и остатках средств; </w:t>
            </w:r>
          </w:p>
          <w:p w14:paraId="732BDCDF" w14:textId="77777777" w:rsidR="007532DD" w:rsidRPr="004C023C" w:rsidRDefault="007532DD" w:rsidP="007532DD">
            <w:pPr>
              <w:pStyle w:val="a"/>
              <w:rPr>
                <w:lang w:val="ru-RU"/>
              </w:rPr>
            </w:pPr>
            <w:r w:rsidRPr="004C023C">
              <w:rPr>
                <w:lang w:val="ru-RU"/>
              </w:rPr>
              <w:t xml:space="preserve">Карточка учета ассигнований и финансирования; </w:t>
            </w:r>
          </w:p>
          <w:p w14:paraId="74C55D0E" w14:textId="57B072BE" w:rsidR="007532DD" w:rsidRPr="004C023C" w:rsidRDefault="007532DD" w:rsidP="007532DD">
            <w:pPr>
              <w:pStyle w:val="a"/>
              <w:rPr>
                <w:lang w:val="ru-RU"/>
              </w:rPr>
            </w:pPr>
            <w:r w:rsidRPr="004C023C">
              <w:rPr>
                <w:lang w:val="ru-RU"/>
              </w:rPr>
              <w:t>Отчет по ассигнованиям, свобод</w:t>
            </w:r>
            <w:r w:rsidR="000457D6">
              <w:rPr>
                <w:lang w:val="ru-RU"/>
              </w:rPr>
              <w:t>ным от договорных обязательств.</w:t>
            </w:r>
          </w:p>
        </w:tc>
      </w:tr>
    </w:tbl>
    <w:p w14:paraId="74A9C579" w14:textId="3F187DE7" w:rsidR="007532DD" w:rsidRPr="006A36AA" w:rsidRDefault="007532DD" w:rsidP="004A1E3D">
      <w:pPr>
        <w:pStyle w:val="3"/>
      </w:pPr>
      <w:bookmarkStart w:id="192" w:name="_Toc241503045"/>
      <w:r w:rsidRPr="006A36AA">
        <w:t>Описание отчетов</w:t>
      </w:r>
      <w:bookmarkEnd w:id="192"/>
    </w:p>
    <w:p w14:paraId="3009A141" w14:textId="3E7BFDD1" w:rsidR="007532DD" w:rsidRPr="006A36AA" w:rsidRDefault="007532DD" w:rsidP="00BD7931">
      <w:pPr>
        <w:pStyle w:val="4"/>
        <w:ind w:left="0"/>
        <w:rPr>
          <w:rFonts w:ascii="Times New Roman" w:hAnsi="Times New Roman" w:cs="Times New Roman"/>
        </w:rPr>
      </w:pPr>
      <w:bookmarkStart w:id="193" w:name="_Toc241503046"/>
      <w:r w:rsidRPr="006A36AA">
        <w:rPr>
          <w:rFonts w:ascii="Times New Roman" w:hAnsi="Times New Roman" w:cs="Times New Roman"/>
        </w:rPr>
        <w:t>Выписка из лицевого счета БО</w:t>
      </w:r>
      <w:bookmarkEnd w:id="193"/>
    </w:p>
    <w:p w14:paraId="7C7BFC79" w14:textId="595D4224" w:rsidR="007532DD" w:rsidRPr="006A36AA" w:rsidRDefault="00B96724" w:rsidP="007532DD">
      <w:pPr>
        <w:pStyle w:val="afa"/>
      </w:pPr>
      <w:r>
        <w:t>«</w:t>
      </w:r>
      <w:r w:rsidR="007532DD" w:rsidRPr="006A36AA">
        <w:t>Выписка из лицевого сч</w:t>
      </w:r>
      <w:r>
        <w:t>е</w:t>
      </w:r>
      <w:r w:rsidR="007532DD" w:rsidRPr="006A36AA">
        <w:t>та БО</w:t>
      </w:r>
      <w:r>
        <w:t>»</w:t>
      </w:r>
      <w:r w:rsidR="007532DD" w:rsidRPr="006A36AA">
        <w:t xml:space="preserve"> формируется в соответствии с постановлением Министерства финансов Республики Беларусь от 27</w:t>
      </w:r>
      <w:r w:rsidR="002D098F">
        <w:t>.</w:t>
      </w:r>
      <w:r w:rsidR="003B722E">
        <w:t>07.2</w:t>
      </w:r>
      <w:r w:rsidR="007532DD" w:rsidRPr="006A36AA">
        <w:t xml:space="preserve">011 №63 </w:t>
      </w:r>
      <w:r>
        <w:t>«</w:t>
      </w:r>
      <w:r w:rsidR="007532DD" w:rsidRPr="006A36AA">
        <w:t>Об утверждении Инструкции о порядке организации и осуществления казначейского исполнения бюджетов по расходам и уч</w:t>
      </w:r>
      <w:r>
        <w:t>е</w:t>
      </w:r>
      <w:r w:rsidR="007532DD" w:rsidRPr="006A36AA">
        <w:t>та внебюджетных средств на едином казначейском сч</w:t>
      </w:r>
      <w:r>
        <w:t>е</w:t>
      </w:r>
      <w:r w:rsidR="007532DD" w:rsidRPr="006A36AA">
        <w:t>те</w:t>
      </w:r>
      <w:r>
        <w:t>»</w:t>
      </w:r>
      <w:r w:rsidR="007532DD" w:rsidRPr="006A36AA">
        <w:t>. </w:t>
      </w:r>
    </w:p>
    <w:p w14:paraId="3B91A133" w14:textId="6DD050E2" w:rsidR="007532DD" w:rsidRPr="006A36AA" w:rsidRDefault="007532DD" w:rsidP="007532DD">
      <w:pPr>
        <w:pStyle w:val="afa"/>
      </w:pPr>
      <w:r w:rsidRPr="006A36AA">
        <w:t>Выписка отражает информацию о движении средств на лицевом сч</w:t>
      </w:r>
      <w:r w:rsidR="00B96724">
        <w:t>е</w:t>
      </w:r>
      <w:r w:rsidRPr="006A36AA">
        <w:t>те получателя бюджетных средств, включая операции по поступлению и расходованию бюджетных средств, а также остатки на определ</w:t>
      </w:r>
      <w:r w:rsidR="00B96724">
        <w:t>е</w:t>
      </w:r>
      <w:r w:rsidRPr="006A36AA">
        <w:t>нную дату. Она служит подтверждением соверш</w:t>
      </w:r>
      <w:r w:rsidR="00B96724">
        <w:t>е</w:t>
      </w:r>
      <w:r w:rsidRPr="006A36AA">
        <w:t>нных по сч</w:t>
      </w:r>
      <w:r w:rsidR="00B96724">
        <w:t>е</w:t>
      </w:r>
      <w:r w:rsidRPr="006A36AA">
        <w:t>ту операций и используется для сверки данных с бухгалтерским уч</w:t>
      </w:r>
      <w:r w:rsidR="00B96724">
        <w:t>е</w:t>
      </w:r>
      <w:r w:rsidRPr="006A36AA">
        <w:t>том получателя бюджетных средств. </w:t>
      </w:r>
    </w:p>
    <w:p w14:paraId="5CE1E317" w14:textId="229B24B4" w:rsidR="007532DD" w:rsidRPr="006A36AA" w:rsidRDefault="007532DD" w:rsidP="00BD7931">
      <w:pPr>
        <w:pStyle w:val="4"/>
        <w:ind w:left="0"/>
        <w:rPr>
          <w:rFonts w:ascii="Times New Roman" w:hAnsi="Times New Roman" w:cs="Times New Roman"/>
        </w:rPr>
      </w:pPr>
      <w:bookmarkStart w:id="194" w:name="_Toc241503047"/>
      <w:r w:rsidRPr="006A36AA">
        <w:rPr>
          <w:rFonts w:ascii="Times New Roman" w:hAnsi="Times New Roman" w:cs="Times New Roman"/>
        </w:rPr>
        <w:lastRenderedPageBreak/>
        <w:t>Отч</w:t>
      </w:r>
      <w:r w:rsidR="00B96724">
        <w:rPr>
          <w:rFonts w:ascii="Times New Roman" w:hAnsi="Times New Roman" w:cs="Times New Roman"/>
        </w:rPr>
        <w:t>е</w:t>
      </w:r>
      <w:r w:rsidRPr="006A36AA">
        <w:rPr>
          <w:rFonts w:ascii="Times New Roman" w:hAnsi="Times New Roman" w:cs="Times New Roman"/>
        </w:rPr>
        <w:t>т о финансировании и остатках бюджетных средств</w:t>
      </w:r>
      <w:bookmarkEnd w:id="194"/>
    </w:p>
    <w:p w14:paraId="60D1C0B8" w14:textId="0FCA735F" w:rsidR="007532DD" w:rsidRPr="006A36AA" w:rsidRDefault="00B96724" w:rsidP="007532DD">
      <w:pPr>
        <w:pStyle w:val="afa"/>
      </w:pPr>
      <w:r>
        <w:t>«</w:t>
      </w:r>
      <w:r w:rsidR="007532DD" w:rsidRPr="006A36AA">
        <w:t>Отч</w:t>
      </w:r>
      <w:r>
        <w:t>е</w:t>
      </w:r>
      <w:r w:rsidR="007532DD" w:rsidRPr="006A36AA">
        <w:t>т о финансировании и остатках бюджетных средств</w:t>
      </w:r>
      <w:r>
        <w:t>»</w:t>
      </w:r>
      <w:r w:rsidR="007532DD" w:rsidRPr="006A36AA">
        <w:t> служит инструментом контроля за расходованием бюджетных средств и позволяет получателю отслеживать объ</w:t>
      </w:r>
      <w:r>
        <w:t>е</w:t>
      </w:r>
      <w:r w:rsidR="007532DD" w:rsidRPr="006A36AA">
        <w:t>мы полученного финансирования и остатки доступных средств. Позволяет отслеживать объ</w:t>
      </w:r>
      <w:r>
        <w:t>е</w:t>
      </w:r>
      <w:r w:rsidR="007532DD" w:rsidRPr="006A36AA">
        <w:t>мы полученного финансирования и остатки доступных средств, что способствует планированию расходов.</w:t>
      </w:r>
    </w:p>
    <w:p w14:paraId="69DB4B1A" w14:textId="106A4F03" w:rsidR="007532DD" w:rsidRPr="006A36AA" w:rsidRDefault="007532DD" w:rsidP="00BD7931">
      <w:pPr>
        <w:pStyle w:val="4"/>
        <w:ind w:left="0"/>
        <w:rPr>
          <w:rFonts w:ascii="Times New Roman" w:hAnsi="Times New Roman" w:cs="Times New Roman"/>
        </w:rPr>
      </w:pPr>
      <w:bookmarkStart w:id="195" w:name="_Toc241503048"/>
      <w:r w:rsidRPr="006A36AA">
        <w:rPr>
          <w:rFonts w:ascii="Times New Roman" w:hAnsi="Times New Roman" w:cs="Times New Roman"/>
        </w:rPr>
        <w:t>Карточка учета ассигнований и финансирования</w:t>
      </w:r>
      <w:bookmarkEnd w:id="195"/>
    </w:p>
    <w:p w14:paraId="1CDD12BE" w14:textId="03F8DCBF" w:rsidR="007532DD" w:rsidRPr="006A36AA" w:rsidRDefault="00B96724" w:rsidP="007532DD">
      <w:pPr>
        <w:pStyle w:val="afa"/>
      </w:pPr>
      <w:r>
        <w:t>«</w:t>
      </w:r>
      <w:r w:rsidR="007532DD" w:rsidRPr="006A36AA">
        <w:t>Карточка уч</w:t>
      </w:r>
      <w:r>
        <w:t>е</w:t>
      </w:r>
      <w:r w:rsidR="007532DD" w:rsidRPr="006A36AA">
        <w:t>та ассигнований и финансирования</w:t>
      </w:r>
      <w:r>
        <w:t>»</w:t>
      </w:r>
      <w:r w:rsidR="007532DD" w:rsidRPr="006A36AA">
        <w:t xml:space="preserve"> используется в системе казначейского исполнения бюджета для уч</w:t>
      </w:r>
      <w:r>
        <w:t>е</w:t>
      </w:r>
      <w:r w:rsidR="007532DD" w:rsidRPr="006A36AA">
        <w:t>та выделенных бюджетных ассигнований и их фактического использования. Позволяет отслеживать объ</w:t>
      </w:r>
      <w:r>
        <w:t>е</w:t>
      </w:r>
      <w:r w:rsidR="007532DD" w:rsidRPr="006A36AA">
        <w:t>мы выделенных средств, их расходование и остатки неиспользованных ассигнований.</w:t>
      </w:r>
    </w:p>
    <w:p w14:paraId="6824C4E2" w14:textId="08FC1E5C" w:rsidR="007532DD" w:rsidRPr="006A36AA" w:rsidRDefault="007532DD" w:rsidP="00BD7931">
      <w:pPr>
        <w:pStyle w:val="4"/>
        <w:ind w:left="0"/>
        <w:rPr>
          <w:rFonts w:ascii="Times New Roman" w:hAnsi="Times New Roman" w:cs="Times New Roman"/>
        </w:rPr>
      </w:pPr>
      <w:bookmarkStart w:id="196" w:name="_Toc241503049"/>
      <w:r w:rsidRPr="006A36AA">
        <w:rPr>
          <w:rFonts w:ascii="Times New Roman" w:hAnsi="Times New Roman" w:cs="Times New Roman"/>
        </w:rPr>
        <w:t>Отч</w:t>
      </w:r>
      <w:r w:rsidR="00B96724">
        <w:rPr>
          <w:rFonts w:ascii="Times New Roman" w:hAnsi="Times New Roman" w:cs="Times New Roman"/>
        </w:rPr>
        <w:t>е</w:t>
      </w:r>
      <w:r w:rsidRPr="006A36AA">
        <w:rPr>
          <w:rFonts w:ascii="Times New Roman" w:hAnsi="Times New Roman" w:cs="Times New Roman"/>
        </w:rPr>
        <w:t xml:space="preserve">т </w:t>
      </w:r>
      <w:r w:rsidR="00EE053B">
        <w:rPr>
          <w:rFonts w:ascii="Times New Roman" w:hAnsi="Times New Roman" w:cs="Times New Roman"/>
        </w:rPr>
        <w:t>по ассигнованиям свободным от договорных обязательств</w:t>
      </w:r>
      <w:bookmarkEnd w:id="196"/>
    </w:p>
    <w:p w14:paraId="65A20557" w14:textId="317A6749" w:rsidR="007532DD" w:rsidRPr="006A36AA" w:rsidRDefault="007532DD" w:rsidP="007532DD">
      <w:pPr>
        <w:pStyle w:val="afa"/>
      </w:pPr>
      <w:r w:rsidRPr="006A36AA">
        <w:t>Отч</w:t>
      </w:r>
      <w:r w:rsidR="00B96724">
        <w:t>е</w:t>
      </w:r>
      <w:r w:rsidRPr="006A36AA">
        <w:t xml:space="preserve">т </w:t>
      </w:r>
      <w:r w:rsidR="00EE053B" w:rsidRPr="00EE053B">
        <w:t>по ассигнованиям свободным от договорных обязательств</w:t>
      </w:r>
      <w:r w:rsidR="00EE053B">
        <w:t xml:space="preserve"> </w:t>
      </w:r>
      <w:r w:rsidRPr="006A36AA">
        <w:t>показывает объ</w:t>
      </w:r>
      <w:r w:rsidR="00B96724">
        <w:t>е</w:t>
      </w:r>
      <w:r w:rsidRPr="006A36AA">
        <w:t>м бюджетных средств, выделенных учреждению (ассигнований), но ещ</w:t>
      </w:r>
      <w:r w:rsidR="00B96724">
        <w:t>е</w:t>
      </w:r>
      <w:r w:rsidRPr="006A36AA">
        <w:t xml:space="preserve"> не закрепл</w:t>
      </w:r>
      <w:r w:rsidR="00B96724">
        <w:t>е</w:t>
      </w:r>
      <w:r w:rsidRPr="006A36AA">
        <w:t>нных за конкретными договорами или контрактами. Показывает доступные для новых закупок лимиты в рамках утвержд</w:t>
      </w:r>
      <w:r w:rsidR="00B96724">
        <w:t>е</w:t>
      </w:r>
      <w:r w:rsidRPr="006A36AA">
        <w:t>нного бюджета. </w:t>
      </w:r>
    </w:p>
    <w:p w14:paraId="13B3C262" w14:textId="0B097045" w:rsidR="007532DD" w:rsidRPr="006A36AA" w:rsidRDefault="007532DD" w:rsidP="00B257A7">
      <w:pPr>
        <w:pStyle w:val="3"/>
      </w:pPr>
      <w:bookmarkStart w:id="197" w:name="_Toc241503050"/>
      <w:r w:rsidRPr="006A36AA">
        <w:t>Формирование отчета</w:t>
      </w:r>
      <w:bookmarkEnd w:id="197"/>
      <w:r w:rsidRPr="006A36AA">
        <w:t> </w:t>
      </w:r>
    </w:p>
    <w:p w14:paraId="5643AEA4" w14:textId="74FB2853" w:rsidR="007532DD" w:rsidRPr="006A36AA" w:rsidRDefault="007532DD" w:rsidP="007532DD">
      <w:pPr>
        <w:pStyle w:val="aff2"/>
      </w:pPr>
      <w:r w:rsidRPr="006A36AA">
        <w:t>Таблица 4.</w:t>
      </w:r>
      <w:r w:rsidR="009D7F96">
        <w:t>87</w:t>
      </w:r>
      <w:r w:rsidRPr="006A36AA">
        <w:t xml:space="preserve"> </w:t>
      </w:r>
      <w:r w:rsidR="00300EF7" w:rsidRPr="006A36AA">
        <w:t xml:space="preserve">Формирование </w:t>
      </w:r>
      <w:r w:rsidRPr="006A36AA">
        <w:t>отчет</w:t>
      </w:r>
      <w:r w:rsidR="00300EF7" w:rsidRPr="006A36AA">
        <w:t>а</w:t>
      </w:r>
    </w:p>
    <w:tbl>
      <w:tblPr>
        <w:tblStyle w:val="af4"/>
        <w:tblW w:w="5000" w:type="pct"/>
        <w:tblLook w:val="0000" w:firstRow="0" w:lastRow="0" w:firstColumn="0" w:lastColumn="0" w:noHBand="0" w:noVBand="0"/>
      </w:tblPr>
      <w:tblGrid>
        <w:gridCol w:w="2122"/>
        <w:gridCol w:w="7506"/>
      </w:tblGrid>
      <w:tr w:rsidR="007532DD" w:rsidRPr="006A36AA" w14:paraId="1511179E" w14:textId="77777777" w:rsidTr="007532D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7234F307" w14:textId="77777777" w:rsidR="007532DD" w:rsidRPr="006A36AA" w:rsidRDefault="007532DD" w:rsidP="007532D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3898" w:type="pct"/>
          </w:tcPr>
          <w:p w14:paraId="745C540B" w14:textId="77777777" w:rsidR="007532DD" w:rsidRPr="006A36AA" w:rsidRDefault="007532DD" w:rsidP="007532DD">
            <w:pPr>
              <w:pStyle w:val="TableContents"/>
              <w:rPr>
                <w:rFonts w:cs="Times New Roman"/>
              </w:rPr>
            </w:pPr>
            <w:r w:rsidRPr="006A36AA">
              <w:rPr>
                <w:rFonts w:cs="Times New Roman"/>
              </w:rPr>
              <w:t>Формирование отчета</w:t>
            </w:r>
          </w:p>
        </w:tc>
      </w:tr>
      <w:tr w:rsidR="007532DD" w:rsidRPr="006A36AA" w14:paraId="7AADF406" w14:textId="77777777" w:rsidTr="007532D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4BC3D859" w14:textId="77777777" w:rsidR="007532DD" w:rsidRPr="006A36AA" w:rsidRDefault="007532DD" w:rsidP="007532D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3898" w:type="pct"/>
          </w:tcPr>
          <w:p w14:paraId="334FA0E7" w14:textId="39FF7E27" w:rsidR="007532DD" w:rsidRPr="004C023C" w:rsidRDefault="007532DD" w:rsidP="00300EF7">
            <w:pPr>
              <w:pStyle w:val="a"/>
              <w:rPr>
                <w:lang w:val="ru-RU"/>
              </w:rPr>
            </w:pPr>
            <w:r w:rsidRPr="004C023C">
              <w:rPr>
                <w:lang w:val="ru-RU"/>
              </w:rPr>
              <w:t>Пользователь авторизован в</w:t>
            </w:r>
            <w:r w:rsidR="00DB20BB" w:rsidRPr="004C023C">
              <w:rPr>
                <w:lang w:val="ru-RU"/>
              </w:rPr>
              <w:t xml:space="preserve"> Личн</w:t>
            </w:r>
            <w:r w:rsidRPr="004C023C">
              <w:rPr>
                <w:lang w:val="ru-RU"/>
              </w:rPr>
              <w:t xml:space="preserve">ом </w:t>
            </w:r>
            <w:r w:rsidR="0085371A" w:rsidRPr="004C023C">
              <w:rPr>
                <w:lang w:val="ru-RU"/>
              </w:rPr>
              <w:t>кабинете ПБС</w:t>
            </w:r>
            <w:r w:rsidRPr="004C023C">
              <w:rPr>
                <w:lang w:val="ru-RU"/>
              </w:rPr>
              <w:t xml:space="preserve">. </w:t>
            </w:r>
          </w:p>
          <w:p w14:paraId="10DC9E34" w14:textId="77777777" w:rsidR="007532DD" w:rsidRPr="004C023C" w:rsidRDefault="007532DD" w:rsidP="00300EF7">
            <w:pPr>
              <w:pStyle w:val="a"/>
              <w:rPr>
                <w:lang w:val="ru-RU"/>
              </w:rPr>
            </w:pPr>
            <w:r w:rsidRPr="004C023C">
              <w:rPr>
                <w:lang w:val="ru-RU"/>
              </w:rPr>
              <w:t xml:space="preserve">В меню доступен необходимый вид отчета. </w:t>
            </w:r>
          </w:p>
        </w:tc>
      </w:tr>
      <w:tr w:rsidR="007532DD" w:rsidRPr="006A36AA" w14:paraId="68C67BC2" w14:textId="77777777" w:rsidTr="007532D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7E7780CA" w14:textId="77777777" w:rsidR="007532DD" w:rsidRPr="006A36AA" w:rsidRDefault="007532DD" w:rsidP="007532DD">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3898" w:type="pct"/>
          </w:tcPr>
          <w:p w14:paraId="4994B3E7" w14:textId="77777777" w:rsidR="007532DD" w:rsidRPr="006A36AA" w:rsidRDefault="007532DD" w:rsidP="007532DD">
            <w:pPr>
              <w:pStyle w:val="TableContents"/>
              <w:rPr>
                <w:rFonts w:cs="Times New Roman"/>
              </w:rPr>
            </w:pPr>
            <w:r w:rsidRPr="006A36AA">
              <w:rPr>
                <w:rFonts w:cs="Times New Roman"/>
              </w:rPr>
              <w:t> </w:t>
            </w:r>
          </w:p>
        </w:tc>
      </w:tr>
      <w:tr w:rsidR="007532DD" w:rsidRPr="006A36AA" w14:paraId="030EBD48" w14:textId="77777777" w:rsidTr="007532D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2186AF53" w14:textId="77777777" w:rsidR="007532DD" w:rsidRPr="006A36AA" w:rsidRDefault="007532DD" w:rsidP="007532D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3898" w:type="pct"/>
          </w:tcPr>
          <w:p w14:paraId="4700C191" w14:textId="77777777" w:rsidR="007532DD" w:rsidRPr="004C023C" w:rsidRDefault="007532DD" w:rsidP="007532DD">
            <w:pPr>
              <w:pStyle w:val="TableContents"/>
              <w:rPr>
                <w:rFonts w:cs="Times New Roman"/>
                <w:lang w:val="ru-RU"/>
              </w:rPr>
            </w:pPr>
            <w:r w:rsidRPr="004C023C">
              <w:rPr>
                <w:rFonts w:cs="Times New Roman"/>
                <w:lang w:val="ru-RU"/>
              </w:rPr>
              <w:t>Щелкнуть левой кнопкой мыши по нужному отчету.</w:t>
            </w:r>
          </w:p>
        </w:tc>
      </w:tr>
      <w:tr w:rsidR="007532DD" w:rsidRPr="006A36AA" w14:paraId="65BF1A03" w14:textId="77777777" w:rsidTr="007532D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67803252" w14:textId="77777777" w:rsidR="007532DD" w:rsidRPr="006A36AA" w:rsidRDefault="007532DD" w:rsidP="007532DD">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3898" w:type="pct"/>
          </w:tcPr>
          <w:p w14:paraId="3C17525A" w14:textId="77777777" w:rsidR="007532DD" w:rsidRPr="004C023C" w:rsidRDefault="007532DD" w:rsidP="007532DD">
            <w:pPr>
              <w:pStyle w:val="TableContents"/>
              <w:rPr>
                <w:rFonts w:cs="Times New Roman"/>
                <w:lang w:val="ru-RU"/>
              </w:rPr>
            </w:pPr>
            <w:r w:rsidRPr="004C023C">
              <w:rPr>
                <w:rFonts w:cs="Times New Roman"/>
                <w:lang w:val="ru-RU"/>
              </w:rPr>
              <w:t>В открывшемся окне параметров отбора заполнить необходимые реквизиты.</w:t>
            </w:r>
          </w:p>
        </w:tc>
      </w:tr>
      <w:tr w:rsidR="007532DD" w:rsidRPr="006A36AA" w14:paraId="424FA4C9" w14:textId="77777777" w:rsidTr="007532D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6F55E4B1" w14:textId="77777777" w:rsidR="007532DD" w:rsidRPr="006A36AA" w:rsidRDefault="007532DD" w:rsidP="007532DD">
            <w:pPr>
              <w:pStyle w:val="TableContents"/>
              <w:rPr>
                <w:rFonts w:cs="Times New Roman"/>
              </w:rPr>
            </w:pPr>
            <w:r w:rsidRPr="006A36AA">
              <w:rPr>
                <w:rStyle w:val="afc"/>
                <w:rFonts w:cs="Times New Roman"/>
                <w:i w:val="0"/>
                <w:iCs w:val="0"/>
              </w:rPr>
              <w:t>шаг 3</w:t>
            </w:r>
          </w:p>
        </w:tc>
        <w:tc>
          <w:tcPr>
            <w:cnfStyle w:val="000001000000" w:firstRow="0" w:lastRow="0" w:firstColumn="0" w:lastColumn="0" w:oddVBand="0" w:evenVBand="1" w:oddHBand="0" w:evenHBand="0" w:firstRowFirstColumn="0" w:firstRowLastColumn="0" w:lastRowFirstColumn="0" w:lastRowLastColumn="0"/>
            <w:tcW w:w="3898" w:type="pct"/>
          </w:tcPr>
          <w:p w14:paraId="4D3340F4" w14:textId="461910D6" w:rsidR="007532DD" w:rsidRPr="006A36AA" w:rsidRDefault="007532DD" w:rsidP="007532DD">
            <w:pPr>
              <w:pStyle w:val="TableContents"/>
              <w:rPr>
                <w:rFonts w:cs="Times New Roman"/>
              </w:rPr>
            </w:pPr>
            <w:r w:rsidRPr="006A36AA">
              <w:rPr>
                <w:rFonts w:cs="Times New Roman"/>
              </w:rPr>
              <w:t xml:space="preserve">Нажать </w:t>
            </w:r>
            <w:r w:rsidR="00D76008">
              <w:rPr>
                <w:rFonts w:cs="Times New Roman"/>
              </w:rPr>
              <w:t>кнопку</w:t>
            </w:r>
            <w:r w:rsidRPr="006A36AA">
              <w:rPr>
                <w:rFonts w:cs="Times New Roman"/>
              </w:rPr>
              <w:t xml:space="preserve"> </w:t>
            </w:r>
            <w:r w:rsidR="00B96724">
              <w:rPr>
                <w:rFonts w:cs="Times New Roman"/>
              </w:rPr>
              <w:t>«</w:t>
            </w:r>
            <w:r w:rsidRPr="006A36AA">
              <w:rPr>
                <w:rFonts w:cs="Times New Roman"/>
              </w:rPr>
              <w:t>Сформировать</w:t>
            </w:r>
            <w:r w:rsidR="00B96724">
              <w:rPr>
                <w:rFonts w:cs="Times New Roman"/>
              </w:rPr>
              <w:t>»</w:t>
            </w:r>
            <w:r w:rsidRPr="006A36AA">
              <w:rPr>
                <w:rFonts w:cs="Times New Roman"/>
              </w:rPr>
              <w:t>.</w:t>
            </w:r>
          </w:p>
        </w:tc>
      </w:tr>
      <w:tr w:rsidR="007532DD" w:rsidRPr="006A36AA" w14:paraId="5E8D3FFC" w14:textId="77777777" w:rsidTr="007532D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04718C30" w14:textId="77777777" w:rsidR="007532DD" w:rsidRPr="006A36AA" w:rsidRDefault="007532DD" w:rsidP="007532DD">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3898" w:type="pct"/>
          </w:tcPr>
          <w:p w14:paraId="131BC6C3" w14:textId="16A37DB4" w:rsidR="007532DD" w:rsidRPr="004C023C" w:rsidRDefault="007532DD" w:rsidP="007532DD">
            <w:pPr>
              <w:pStyle w:val="TableContents"/>
              <w:rPr>
                <w:rFonts w:cs="Times New Roman"/>
                <w:lang w:val="ru-RU"/>
              </w:rPr>
            </w:pPr>
            <w:r w:rsidRPr="004C023C">
              <w:rPr>
                <w:rFonts w:cs="Times New Roman"/>
                <w:lang w:val="ru-RU"/>
              </w:rPr>
              <w:t>На экране отображается окно, содержащее сформированный отч</w:t>
            </w:r>
            <w:r w:rsidR="00B96724">
              <w:rPr>
                <w:rFonts w:cs="Times New Roman"/>
                <w:lang w:val="ru-RU"/>
              </w:rPr>
              <w:t>е</w:t>
            </w:r>
            <w:r w:rsidRPr="004C023C">
              <w:rPr>
                <w:rFonts w:cs="Times New Roman"/>
                <w:lang w:val="ru-RU"/>
              </w:rPr>
              <w:t>т.</w:t>
            </w:r>
          </w:p>
          <w:p w14:paraId="2BA4D898" w14:textId="77777777" w:rsidR="007532DD" w:rsidRPr="004C023C" w:rsidRDefault="007532DD" w:rsidP="007532DD">
            <w:pPr>
              <w:pStyle w:val="TableContents"/>
              <w:rPr>
                <w:rFonts w:cs="Times New Roman"/>
                <w:lang w:val="ru-RU"/>
              </w:rPr>
            </w:pPr>
            <w:r w:rsidRPr="006A36AA">
              <w:rPr>
                <w:rFonts w:cs="Times New Roman"/>
              </w:rPr>
              <w:t> </w:t>
            </w:r>
          </w:p>
          <w:p w14:paraId="6E160A12" w14:textId="77777777" w:rsidR="007532DD" w:rsidRPr="004C023C" w:rsidRDefault="007532DD" w:rsidP="007532DD">
            <w:pPr>
              <w:pStyle w:val="TableContents"/>
              <w:rPr>
                <w:rFonts w:cs="Times New Roman"/>
                <w:lang w:val="ru-RU"/>
              </w:rPr>
            </w:pPr>
            <w:r w:rsidRPr="004C023C">
              <w:rPr>
                <w:rStyle w:val="afc"/>
                <w:rFonts w:cs="Times New Roman"/>
                <w:i w:val="0"/>
                <w:iCs w:val="0"/>
                <w:lang w:val="ru-RU"/>
              </w:rPr>
              <w:t>При работе с отчетом доступна функция печати/ скачивание документа в выбранном формате.</w:t>
            </w:r>
          </w:p>
        </w:tc>
      </w:tr>
    </w:tbl>
    <w:p w14:paraId="1542A77F" w14:textId="4F7BF03A" w:rsidR="00300EF7" w:rsidRPr="006A36AA" w:rsidRDefault="00300EF7" w:rsidP="00300EF7">
      <w:pPr>
        <w:pStyle w:val="2"/>
      </w:pPr>
      <w:bookmarkStart w:id="198" w:name="_Toc241503051"/>
      <w:r w:rsidRPr="006A36AA">
        <w:t>Оперативная информация</w:t>
      </w:r>
      <w:bookmarkEnd w:id="198"/>
    </w:p>
    <w:p w14:paraId="358F0147" w14:textId="48E083B0" w:rsidR="005C1A2C" w:rsidRPr="006A36AA" w:rsidRDefault="005C1A2C" w:rsidP="00300EF7">
      <w:pPr>
        <w:pStyle w:val="afa"/>
      </w:pPr>
      <w:r w:rsidRPr="005C1A2C">
        <w:t xml:space="preserve">Оперативная информация – это функциональный блок подсистемы, обеспечивающий пользователей актуальными данными о текущем состоянии исполнения бюджета. Блок служит централизованным источником информации о выделенных и зарезервированных средствах, плановых показателях </w:t>
      </w:r>
      <w:r w:rsidRPr="005C1A2C">
        <w:lastRenderedPageBreak/>
        <w:t>финансирования и остатках на счетах. Основная задача блока – обеспечить прозрачность и оперативность принятия управленческих решений в процессе исполнения бюджета.</w:t>
      </w:r>
    </w:p>
    <w:p w14:paraId="24AA3C9E" w14:textId="3FA76E8F" w:rsidR="00146447" w:rsidRPr="006A36AA" w:rsidRDefault="00300EF7" w:rsidP="004A1E3D">
      <w:pPr>
        <w:pStyle w:val="3"/>
      </w:pPr>
      <w:bookmarkStart w:id="199" w:name="_Toc241503052"/>
      <w:r w:rsidRPr="006A36AA">
        <w:t>Зарезервированные средства</w:t>
      </w:r>
      <w:bookmarkEnd w:id="199"/>
    </w:p>
    <w:p w14:paraId="0F4E73FC" w14:textId="0601B342" w:rsidR="00300EF7" w:rsidRPr="006A36AA" w:rsidRDefault="00300EF7" w:rsidP="00300EF7">
      <w:pPr>
        <w:pStyle w:val="afa"/>
      </w:pPr>
      <w:r w:rsidRPr="006A36AA">
        <w:t>Справочник отображает данные о резервировании средств на ЭТП в рамках УНК и бюджетной классификации, с возможностью просмотра информации о</w:t>
      </w:r>
      <w:r w:rsidR="00163D87">
        <w:t>б</w:t>
      </w:r>
      <w:r w:rsidRPr="006A36AA">
        <w:t xml:space="preserve"> идентификаторе запросов на резервирование, суммы и принятые договоры, связанные с зарезервированными бюджетными ассигнованиями.</w:t>
      </w:r>
    </w:p>
    <w:p w14:paraId="6D7AEE5A" w14:textId="194F2793" w:rsidR="00300EF7" w:rsidRDefault="00300EF7" w:rsidP="00300EF7">
      <w:pPr>
        <w:pStyle w:val="afa"/>
      </w:pPr>
      <w:r w:rsidRPr="006A36AA">
        <w:t>Резервирование средств у получателя бюджетных средств – это процедура предварительного закрепления определ</w:t>
      </w:r>
      <w:r w:rsidR="00B96724">
        <w:t>е</w:t>
      </w:r>
      <w:r w:rsidRPr="006A36AA">
        <w:t>нной суммы бюджетных ассигнований за конкретным получателем для обеспечения будущих расходов. Это позволяет гарантировать, что средства будут доступны в нужный момент и в нужном объ</w:t>
      </w:r>
      <w:r w:rsidR="00B96724">
        <w:t>е</w:t>
      </w:r>
      <w:r w:rsidRPr="006A36AA">
        <w:t>ме, а также контролировать их целевое использование. </w:t>
      </w:r>
    </w:p>
    <w:p w14:paraId="06339FF7" w14:textId="708629E7" w:rsidR="00300EF7" w:rsidRPr="006A36AA" w:rsidRDefault="00300EF7" w:rsidP="00BD7931">
      <w:pPr>
        <w:pStyle w:val="4"/>
        <w:ind w:left="0"/>
        <w:rPr>
          <w:rFonts w:ascii="Times New Roman" w:hAnsi="Times New Roman" w:cs="Times New Roman"/>
        </w:rPr>
      </w:pPr>
      <w:bookmarkStart w:id="200" w:name="_Hlk238541289"/>
      <w:bookmarkStart w:id="201" w:name="_Toc241503053"/>
      <w:r w:rsidRPr="006A36AA">
        <w:rPr>
          <w:rFonts w:ascii="Times New Roman" w:hAnsi="Times New Roman" w:cs="Times New Roman"/>
        </w:rPr>
        <w:t xml:space="preserve">Просмотр справочника </w:t>
      </w:r>
      <w:r w:rsidR="00B96724">
        <w:rPr>
          <w:rFonts w:ascii="Times New Roman" w:hAnsi="Times New Roman" w:cs="Times New Roman"/>
        </w:rPr>
        <w:t>«</w:t>
      </w:r>
      <w:r w:rsidR="00C43FB5">
        <w:rPr>
          <w:rFonts w:ascii="Times New Roman" w:hAnsi="Times New Roman" w:cs="Times New Roman"/>
        </w:rPr>
        <w:t>Резервирование ГИАС</w:t>
      </w:r>
      <w:r w:rsidR="00B96724">
        <w:rPr>
          <w:rFonts w:ascii="Times New Roman" w:hAnsi="Times New Roman" w:cs="Times New Roman"/>
        </w:rPr>
        <w:t>»</w:t>
      </w:r>
      <w:bookmarkEnd w:id="201"/>
    </w:p>
    <w:bookmarkEnd w:id="200"/>
    <w:p w14:paraId="6909A3B4" w14:textId="615DFF96" w:rsidR="00F32074" w:rsidRPr="006A36AA" w:rsidRDefault="00F32074" w:rsidP="003E3DA6">
      <w:pPr>
        <w:pStyle w:val="aff2"/>
      </w:pPr>
      <w:r w:rsidRPr="006A36AA">
        <w:t>Таблица</w:t>
      </w:r>
      <w:r w:rsidR="0028310D" w:rsidRPr="006A36AA">
        <w:t xml:space="preserve"> </w:t>
      </w:r>
      <w:r w:rsidR="006C37CD" w:rsidRPr="006A36AA">
        <w:t>4.</w:t>
      </w:r>
      <w:r w:rsidR="00BA5269">
        <w:t>87</w:t>
      </w:r>
      <w:r w:rsidR="0028310D" w:rsidRPr="006A36AA">
        <w:t xml:space="preserve"> </w:t>
      </w:r>
      <w:r w:rsidR="00300EF7" w:rsidRPr="006A36AA">
        <w:t xml:space="preserve">Просмотр справочника </w:t>
      </w:r>
      <w:r w:rsidR="00B96724">
        <w:t>«</w:t>
      </w:r>
      <w:bookmarkStart w:id="202" w:name="_Hlk238541384"/>
      <w:r w:rsidR="00C43FB5">
        <w:t>Резервирование ГИАС</w:t>
      </w:r>
      <w:bookmarkEnd w:id="202"/>
      <w:r w:rsidR="00B96724">
        <w:t>»</w:t>
      </w:r>
    </w:p>
    <w:tbl>
      <w:tblPr>
        <w:tblStyle w:val="af4"/>
        <w:tblW w:w="5000" w:type="pct"/>
        <w:tblLook w:val="04A0" w:firstRow="1" w:lastRow="0" w:firstColumn="1" w:lastColumn="0" w:noHBand="0" w:noVBand="1"/>
      </w:tblPr>
      <w:tblGrid>
        <w:gridCol w:w="1461"/>
        <w:gridCol w:w="8167"/>
      </w:tblGrid>
      <w:tr w:rsidR="00300EF7" w:rsidRPr="006A36AA" w14:paraId="4963F671" w14:textId="77777777" w:rsidTr="00300EF7">
        <w:trPr>
          <w:cnfStyle w:val="000000100000" w:firstRow="0" w:lastRow="0" w:firstColumn="0" w:lastColumn="0" w:oddVBand="0" w:evenVBand="0" w:oddHBand="1" w:evenHBand="0" w:firstRowFirstColumn="0" w:firstRowLastColumn="0" w:lastRowFirstColumn="0" w:lastRowLastColumn="0"/>
        </w:trPr>
        <w:tc>
          <w:tcPr>
            <w:tcW w:w="716" w:type="pct"/>
          </w:tcPr>
          <w:p w14:paraId="0E540F84" w14:textId="77777777" w:rsidR="00300EF7" w:rsidRPr="006A36AA" w:rsidRDefault="00300EF7" w:rsidP="00300EF7">
            <w:pPr>
              <w:pStyle w:val="TableContents"/>
              <w:rPr>
                <w:rFonts w:cs="Times New Roman"/>
              </w:rPr>
            </w:pPr>
            <w:r w:rsidRPr="006A36AA">
              <w:rPr>
                <w:rFonts w:cs="Times New Roman"/>
              </w:rPr>
              <w:t>Назначение</w:t>
            </w:r>
          </w:p>
        </w:tc>
        <w:tc>
          <w:tcPr>
            <w:tcW w:w="4284" w:type="pct"/>
          </w:tcPr>
          <w:p w14:paraId="49E3F612" w14:textId="54152C1B" w:rsidR="00300EF7" w:rsidRPr="006A36AA" w:rsidRDefault="00300EF7" w:rsidP="00300EF7">
            <w:pPr>
              <w:pStyle w:val="TableContents"/>
              <w:rPr>
                <w:rFonts w:cs="Times New Roman"/>
              </w:rPr>
            </w:pPr>
            <w:r w:rsidRPr="006A36AA">
              <w:rPr>
                <w:rFonts w:cs="Times New Roman"/>
              </w:rPr>
              <w:t xml:space="preserve">Просмотр справочника </w:t>
            </w:r>
            <w:r w:rsidR="00B96724">
              <w:rPr>
                <w:rFonts w:cs="Times New Roman"/>
              </w:rPr>
              <w:t>«</w:t>
            </w:r>
            <w:r w:rsidR="00C43FB5">
              <w:t xml:space="preserve"> </w:t>
            </w:r>
            <w:r w:rsidR="00C43FB5" w:rsidRPr="00C43FB5">
              <w:rPr>
                <w:rFonts w:cs="Times New Roman"/>
              </w:rPr>
              <w:t xml:space="preserve">Резервирование ГИАС </w:t>
            </w:r>
            <w:r w:rsidR="00B96724">
              <w:rPr>
                <w:rFonts w:cs="Times New Roman"/>
              </w:rPr>
              <w:t>»</w:t>
            </w:r>
            <w:r w:rsidRPr="006A36AA">
              <w:rPr>
                <w:rFonts w:cs="Times New Roman"/>
              </w:rPr>
              <w:t>.</w:t>
            </w:r>
          </w:p>
        </w:tc>
      </w:tr>
      <w:tr w:rsidR="00300EF7" w:rsidRPr="006A36AA" w14:paraId="7DFB214B" w14:textId="77777777" w:rsidTr="00300EF7">
        <w:trPr>
          <w:cnfStyle w:val="000000010000" w:firstRow="0" w:lastRow="0" w:firstColumn="0" w:lastColumn="0" w:oddVBand="0" w:evenVBand="0" w:oddHBand="0" w:evenHBand="1" w:firstRowFirstColumn="0" w:firstRowLastColumn="0" w:lastRowFirstColumn="0" w:lastRowLastColumn="0"/>
        </w:trPr>
        <w:tc>
          <w:tcPr>
            <w:tcW w:w="716" w:type="pct"/>
          </w:tcPr>
          <w:p w14:paraId="1AF22817" w14:textId="77777777" w:rsidR="00300EF7" w:rsidRPr="006A36AA" w:rsidRDefault="00300EF7" w:rsidP="00300EF7">
            <w:pPr>
              <w:pStyle w:val="TableContents"/>
              <w:rPr>
                <w:rFonts w:cs="Times New Roman"/>
              </w:rPr>
            </w:pPr>
            <w:r w:rsidRPr="006A36AA">
              <w:rPr>
                <w:rFonts w:cs="Times New Roman"/>
              </w:rPr>
              <w:t>Условия выполнения</w:t>
            </w:r>
          </w:p>
        </w:tc>
        <w:tc>
          <w:tcPr>
            <w:tcW w:w="4284" w:type="pct"/>
          </w:tcPr>
          <w:p w14:paraId="56F8C86E" w14:textId="63DDCB25" w:rsidR="00300EF7" w:rsidRPr="004C023C" w:rsidRDefault="00300EF7" w:rsidP="00300EF7">
            <w:pPr>
              <w:pStyle w:val="a"/>
              <w:rPr>
                <w:lang w:val="ru-RU"/>
              </w:rPr>
            </w:pPr>
            <w:r w:rsidRPr="004C023C">
              <w:rPr>
                <w:lang w:val="ru-RU"/>
              </w:rPr>
              <w:t>Пользователь авторизован в</w:t>
            </w:r>
            <w:r w:rsidR="00DB20BB" w:rsidRPr="004C023C">
              <w:rPr>
                <w:lang w:val="ru-RU"/>
              </w:rPr>
              <w:t xml:space="preserve"> Личн</w:t>
            </w:r>
            <w:r w:rsidRPr="004C023C">
              <w:rPr>
                <w:lang w:val="ru-RU"/>
              </w:rPr>
              <w:t xml:space="preserve">ом </w:t>
            </w:r>
            <w:r w:rsidR="0085371A" w:rsidRPr="004C023C">
              <w:rPr>
                <w:lang w:val="ru-RU"/>
              </w:rPr>
              <w:t>кабинете ПБС</w:t>
            </w:r>
            <w:r w:rsidRPr="004C023C">
              <w:rPr>
                <w:lang w:val="ru-RU"/>
              </w:rPr>
              <w:t xml:space="preserve">. </w:t>
            </w:r>
          </w:p>
          <w:p w14:paraId="212E0824" w14:textId="793CC4E4" w:rsidR="00300EF7" w:rsidRPr="004C023C" w:rsidRDefault="00300EF7" w:rsidP="00300EF7">
            <w:pPr>
              <w:pStyle w:val="a"/>
              <w:rPr>
                <w:lang w:val="ru-RU"/>
              </w:rPr>
            </w:pPr>
            <w:r w:rsidRPr="004C023C">
              <w:rPr>
                <w:lang w:val="ru-RU"/>
              </w:rPr>
              <w:t xml:space="preserve">В меню </w:t>
            </w:r>
            <w:r w:rsidR="00B96724">
              <w:rPr>
                <w:lang w:val="ru-RU"/>
              </w:rPr>
              <w:t>«</w:t>
            </w:r>
            <w:r w:rsidRPr="004C023C">
              <w:rPr>
                <w:lang w:val="ru-RU"/>
              </w:rPr>
              <w:t>Оперативная информация</w:t>
            </w:r>
            <w:r w:rsidR="00B96724">
              <w:rPr>
                <w:lang w:val="ru-RU"/>
              </w:rPr>
              <w:t>»</w:t>
            </w:r>
            <w:r w:rsidRPr="004C023C">
              <w:rPr>
                <w:lang w:val="ru-RU"/>
              </w:rPr>
              <w:t xml:space="preserve"> доступен пункт </w:t>
            </w:r>
            <w:r w:rsidR="00B96724">
              <w:rPr>
                <w:lang w:val="ru-RU"/>
              </w:rPr>
              <w:t>«</w:t>
            </w:r>
            <w:r w:rsidR="00C43FB5" w:rsidRPr="00C43FB5">
              <w:rPr>
                <w:lang w:val="ru-RU"/>
              </w:rPr>
              <w:t>Резервирование ГИАС</w:t>
            </w:r>
            <w:r w:rsidR="00B96724">
              <w:rPr>
                <w:lang w:val="ru-RU"/>
              </w:rPr>
              <w:t>»</w:t>
            </w:r>
            <w:r w:rsidRPr="004C023C">
              <w:rPr>
                <w:lang w:val="ru-RU"/>
              </w:rPr>
              <w:t xml:space="preserve">. </w:t>
            </w:r>
          </w:p>
        </w:tc>
      </w:tr>
      <w:tr w:rsidR="00300EF7" w:rsidRPr="006A36AA" w14:paraId="22D4F6DB" w14:textId="77777777" w:rsidTr="00300EF7">
        <w:trPr>
          <w:cnfStyle w:val="000000100000" w:firstRow="0" w:lastRow="0" w:firstColumn="0" w:lastColumn="0" w:oddVBand="0" w:evenVBand="0" w:oddHBand="1" w:evenHBand="0" w:firstRowFirstColumn="0" w:firstRowLastColumn="0" w:lastRowFirstColumn="0" w:lastRowLastColumn="0"/>
        </w:trPr>
        <w:tc>
          <w:tcPr>
            <w:tcW w:w="716" w:type="pct"/>
          </w:tcPr>
          <w:p w14:paraId="263940BF" w14:textId="77777777" w:rsidR="00300EF7" w:rsidRPr="006A36AA" w:rsidRDefault="00300EF7" w:rsidP="00300EF7">
            <w:pPr>
              <w:pStyle w:val="TableContents"/>
              <w:rPr>
                <w:rFonts w:cs="Times New Roman"/>
              </w:rPr>
            </w:pPr>
            <w:r w:rsidRPr="006A36AA">
              <w:rPr>
                <w:rFonts w:cs="Times New Roman"/>
              </w:rPr>
              <w:t>Шаги</w:t>
            </w:r>
          </w:p>
        </w:tc>
        <w:tc>
          <w:tcPr>
            <w:tcW w:w="4284" w:type="pct"/>
          </w:tcPr>
          <w:p w14:paraId="7D7594A8" w14:textId="77777777" w:rsidR="00300EF7" w:rsidRPr="006A36AA" w:rsidRDefault="00300EF7" w:rsidP="00300EF7">
            <w:pPr>
              <w:pStyle w:val="TableContents"/>
              <w:rPr>
                <w:rFonts w:cs="Times New Roman"/>
              </w:rPr>
            </w:pPr>
            <w:r w:rsidRPr="006A36AA">
              <w:rPr>
                <w:rFonts w:cs="Times New Roman"/>
              </w:rPr>
              <w:t> </w:t>
            </w:r>
          </w:p>
        </w:tc>
      </w:tr>
      <w:tr w:rsidR="00300EF7" w:rsidRPr="006A36AA" w14:paraId="592924C2" w14:textId="77777777" w:rsidTr="00300EF7">
        <w:trPr>
          <w:cnfStyle w:val="000000010000" w:firstRow="0" w:lastRow="0" w:firstColumn="0" w:lastColumn="0" w:oddVBand="0" w:evenVBand="0" w:oddHBand="0" w:evenHBand="1" w:firstRowFirstColumn="0" w:firstRowLastColumn="0" w:lastRowFirstColumn="0" w:lastRowLastColumn="0"/>
        </w:trPr>
        <w:tc>
          <w:tcPr>
            <w:tcW w:w="716" w:type="pct"/>
          </w:tcPr>
          <w:p w14:paraId="5F0EF2EB" w14:textId="77777777" w:rsidR="00300EF7" w:rsidRPr="006A36AA" w:rsidRDefault="00300EF7" w:rsidP="00300EF7">
            <w:pPr>
              <w:pStyle w:val="TableContents"/>
              <w:rPr>
                <w:rFonts w:cs="Times New Roman"/>
              </w:rPr>
            </w:pPr>
            <w:r w:rsidRPr="006A36AA">
              <w:rPr>
                <w:rStyle w:val="afc"/>
                <w:rFonts w:cs="Times New Roman"/>
                <w:i w:val="0"/>
                <w:iCs w:val="0"/>
              </w:rPr>
              <w:t>шаг 1</w:t>
            </w:r>
          </w:p>
        </w:tc>
        <w:tc>
          <w:tcPr>
            <w:tcW w:w="4284" w:type="pct"/>
          </w:tcPr>
          <w:p w14:paraId="5B8A0686" w14:textId="7AE98946" w:rsidR="00300EF7" w:rsidRPr="006A36AA" w:rsidRDefault="00300EF7" w:rsidP="00300EF7">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Оперативная информация</w:t>
            </w:r>
            <w:r w:rsidR="00B96724">
              <w:rPr>
                <w:rFonts w:cs="Times New Roman"/>
              </w:rPr>
              <w:t>»</w:t>
            </w:r>
            <w:r w:rsidRPr="006A36AA">
              <w:rPr>
                <w:rFonts w:cs="Times New Roman"/>
              </w:rPr>
              <w:t>.</w:t>
            </w:r>
          </w:p>
        </w:tc>
      </w:tr>
      <w:tr w:rsidR="00300EF7" w:rsidRPr="006A36AA" w14:paraId="5AAC2880" w14:textId="77777777" w:rsidTr="00300EF7">
        <w:trPr>
          <w:cnfStyle w:val="000000100000" w:firstRow="0" w:lastRow="0" w:firstColumn="0" w:lastColumn="0" w:oddVBand="0" w:evenVBand="0" w:oddHBand="1" w:evenHBand="0" w:firstRowFirstColumn="0" w:firstRowLastColumn="0" w:lastRowFirstColumn="0" w:lastRowLastColumn="0"/>
        </w:trPr>
        <w:tc>
          <w:tcPr>
            <w:tcW w:w="716" w:type="pct"/>
          </w:tcPr>
          <w:p w14:paraId="1A741DC4" w14:textId="77777777" w:rsidR="00300EF7" w:rsidRPr="006A36AA" w:rsidRDefault="00300EF7" w:rsidP="00300EF7">
            <w:pPr>
              <w:pStyle w:val="TableContents"/>
              <w:rPr>
                <w:rFonts w:cs="Times New Roman"/>
              </w:rPr>
            </w:pPr>
            <w:r w:rsidRPr="006A36AA">
              <w:rPr>
                <w:rStyle w:val="afc"/>
                <w:rFonts w:cs="Times New Roman"/>
                <w:i w:val="0"/>
                <w:iCs w:val="0"/>
              </w:rPr>
              <w:t>шаг 2</w:t>
            </w:r>
          </w:p>
        </w:tc>
        <w:tc>
          <w:tcPr>
            <w:tcW w:w="4284" w:type="pct"/>
          </w:tcPr>
          <w:p w14:paraId="73A6A245" w14:textId="31FDDB2C" w:rsidR="00300EF7" w:rsidRPr="006A36AA" w:rsidRDefault="00300EF7" w:rsidP="00300EF7">
            <w:pPr>
              <w:pStyle w:val="TableContents"/>
              <w:rPr>
                <w:rFonts w:cs="Times New Roman"/>
              </w:rPr>
            </w:pPr>
            <w:r w:rsidRPr="006A36AA">
              <w:rPr>
                <w:rFonts w:cs="Times New Roman"/>
              </w:rPr>
              <w:t xml:space="preserve">Выбрать пункт </w:t>
            </w:r>
            <w:r w:rsidR="00B96724">
              <w:rPr>
                <w:rFonts w:cs="Times New Roman"/>
              </w:rPr>
              <w:t>«</w:t>
            </w:r>
            <w:r w:rsidR="00C43FB5">
              <w:t xml:space="preserve"> </w:t>
            </w:r>
            <w:r w:rsidR="00C43FB5" w:rsidRPr="00C43FB5">
              <w:rPr>
                <w:rFonts w:cs="Times New Roman"/>
              </w:rPr>
              <w:t xml:space="preserve">Резервирование ГИАС </w:t>
            </w:r>
            <w:r w:rsidR="00B96724">
              <w:rPr>
                <w:rFonts w:cs="Times New Roman"/>
              </w:rPr>
              <w:t>»</w:t>
            </w:r>
            <w:r w:rsidRPr="006A36AA">
              <w:rPr>
                <w:rFonts w:cs="Times New Roman"/>
              </w:rPr>
              <w:t>.</w:t>
            </w:r>
          </w:p>
        </w:tc>
      </w:tr>
      <w:tr w:rsidR="00300EF7" w:rsidRPr="006A36AA" w14:paraId="44C3FB5F" w14:textId="77777777" w:rsidTr="00300EF7">
        <w:trPr>
          <w:cnfStyle w:val="000000010000" w:firstRow="0" w:lastRow="0" w:firstColumn="0" w:lastColumn="0" w:oddVBand="0" w:evenVBand="0" w:oddHBand="0" w:evenHBand="1" w:firstRowFirstColumn="0" w:firstRowLastColumn="0" w:lastRowFirstColumn="0" w:lastRowLastColumn="0"/>
        </w:trPr>
        <w:tc>
          <w:tcPr>
            <w:tcW w:w="716" w:type="pct"/>
          </w:tcPr>
          <w:p w14:paraId="199AA506" w14:textId="77777777" w:rsidR="00300EF7" w:rsidRPr="006A36AA" w:rsidRDefault="00300EF7" w:rsidP="00300EF7">
            <w:pPr>
              <w:pStyle w:val="TableContents"/>
              <w:rPr>
                <w:rFonts w:cs="Times New Roman"/>
              </w:rPr>
            </w:pPr>
            <w:r w:rsidRPr="006A36AA">
              <w:rPr>
                <w:rFonts w:cs="Times New Roman"/>
              </w:rPr>
              <w:t>Результат</w:t>
            </w:r>
          </w:p>
        </w:tc>
        <w:tc>
          <w:tcPr>
            <w:tcW w:w="4284" w:type="pct"/>
          </w:tcPr>
          <w:p w14:paraId="5CB98795" w14:textId="33520F90" w:rsidR="00300EF7" w:rsidRPr="004C023C" w:rsidRDefault="00300EF7" w:rsidP="00300EF7">
            <w:pPr>
              <w:pStyle w:val="TableContents"/>
              <w:rPr>
                <w:rFonts w:cs="Times New Roman"/>
                <w:lang w:val="ru-RU"/>
              </w:rPr>
            </w:pPr>
            <w:r w:rsidRPr="004C023C">
              <w:rPr>
                <w:rFonts w:cs="Times New Roman"/>
                <w:lang w:val="ru-RU"/>
              </w:rPr>
              <w:t xml:space="preserve">На экранной форме отображается справочник </w:t>
            </w:r>
            <w:r w:rsidR="00746E6F">
              <w:rPr>
                <w:rFonts w:cs="Times New Roman"/>
                <w:lang w:val="ru-RU"/>
              </w:rPr>
              <w:t>«</w:t>
            </w:r>
            <w:r w:rsidR="00C43FB5" w:rsidRPr="00C43FB5">
              <w:rPr>
                <w:rFonts w:cs="Times New Roman"/>
                <w:lang w:val="ru-RU"/>
              </w:rPr>
              <w:t>Резервирование ГИАС</w:t>
            </w:r>
            <w:r w:rsidR="00746E6F">
              <w:rPr>
                <w:rFonts w:cs="Times New Roman"/>
                <w:lang w:val="ru-RU"/>
              </w:rPr>
              <w:t>»,</w:t>
            </w:r>
            <w:r w:rsidRPr="004C023C">
              <w:rPr>
                <w:rFonts w:cs="Times New Roman"/>
                <w:lang w:val="ru-RU"/>
              </w:rPr>
              <w:t xml:space="preserve"> разделенный на вкладки:</w:t>
            </w:r>
          </w:p>
          <w:p w14:paraId="54934601" w14:textId="0217427E" w:rsidR="00300EF7" w:rsidRPr="004C023C" w:rsidRDefault="00300EF7" w:rsidP="00300EF7">
            <w:pPr>
              <w:pStyle w:val="a"/>
              <w:rPr>
                <w:lang w:val="ru-RU"/>
              </w:rPr>
            </w:pPr>
            <w:r w:rsidRPr="004C023C">
              <w:rPr>
                <w:b/>
                <w:lang w:val="ru-RU"/>
              </w:rPr>
              <w:t>Текущие периоды</w:t>
            </w:r>
            <w:r w:rsidRPr="004C023C">
              <w:rPr>
                <w:lang w:val="ru-RU"/>
              </w:rPr>
              <w:t xml:space="preserve"> </w:t>
            </w:r>
            <w:r w:rsidR="00B72209">
              <w:rPr>
                <w:lang w:val="ru-RU"/>
              </w:rPr>
              <w:t>–</w:t>
            </w:r>
            <w:r w:rsidRPr="004C023C">
              <w:rPr>
                <w:lang w:val="ru-RU"/>
              </w:rPr>
              <w:t xml:space="preserve"> отражает записи о резервировании средств в текущем финансовом году на электронной торговой площадке в разрезе бюджетных классификаций; </w:t>
            </w:r>
          </w:p>
          <w:p w14:paraId="30F17D44" w14:textId="6E2BCF77" w:rsidR="00300EF7" w:rsidRPr="004C023C" w:rsidRDefault="00300EF7" w:rsidP="00300EF7">
            <w:pPr>
              <w:pStyle w:val="a"/>
              <w:rPr>
                <w:lang w:val="ru-RU"/>
              </w:rPr>
            </w:pPr>
            <w:r w:rsidRPr="004C023C">
              <w:rPr>
                <w:b/>
                <w:lang w:val="ru-RU"/>
              </w:rPr>
              <w:t>Будущие периоды</w:t>
            </w:r>
            <w:r w:rsidRPr="004C023C">
              <w:rPr>
                <w:lang w:val="ru-RU"/>
              </w:rPr>
              <w:t xml:space="preserve"> </w:t>
            </w:r>
            <w:r w:rsidR="00B72209">
              <w:rPr>
                <w:lang w:val="ru-RU"/>
              </w:rPr>
              <w:t>–</w:t>
            </w:r>
            <w:r w:rsidRPr="004C023C">
              <w:rPr>
                <w:lang w:val="ru-RU"/>
              </w:rPr>
              <w:t xml:space="preserve"> отражает записи о резервировании средств на будущий финансовый год на электронной торговой площадке в разрезе бюджетных классификаций;</w:t>
            </w:r>
          </w:p>
          <w:p w14:paraId="3B5F5892" w14:textId="77777777" w:rsidR="00300EF7" w:rsidRPr="006A36AA" w:rsidRDefault="00300EF7" w:rsidP="00300EF7">
            <w:pPr>
              <w:pStyle w:val="TableContents"/>
              <w:rPr>
                <w:rFonts w:cs="Times New Roman"/>
                <w:lang w:val="ru-RU"/>
              </w:rPr>
            </w:pPr>
            <w:r w:rsidRPr="006A36AA">
              <w:rPr>
                <w:rFonts w:cs="Times New Roman"/>
              </w:rPr>
              <w:t> </w:t>
            </w:r>
          </w:p>
          <w:p w14:paraId="53D59BB9" w14:textId="7E0873A3" w:rsidR="00300EF7" w:rsidRPr="006A36AA" w:rsidRDefault="00300EF7" w:rsidP="00300EF7">
            <w:pPr>
              <w:pStyle w:val="TableContents"/>
              <w:rPr>
                <w:rFonts w:cs="Times New Roman"/>
                <w:lang w:val="ru-RU"/>
              </w:rPr>
            </w:pPr>
            <w:r w:rsidRPr="006A36AA">
              <w:rPr>
                <w:rStyle w:val="afc"/>
                <w:rFonts w:cs="Times New Roman"/>
                <w:iCs w:val="0"/>
                <w:lang w:val="ru-RU"/>
              </w:rPr>
              <w:t>При работе с табличной частью справочника доступен стандартный набор функций по работе с данными, описанный в разделе</w:t>
            </w:r>
            <w:r w:rsidRPr="006A36AA">
              <w:rPr>
                <w:rStyle w:val="afc"/>
                <w:rFonts w:cs="Times New Roman"/>
                <w:iCs w:val="0"/>
              </w:rPr>
              <w:t> </w:t>
            </w:r>
            <w:r w:rsidRPr="00746E6F">
              <w:rPr>
                <w:rStyle w:val="af6"/>
                <w:rFonts w:cs="Times New Roman"/>
                <w:i/>
                <w:iCs/>
                <w:color w:val="auto"/>
                <w:u w:val="none"/>
                <w:lang w:val="ru-RU"/>
              </w:rPr>
              <w:t xml:space="preserve">3.2.2 </w:t>
            </w:r>
            <w:r w:rsidR="00B96724" w:rsidRPr="00746E6F">
              <w:rPr>
                <w:rStyle w:val="af6"/>
                <w:rFonts w:cs="Times New Roman"/>
                <w:i/>
                <w:iCs/>
                <w:color w:val="auto"/>
                <w:u w:val="none"/>
                <w:lang w:val="ru-RU"/>
              </w:rPr>
              <w:t>«</w:t>
            </w:r>
            <w:r w:rsidRPr="00746E6F">
              <w:rPr>
                <w:rStyle w:val="af6"/>
                <w:rFonts w:cs="Times New Roman"/>
                <w:i/>
                <w:iCs/>
                <w:color w:val="auto"/>
                <w:u w:val="none"/>
                <w:lang w:val="ru-RU"/>
              </w:rPr>
              <w:t>Стандартные операции в табличной части реестра</w:t>
            </w:r>
            <w:r w:rsidR="00B96724" w:rsidRPr="00746E6F">
              <w:rPr>
                <w:rStyle w:val="af6"/>
                <w:rFonts w:cs="Times New Roman"/>
                <w:i/>
                <w:iCs/>
                <w:color w:val="auto"/>
                <w:u w:val="none"/>
                <w:lang w:val="ru-RU"/>
              </w:rPr>
              <w:t>»</w:t>
            </w:r>
            <w:r w:rsidRPr="00746E6F">
              <w:rPr>
                <w:rStyle w:val="afc"/>
                <w:rFonts w:cs="Times New Roman"/>
                <w:i w:val="0"/>
                <w:iCs w:val="0"/>
                <w:lang w:val="ru-RU"/>
              </w:rPr>
              <w:t>.</w:t>
            </w:r>
          </w:p>
        </w:tc>
      </w:tr>
    </w:tbl>
    <w:p w14:paraId="179CECD3" w14:textId="1AEE4E91" w:rsidR="00146447" w:rsidRPr="006A36AA" w:rsidRDefault="00146447" w:rsidP="00BD7931">
      <w:pPr>
        <w:pStyle w:val="4"/>
        <w:ind w:left="0"/>
        <w:rPr>
          <w:rFonts w:ascii="Times New Roman" w:hAnsi="Times New Roman" w:cs="Times New Roman"/>
        </w:rPr>
      </w:pPr>
      <w:bookmarkStart w:id="203" w:name="_Toc241503054"/>
      <w:r w:rsidRPr="006A36AA">
        <w:rPr>
          <w:rFonts w:ascii="Times New Roman" w:hAnsi="Times New Roman" w:cs="Times New Roman"/>
        </w:rPr>
        <w:t>Просмотр</w:t>
      </w:r>
      <w:r w:rsidR="0028310D" w:rsidRPr="006A36AA">
        <w:rPr>
          <w:rFonts w:ascii="Times New Roman" w:hAnsi="Times New Roman" w:cs="Times New Roman"/>
        </w:rPr>
        <w:t xml:space="preserve"> </w:t>
      </w:r>
      <w:r w:rsidR="00300EF7" w:rsidRPr="006A36AA">
        <w:rPr>
          <w:rFonts w:ascii="Times New Roman" w:hAnsi="Times New Roman" w:cs="Times New Roman"/>
        </w:rPr>
        <w:t>информации по резервированию средств</w:t>
      </w:r>
      <w:bookmarkEnd w:id="203"/>
    </w:p>
    <w:p w14:paraId="250798FE" w14:textId="463D2ACD" w:rsidR="00F32074" w:rsidRPr="006A36AA" w:rsidRDefault="00F32074" w:rsidP="003E3DA6">
      <w:pPr>
        <w:pStyle w:val="aff2"/>
      </w:pPr>
      <w:r w:rsidRPr="006A36AA">
        <w:t>Таблица</w:t>
      </w:r>
      <w:r w:rsidR="0028310D" w:rsidRPr="006A36AA">
        <w:t xml:space="preserve"> </w:t>
      </w:r>
      <w:r w:rsidR="006C37CD" w:rsidRPr="006A36AA">
        <w:t>4.</w:t>
      </w:r>
      <w:r w:rsidR="00BA5269">
        <w:t>88</w:t>
      </w:r>
      <w:r w:rsidR="00C86966">
        <w:t xml:space="preserve"> </w:t>
      </w:r>
      <w:r w:rsidR="00300EF7" w:rsidRPr="006A36AA">
        <w:t>Просмотр информации по резервированию средств</w:t>
      </w:r>
    </w:p>
    <w:tbl>
      <w:tblPr>
        <w:tblStyle w:val="af4"/>
        <w:tblW w:w="5000" w:type="pct"/>
        <w:tblLook w:val="04A0" w:firstRow="1" w:lastRow="0" w:firstColumn="1" w:lastColumn="0" w:noHBand="0" w:noVBand="1"/>
      </w:tblPr>
      <w:tblGrid>
        <w:gridCol w:w="1462"/>
        <w:gridCol w:w="8166"/>
      </w:tblGrid>
      <w:tr w:rsidR="00300EF7" w:rsidRPr="006A36AA" w14:paraId="75AFCA36" w14:textId="77777777" w:rsidTr="00300EF7">
        <w:trPr>
          <w:cnfStyle w:val="000000100000" w:firstRow="0" w:lastRow="0" w:firstColumn="0" w:lastColumn="0" w:oddVBand="0" w:evenVBand="0" w:oddHBand="1" w:evenHBand="0" w:firstRowFirstColumn="0" w:firstRowLastColumn="0" w:lastRowFirstColumn="0" w:lastRowLastColumn="0"/>
        </w:trPr>
        <w:tc>
          <w:tcPr>
            <w:tcW w:w="759" w:type="pct"/>
          </w:tcPr>
          <w:p w14:paraId="05AD5C88" w14:textId="77777777" w:rsidR="00300EF7" w:rsidRPr="006A36AA" w:rsidRDefault="00300EF7" w:rsidP="00300EF7">
            <w:pPr>
              <w:pStyle w:val="TableContents"/>
              <w:rPr>
                <w:rFonts w:cs="Times New Roman"/>
              </w:rPr>
            </w:pPr>
            <w:r w:rsidRPr="006A36AA">
              <w:rPr>
                <w:rFonts w:cs="Times New Roman"/>
              </w:rPr>
              <w:t>Назначение</w:t>
            </w:r>
          </w:p>
        </w:tc>
        <w:tc>
          <w:tcPr>
            <w:tcW w:w="4241" w:type="pct"/>
          </w:tcPr>
          <w:p w14:paraId="66C3841A" w14:textId="701820BA" w:rsidR="00300EF7" w:rsidRPr="004C023C" w:rsidRDefault="00300EF7" w:rsidP="00300EF7">
            <w:pPr>
              <w:pStyle w:val="TableContents"/>
              <w:rPr>
                <w:rFonts w:cs="Times New Roman"/>
                <w:lang w:val="ru-RU"/>
              </w:rPr>
            </w:pPr>
            <w:r w:rsidRPr="004C023C">
              <w:rPr>
                <w:rFonts w:cs="Times New Roman"/>
                <w:lang w:val="ru-RU"/>
              </w:rPr>
              <w:t>Просмотр инфор</w:t>
            </w:r>
            <w:r w:rsidR="00AC7B6B" w:rsidRPr="004C023C">
              <w:rPr>
                <w:rFonts w:cs="Times New Roman"/>
                <w:lang w:val="ru-RU"/>
              </w:rPr>
              <w:t>мации по резервированию средств</w:t>
            </w:r>
            <w:r w:rsidRPr="004C023C">
              <w:rPr>
                <w:rFonts w:cs="Times New Roman"/>
                <w:lang w:val="ru-RU"/>
              </w:rPr>
              <w:t>.</w:t>
            </w:r>
          </w:p>
        </w:tc>
      </w:tr>
      <w:tr w:rsidR="00300EF7" w:rsidRPr="006A36AA" w14:paraId="090FA227" w14:textId="77777777" w:rsidTr="00300EF7">
        <w:trPr>
          <w:cnfStyle w:val="000000010000" w:firstRow="0" w:lastRow="0" w:firstColumn="0" w:lastColumn="0" w:oddVBand="0" w:evenVBand="0" w:oddHBand="0" w:evenHBand="1" w:firstRowFirstColumn="0" w:firstRowLastColumn="0" w:lastRowFirstColumn="0" w:lastRowLastColumn="0"/>
        </w:trPr>
        <w:tc>
          <w:tcPr>
            <w:tcW w:w="759" w:type="pct"/>
          </w:tcPr>
          <w:p w14:paraId="73ED619D" w14:textId="77777777" w:rsidR="00300EF7" w:rsidRPr="006A36AA" w:rsidRDefault="00300EF7" w:rsidP="00300EF7">
            <w:pPr>
              <w:pStyle w:val="TableContents"/>
              <w:rPr>
                <w:rFonts w:cs="Times New Roman"/>
              </w:rPr>
            </w:pPr>
            <w:r w:rsidRPr="006A36AA">
              <w:rPr>
                <w:rFonts w:cs="Times New Roman"/>
              </w:rPr>
              <w:t>Условия выполнения</w:t>
            </w:r>
          </w:p>
        </w:tc>
        <w:tc>
          <w:tcPr>
            <w:tcW w:w="4241" w:type="pct"/>
          </w:tcPr>
          <w:p w14:paraId="74C6C8BB" w14:textId="47A6465E" w:rsidR="00300EF7" w:rsidRPr="004C023C" w:rsidRDefault="00300EF7" w:rsidP="00300EF7">
            <w:pPr>
              <w:pStyle w:val="TableContents"/>
              <w:rPr>
                <w:rFonts w:cs="Times New Roman"/>
                <w:lang w:val="ru-RU"/>
              </w:rPr>
            </w:pPr>
            <w:r w:rsidRPr="004C023C">
              <w:rPr>
                <w:rFonts w:cs="Times New Roman"/>
                <w:lang w:val="ru-RU"/>
              </w:rPr>
              <w:t xml:space="preserve">Пользователь находится на экранной форме справочника </w:t>
            </w:r>
            <w:r w:rsidR="00B96724">
              <w:rPr>
                <w:rFonts w:cs="Times New Roman"/>
                <w:lang w:val="ru-RU"/>
              </w:rPr>
              <w:t>«</w:t>
            </w:r>
            <w:r w:rsidR="00C43FB5" w:rsidRPr="00C43FB5">
              <w:rPr>
                <w:rFonts w:cs="Times New Roman"/>
                <w:lang w:val="ru-RU"/>
              </w:rPr>
              <w:t>Резервирование ГИАС</w:t>
            </w:r>
            <w:r w:rsidR="00B96724">
              <w:rPr>
                <w:rFonts w:cs="Times New Roman"/>
                <w:lang w:val="ru-RU"/>
              </w:rPr>
              <w:t>»</w:t>
            </w:r>
            <w:r w:rsidRPr="004C023C">
              <w:rPr>
                <w:rFonts w:cs="Times New Roman"/>
                <w:lang w:val="ru-RU"/>
              </w:rPr>
              <w:t>.</w:t>
            </w:r>
          </w:p>
        </w:tc>
      </w:tr>
      <w:tr w:rsidR="00300EF7" w:rsidRPr="006A36AA" w14:paraId="4CF443BB" w14:textId="77777777" w:rsidTr="00300EF7">
        <w:trPr>
          <w:cnfStyle w:val="000000100000" w:firstRow="0" w:lastRow="0" w:firstColumn="0" w:lastColumn="0" w:oddVBand="0" w:evenVBand="0" w:oddHBand="1" w:evenHBand="0" w:firstRowFirstColumn="0" w:firstRowLastColumn="0" w:lastRowFirstColumn="0" w:lastRowLastColumn="0"/>
        </w:trPr>
        <w:tc>
          <w:tcPr>
            <w:tcW w:w="759" w:type="pct"/>
          </w:tcPr>
          <w:p w14:paraId="37CC5B28" w14:textId="77777777" w:rsidR="00300EF7" w:rsidRPr="006A36AA" w:rsidRDefault="00300EF7" w:rsidP="00300EF7">
            <w:pPr>
              <w:pStyle w:val="TableContents"/>
              <w:rPr>
                <w:rFonts w:cs="Times New Roman"/>
              </w:rPr>
            </w:pPr>
            <w:r w:rsidRPr="006A36AA">
              <w:rPr>
                <w:rFonts w:cs="Times New Roman"/>
              </w:rPr>
              <w:t>Шаги</w:t>
            </w:r>
          </w:p>
        </w:tc>
        <w:tc>
          <w:tcPr>
            <w:tcW w:w="4241" w:type="pct"/>
          </w:tcPr>
          <w:p w14:paraId="35D1CEB8" w14:textId="77777777" w:rsidR="00300EF7" w:rsidRPr="006A36AA" w:rsidRDefault="00300EF7" w:rsidP="00300EF7">
            <w:pPr>
              <w:pStyle w:val="TableContents"/>
              <w:rPr>
                <w:rFonts w:cs="Times New Roman"/>
              </w:rPr>
            </w:pPr>
            <w:r w:rsidRPr="006A36AA">
              <w:rPr>
                <w:rFonts w:cs="Times New Roman"/>
              </w:rPr>
              <w:t> </w:t>
            </w:r>
          </w:p>
        </w:tc>
      </w:tr>
      <w:tr w:rsidR="00300EF7" w:rsidRPr="006A36AA" w14:paraId="0374A3DC" w14:textId="77777777" w:rsidTr="00300EF7">
        <w:trPr>
          <w:cnfStyle w:val="000000010000" w:firstRow="0" w:lastRow="0" w:firstColumn="0" w:lastColumn="0" w:oddVBand="0" w:evenVBand="0" w:oddHBand="0" w:evenHBand="1" w:firstRowFirstColumn="0" w:firstRowLastColumn="0" w:lastRowFirstColumn="0" w:lastRowLastColumn="0"/>
        </w:trPr>
        <w:tc>
          <w:tcPr>
            <w:tcW w:w="759" w:type="pct"/>
          </w:tcPr>
          <w:p w14:paraId="51D7436F" w14:textId="77777777" w:rsidR="00300EF7" w:rsidRPr="006A36AA" w:rsidRDefault="00300EF7" w:rsidP="00300EF7">
            <w:pPr>
              <w:pStyle w:val="TableContents"/>
              <w:rPr>
                <w:rFonts w:cs="Times New Roman"/>
              </w:rPr>
            </w:pPr>
            <w:r w:rsidRPr="006A36AA">
              <w:rPr>
                <w:rStyle w:val="afc"/>
                <w:rFonts w:cs="Times New Roman"/>
                <w:i w:val="0"/>
                <w:iCs w:val="0"/>
              </w:rPr>
              <w:lastRenderedPageBreak/>
              <w:t>шаг 1</w:t>
            </w:r>
          </w:p>
        </w:tc>
        <w:tc>
          <w:tcPr>
            <w:tcW w:w="4241" w:type="pct"/>
          </w:tcPr>
          <w:p w14:paraId="4A42E5BF" w14:textId="77777777" w:rsidR="00300EF7" w:rsidRPr="004C023C" w:rsidRDefault="00300EF7" w:rsidP="00300EF7">
            <w:pPr>
              <w:pStyle w:val="TableContents"/>
              <w:rPr>
                <w:rFonts w:cs="Times New Roman"/>
                <w:lang w:val="ru-RU"/>
              </w:rPr>
            </w:pPr>
            <w:r w:rsidRPr="004C023C">
              <w:rPr>
                <w:rFonts w:cs="Times New Roman"/>
                <w:lang w:val="ru-RU"/>
              </w:rPr>
              <w:t>Навести курсор на строку выбранной записи о резервировании средств.</w:t>
            </w:r>
          </w:p>
        </w:tc>
      </w:tr>
      <w:tr w:rsidR="00300EF7" w:rsidRPr="006A36AA" w14:paraId="79E93D7F" w14:textId="77777777" w:rsidTr="00300EF7">
        <w:trPr>
          <w:cnfStyle w:val="000000100000" w:firstRow="0" w:lastRow="0" w:firstColumn="0" w:lastColumn="0" w:oddVBand="0" w:evenVBand="0" w:oddHBand="1" w:evenHBand="0" w:firstRowFirstColumn="0" w:firstRowLastColumn="0" w:lastRowFirstColumn="0" w:lastRowLastColumn="0"/>
        </w:trPr>
        <w:tc>
          <w:tcPr>
            <w:tcW w:w="759" w:type="pct"/>
          </w:tcPr>
          <w:p w14:paraId="2CBEEFBD" w14:textId="77777777" w:rsidR="00300EF7" w:rsidRPr="006A36AA" w:rsidRDefault="00300EF7" w:rsidP="00300EF7">
            <w:pPr>
              <w:pStyle w:val="TableContents"/>
              <w:rPr>
                <w:rFonts w:cs="Times New Roman"/>
              </w:rPr>
            </w:pPr>
            <w:r w:rsidRPr="006A36AA">
              <w:rPr>
                <w:rStyle w:val="afc"/>
                <w:rFonts w:cs="Times New Roman"/>
                <w:i w:val="0"/>
                <w:iCs w:val="0"/>
              </w:rPr>
              <w:t>шаг 2</w:t>
            </w:r>
          </w:p>
        </w:tc>
        <w:tc>
          <w:tcPr>
            <w:tcW w:w="4241" w:type="pct"/>
          </w:tcPr>
          <w:p w14:paraId="33FFDDB5" w14:textId="77777777" w:rsidR="00300EF7" w:rsidRPr="004C023C" w:rsidRDefault="00300EF7" w:rsidP="00300EF7">
            <w:pPr>
              <w:pStyle w:val="TableContents"/>
              <w:rPr>
                <w:rFonts w:cs="Times New Roman"/>
                <w:lang w:val="ru-RU"/>
              </w:rPr>
            </w:pPr>
            <w:r w:rsidRPr="004C023C">
              <w:rPr>
                <w:rFonts w:cs="Times New Roman"/>
                <w:lang w:val="ru-RU"/>
              </w:rPr>
              <w:t>Дважды щелкнуть левой кнопкой мыши по выбранной записи.</w:t>
            </w:r>
          </w:p>
        </w:tc>
      </w:tr>
      <w:tr w:rsidR="00300EF7" w:rsidRPr="006A36AA" w14:paraId="1A4222EB" w14:textId="77777777" w:rsidTr="00300EF7">
        <w:trPr>
          <w:cnfStyle w:val="000000010000" w:firstRow="0" w:lastRow="0" w:firstColumn="0" w:lastColumn="0" w:oddVBand="0" w:evenVBand="0" w:oddHBand="0" w:evenHBand="1" w:firstRowFirstColumn="0" w:firstRowLastColumn="0" w:lastRowFirstColumn="0" w:lastRowLastColumn="0"/>
        </w:trPr>
        <w:tc>
          <w:tcPr>
            <w:tcW w:w="759" w:type="pct"/>
          </w:tcPr>
          <w:p w14:paraId="03E91BB0" w14:textId="77777777" w:rsidR="00300EF7" w:rsidRPr="006A36AA" w:rsidRDefault="00300EF7" w:rsidP="00300EF7">
            <w:pPr>
              <w:pStyle w:val="TableContents"/>
              <w:rPr>
                <w:rFonts w:cs="Times New Roman"/>
              </w:rPr>
            </w:pPr>
            <w:r w:rsidRPr="006A36AA">
              <w:rPr>
                <w:rFonts w:cs="Times New Roman"/>
              </w:rPr>
              <w:t>Результат</w:t>
            </w:r>
          </w:p>
        </w:tc>
        <w:tc>
          <w:tcPr>
            <w:tcW w:w="4241" w:type="pct"/>
          </w:tcPr>
          <w:p w14:paraId="20D7EDCE" w14:textId="3A051969" w:rsidR="00300EF7" w:rsidRPr="004C023C" w:rsidRDefault="00300EF7" w:rsidP="00300EF7">
            <w:pPr>
              <w:pStyle w:val="TableContents"/>
              <w:rPr>
                <w:rFonts w:cs="Times New Roman"/>
                <w:lang w:val="ru-RU"/>
              </w:rPr>
            </w:pPr>
            <w:r w:rsidRPr="004C023C">
              <w:rPr>
                <w:rFonts w:cs="Times New Roman"/>
                <w:lang w:val="ru-RU"/>
              </w:rPr>
              <w:t xml:space="preserve">Открывается окно </w:t>
            </w:r>
            <w:r w:rsidR="00B96724">
              <w:rPr>
                <w:rFonts w:cs="Times New Roman"/>
                <w:lang w:val="ru-RU"/>
              </w:rPr>
              <w:t>«</w:t>
            </w:r>
            <w:r w:rsidRPr="004C023C">
              <w:rPr>
                <w:rFonts w:cs="Times New Roman"/>
                <w:lang w:val="ru-RU"/>
              </w:rPr>
              <w:t>Информация по резервированию средств</w:t>
            </w:r>
            <w:r w:rsidR="00B96724">
              <w:rPr>
                <w:rFonts w:cs="Times New Roman"/>
                <w:lang w:val="ru-RU"/>
              </w:rPr>
              <w:t>»</w:t>
            </w:r>
            <w:r w:rsidRPr="004C023C">
              <w:rPr>
                <w:rFonts w:cs="Times New Roman"/>
                <w:lang w:val="ru-RU"/>
              </w:rPr>
              <w:t>,</w:t>
            </w:r>
            <w:r w:rsidRPr="006A36AA">
              <w:rPr>
                <w:rFonts w:cs="Times New Roman"/>
              </w:rPr>
              <w:t> </w:t>
            </w:r>
            <w:r w:rsidRPr="004C023C">
              <w:rPr>
                <w:rFonts w:cs="Times New Roman"/>
                <w:lang w:val="ru-RU"/>
              </w:rPr>
              <w:t>которое содержит:</w:t>
            </w:r>
          </w:p>
          <w:p w14:paraId="16CABA86" w14:textId="77777777" w:rsidR="00300EF7" w:rsidRPr="004C023C" w:rsidRDefault="00300EF7" w:rsidP="00300EF7">
            <w:pPr>
              <w:pStyle w:val="a"/>
              <w:rPr>
                <w:lang w:val="ru-RU"/>
              </w:rPr>
            </w:pPr>
            <w:r w:rsidRPr="004C023C">
              <w:rPr>
                <w:lang w:val="ru-RU"/>
              </w:rPr>
              <w:t xml:space="preserve">Строка бюджетной классификации, с указанием кода бюджета, УНК и суммы, по которой пользователь просматривает информацию по резервированию; </w:t>
            </w:r>
          </w:p>
          <w:p w14:paraId="7A62737A" w14:textId="27570331" w:rsidR="00300EF7" w:rsidRPr="004C023C" w:rsidRDefault="00300EF7" w:rsidP="00300EF7">
            <w:pPr>
              <w:pStyle w:val="a"/>
              <w:rPr>
                <w:lang w:val="ru-RU"/>
              </w:rPr>
            </w:pPr>
            <w:r w:rsidRPr="004C023C">
              <w:rPr>
                <w:lang w:val="ru-RU"/>
              </w:rPr>
              <w:t xml:space="preserve">Блок </w:t>
            </w:r>
            <w:r w:rsidR="00B96724">
              <w:rPr>
                <w:lang w:val="ru-RU"/>
              </w:rPr>
              <w:t>«</w:t>
            </w:r>
            <w:r w:rsidRPr="004C023C">
              <w:rPr>
                <w:lang w:val="ru-RU"/>
              </w:rPr>
              <w:t>Запросы на резервирование</w:t>
            </w:r>
            <w:r w:rsidR="00B96724">
              <w:rPr>
                <w:lang w:val="ru-RU"/>
              </w:rPr>
              <w:t>»</w:t>
            </w:r>
            <w:r w:rsidRPr="004C023C">
              <w:rPr>
                <w:lang w:val="ru-RU"/>
              </w:rPr>
              <w:t xml:space="preserve"> </w:t>
            </w:r>
            <w:r w:rsidR="00B72209">
              <w:rPr>
                <w:lang w:val="ru-RU"/>
              </w:rPr>
              <w:t>–</w:t>
            </w:r>
            <w:r w:rsidRPr="004C023C">
              <w:rPr>
                <w:lang w:val="ru-RU"/>
              </w:rPr>
              <w:t xml:space="preserve"> запросы на резервирование, сформированные в ГИАС, с информацией об идентификаторе закупки, запроса и ЭТП, о сумме заявленных и сумме зарезервированных средств, о состоянии запроса, дате и времени записи;</w:t>
            </w:r>
            <w:r w:rsidRPr="006A36AA">
              <w:t> </w:t>
            </w:r>
            <w:r w:rsidRPr="004C023C">
              <w:rPr>
                <w:lang w:val="ru-RU"/>
              </w:rPr>
              <w:t xml:space="preserve"> </w:t>
            </w:r>
            <w:r w:rsidRPr="006A36AA">
              <w:t> </w:t>
            </w:r>
            <w:r w:rsidRPr="004C023C">
              <w:rPr>
                <w:lang w:val="ru-RU"/>
              </w:rPr>
              <w:t xml:space="preserve"> </w:t>
            </w:r>
          </w:p>
          <w:p w14:paraId="2DF5167E" w14:textId="4B80AD53" w:rsidR="00300EF7" w:rsidRPr="004C023C" w:rsidRDefault="00300EF7" w:rsidP="00300EF7">
            <w:pPr>
              <w:pStyle w:val="a"/>
              <w:rPr>
                <w:lang w:val="ru-RU"/>
              </w:rPr>
            </w:pPr>
            <w:r w:rsidRPr="004C023C">
              <w:rPr>
                <w:lang w:val="ru-RU"/>
              </w:rPr>
              <w:t xml:space="preserve">Блок </w:t>
            </w:r>
            <w:r w:rsidR="00B96724">
              <w:rPr>
                <w:lang w:val="ru-RU"/>
              </w:rPr>
              <w:t>«</w:t>
            </w:r>
            <w:r w:rsidRPr="004C023C">
              <w:rPr>
                <w:lang w:val="ru-RU"/>
              </w:rPr>
              <w:t>Принятые договоры</w:t>
            </w:r>
            <w:r w:rsidR="00B96724">
              <w:rPr>
                <w:lang w:val="ru-RU"/>
              </w:rPr>
              <w:t>»</w:t>
            </w:r>
            <w:r w:rsidRPr="004C023C">
              <w:rPr>
                <w:lang w:val="ru-RU"/>
              </w:rPr>
              <w:t xml:space="preserve"> </w:t>
            </w:r>
            <w:r w:rsidR="00B72209">
              <w:rPr>
                <w:lang w:val="ru-RU"/>
              </w:rPr>
              <w:t>–</w:t>
            </w:r>
            <w:r w:rsidRPr="004C023C">
              <w:rPr>
                <w:lang w:val="ru-RU"/>
              </w:rPr>
              <w:t xml:space="preserve"> содержит информацию о договоре, принятом в рамках зарезервированных бюджетных ассигнований с информацией о дате подтверждения и заключения договора, сумме договора и сумме по БК </w:t>
            </w:r>
          </w:p>
          <w:p w14:paraId="2E6CAD53" w14:textId="0CD71485" w:rsidR="00300EF7" w:rsidRPr="004C023C" w:rsidRDefault="00300EF7" w:rsidP="00300EF7">
            <w:pPr>
              <w:pStyle w:val="a"/>
              <w:rPr>
                <w:lang w:val="ru-RU"/>
              </w:rPr>
            </w:pPr>
            <w:r w:rsidRPr="004C023C">
              <w:rPr>
                <w:lang w:val="ru-RU"/>
              </w:rPr>
              <w:t xml:space="preserve">Блок </w:t>
            </w:r>
            <w:r w:rsidR="00B96724">
              <w:rPr>
                <w:lang w:val="ru-RU"/>
              </w:rPr>
              <w:t>«</w:t>
            </w:r>
            <w:r w:rsidRPr="004C023C">
              <w:rPr>
                <w:lang w:val="ru-RU"/>
              </w:rPr>
              <w:t>Госзакупка</w:t>
            </w:r>
            <w:r w:rsidR="00B96724">
              <w:rPr>
                <w:lang w:val="ru-RU"/>
              </w:rPr>
              <w:t>»</w:t>
            </w:r>
            <w:r w:rsidRPr="004C023C">
              <w:rPr>
                <w:lang w:val="ru-RU"/>
              </w:rPr>
              <w:t xml:space="preserve"> </w:t>
            </w:r>
            <w:r w:rsidR="00B72209">
              <w:rPr>
                <w:lang w:val="ru-RU"/>
              </w:rPr>
              <w:t>–</w:t>
            </w:r>
            <w:r w:rsidRPr="004C023C">
              <w:rPr>
                <w:lang w:val="ru-RU"/>
              </w:rPr>
              <w:t xml:space="preserve"> содержит информацию о идентификаторе закупки, в рамках которой был принят договор. </w:t>
            </w:r>
          </w:p>
        </w:tc>
      </w:tr>
    </w:tbl>
    <w:p w14:paraId="2F5BCA96" w14:textId="7818EE9B" w:rsidR="00300EF7" w:rsidRPr="006A36AA" w:rsidRDefault="00300EF7" w:rsidP="004A1E3D">
      <w:pPr>
        <w:pStyle w:val="3"/>
      </w:pPr>
      <w:bookmarkStart w:id="204" w:name="_Toc241503055"/>
      <w:r w:rsidRPr="006A36AA">
        <w:t>Планы, финансирование, остатки</w:t>
      </w:r>
      <w:bookmarkEnd w:id="204"/>
    </w:p>
    <w:p w14:paraId="0D8453B9" w14:textId="69B5FBAF" w:rsidR="00300EF7" w:rsidRPr="006A36AA" w:rsidRDefault="00300EF7" w:rsidP="00300EF7">
      <w:pPr>
        <w:pStyle w:val="afa"/>
      </w:pPr>
      <w:r w:rsidRPr="006A36AA">
        <w:rPr>
          <w:rStyle w:val="StrongEmphasis"/>
          <w:rFonts w:eastAsiaTheme="majorEastAsia"/>
        </w:rPr>
        <w:t>Планы, финансирование, остатки</w:t>
      </w:r>
      <w:r w:rsidRPr="006A36AA">
        <w:t xml:space="preserve"> </w:t>
      </w:r>
      <w:r w:rsidR="00B72209">
        <w:t>–</w:t>
      </w:r>
      <w:r w:rsidRPr="006A36AA">
        <w:t xml:space="preserve"> это функциональный блок, содержащий комплексную информацию о бюджетном планировании и исполнении бюджетных классификаций. Данные по планам поступают из Сервиса обмена оперативной информацией с территориальными органами МФ и местными финансовыми органами, который аккумулирует информацию о бюджетных ассигнованиях по всем уровням бюджета. </w:t>
      </w:r>
    </w:p>
    <w:p w14:paraId="288CA644" w14:textId="77777777" w:rsidR="00300EF7" w:rsidRPr="006A36AA" w:rsidRDefault="00300EF7" w:rsidP="00300EF7">
      <w:pPr>
        <w:pStyle w:val="afa"/>
      </w:pPr>
      <w:r w:rsidRPr="006A36AA">
        <w:t>В блоке представлены следующие разделы:</w:t>
      </w:r>
    </w:p>
    <w:p w14:paraId="36D3522D" w14:textId="1AD8D40A" w:rsidR="00300EF7" w:rsidRPr="006A36AA" w:rsidRDefault="00B96724" w:rsidP="00300EF7">
      <w:pPr>
        <w:pStyle w:val="a1"/>
      </w:pPr>
      <w:r>
        <w:rPr>
          <w:rStyle w:val="StrongEmphasis"/>
        </w:rPr>
        <w:t>«</w:t>
      </w:r>
      <w:r w:rsidR="00300EF7" w:rsidRPr="006A36AA">
        <w:rPr>
          <w:rStyle w:val="StrongEmphasis"/>
        </w:rPr>
        <w:t>Планы</w:t>
      </w:r>
      <w:r>
        <w:rPr>
          <w:rStyle w:val="StrongEmphasis"/>
        </w:rPr>
        <w:t>»</w:t>
      </w:r>
      <w:r w:rsidR="00300EF7" w:rsidRPr="006A36AA">
        <w:t xml:space="preserve"> </w:t>
      </w:r>
      <w:r w:rsidR="00B72209">
        <w:t>–</w:t>
      </w:r>
      <w:r w:rsidR="00300EF7" w:rsidRPr="006A36AA">
        <w:t xml:space="preserve"> информация о бюджетных ассигнованиях, выделенных получателю бюджетных средств на текущий финансовый год; </w:t>
      </w:r>
    </w:p>
    <w:p w14:paraId="64044929" w14:textId="5FFB39ED" w:rsidR="00300EF7" w:rsidRPr="006A36AA" w:rsidRDefault="00B96724" w:rsidP="00300EF7">
      <w:pPr>
        <w:pStyle w:val="a1"/>
      </w:pPr>
      <w:r>
        <w:rPr>
          <w:rStyle w:val="StrongEmphasis"/>
        </w:rPr>
        <w:t>«</w:t>
      </w:r>
      <w:r w:rsidR="00300EF7" w:rsidRPr="006A36AA">
        <w:rPr>
          <w:rStyle w:val="StrongEmphasis"/>
        </w:rPr>
        <w:t>История планов</w:t>
      </w:r>
      <w:r>
        <w:rPr>
          <w:rStyle w:val="StrongEmphasis"/>
        </w:rPr>
        <w:t>»</w:t>
      </w:r>
      <w:r w:rsidR="00300EF7" w:rsidRPr="006A36AA">
        <w:t> </w:t>
      </w:r>
      <w:r w:rsidR="00B72209">
        <w:t>–</w:t>
      </w:r>
      <w:r w:rsidR="00300EF7" w:rsidRPr="006A36AA">
        <w:t xml:space="preserve"> записи об изменениях бюджетных ассигнований; </w:t>
      </w:r>
    </w:p>
    <w:p w14:paraId="1377884F" w14:textId="0B1B16DB" w:rsidR="00300EF7" w:rsidRPr="006A36AA" w:rsidRDefault="00B96724" w:rsidP="00300EF7">
      <w:pPr>
        <w:pStyle w:val="a1"/>
      </w:pPr>
      <w:r>
        <w:rPr>
          <w:rStyle w:val="StrongEmphasis"/>
        </w:rPr>
        <w:t>«</w:t>
      </w:r>
      <w:r w:rsidR="00300EF7" w:rsidRPr="006A36AA">
        <w:rPr>
          <w:rStyle w:val="StrongEmphasis"/>
        </w:rPr>
        <w:t>Финансирование</w:t>
      </w:r>
      <w:r>
        <w:rPr>
          <w:rStyle w:val="StrongEmphasis"/>
        </w:rPr>
        <w:t>»</w:t>
      </w:r>
      <w:r w:rsidR="00300EF7" w:rsidRPr="006A36AA">
        <w:t xml:space="preserve"> </w:t>
      </w:r>
      <w:r w:rsidR="00B72209">
        <w:t>–</w:t>
      </w:r>
      <w:r w:rsidR="00300EF7" w:rsidRPr="006A36AA">
        <w:t xml:space="preserve"> сведения о фактическом финансировании получателя бюджетных средств; </w:t>
      </w:r>
    </w:p>
    <w:p w14:paraId="110AB18C" w14:textId="62E8D6EE" w:rsidR="00307BAF" w:rsidRPr="006A36AA" w:rsidRDefault="00B96724" w:rsidP="00300EF7">
      <w:pPr>
        <w:pStyle w:val="a1"/>
      </w:pPr>
      <w:r>
        <w:rPr>
          <w:rStyle w:val="StrongEmphasis"/>
        </w:rPr>
        <w:t>«</w:t>
      </w:r>
      <w:r w:rsidR="00300EF7" w:rsidRPr="006A36AA">
        <w:rPr>
          <w:rStyle w:val="StrongEmphasis"/>
        </w:rPr>
        <w:t>Остатки</w:t>
      </w:r>
      <w:r>
        <w:rPr>
          <w:rStyle w:val="StrongEmphasis"/>
        </w:rPr>
        <w:t>»</w:t>
      </w:r>
      <w:r w:rsidR="00300EF7" w:rsidRPr="006A36AA">
        <w:t> </w:t>
      </w:r>
      <w:r w:rsidR="00B72209">
        <w:t>–</w:t>
      </w:r>
      <w:r w:rsidR="00300EF7" w:rsidRPr="006A36AA">
        <w:t xml:space="preserve"> информация о разнице между утвержд</w:t>
      </w:r>
      <w:r>
        <w:t>е</w:t>
      </w:r>
      <w:r w:rsidR="00300EF7" w:rsidRPr="006A36AA">
        <w:t>нными ассигнованиями и фактически произвед</w:t>
      </w:r>
      <w:r>
        <w:t>е</w:t>
      </w:r>
      <w:r w:rsidR="00300EF7" w:rsidRPr="006A36AA">
        <w:t xml:space="preserve">нными расходами. </w:t>
      </w:r>
    </w:p>
    <w:p w14:paraId="6249FA36" w14:textId="2B7101C8" w:rsidR="00307BAF" w:rsidRPr="006A36AA" w:rsidRDefault="00300EF7" w:rsidP="00BD7931">
      <w:pPr>
        <w:pStyle w:val="4"/>
        <w:ind w:left="0"/>
        <w:rPr>
          <w:rFonts w:ascii="Times New Roman" w:hAnsi="Times New Roman" w:cs="Times New Roman"/>
        </w:rPr>
      </w:pPr>
      <w:bookmarkStart w:id="205" w:name="_Toc241503056"/>
      <w:r w:rsidRPr="006A36AA">
        <w:rPr>
          <w:rFonts w:ascii="Times New Roman" w:hAnsi="Times New Roman" w:cs="Times New Roman"/>
        </w:rPr>
        <w:t xml:space="preserve">Просмотр группы справочников </w:t>
      </w:r>
      <w:r w:rsidR="00B96724">
        <w:rPr>
          <w:rFonts w:ascii="Times New Roman" w:hAnsi="Times New Roman" w:cs="Times New Roman"/>
        </w:rPr>
        <w:t>«</w:t>
      </w:r>
      <w:r w:rsidRPr="006A36AA">
        <w:rPr>
          <w:rFonts w:ascii="Times New Roman" w:hAnsi="Times New Roman" w:cs="Times New Roman"/>
        </w:rPr>
        <w:t>Планы, финансирование, остатки</w:t>
      </w:r>
      <w:r w:rsidR="00B96724">
        <w:rPr>
          <w:rFonts w:ascii="Times New Roman" w:hAnsi="Times New Roman" w:cs="Times New Roman"/>
        </w:rPr>
        <w:t>»</w:t>
      </w:r>
      <w:bookmarkEnd w:id="205"/>
    </w:p>
    <w:p w14:paraId="680D21AE" w14:textId="5B0960A0" w:rsidR="00B15C1D" w:rsidRPr="006A36AA" w:rsidRDefault="00B15C1D" w:rsidP="00ED2212">
      <w:pPr>
        <w:pStyle w:val="aff2"/>
        <w:jc w:val="both"/>
      </w:pPr>
      <w:r w:rsidRPr="006A36AA">
        <w:t>Таблица</w:t>
      </w:r>
      <w:r w:rsidR="0028310D" w:rsidRPr="006A36AA">
        <w:t xml:space="preserve"> </w:t>
      </w:r>
      <w:r w:rsidR="006C37CD" w:rsidRPr="006A36AA">
        <w:t>4.</w:t>
      </w:r>
      <w:r w:rsidR="009D7F96">
        <w:t>89</w:t>
      </w:r>
      <w:r w:rsidR="00C86966">
        <w:t xml:space="preserve"> </w:t>
      </w:r>
      <w:r w:rsidR="00300EF7" w:rsidRPr="006A36AA">
        <w:t xml:space="preserve">Просмотр группы справочников </w:t>
      </w:r>
      <w:r w:rsidR="00B96724">
        <w:t>«</w:t>
      </w:r>
      <w:r w:rsidR="00300EF7" w:rsidRPr="006A36AA">
        <w:t>Планы, финансирование, остатки</w:t>
      </w:r>
      <w:r w:rsidR="00B96724">
        <w:t>»</w:t>
      </w:r>
    </w:p>
    <w:tbl>
      <w:tblPr>
        <w:tblStyle w:val="af4"/>
        <w:tblW w:w="5000" w:type="pct"/>
        <w:tblLook w:val="04A0" w:firstRow="1" w:lastRow="0" w:firstColumn="1" w:lastColumn="0" w:noHBand="0" w:noVBand="1"/>
      </w:tblPr>
      <w:tblGrid>
        <w:gridCol w:w="1573"/>
        <w:gridCol w:w="8055"/>
      </w:tblGrid>
      <w:tr w:rsidR="00300EF7" w:rsidRPr="006A36AA" w14:paraId="011B9184" w14:textId="77777777" w:rsidTr="00300EF7">
        <w:trPr>
          <w:cnfStyle w:val="000000100000" w:firstRow="0" w:lastRow="0" w:firstColumn="0" w:lastColumn="0" w:oddVBand="0" w:evenVBand="0" w:oddHBand="1" w:evenHBand="0" w:firstRowFirstColumn="0" w:firstRowLastColumn="0" w:lastRowFirstColumn="0" w:lastRowLastColumn="0"/>
        </w:trPr>
        <w:tc>
          <w:tcPr>
            <w:tcW w:w="817" w:type="pct"/>
          </w:tcPr>
          <w:p w14:paraId="7691194F" w14:textId="77777777" w:rsidR="00300EF7" w:rsidRPr="006A36AA" w:rsidRDefault="00300EF7" w:rsidP="00300EF7">
            <w:pPr>
              <w:pStyle w:val="TableContents"/>
              <w:rPr>
                <w:rFonts w:cs="Times New Roman"/>
              </w:rPr>
            </w:pPr>
            <w:r w:rsidRPr="006A36AA">
              <w:rPr>
                <w:rFonts w:cs="Times New Roman"/>
              </w:rPr>
              <w:t>Назначение</w:t>
            </w:r>
          </w:p>
        </w:tc>
        <w:tc>
          <w:tcPr>
            <w:tcW w:w="4183" w:type="pct"/>
          </w:tcPr>
          <w:p w14:paraId="3784EA41" w14:textId="455AB074" w:rsidR="00300EF7" w:rsidRPr="004C023C" w:rsidRDefault="00300EF7" w:rsidP="00300EF7">
            <w:pPr>
              <w:pStyle w:val="TableContents"/>
              <w:rPr>
                <w:rFonts w:cs="Times New Roman"/>
                <w:lang w:val="ru-RU"/>
              </w:rPr>
            </w:pPr>
            <w:r w:rsidRPr="004C023C">
              <w:rPr>
                <w:rFonts w:cs="Times New Roman"/>
                <w:lang w:val="ru-RU"/>
              </w:rPr>
              <w:t xml:space="preserve">Просмотр группы справочников </w:t>
            </w:r>
            <w:r w:rsidR="00B96724">
              <w:rPr>
                <w:rFonts w:cs="Times New Roman"/>
                <w:lang w:val="ru-RU"/>
              </w:rPr>
              <w:t>«</w:t>
            </w:r>
            <w:r w:rsidRPr="004C023C">
              <w:rPr>
                <w:rFonts w:cs="Times New Roman"/>
                <w:lang w:val="ru-RU"/>
              </w:rPr>
              <w:t>Планы, финансирование, остатки</w:t>
            </w:r>
            <w:r w:rsidR="00B96724">
              <w:rPr>
                <w:rFonts w:cs="Times New Roman"/>
                <w:lang w:val="ru-RU"/>
              </w:rPr>
              <w:t>»</w:t>
            </w:r>
            <w:r w:rsidRPr="004C023C">
              <w:rPr>
                <w:rFonts w:cs="Times New Roman"/>
                <w:lang w:val="ru-RU"/>
              </w:rPr>
              <w:t>.</w:t>
            </w:r>
          </w:p>
        </w:tc>
      </w:tr>
      <w:tr w:rsidR="00300EF7" w:rsidRPr="006A36AA" w14:paraId="2E3A5170" w14:textId="77777777" w:rsidTr="00300EF7">
        <w:trPr>
          <w:cnfStyle w:val="000000010000" w:firstRow="0" w:lastRow="0" w:firstColumn="0" w:lastColumn="0" w:oddVBand="0" w:evenVBand="0" w:oddHBand="0" w:evenHBand="1" w:firstRowFirstColumn="0" w:firstRowLastColumn="0" w:lastRowFirstColumn="0" w:lastRowLastColumn="0"/>
        </w:trPr>
        <w:tc>
          <w:tcPr>
            <w:tcW w:w="817" w:type="pct"/>
          </w:tcPr>
          <w:p w14:paraId="19AA1686" w14:textId="77777777" w:rsidR="00300EF7" w:rsidRPr="006A36AA" w:rsidRDefault="00300EF7" w:rsidP="00300EF7">
            <w:pPr>
              <w:pStyle w:val="TableContents"/>
              <w:rPr>
                <w:rFonts w:cs="Times New Roman"/>
              </w:rPr>
            </w:pPr>
            <w:r w:rsidRPr="006A36AA">
              <w:rPr>
                <w:rFonts w:cs="Times New Roman"/>
              </w:rPr>
              <w:t>Условия выполнения</w:t>
            </w:r>
          </w:p>
        </w:tc>
        <w:tc>
          <w:tcPr>
            <w:tcW w:w="4183" w:type="pct"/>
          </w:tcPr>
          <w:p w14:paraId="2D2ED48B" w14:textId="4C796548" w:rsidR="00300EF7" w:rsidRPr="006A36AA" w:rsidRDefault="00300EF7" w:rsidP="00300EF7">
            <w:pPr>
              <w:pStyle w:val="a"/>
              <w:rPr>
                <w:lang w:val="ru-RU"/>
              </w:rPr>
            </w:pPr>
            <w:r w:rsidRPr="006A36AA">
              <w:rPr>
                <w:lang w:val="ru-RU"/>
              </w:rPr>
              <w:t>Пользователь авторизован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w:t>
            </w:r>
          </w:p>
          <w:p w14:paraId="789CB0DF" w14:textId="61658088" w:rsidR="00300EF7" w:rsidRPr="006A36AA" w:rsidRDefault="00300EF7" w:rsidP="00300EF7">
            <w:pPr>
              <w:pStyle w:val="a"/>
              <w:rPr>
                <w:lang w:val="ru-RU"/>
              </w:rPr>
            </w:pPr>
            <w:r w:rsidRPr="006A36AA">
              <w:rPr>
                <w:lang w:val="ru-RU"/>
              </w:rPr>
              <w:t xml:space="preserve">В меню </w:t>
            </w:r>
            <w:r w:rsidR="00B96724">
              <w:rPr>
                <w:lang w:val="ru-RU"/>
              </w:rPr>
              <w:t>«</w:t>
            </w:r>
            <w:r w:rsidRPr="006A36AA">
              <w:rPr>
                <w:lang w:val="ru-RU"/>
              </w:rPr>
              <w:t>Оперативная информация</w:t>
            </w:r>
            <w:r w:rsidR="00B96724">
              <w:rPr>
                <w:lang w:val="ru-RU"/>
              </w:rPr>
              <w:t>»</w:t>
            </w:r>
            <w:r w:rsidRPr="006A36AA">
              <w:rPr>
                <w:lang w:val="ru-RU"/>
              </w:rPr>
              <w:t xml:space="preserve"> доступен пункт </w:t>
            </w:r>
            <w:r w:rsidR="00B96724">
              <w:rPr>
                <w:lang w:val="ru-RU"/>
              </w:rPr>
              <w:t>«</w:t>
            </w:r>
            <w:r w:rsidRPr="006A36AA">
              <w:rPr>
                <w:lang w:val="ru-RU"/>
              </w:rPr>
              <w:t>Планы, финансирование, остатки</w:t>
            </w:r>
            <w:r w:rsidR="00B96724">
              <w:rPr>
                <w:lang w:val="ru-RU"/>
              </w:rPr>
              <w:t>»</w:t>
            </w:r>
            <w:r w:rsidRPr="006A36AA">
              <w:rPr>
                <w:lang w:val="ru-RU"/>
              </w:rPr>
              <w:t>.</w:t>
            </w:r>
          </w:p>
        </w:tc>
      </w:tr>
      <w:tr w:rsidR="00300EF7" w:rsidRPr="006A36AA" w14:paraId="4DEBB80C" w14:textId="77777777" w:rsidTr="00300EF7">
        <w:trPr>
          <w:cnfStyle w:val="000000100000" w:firstRow="0" w:lastRow="0" w:firstColumn="0" w:lastColumn="0" w:oddVBand="0" w:evenVBand="0" w:oddHBand="1" w:evenHBand="0" w:firstRowFirstColumn="0" w:firstRowLastColumn="0" w:lastRowFirstColumn="0" w:lastRowLastColumn="0"/>
        </w:trPr>
        <w:tc>
          <w:tcPr>
            <w:tcW w:w="817" w:type="pct"/>
          </w:tcPr>
          <w:p w14:paraId="0E52FFA5" w14:textId="77777777" w:rsidR="00300EF7" w:rsidRPr="006A36AA" w:rsidRDefault="00300EF7" w:rsidP="00300EF7">
            <w:pPr>
              <w:pStyle w:val="TableContents"/>
              <w:rPr>
                <w:rFonts w:cs="Times New Roman"/>
              </w:rPr>
            </w:pPr>
            <w:r w:rsidRPr="006A36AA">
              <w:rPr>
                <w:rFonts w:cs="Times New Roman"/>
              </w:rPr>
              <w:t>Шаги</w:t>
            </w:r>
          </w:p>
        </w:tc>
        <w:tc>
          <w:tcPr>
            <w:tcW w:w="4183" w:type="pct"/>
          </w:tcPr>
          <w:p w14:paraId="21261B22" w14:textId="77777777" w:rsidR="00300EF7" w:rsidRPr="006A36AA" w:rsidRDefault="00300EF7" w:rsidP="00300EF7">
            <w:pPr>
              <w:pStyle w:val="TableContents"/>
              <w:rPr>
                <w:rFonts w:cs="Times New Roman"/>
              </w:rPr>
            </w:pPr>
            <w:r w:rsidRPr="006A36AA">
              <w:rPr>
                <w:rFonts w:cs="Times New Roman"/>
              </w:rPr>
              <w:t> </w:t>
            </w:r>
          </w:p>
        </w:tc>
      </w:tr>
      <w:tr w:rsidR="00300EF7" w:rsidRPr="006A36AA" w14:paraId="7FBB10D1" w14:textId="77777777" w:rsidTr="00300EF7">
        <w:trPr>
          <w:cnfStyle w:val="000000010000" w:firstRow="0" w:lastRow="0" w:firstColumn="0" w:lastColumn="0" w:oddVBand="0" w:evenVBand="0" w:oddHBand="0" w:evenHBand="1" w:firstRowFirstColumn="0" w:firstRowLastColumn="0" w:lastRowFirstColumn="0" w:lastRowLastColumn="0"/>
        </w:trPr>
        <w:tc>
          <w:tcPr>
            <w:tcW w:w="817" w:type="pct"/>
          </w:tcPr>
          <w:p w14:paraId="67009640" w14:textId="77777777" w:rsidR="00300EF7" w:rsidRPr="006A36AA" w:rsidRDefault="00300EF7" w:rsidP="00300EF7">
            <w:pPr>
              <w:pStyle w:val="TableContents"/>
              <w:rPr>
                <w:rFonts w:cs="Times New Roman"/>
              </w:rPr>
            </w:pPr>
            <w:r w:rsidRPr="006A36AA">
              <w:rPr>
                <w:rStyle w:val="afc"/>
                <w:rFonts w:cs="Times New Roman"/>
                <w:i w:val="0"/>
                <w:iCs w:val="0"/>
              </w:rPr>
              <w:t>шаг 1</w:t>
            </w:r>
          </w:p>
        </w:tc>
        <w:tc>
          <w:tcPr>
            <w:tcW w:w="4183" w:type="pct"/>
          </w:tcPr>
          <w:p w14:paraId="1C90F2B0" w14:textId="5268F484" w:rsidR="00300EF7" w:rsidRPr="006A36AA" w:rsidRDefault="00300EF7" w:rsidP="00300EF7">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Оперативная информация</w:t>
            </w:r>
            <w:r w:rsidR="00B96724">
              <w:rPr>
                <w:rFonts w:cs="Times New Roman"/>
              </w:rPr>
              <w:t>»</w:t>
            </w:r>
            <w:r w:rsidRPr="006A36AA">
              <w:rPr>
                <w:rFonts w:cs="Times New Roman"/>
              </w:rPr>
              <w:t>.</w:t>
            </w:r>
          </w:p>
        </w:tc>
      </w:tr>
      <w:tr w:rsidR="00300EF7" w:rsidRPr="006A36AA" w14:paraId="1765030F" w14:textId="77777777" w:rsidTr="00300EF7">
        <w:trPr>
          <w:cnfStyle w:val="000000100000" w:firstRow="0" w:lastRow="0" w:firstColumn="0" w:lastColumn="0" w:oddVBand="0" w:evenVBand="0" w:oddHBand="1" w:evenHBand="0" w:firstRowFirstColumn="0" w:firstRowLastColumn="0" w:lastRowFirstColumn="0" w:lastRowLastColumn="0"/>
        </w:trPr>
        <w:tc>
          <w:tcPr>
            <w:tcW w:w="817" w:type="pct"/>
          </w:tcPr>
          <w:p w14:paraId="46811BAF" w14:textId="77777777" w:rsidR="00300EF7" w:rsidRPr="006A36AA" w:rsidRDefault="00300EF7" w:rsidP="00300EF7">
            <w:pPr>
              <w:pStyle w:val="TableContents"/>
              <w:rPr>
                <w:rFonts w:cs="Times New Roman"/>
              </w:rPr>
            </w:pPr>
            <w:r w:rsidRPr="006A36AA">
              <w:rPr>
                <w:rStyle w:val="afc"/>
                <w:rFonts w:cs="Times New Roman"/>
                <w:i w:val="0"/>
                <w:iCs w:val="0"/>
              </w:rPr>
              <w:lastRenderedPageBreak/>
              <w:t>шаг 2</w:t>
            </w:r>
          </w:p>
        </w:tc>
        <w:tc>
          <w:tcPr>
            <w:tcW w:w="4183" w:type="pct"/>
          </w:tcPr>
          <w:p w14:paraId="620FE8DB" w14:textId="0C1AFB8A" w:rsidR="00300EF7" w:rsidRPr="004C023C" w:rsidRDefault="00300EF7" w:rsidP="00300EF7">
            <w:pPr>
              <w:pStyle w:val="TableContents"/>
              <w:rPr>
                <w:rFonts w:cs="Times New Roman"/>
                <w:lang w:val="ru-RU"/>
              </w:rPr>
            </w:pPr>
            <w:r w:rsidRPr="004C023C">
              <w:rPr>
                <w:rFonts w:cs="Times New Roman"/>
                <w:lang w:val="ru-RU"/>
              </w:rPr>
              <w:t xml:space="preserve">Выбрать пункт </w:t>
            </w:r>
            <w:r w:rsidR="00B96724">
              <w:rPr>
                <w:rFonts w:cs="Times New Roman"/>
                <w:lang w:val="ru-RU"/>
              </w:rPr>
              <w:t>«</w:t>
            </w:r>
            <w:r w:rsidRPr="004C023C">
              <w:rPr>
                <w:rFonts w:cs="Times New Roman"/>
                <w:lang w:val="ru-RU"/>
              </w:rPr>
              <w:t>Планы, финансирование, остатки</w:t>
            </w:r>
            <w:r w:rsidR="00B96724">
              <w:rPr>
                <w:rFonts w:cs="Times New Roman"/>
                <w:lang w:val="ru-RU"/>
              </w:rPr>
              <w:t>»</w:t>
            </w:r>
            <w:r w:rsidRPr="004C023C">
              <w:rPr>
                <w:rFonts w:cs="Times New Roman"/>
                <w:lang w:val="ru-RU"/>
              </w:rPr>
              <w:t>.</w:t>
            </w:r>
          </w:p>
        </w:tc>
      </w:tr>
      <w:tr w:rsidR="00300EF7" w:rsidRPr="006A36AA" w14:paraId="3D23AB93" w14:textId="77777777" w:rsidTr="00300EF7">
        <w:trPr>
          <w:cnfStyle w:val="000000010000" w:firstRow="0" w:lastRow="0" w:firstColumn="0" w:lastColumn="0" w:oddVBand="0" w:evenVBand="0" w:oddHBand="0" w:evenHBand="1" w:firstRowFirstColumn="0" w:firstRowLastColumn="0" w:lastRowFirstColumn="0" w:lastRowLastColumn="0"/>
        </w:trPr>
        <w:tc>
          <w:tcPr>
            <w:tcW w:w="817" w:type="pct"/>
          </w:tcPr>
          <w:p w14:paraId="193326B3" w14:textId="77777777" w:rsidR="00300EF7" w:rsidRPr="006A36AA" w:rsidRDefault="00300EF7" w:rsidP="00300EF7">
            <w:pPr>
              <w:pStyle w:val="TableContents"/>
              <w:rPr>
                <w:rFonts w:cs="Times New Roman"/>
              </w:rPr>
            </w:pPr>
            <w:r w:rsidRPr="006A36AA">
              <w:rPr>
                <w:rFonts w:cs="Times New Roman"/>
              </w:rPr>
              <w:t>Результат</w:t>
            </w:r>
          </w:p>
        </w:tc>
        <w:tc>
          <w:tcPr>
            <w:tcW w:w="4183" w:type="pct"/>
          </w:tcPr>
          <w:p w14:paraId="5A60691B" w14:textId="77777777" w:rsidR="00300EF7" w:rsidRPr="004C023C" w:rsidRDefault="00300EF7" w:rsidP="00300EF7">
            <w:pPr>
              <w:pStyle w:val="TableContents"/>
              <w:rPr>
                <w:rFonts w:cs="Times New Roman"/>
                <w:lang w:val="ru-RU"/>
              </w:rPr>
            </w:pPr>
            <w:r w:rsidRPr="004C023C">
              <w:rPr>
                <w:rFonts w:cs="Times New Roman"/>
                <w:lang w:val="ru-RU"/>
              </w:rPr>
              <w:t>На главной форме отображаются следующие виды справочники:</w:t>
            </w:r>
          </w:p>
          <w:p w14:paraId="3FAD26F9" w14:textId="1AA6B743" w:rsidR="00300EF7" w:rsidRPr="006A36AA" w:rsidRDefault="00300EF7" w:rsidP="00300EF7">
            <w:pPr>
              <w:pStyle w:val="a"/>
            </w:pPr>
            <w:r w:rsidRPr="006A36AA">
              <w:rPr>
                <w:rStyle w:val="af6"/>
                <w:rFonts w:eastAsiaTheme="majorEastAsia"/>
                <w:color w:val="auto"/>
                <w:u w:val="none"/>
              </w:rPr>
              <w:t>Планы</w:t>
            </w:r>
            <w:r w:rsidR="005C01C8">
              <w:rPr>
                <w:rStyle w:val="af6"/>
                <w:rFonts w:eastAsiaTheme="majorEastAsia"/>
                <w:color w:val="auto"/>
                <w:u w:val="none"/>
                <w:lang w:val="ru-RU"/>
              </w:rPr>
              <w:t>;</w:t>
            </w:r>
            <w:r w:rsidRPr="006A36AA">
              <w:t xml:space="preserve"> </w:t>
            </w:r>
          </w:p>
          <w:p w14:paraId="70BCE317" w14:textId="4770F112" w:rsidR="00300EF7" w:rsidRPr="006A36AA" w:rsidRDefault="00300EF7" w:rsidP="00300EF7">
            <w:pPr>
              <w:pStyle w:val="a"/>
            </w:pPr>
            <w:r w:rsidRPr="006A36AA">
              <w:rPr>
                <w:rStyle w:val="af6"/>
                <w:rFonts w:eastAsiaTheme="majorEastAsia"/>
                <w:color w:val="auto"/>
                <w:u w:val="none"/>
              </w:rPr>
              <w:t>История планов</w:t>
            </w:r>
            <w:r w:rsidR="005C01C8">
              <w:rPr>
                <w:rStyle w:val="af6"/>
                <w:rFonts w:eastAsiaTheme="majorEastAsia"/>
                <w:color w:val="auto"/>
                <w:u w:val="none"/>
                <w:lang w:val="ru-RU"/>
              </w:rPr>
              <w:t>;</w:t>
            </w:r>
            <w:r w:rsidRPr="006A36AA">
              <w:t xml:space="preserve"> </w:t>
            </w:r>
          </w:p>
          <w:p w14:paraId="1960D1E2" w14:textId="34D01DA5" w:rsidR="00300EF7" w:rsidRPr="006A36AA" w:rsidRDefault="00300EF7" w:rsidP="00300EF7">
            <w:pPr>
              <w:pStyle w:val="a"/>
            </w:pPr>
            <w:r w:rsidRPr="006A36AA">
              <w:rPr>
                <w:rStyle w:val="af6"/>
                <w:rFonts w:eastAsiaTheme="majorEastAsia"/>
                <w:color w:val="auto"/>
                <w:u w:val="none"/>
              </w:rPr>
              <w:t>Финансирование</w:t>
            </w:r>
            <w:r w:rsidR="005C01C8">
              <w:rPr>
                <w:rStyle w:val="af6"/>
                <w:rFonts w:eastAsiaTheme="majorEastAsia"/>
                <w:color w:val="auto"/>
                <w:u w:val="none"/>
                <w:lang w:val="ru-RU"/>
              </w:rPr>
              <w:t>;</w:t>
            </w:r>
            <w:r w:rsidRPr="006A36AA">
              <w:t xml:space="preserve"> </w:t>
            </w:r>
          </w:p>
          <w:p w14:paraId="32608D90" w14:textId="74966376" w:rsidR="00300EF7" w:rsidRPr="006A36AA" w:rsidRDefault="00300EF7" w:rsidP="00300EF7">
            <w:pPr>
              <w:pStyle w:val="a"/>
            </w:pPr>
            <w:r w:rsidRPr="006A36AA">
              <w:rPr>
                <w:rStyle w:val="af6"/>
                <w:rFonts w:eastAsiaTheme="majorEastAsia"/>
                <w:color w:val="auto"/>
                <w:u w:val="none"/>
              </w:rPr>
              <w:t>Остатки</w:t>
            </w:r>
            <w:r w:rsidR="005C01C8">
              <w:rPr>
                <w:lang w:val="ru-RU"/>
              </w:rPr>
              <w:t>.</w:t>
            </w:r>
          </w:p>
        </w:tc>
      </w:tr>
    </w:tbl>
    <w:p w14:paraId="7BEDF232" w14:textId="1DE8EE2C" w:rsidR="00307BAF" w:rsidRPr="006A36AA" w:rsidRDefault="00A34BD2" w:rsidP="00BD7931">
      <w:pPr>
        <w:pStyle w:val="4"/>
        <w:ind w:left="0"/>
        <w:rPr>
          <w:rFonts w:ascii="Times New Roman" w:hAnsi="Times New Roman" w:cs="Times New Roman"/>
        </w:rPr>
      </w:pPr>
      <w:bookmarkStart w:id="206" w:name="_Toc241503057"/>
      <w:r w:rsidRPr="006A36AA">
        <w:rPr>
          <w:rFonts w:ascii="Times New Roman" w:hAnsi="Times New Roman" w:cs="Times New Roman"/>
        </w:rPr>
        <w:t xml:space="preserve">Описание справочников группы </w:t>
      </w:r>
      <w:r w:rsidR="00B96724">
        <w:rPr>
          <w:rFonts w:ascii="Times New Roman" w:hAnsi="Times New Roman" w:cs="Times New Roman"/>
        </w:rPr>
        <w:t>«</w:t>
      </w:r>
      <w:r w:rsidRPr="006A36AA">
        <w:rPr>
          <w:rFonts w:ascii="Times New Roman" w:hAnsi="Times New Roman" w:cs="Times New Roman"/>
        </w:rPr>
        <w:t>Планы, финансирование, остатки</w:t>
      </w:r>
      <w:r w:rsidR="00B96724">
        <w:rPr>
          <w:rFonts w:ascii="Times New Roman" w:hAnsi="Times New Roman" w:cs="Times New Roman"/>
        </w:rPr>
        <w:t>»</w:t>
      </w:r>
      <w:bookmarkEnd w:id="206"/>
    </w:p>
    <w:p w14:paraId="082866A6" w14:textId="0F006175" w:rsidR="00A34BD2" w:rsidRPr="006A36AA" w:rsidRDefault="00A34BD2" w:rsidP="00B85191">
      <w:pPr>
        <w:pStyle w:val="55"/>
      </w:pPr>
      <w:r w:rsidRPr="006A36AA">
        <w:t> </w:t>
      </w:r>
      <w:bookmarkStart w:id="207" w:name="_Toc241503058"/>
      <w:r w:rsidRPr="006A36AA">
        <w:t>Планы</w:t>
      </w:r>
      <w:bookmarkEnd w:id="207"/>
    </w:p>
    <w:p w14:paraId="6E4E5E23" w14:textId="6082C5EB" w:rsidR="00A34BD2" w:rsidRPr="006A36AA" w:rsidRDefault="00A34BD2" w:rsidP="00A34BD2">
      <w:pPr>
        <w:pStyle w:val="afa"/>
      </w:pPr>
      <w:r w:rsidRPr="006A36AA">
        <w:t>Раздел</w:t>
      </w:r>
      <w:r w:rsidR="00C71FC4" w:rsidRPr="006A36AA">
        <w:t xml:space="preserve"> </w:t>
      </w:r>
      <w:r w:rsidR="00B96724">
        <w:t>«</w:t>
      </w:r>
      <w:r w:rsidRPr="006A36AA">
        <w:rPr>
          <w:rStyle w:val="StrongEmphasis"/>
          <w:rFonts w:eastAsiaTheme="majorEastAsia"/>
        </w:rPr>
        <w:t>Планы</w:t>
      </w:r>
      <w:r w:rsidR="00B96724">
        <w:rPr>
          <w:rStyle w:val="StrongEmphasis"/>
          <w:rFonts w:eastAsiaTheme="majorEastAsia"/>
        </w:rPr>
        <w:t>»</w:t>
      </w:r>
      <w:r w:rsidRPr="006A36AA">
        <w:t> содержит данные о распределении </w:t>
      </w:r>
      <w:r w:rsidRPr="006A36AA">
        <w:rPr>
          <w:rStyle w:val="StrongEmphasis"/>
          <w:rFonts w:eastAsiaTheme="majorEastAsia"/>
        </w:rPr>
        <w:t>бюджетных ассигнований</w:t>
      </w:r>
      <w:r w:rsidRPr="006A36AA">
        <w:t xml:space="preserve"> в разрезе бюджетной классификации (ведомственной, функциональной, программной и экономической) для получателя бюджетных средств. Для каждой строки указываются утвержд</w:t>
      </w:r>
      <w:r w:rsidR="00B96724">
        <w:t>е</w:t>
      </w:r>
      <w:r w:rsidRPr="006A36AA">
        <w:t>нные суммы на соответствующий квартал (без нарастающего итога) и год, а также фиксируются изменения, внес</w:t>
      </w:r>
      <w:r w:rsidR="00B96724">
        <w:t>е</w:t>
      </w:r>
      <w:r w:rsidRPr="006A36AA">
        <w:t xml:space="preserve">нные в процессе исполнения бюджета </w:t>
      </w:r>
      <w:r w:rsidR="005C01C8">
        <w:t>(просмотр изменений описан в п.</w:t>
      </w:r>
      <w:r w:rsidRPr="006A36AA">
        <w:t>4.</w:t>
      </w:r>
      <w:r w:rsidR="00D249FD">
        <w:t>5.2.4</w:t>
      </w:r>
      <w:r w:rsidR="00556BE9">
        <w:t xml:space="preserve"> «Просмотр истории изменения планов </w:t>
      </w:r>
      <w:r w:rsidR="00E70D97">
        <w:t>из записи планов</w:t>
      </w:r>
      <w:r w:rsidR="00556BE9">
        <w:t>»</w:t>
      </w:r>
      <w:r w:rsidRPr="006A36AA">
        <w:t>).</w:t>
      </w:r>
    </w:p>
    <w:p w14:paraId="66293DC2" w14:textId="6EBB63A4" w:rsidR="00A34BD2" w:rsidRPr="006A36AA" w:rsidRDefault="00A34BD2" w:rsidP="00E70D97">
      <w:pPr>
        <w:pStyle w:val="afa"/>
        <w:ind w:firstLine="0"/>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
        <w:gridCol w:w="8852"/>
      </w:tblGrid>
      <w:tr w:rsidR="00A34BD2" w:rsidRPr="006A36AA" w14:paraId="442AE0E4" w14:textId="77777777" w:rsidTr="00A34BD2">
        <w:trPr>
          <w:cnfStyle w:val="000000100000" w:firstRow="0" w:lastRow="0" w:firstColumn="0" w:lastColumn="0" w:oddVBand="0" w:evenVBand="0" w:oddHBand="1" w:evenHBand="0" w:firstRowFirstColumn="0" w:firstRowLastColumn="0" w:lastRowFirstColumn="0" w:lastRowLastColumn="0"/>
        </w:trPr>
        <w:tc>
          <w:tcPr>
            <w:tcW w:w="340" w:type="dxa"/>
          </w:tcPr>
          <w:p w14:paraId="4F7E5003" w14:textId="77777777" w:rsidR="00A34BD2" w:rsidRPr="006A36AA" w:rsidRDefault="00A34BD2" w:rsidP="00A34BD2">
            <w:pPr>
              <w:pStyle w:val="afa"/>
              <w:ind w:firstLine="0"/>
            </w:pPr>
            <w:r w:rsidRPr="006A36AA">
              <w:rPr>
                <w:noProof/>
              </w:rPr>
              <w:drawing>
                <wp:inline distT="0" distB="0" distL="0" distR="0" wp14:anchorId="4A702F5A" wp14:editId="1F601FF9">
                  <wp:extent cx="360000" cy="360000"/>
                  <wp:effectExtent l="0" t="0" r="2540" b="2540"/>
                  <wp:docPr id="173629010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t xml:space="preserve"> </w:t>
            </w:r>
          </w:p>
        </w:tc>
        <w:tc>
          <w:tcPr>
            <w:tcW w:w="9859" w:type="dxa"/>
          </w:tcPr>
          <w:p w14:paraId="3BD06120" w14:textId="26D79842" w:rsidR="00A34BD2" w:rsidRPr="004C023C" w:rsidRDefault="00A34BD2" w:rsidP="005D77BF">
            <w:pPr>
              <w:pStyle w:val="afa"/>
              <w:ind w:firstLine="0"/>
              <w:rPr>
                <w:lang w:val="ru-RU"/>
              </w:rPr>
            </w:pPr>
            <w:r w:rsidRPr="004C023C">
              <w:rPr>
                <w:b/>
                <w:bCs/>
                <w:lang w:val="ru-RU"/>
              </w:rPr>
              <w:t>Бюджетные ассигнования</w:t>
            </w:r>
            <w:r w:rsidRPr="004C023C">
              <w:rPr>
                <w:lang w:val="ru-RU"/>
              </w:rPr>
              <w:t xml:space="preserve"> </w:t>
            </w:r>
            <w:r w:rsidRPr="004C023C">
              <w:rPr>
                <w:lang w:val="ru-RU"/>
              </w:rPr>
              <w:softHyphen/>
            </w:r>
            <w:r w:rsidR="00733733">
              <w:rPr>
                <w:lang w:val="ru-RU"/>
              </w:rPr>
              <w:t>–</w:t>
            </w:r>
            <w:r w:rsidR="00995026" w:rsidRPr="004C023C">
              <w:rPr>
                <w:lang w:val="ru-RU"/>
              </w:rPr>
              <w:t xml:space="preserve"> это</w:t>
            </w:r>
            <w:r w:rsidRPr="004C023C">
              <w:rPr>
                <w:lang w:val="ru-RU"/>
              </w:rPr>
              <w:t xml:space="preserve"> полномочия на использование суммы бюджетных средств, определ</w:t>
            </w:r>
            <w:r w:rsidR="00B96724">
              <w:rPr>
                <w:lang w:val="ru-RU"/>
              </w:rPr>
              <w:t>е</w:t>
            </w:r>
            <w:r w:rsidRPr="004C023C">
              <w:rPr>
                <w:lang w:val="ru-RU"/>
              </w:rPr>
              <w:t>нной распорядителем бюджетных средств получателю бюджетных средств в соответствующем финансовом году для исполнения бюджетных обязательств.</w:t>
            </w:r>
          </w:p>
        </w:tc>
      </w:tr>
    </w:tbl>
    <w:p w14:paraId="52BD2B35" w14:textId="77777777" w:rsidR="00A34BD2" w:rsidRPr="006A36AA" w:rsidRDefault="00A34BD2" w:rsidP="00A34BD2">
      <w:pPr>
        <w:pStyle w:val="afa"/>
      </w:pPr>
    </w:p>
    <w:p w14:paraId="3C02639E" w14:textId="556304D4" w:rsidR="00A34BD2" w:rsidRPr="006A36AA" w:rsidRDefault="00A34BD2" w:rsidP="00A34BD2">
      <w:pPr>
        <w:pStyle w:val="afa"/>
      </w:pPr>
      <w:r w:rsidRPr="006A36AA">
        <w:t>Раздел обеспечивает прозрачность планирования и контроля бюджетных средств: позволяет отслеживать, сколько и на какие цели выделено средств, как они распределены по периодам, а также фиксировать изменения в ходе финансового года.</w:t>
      </w:r>
    </w:p>
    <w:p w14:paraId="42B4879B" w14:textId="7B268190" w:rsidR="00A34BD2" w:rsidRPr="006A36AA" w:rsidRDefault="00A34BD2" w:rsidP="00F32AB1">
      <w:pPr>
        <w:pStyle w:val="55"/>
        <w:numPr>
          <w:ilvl w:val="4"/>
          <w:numId w:val="10"/>
        </w:numPr>
      </w:pPr>
      <w:bookmarkStart w:id="208" w:name="_Toc241503059"/>
      <w:r w:rsidRPr="006A36AA">
        <w:t>История планов</w:t>
      </w:r>
      <w:bookmarkEnd w:id="208"/>
    </w:p>
    <w:p w14:paraId="22C30BAB" w14:textId="0C6944A7" w:rsidR="00A34BD2" w:rsidRPr="006A36AA" w:rsidRDefault="00A34BD2" w:rsidP="00A34BD2">
      <w:pPr>
        <w:pStyle w:val="afa"/>
      </w:pPr>
      <w:r w:rsidRPr="006A36AA">
        <w:t>Раздел</w:t>
      </w:r>
      <w:r w:rsidR="00C71FC4" w:rsidRPr="006A36AA">
        <w:t xml:space="preserve"> </w:t>
      </w:r>
      <w:r w:rsidR="00B96724">
        <w:t>«</w:t>
      </w:r>
      <w:r w:rsidRPr="006A36AA">
        <w:rPr>
          <w:rStyle w:val="StrongEmphasis"/>
          <w:rFonts w:eastAsiaTheme="majorEastAsia"/>
        </w:rPr>
        <w:t>История планов</w:t>
      </w:r>
      <w:r w:rsidR="00B96724">
        <w:rPr>
          <w:rStyle w:val="StrongEmphasis"/>
          <w:rFonts w:eastAsiaTheme="majorEastAsia"/>
        </w:rPr>
        <w:t>»</w:t>
      </w:r>
      <w:r w:rsidRPr="006A36AA">
        <w:t> содержит упорядоченные данные о корректировках объ</w:t>
      </w:r>
      <w:r w:rsidR="00B96724">
        <w:t>е</w:t>
      </w:r>
      <w:r w:rsidRPr="006A36AA">
        <w:t>мов бюджетных средств. В н</w:t>
      </w:r>
      <w:r w:rsidR="00B96724">
        <w:t>е</w:t>
      </w:r>
      <w:r w:rsidRPr="006A36AA">
        <w:t>м отражены все внес</w:t>
      </w:r>
      <w:r w:rsidR="00B96724">
        <w:t>е</w:t>
      </w:r>
      <w:r w:rsidRPr="006A36AA">
        <w:t>нные в течение определ</w:t>
      </w:r>
      <w:r w:rsidR="00B96724">
        <w:t>е</w:t>
      </w:r>
      <w:r w:rsidRPr="006A36AA">
        <w:t xml:space="preserve">нного периода изменения в первоначальные плановые показатели бюджетных ассигнований </w:t>
      </w:r>
      <w:r w:rsidR="00B72209">
        <w:t>–</w:t>
      </w:r>
      <w:r w:rsidRPr="006A36AA">
        <w:t xml:space="preserve"> как увеличения, так и уменьшения. Для каждой корректировки фиксируются:</w:t>
      </w:r>
    </w:p>
    <w:p w14:paraId="2FA3681A" w14:textId="5277F190" w:rsidR="00A34BD2" w:rsidRPr="006A36AA" w:rsidRDefault="00A34BD2" w:rsidP="00A34BD2">
      <w:pPr>
        <w:pStyle w:val="a1"/>
      </w:pPr>
      <w:r w:rsidRPr="006A36AA">
        <w:t xml:space="preserve">дата документа; </w:t>
      </w:r>
    </w:p>
    <w:p w14:paraId="4F8E4AC8" w14:textId="77777777" w:rsidR="00A34BD2" w:rsidRPr="006A36AA" w:rsidRDefault="00A34BD2" w:rsidP="00A34BD2">
      <w:pPr>
        <w:pStyle w:val="a1"/>
      </w:pPr>
      <w:r w:rsidRPr="006A36AA">
        <w:t xml:space="preserve">бюджетная классификация, по которой произведены изменения (ведомственная, функциональная, программная, экономическая); </w:t>
      </w:r>
    </w:p>
    <w:p w14:paraId="20D7BF83" w14:textId="77777777" w:rsidR="00A34BD2" w:rsidRPr="006A36AA" w:rsidRDefault="00A34BD2" w:rsidP="00A34BD2">
      <w:pPr>
        <w:pStyle w:val="a1"/>
      </w:pPr>
      <w:r w:rsidRPr="006A36AA">
        <w:t xml:space="preserve">суммы изменений поквартально и годовая. </w:t>
      </w:r>
    </w:p>
    <w:p w14:paraId="0FDACACD" w14:textId="77777777" w:rsidR="00A34BD2" w:rsidRPr="006A36AA" w:rsidRDefault="00A34BD2" w:rsidP="00A34BD2">
      <w:pPr>
        <w:pStyle w:val="afa"/>
      </w:pPr>
      <w:r w:rsidRPr="006A36AA">
        <w:t>Раздел позволяет проследить динамику изменений бюджетных ассигнований, понять, как и почему трансформировались первоначальные планы по расходованию бюджетных средств, и обеспечивает прозрачность и контроль за процессом корректировки бюджетных назначений.</w:t>
      </w:r>
    </w:p>
    <w:p w14:paraId="57A2D584" w14:textId="17A83811" w:rsidR="00A34BD2" w:rsidRPr="006A36AA" w:rsidRDefault="00A34BD2" w:rsidP="00B85191">
      <w:pPr>
        <w:pStyle w:val="55"/>
      </w:pPr>
      <w:bookmarkStart w:id="209" w:name="_Toc241503060"/>
      <w:r w:rsidRPr="006A36AA">
        <w:lastRenderedPageBreak/>
        <w:t>Финансирование</w:t>
      </w:r>
      <w:bookmarkEnd w:id="209"/>
    </w:p>
    <w:p w14:paraId="1CE607E4" w14:textId="125EFF9A" w:rsidR="00A34BD2" w:rsidRPr="006A36AA" w:rsidRDefault="00A34BD2" w:rsidP="00A34BD2">
      <w:pPr>
        <w:pStyle w:val="afa"/>
      </w:pPr>
      <w:r w:rsidRPr="006A36AA">
        <w:t>Раздел</w:t>
      </w:r>
      <w:r w:rsidR="00C71FC4" w:rsidRPr="006A36AA">
        <w:t xml:space="preserve"> </w:t>
      </w:r>
      <w:r w:rsidR="00B96724">
        <w:t>«</w:t>
      </w:r>
      <w:r w:rsidRPr="006A36AA">
        <w:rPr>
          <w:rStyle w:val="StrongEmphasis"/>
          <w:rFonts w:eastAsiaTheme="majorEastAsia"/>
        </w:rPr>
        <w:t>Финансирование</w:t>
      </w:r>
      <w:r w:rsidR="00B96724">
        <w:rPr>
          <w:rStyle w:val="StrongEmphasis"/>
          <w:rFonts w:eastAsiaTheme="majorEastAsia"/>
        </w:rPr>
        <w:t>»</w:t>
      </w:r>
      <w:r w:rsidRPr="006A36AA">
        <w:t xml:space="preserve"> содержит сведения о фактическом финансировании получателя бюджетных средств, сгруппированные по кодам бюджетной классификации и выбранного отч</w:t>
      </w:r>
      <w:r w:rsidR="00B96724">
        <w:t>е</w:t>
      </w:r>
      <w:r w:rsidRPr="006A36AA">
        <w:t>тного периода (без нарастающего итога). В н</w:t>
      </w:r>
      <w:r w:rsidR="00B96724">
        <w:t>е</w:t>
      </w:r>
      <w:r w:rsidRPr="006A36AA">
        <w:t>м отражаются суммы средств, довед</w:t>
      </w:r>
      <w:r w:rsidR="00B96724">
        <w:t>е</w:t>
      </w:r>
      <w:r w:rsidRPr="006A36AA">
        <w:t>нные до получателя и фактически использованные ими в течение финансового года, с привязкой к конкретным направлениям расходов, определ</w:t>
      </w:r>
      <w:r w:rsidR="00B96724">
        <w:t>е</w:t>
      </w:r>
      <w:r w:rsidRPr="006A36AA">
        <w:t>нным бюджетной классификацией.</w:t>
      </w:r>
    </w:p>
    <w:p w14:paraId="3FC96EA0" w14:textId="4534D3D1" w:rsidR="00A34BD2" w:rsidRPr="006A36AA" w:rsidRDefault="00A34BD2" w:rsidP="00B85191">
      <w:pPr>
        <w:pStyle w:val="55"/>
      </w:pPr>
      <w:bookmarkStart w:id="210" w:name="_Toc241503061"/>
      <w:r w:rsidRPr="006A36AA">
        <w:t>Остатки</w:t>
      </w:r>
      <w:bookmarkEnd w:id="210"/>
    </w:p>
    <w:p w14:paraId="2DA5BDD4" w14:textId="24C8DAFA" w:rsidR="00A34BD2" w:rsidRPr="006A36AA" w:rsidRDefault="00A34BD2" w:rsidP="00A34BD2">
      <w:pPr>
        <w:pStyle w:val="afa"/>
      </w:pPr>
      <w:r w:rsidRPr="006A36AA">
        <w:t>Раздел</w:t>
      </w:r>
      <w:r w:rsidR="00C71FC4" w:rsidRPr="006A36AA">
        <w:t xml:space="preserve"> </w:t>
      </w:r>
      <w:r w:rsidR="00B96724">
        <w:t>«</w:t>
      </w:r>
      <w:r w:rsidRPr="006A36AA">
        <w:rPr>
          <w:rStyle w:val="StrongEmphasis"/>
          <w:rFonts w:eastAsiaTheme="majorEastAsia"/>
        </w:rPr>
        <w:t>Остатки</w:t>
      </w:r>
      <w:r w:rsidR="00B96724">
        <w:rPr>
          <w:rStyle w:val="StrongEmphasis"/>
          <w:rFonts w:eastAsiaTheme="majorEastAsia"/>
        </w:rPr>
        <w:t>»</w:t>
      </w:r>
      <w:r w:rsidRPr="006A36AA">
        <w:t xml:space="preserve"> содержит сведения о разнице между утвержд</w:t>
      </w:r>
      <w:r w:rsidR="00B96724">
        <w:t>е</w:t>
      </w:r>
      <w:r w:rsidRPr="006A36AA">
        <w:t>нными бюджетными ассигнованиями и фактически произвед</w:t>
      </w:r>
      <w:r w:rsidR="00B96724">
        <w:t>е</w:t>
      </w:r>
      <w:r w:rsidRPr="006A36AA">
        <w:t>нными расходами. При расч</w:t>
      </w:r>
      <w:r w:rsidR="00B96724">
        <w:t>е</w:t>
      </w:r>
      <w:r w:rsidRPr="006A36AA">
        <w:t>те остатков учитываются все зарегистрированные в подсистеме плат</w:t>
      </w:r>
      <w:r w:rsidR="00B96724">
        <w:t>е</w:t>
      </w:r>
      <w:r w:rsidRPr="006A36AA">
        <w:t>жные поручения, а также произвед</w:t>
      </w:r>
      <w:r w:rsidR="00B96724">
        <w:t>е</w:t>
      </w:r>
      <w:r w:rsidRPr="006A36AA">
        <w:t>нные корректировки кассовых расходов и поступлений.</w:t>
      </w:r>
    </w:p>
    <w:p w14:paraId="7B654486" w14:textId="7B6EFBB5" w:rsidR="00A34BD2" w:rsidRPr="006A36AA" w:rsidRDefault="00A34BD2" w:rsidP="00D249FD">
      <w:pPr>
        <w:pStyle w:val="4"/>
      </w:pPr>
      <w:bookmarkStart w:id="211" w:name="_Toc241503062"/>
      <w:r w:rsidRPr="006A36AA">
        <w:t>Просмотр справочника</w:t>
      </w:r>
      <w:bookmarkEnd w:id="211"/>
    </w:p>
    <w:p w14:paraId="3F4A56F6" w14:textId="14D869F4" w:rsidR="00B15C1D" w:rsidRPr="006A36AA" w:rsidRDefault="00B15C1D" w:rsidP="003E3DA6">
      <w:pPr>
        <w:pStyle w:val="aff2"/>
      </w:pPr>
      <w:r w:rsidRPr="006A36AA">
        <w:t>Таблица</w:t>
      </w:r>
      <w:r w:rsidR="0028310D" w:rsidRPr="006A36AA">
        <w:t xml:space="preserve"> </w:t>
      </w:r>
      <w:r w:rsidR="005650D5" w:rsidRPr="006A36AA">
        <w:t>4.</w:t>
      </w:r>
      <w:r w:rsidR="00BA5269">
        <w:t>9</w:t>
      </w:r>
      <w:r w:rsidR="009D7F96">
        <w:t>0</w:t>
      </w:r>
      <w:r w:rsidR="0028310D" w:rsidRPr="006A36AA">
        <w:t xml:space="preserve"> </w:t>
      </w:r>
      <w:r w:rsidR="00A34BD2" w:rsidRPr="006A36AA">
        <w:t>Просмотр справочника</w:t>
      </w:r>
    </w:p>
    <w:tbl>
      <w:tblPr>
        <w:tblStyle w:val="af4"/>
        <w:tblW w:w="5000" w:type="pct"/>
        <w:tblLook w:val="04A0" w:firstRow="1" w:lastRow="0" w:firstColumn="1" w:lastColumn="0" w:noHBand="0" w:noVBand="1"/>
      </w:tblPr>
      <w:tblGrid>
        <w:gridCol w:w="1573"/>
        <w:gridCol w:w="8055"/>
      </w:tblGrid>
      <w:tr w:rsidR="00A34BD2" w:rsidRPr="006A36AA" w14:paraId="465D668C" w14:textId="77777777" w:rsidTr="00A34BD2">
        <w:trPr>
          <w:cnfStyle w:val="000000100000" w:firstRow="0" w:lastRow="0" w:firstColumn="0" w:lastColumn="0" w:oddVBand="0" w:evenVBand="0" w:oddHBand="1" w:evenHBand="0" w:firstRowFirstColumn="0" w:firstRowLastColumn="0" w:lastRowFirstColumn="0" w:lastRowLastColumn="0"/>
        </w:trPr>
        <w:tc>
          <w:tcPr>
            <w:tcW w:w="817" w:type="pct"/>
          </w:tcPr>
          <w:p w14:paraId="59C327EB" w14:textId="77777777" w:rsidR="00A34BD2" w:rsidRPr="006A36AA" w:rsidRDefault="00A34BD2" w:rsidP="00A34BD2">
            <w:pPr>
              <w:pStyle w:val="TableContents"/>
              <w:rPr>
                <w:rFonts w:cs="Times New Roman"/>
              </w:rPr>
            </w:pPr>
            <w:r w:rsidRPr="006A36AA">
              <w:rPr>
                <w:rFonts w:cs="Times New Roman"/>
              </w:rPr>
              <w:t>Назначение</w:t>
            </w:r>
          </w:p>
        </w:tc>
        <w:tc>
          <w:tcPr>
            <w:tcW w:w="4183" w:type="pct"/>
          </w:tcPr>
          <w:p w14:paraId="2EDF44C1" w14:textId="463E5F7F" w:rsidR="00A34BD2" w:rsidRPr="004C023C" w:rsidRDefault="00A34BD2" w:rsidP="00A34BD2">
            <w:pPr>
              <w:pStyle w:val="TableContents"/>
              <w:rPr>
                <w:rFonts w:cs="Times New Roman"/>
                <w:lang w:val="ru-RU"/>
              </w:rPr>
            </w:pPr>
            <w:r w:rsidRPr="004C023C">
              <w:rPr>
                <w:rFonts w:cs="Times New Roman"/>
                <w:lang w:val="ru-RU"/>
              </w:rPr>
              <w:t>Просмотр справочника из группы справочников</w:t>
            </w:r>
            <w:r w:rsidR="00C71FC4" w:rsidRPr="004C023C">
              <w:rPr>
                <w:rFonts w:cs="Times New Roman"/>
                <w:lang w:val="ru-RU"/>
              </w:rPr>
              <w:t xml:space="preserve"> </w:t>
            </w:r>
            <w:r w:rsidR="00B96724">
              <w:rPr>
                <w:rFonts w:cs="Times New Roman"/>
                <w:lang w:val="ru-RU"/>
              </w:rPr>
              <w:t>«</w:t>
            </w:r>
            <w:r w:rsidRPr="004C023C">
              <w:rPr>
                <w:rFonts w:cs="Times New Roman"/>
                <w:lang w:val="ru-RU"/>
              </w:rPr>
              <w:t>Планы, финансирование, остатки</w:t>
            </w:r>
            <w:r w:rsidR="00B96724">
              <w:rPr>
                <w:rFonts w:cs="Times New Roman"/>
                <w:lang w:val="ru-RU"/>
              </w:rPr>
              <w:t>»</w:t>
            </w:r>
            <w:r w:rsidRPr="004C023C">
              <w:rPr>
                <w:rFonts w:cs="Times New Roman"/>
                <w:lang w:val="ru-RU"/>
              </w:rPr>
              <w:t>.</w:t>
            </w:r>
          </w:p>
        </w:tc>
      </w:tr>
      <w:tr w:rsidR="00A34BD2" w:rsidRPr="006A36AA" w14:paraId="5B2E18D9" w14:textId="77777777" w:rsidTr="00A34BD2">
        <w:trPr>
          <w:cnfStyle w:val="000000010000" w:firstRow="0" w:lastRow="0" w:firstColumn="0" w:lastColumn="0" w:oddVBand="0" w:evenVBand="0" w:oddHBand="0" w:evenHBand="1" w:firstRowFirstColumn="0" w:firstRowLastColumn="0" w:lastRowFirstColumn="0" w:lastRowLastColumn="0"/>
        </w:trPr>
        <w:tc>
          <w:tcPr>
            <w:tcW w:w="817" w:type="pct"/>
          </w:tcPr>
          <w:p w14:paraId="0833D8D0" w14:textId="77777777" w:rsidR="00A34BD2" w:rsidRPr="006A36AA" w:rsidRDefault="00A34BD2" w:rsidP="00A34BD2">
            <w:pPr>
              <w:pStyle w:val="TableContents"/>
              <w:rPr>
                <w:rFonts w:cs="Times New Roman"/>
              </w:rPr>
            </w:pPr>
            <w:r w:rsidRPr="006A36AA">
              <w:rPr>
                <w:rFonts w:cs="Times New Roman"/>
              </w:rPr>
              <w:t>Условия выполнения</w:t>
            </w:r>
          </w:p>
        </w:tc>
        <w:tc>
          <w:tcPr>
            <w:tcW w:w="4183" w:type="pct"/>
          </w:tcPr>
          <w:p w14:paraId="48114FC5" w14:textId="46D82A84" w:rsidR="00A34BD2" w:rsidRPr="004C023C" w:rsidRDefault="00A34BD2" w:rsidP="00A34BD2">
            <w:pPr>
              <w:pStyle w:val="TableContents"/>
              <w:rPr>
                <w:rFonts w:cs="Times New Roman"/>
                <w:lang w:val="ru-RU"/>
              </w:rPr>
            </w:pPr>
            <w:r w:rsidRPr="004C023C">
              <w:rPr>
                <w:rFonts w:cs="Times New Roman"/>
                <w:lang w:val="ru-RU"/>
              </w:rPr>
              <w:t xml:space="preserve">Пользователь находится на главной форме группы справочников </w:t>
            </w:r>
            <w:r w:rsidR="00B96724">
              <w:rPr>
                <w:rFonts w:cs="Times New Roman"/>
                <w:lang w:val="ru-RU"/>
              </w:rPr>
              <w:t>«</w:t>
            </w:r>
            <w:r w:rsidRPr="004C023C">
              <w:rPr>
                <w:rFonts w:cs="Times New Roman"/>
                <w:lang w:val="ru-RU"/>
              </w:rPr>
              <w:t>Планы, финансирование, остатки</w:t>
            </w:r>
            <w:r w:rsidR="00B96724">
              <w:rPr>
                <w:rFonts w:cs="Times New Roman"/>
                <w:lang w:val="ru-RU"/>
              </w:rPr>
              <w:t>»</w:t>
            </w:r>
            <w:r w:rsidRPr="004C023C">
              <w:rPr>
                <w:rFonts w:cs="Times New Roman"/>
                <w:lang w:val="ru-RU"/>
              </w:rPr>
              <w:t>.</w:t>
            </w:r>
          </w:p>
        </w:tc>
      </w:tr>
      <w:tr w:rsidR="00A34BD2" w:rsidRPr="006A36AA" w14:paraId="43CFC912" w14:textId="77777777" w:rsidTr="00A34BD2">
        <w:trPr>
          <w:cnfStyle w:val="000000100000" w:firstRow="0" w:lastRow="0" w:firstColumn="0" w:lastColumn="0" w:oddVBand="0" w:evenVBand="0" w:oddHBand="1" w:evenHBand="0" w:firstRowFirstColumn="0" w:firstRowLastColumn="0" w:lastRowFirstColumn="0" w:lastRowLastColumn="0"/>
        </w:trPr>
        <w:tc>
          <w:tcPr>
            <w:tcW w:w="817" w:type="pct"/>
          </w:tcPr>
          <w:p w14:paraId="127C2656" w14:textId="77777777" w:rsidR="00A34BD2" w:rsidRPr="006A36AA" w:rsidRDefault="00A34BD2" w:rsidP="00A34BD2">
            <w:pPr>
              <w:pStyle w:val="TableContents"/>
              <w:rPr>
                <w:rFonts w:cs="Times New Roman"/>
              </w:rPr>
            </w:pPr>
            <w:r w:rsidRPr="006A36AA">
              <w:rPr>
                <w:rFonts w:cs="Times New Roman"/>
              </w:rPr>
              <w:t>Шаги</w:t>
            </w:r>
          </w:p>
        </w:tc>
        <w:tc>
          <w:tcPr>
            <w:tcW w:w="4183" w:type="pct"/>
          </w:tcPr>
          <w:p w14:paraId="3FD75B21" w14:textId="77777777" w:rsidR="00A34BD2" w:rsidRPr="006A36AA" w:rsidRDefault="00A34BD2" w:rsidP="00A34BD2">
            <w:pPr>
              <w:pStyle w:val="TableContents"/>
              <w:rPr>
                <w:rFonts w:cs="Times New Roman"/>
              </w:rPr>
            </w:pPr>
            <w:r w:rsidRPr="006A36AA">
              <w:rPr>
                <w:rFonts w:cs="Times New Roman"/>
              </w:rPr>
              <w:t> </w:t>
            </w:r>
          </w:p>
        </w:tc>
      </w:tr>
      <w:tr w:rsidR="00A34BD2" w:rsidRPr="006A36AA" w14:paraId="4B47E1AF" w14:textId="77777777" w:rsidTr="00A34BD2">
        <w:trPr>
          <w:cnfStyle w:val="000000010000" w:firstRow="0" w:lastRow="0" w:firstColumn="0" w:lastColumn="0" w:oddVBand="0" w:evenVBand="0" w:oddHBand="0" w:evenHBand="1" w:firstRowFirstColumn="0" w:firstRowLastColumn="0" w:lastRowFirstColumn="0" w:lastRowLastColumn="0"/>
        </w:trPr>
        <w:tc>
          <w:tcPr>
            <w:tcW w:w="817" w:type="pct"/>
          </w:tcPr>
          <w:p w14:paraId="15618757" w14:textId="77777777" w:rsidR="00A34BD2" w:rsidRPr="006A36AA" w:rsidRDefault="00A34BD2" w:rsidP="00A34BD2">
            <w:pPr>
              <w:pStyle w:val="TableContents"/>
              <w:rPr>
                <w:rFonts w:cs="Times New Roman"/>
              </w:rPr>
            </w:pPr>
            <w:r w:rsidRPr="006A36AA">
              <w:rPr>
                <w:rStyle w:val="afc"/>
                <w:rFonts w:cs="Times New Roman"/>
                <w:i w:val="0"/>
                <w:iCs w:val="0"/>
              </w:rPr>
              <w:t>шаг 1</w:t>
            </w:r>
          </w:p>
        </w:tc>
        <w:tc>
          <w:tcPr>
            <w:tcW w:w="4183" w:type="pct"/>
          </w:tcPr>
          <w:p w14:paraId="5991D93D" w14:textId="77777777" w:rsidR="00A34BD2" w:rsidRPr="004C023C" w:rsidRDefault="00A34BD2" w:rsidP="00A34BD2">
            <w:pPr>
              <w:pStyle w:val="TableContents"/>
              <w:rPr>
                <w:rFonts w:cs="Times New Roman"/>
                <w:lang w:val="ru-RU"/>
              </w:rPr>
            </w:pPr>
            <w:r w:rsidRPr="004C023C">
              <w:rPr>
                <w:rFonts w:cs="Times New Roman"/>
                <w:lang w:val="ru-RU"/>
              </w:rPr>
              <w:t>Щелкнуть левой кнопкой мыши по нужному справочнику.</w:t>
            </w:r>
          </w:p>
        </w:tc>
      </w:tr>
      <w:tr w:rsidR="00A34BD2" w:rsidRPr="006A36AA" w14:paraId="261985AB" w14:textId="77777777" w:rsidTr="00A34BD2">
        <w:trPr>
          <w:cnfStyle w:val="000000100000" w:firstRow="0" w:lastRow="0" w:firstColumn="0" w:lastColumn="0" w:oddVBand="0" w:evenVBand="0" w:oddHBand="1" w:evenHBand="0" w:firstRowFirstColumn="0" w:firstRowLastColumn="0" w:lastRowFirstColumn="0" w:lastRowLastColumn="0"/>
        </w:trPr>
        <w:tc>
          <w:tcPr>
            <w:tcW w:w="817" w:type="pct"/>
          </w:tcPr>
          <w:p w14:paraId="1FA9DF54" w14:textId="77777777" w:rsidR="00A34BD2" w:rsidRPr="006A36AA" w:rsidRDefault="00A34BD2" w:rsidP="00A34BD2">
            <w:pPr>
              <w:pStyle w:val="TableContents"/>
              <w:rPr>
                <w:rFonts w:cs="Times New Roman"/>
              </w:rPr>
            </w:pPr>
            <w:r w:rsidRPr="006A36AA">
              <w:rPr>
                <w:rFonts w:cs="Times New Roman"/>
              </w:rPr>
              <w:t>Результат</w:t>
            </w:r>
          </w:p>
        </w:tc>
        <w:tc>
          <w:tcPr>
            <w:tcW w:w="4183" w:type="pct"/>
          </w:tcPr>
          <w:p w14:paraId="52E94A71" w14:textId="77777777" w:rsidR="00A34BD2" w:rsidRPr="004C023C" w:rsidRDefault="00A34BD2" w:rsidP="00A34BD2">
            <w:pPr>
              <w:pStyle w:val="TableContents"/>
              <w:rPr>
                <w:rFonts w:cs="Times New Roman"/>
                <w:lang w:val="ru-RU"/>
              </w:rPr>
            </w:pPr>
            <w:r w:rsidRPr="004C023C">
              <w:rPr>
                <w:rFonts w:cs="Times New Roman"/>
                <w:lang w:val="ru-RU"/>
              </w:rPr>
              <w:t>На экранной форме отображается выбранный справочник.</w:t>
            </w:r>
          </w:p>
          <w:p w14:paraId="5AD9C257" w14:textId="77777777" w:rsidR="00A34BD2" w:rsidRPr="004C023C" w:rsidRDefault="00A34BD2" w:rsidP="00A34BD2">
            <w:pPr>
              <w:pStyle w:val="TableContents"/>
              <w:rPr>
                <w:rFonts w:cs="Times New Roman"/>
                <w:lang w:val="ru-RU"/>
              </w:rPr>
            </w:pPr>
            <w:r w:rsidRPr="006A36AA">
              <w:rPr>
                <w:rFonts w:cs="Times New Roman"/>
              </w:rPr>
              <w:t> </w:t>
            </w:r>
          </w:p>
          <w:p w14:paraId="6F017605" w14:textId="5AFA10AB" w:rsidR="00A34BD2" w:rsidRPr="006A36AA" w:rsidRDefault="00A34BD2" w:rsidP="00A34BD2">
            <w:pPr>
              <w:pStyle w:val="TableContents"/>
              <w:rPr>
                <w:rFonts w:cs="Times New Roman"/>
                <w:lang w:val="ru-RU"/>
              </w:rPr>
            </w:pPr>
            <w:r w:rsidRPr="006A36AA">
              <w:rPr>
                <w:rStyle w:val="afc"/>
                <w:rFonts w:cs="Times New Roman"/>
                <w:iCs w:val="0"/>
                <w:lang w:val="ru-RU"/>
              </w:rPr>
              <w:t xml:space="preserve">При работе с табличной частью справочника доступен стандартный набор функций по работе с данными, описанный в </w:t>
            </w:r>
            <w:r w:rsidRPr="008F30D7">
              <w:rPr>
                <w:rStyle w:val="afc"/>
                <w:rFonts w:cs="Times New Roman"/>
                <w:iCs w:val="0"/>
                <w:lang w:val="ru-RU"/>
              </w:rPr>
              <w:t>разделе</w:t>
            </w:r>
            <w:r w:rsidRPr="008F30D7">
              <w:rPr>
                <w:rStyle w:val="afc"/>
                <w:rFonts w:cs="Times New Roman"/>
                <w:iCs w:val="0"/>
              </w:rPr>
              <w:t> </w:t>
            </w:r>
            <w:r w:rsidRPr="008F30D7">
              <w:rPr>
                <w:rStyle w:val="af6"/>
                <w:rFonts w:cs="Times New Roman"/>
                <w:i/>
                <w:color w:val="auto"/>
                <w:u w:val="none"/>
                <w:lang w:val="ru-RU"/>
              </w:rPr>
              <w:t xml:space="preserve">3.2.2 </w:t>
            </w:r>
            <w:r w:rsidR="00B96724" w:rsidRPr="008F30D7">
              <w:rPr>
                <w:rStyle w:val="af6"/>
                <w:rFonts w:cs="Times New Roman"/>
                <w:i/>
                <w:color w:val="auto"/>
                <w:u w:val="none"/>
                <w:lang w:val="ru-RU"/>
              </w:rPr>
              <w:t>«</w:t>
            </w:r>
            <w:r w:rsidRPr="008F30D7">
              <w:rPr>
                <w:rStyle w:val="af6"/>
                <w:rFonts w:cs="Times New Roman"/>
                <w:i/>
                <w:color w:val="auto"/>
                <w:u w:val="none"/>
                <w:lang w:val="ru-RU"/>
              </w:rPr>
              <w:t>Стандартные операции в табличной части реестра</w:t>
            </w:r>
            <w:r w:rsidR="00B96724" w:rsidRPr="008F30D7">
              <w:rPr>
                <w:rStyle w:val="af6"/>
                <w:rFonts w:cs="Times New Roman"/>
                <w:i/>
                <w:color w:val="auto"/>
                <w:u w:val="none"/>
                <w:lang w:val="ru-RU"/>
              </w:rPr>
              <w:t>»</w:t>
            </w:r>
            <w:r w:rsidRPr="008F30D7">
              <w:rPr>
                <w:rStyle w:val="afc"/>
                <w:rFonts w:cs="Times New Roman"/>
                <w:i w:val="0"/>
                <w:lang w:val="ru-RU"/>
              </w:rPr>
              <w:t>.</w:t>
            </w:r>
          </w:p>
        </w:tc>
      </w:tr>
    </w:tbl>
    <w:p w14:paraId="22B97B9C" w14:textId="13338353" w:rsidR="00A34BD2" w:rsidRPr="006A36AA" w:rsidRDefault="00A34BD2" w:rsidP="00D249FD">
      <w:pPr>
        <w:pStyle w:val="4"/>
      </w:pPr>
      <w:bookmarkStart w:id="212" w:name="_Toc241503063"/>
      <w:r w:rsidRPr="006A36AA">
        <w:t>Просмотр истории изменения планов из записи планов</w:t>
      </w:r>
      <w:bookmarkEnd w:id="212"/>
    </w:p>
    <w:p w14:paraId="06E8C64D" w14:textId="7820CC30" w:rsidR="00A34BD2" w:rsidRPr="006A36AA" w:rsidRDefault="00A34BD2" w:rsidP="00A34BD2">
      <w:pPr>
        <w:ind w:firstLine="0"/>
        <w:rPr>
          <w:rFonts w:cs="Times New Roman"/>
        </w:rPr>
      </w:pPr>
      <w:r w:rsidRPr="006A36AA">
        <w:rPr>
          <w:rFonts w:cs="Times New Roman"/>
        </w:rPr>
        <w:t>Таблица 4.</w:t>
      </w:r>
      <w:r w:rsidR="009D7F96">
        <w:rPr>
          <w:rFonts w:cs="Times New Roman"/>
        </w:rPr>
        <w:t>91</w:t>
      </w:r>
      <w:r w:rsidRPr="006A36AA">
        <w:rPr>
          <w:rFonts w:cs="Times New Roman"/>
        </w:rPr>
        <w:t xml:space="preserve"> Просмотр истории изменения планов из записи планов</w:t>
      </w:r>
    </w:p>
    <w:tbl>
      <w:tblPr>
        <w:tblStyle w:val="af4"/>
        <w:tblW w:w="5000" w:type="pct"/>
        <w:tblLook w:val="04A0" w:firstRow="1" w:lastRow="0" w:firstColumn="1" w:lastColumn="0" w:noHBand="0" w:noVBand="1"/>
      </w:tblPr>
      <w:tblGrid>
        <w:gridCol w:w="1573"/>
        <w:gridCol w:w="8055"/>
      </w:tblGrid>
      <w:tr w:rsidR="00A34BD2" w:rsidRPr="006A36AA" w14:paraId="5582A077" w14:textId="77777777" w:rsidTr="00A34BD2">
        <w:trPr>
          <w:cnfStyle w:val="000000100000" w:firstRow="0" w:lastRow="0" w:firstColumn="0" w:lastColumn="0" w:oddVBand="0" w:evenVBand="0" w:oddHBand="1" w:evenHBand="0" w:firstRowFirstColumn="0" w:firstRowLastColumn="0" w:lastRowFirstColumn="0" w:lastRowLastColumn="0"/>
        </w:trPr>
        <w:tc>
          <w:tcPr>
            <w:tcW w:w="817" w:type="pct"/>
          </w:tcPr>
          <w:p w14:paraId="40C7D056" w14:textId="77777777" w:rsidR="00A34BD2" w:rsidRPr="006A36AA" w:rsidRDefault="00A34BD2" w:rsidP="00A34BD2">
            <w:pPr>
              <w:pStyle w:val="TableContents"/>
              <w:rPr>
                <w:rFonts w:cs="Times New Roman"/>
              </w:rPr>
            </w:pPr>
            <w:r w:rsidRPr="006A36AA">
              <w:rPr>
                <w:rFonts w:cs="Times New Roman"/>
              </w:rPr>
              <w:t>Назначение</w:t>
            </w:r>
          </w:p>
        </w:tc>
        <w:tc>
          <w:tcPr>
            <w:tcW w:w="4183" w:type="pct"/>
          </w:tcPr>
          <w:p w14:paraId="4C9043B7" w14:textId="29903C51" w:rsidR="00A34BD2" w:rsidRPr="004C023C" w:rsidRDefault="00A34BD2" w:rsidP="00A34BD2">
            <w:pPr>
              <w:pStyle w:val="TableContents"/>
              <w:rPr>
                <w:rFonts w:cs="Times New Roman"/>
                <w:lang w:val="ru-RU"/>
              </w:rPr>
            </w:pPr>
            <w:r w:rsidRPr="004C023C">
              <w:rPr>
                <w:rFonts w:cs="Times New Roman"/>
                <w:lang w:val="ru-RU"/>
              </w:rPr>
              <w:t xml:space="preserve">Просмотр истории изменения планов из справочника </w:t>
            </w:r>
            <w:r w:rsidR="00B96724">
              <w:rPr>
                <w:rFonts w:cs="Times New Roman"/>
                <w:lang w:val="ru-RU"/>
              </w:rPr>
              <w:t>«</w:t>
            </w:r>
            <w:r w:rsidRPr="004C023C">
              <w:rPr>
                <w:rFonts w:cs="Times New Roman"/>
                <w:lang w:val="ru-RU"/>
              </w:rPr>
              <w:t>Планы</w:t>
            </w:r>
            <w:r w:rsidR="00B96724">
              <w:rPr>
                <w:rFonts w:cs="Times New Roman"/>
                <w:lang w:val="ru-RU"/>
              </w:rPr>
              <w:t>»</w:t>
            </w:r>
            <w:r w:rsidRPr="004C023C">
              <w:rPr>
                <w:rFonts w:cs="Times New Roman"/>
                <w:lang w:val="ru-RU"/>
              </w:rPr>
              <w:t>.</w:t>
            </w:r>
          </w:p>
        </w:tc>
      </w:tr>
      <w:tr w:rsidR="00A34BD2" w:rsidRPr="006A36AA" w14:paraId="19BD86B8" w14:textId="77777777" w:rsidTr="00A34BD2">
        <w:trPr>
          <w:cnfStyle w:val="000000010000" w:firstRow="0" w:lastRow="0" w:firstColumn="0" w:lastColumn="0" w:oddVBand="0" w:evenVBand="0" w:oddHBand="0" w:evenHBand="1" w:firstRowFirstColumn="0" w:firstRowLastColumn="0" w:lastRowFirstColumn="0" w:lastRowLastColumn="0"/>
        </w:trPr>
        <w:tc>
          <w:tcPr>
            <w:tcW w:w="817" w:type="pct"/>
          </w:tcPr>
          <w:p w14:paraId="0F52DF08" w14:textId="77777777" w:rsidR="00A34BD2" w:rsidRPr="006A36AA" w:rsidRDefault="00A34BD2" w:rsidP="00A34BD2">
            <w:pPr>
              <w:pStyle w:val="TableContents"/>
              <w:rPr>
                <w:rFonts w:cs="Times New Roman"/>
              </w:rPr>
            </w:pPr>
            <w:r w:rsidRPr="006A36AA">
              <w:rPr>
                <w:rFonts w:cs="Times New Roman"/>
              </w:rPr>
              <w:t>Условия выполнения</w:t>
            </w:r>
          </w:p>
        </w:tc>
        <w:tc>
          <w:tcPr>
            <w:tcW w:w="4183" w:type="pct"/>
          </w:tcPr>
          <w:p w14:paraId="7942FBA9" w14:textId="52965130" w:rsidR="00A34BD2" w:rsidRPr="004C023C" w:rsidRDefault="00A34BD2" w:rsidP="00A34BD2">
            <w:pPr>
              <w:pStyle w:val="TableContents"/>
              <w:rPr>
                <w:rFonts w:cs="Times New Roman"/>
                <w:lang w:val="ru-RU"/>
              </w:rPr>
            </w:pPr>
            <w:r w:rsidRPr="004C023C">
              <w:rPr>
                <w:rFonts w:cs="Times New Roman"/>
                <w:lang w:val="ru-RU"/>
              </w:rPr>
              <w:t>Пользователь находится на главной форме справочник</w:t>
            </w:r>
            <w:r w:rsidR="00B92B81">
              <w:rPr>
                <w:rFonts w:cs="Times New Roman"/>
                <w:lang w:val="ru-RU"/>
              </w:rPr>
              <w:t>а</w:t>
            </w:r>
            <w:r w:rsidRPr="004C023C">
              <w:rPr>
                <w:rFonts w:cs="Times New Roman"/>
                <w:lang w:val="ru-RU"/>
              </w:rPr>
              <w:t xml:space="preserve"> </w:t>
            </w:r>
            <w:r w:rsidR="00B96724">
              <w:rPr>
                <w:rFonts w:cs="Times New Roman"/>
                <w:lang w:val="ru-RU"/>
              </w:rPr>
              <w:t>«</w:t>
            </w:r>
            <w:r w:rsidRPr="004C023C">
              <w:rPr>
                <w:rFonts w:cs="Times New Roman"/>
                <w:lang w:val="ru-RU"/>
              </w:rPr>
              <w:t>Планы</w:t>
            </w:r>
            <w:r w:rsidR="00B96724">
              <w:rPr>
                <w:rFonts w:cs="Times New Roman"/>
                <w:lang w:val="ru-RU"/>
              </w:rPr>
              <w:t>»</w:t>
            </w:r>
            <w:r w:rsidRPr="004C023C">
              <w:rPr>
                <w:rFonts w:cs="Times New Roman"/>
                <w:lang w:val="ru-RU"/>
              </w:rPr>
              <w:t>.</w:t>
            </w:r>
          </w:p>
        </w:tc>
      </w:tr>
      <w:tr w:rsidR="00A34BD2" w:rsidRPr="006A36AA" w14:paraId="46F55F86" w14:textId="77777777" w:rsidTr="00A34BD2">
        <w:trPr>
          <w:cnfStyle w:val="000000100000" w:firstRow="0" w:lastRow="0" w:firstColumn="0" w:lastColumn="0" w:oddVBand="0" w:evenVBand="0" w:oddHBand="1" w:evenHBand="0" w:firstRowFirstColumn="0" w:firstRowLastColumn="0" w:lastRowFirstColumn="0" w:lastRowLastColumn="0"/>
        </w:trPr>
        <w:tc>
          <w:tcPr>
            <w:tcW w:w="817" w:type="pct"/>
          </w:tcPr>
          <w:p w14:paraId="16E6124B" w14:textId="77777777" w:rsidR="00A34BD2" w:rsidRPr="006A36AA" w:rsidRDefault="00A34BD2" w:rsidP="00A34BD2">
            <w:pPr>
              <w:pStyle w:val="TableContents"/>
              <w:rPr>
                <w:rFonts w:cs="Times New Roman"/>
              </w:rPr>
            </w:pPr>
            <w:r w:rsidRPr="006A36AA">
              <w:rPr>
                <w:rFonts w:cs="Times New Roman"/>
              </w:rPr>
              <w:t>Шаги</w:t>
            </w:r>
          </w:p>
        </w:tc>
        <w:tc>
          <w:tcPr>
            <w:tcW w:w="4183" w:type="pct"/>
          </w:tcPr>
          <w:p w14:paraId="13588BBC" w14:textId="77777777" w:rsidR="00A34BD2" w:rsidRPr="006A36AA" w:rsidRDefault="00A34BD2" w:rsidP="00A34BD2">
            <w:pPr>
              <w:pStyle w:val="TableContents"/>
              <w:rPr>
                <w:rFonts w:cs="Times New Roman"/>
              </w:rPr>
            </w:pPr>
            <w:r w:rsidRPr="006A36AA">
              <w:rPr>
                <w:rFonts w:cs="Times New Roman"/>
              </w:rPr>
              <w:t> </w:t>
            </w:r>
          </w:p>
        </w:tc>
      </w:tr>
      <w:tr w:rsidR="00A34BD2" w:rsidRPr="006A36AA" w14:paraId="712FE77E" w14:textId="77777777" w:rsidTr="00A34BD2">
        <w:trPr>
          <w:cnfStyle w:val="000000010000" w:firstRow="0" w:lastRow="0" w:firstColumn="0" w:lastColumn="0" w:oddVBand="0" w:evenVBand="0" w:oddHBand="0" w:evenHBand="1" w:firstRowFirstColumn="0" w:firstRowLastColumn="0" w:lastRowFirstColumn="0" w:lastRowLastColumn="0"/>
        </w:trPr>
        <w:tc>
          <w:tcPr>
            <w:tcW w:w="817" w:type="pct"/>
          </w:tcPr>
          <w:p w14:paraId="4E5E624F" w14:textId="77777777" w:rsidR="00A34BD2" w:rsidRPr="006A36AA" w:rsidRDefault="00A34BD2" w:rsidP="00A34BD2">
            <w:pPr>
              <w:pStyle w:val="TableContents"/>
              <w:rPr>
                <w:rFonts w:cs="Times New Roman"/>
              </w:rPr>
            </w:pPr>
            <w:r w:rsidRPr="006A36AA">
              <w:rPr>
                <w:rStyle w:val="afc"/>
                <w:rFonts w:cs="Times New Roman"/>
                <w:i w:val="0"/>
                <w:iCs w:val="0"/>
              </w:rPr>
              <w:t>шаг 1</w:t>
            </w:r>
          </w:p>
        </w:tc>
        <w:tc>
          <w:tcPr>
            <w:tcW w:w="4183" w:type="pct"/>
          </w:tcPr>
          <w:p w14:paraId="15EE473F" w14:textId="77777777" w:rsidR="00A34BD2" w:rsidRPr="004C023C" w:rsidRDefault="00A34BD2" w:rsidP="00A34BD2">
            <w:pPr>
              <w:pStyle w:val="TableContents"/>
              <w:rPr>
                <w:rFonts w:cs="Times New Roman"/>
                <w:lang w:val="ru-RU"/>
              </w:rPr>
            </w:pPr>
            <w:r w:rsidRPr="004C023C">
              <w:rPr>
                <w:rFonts w:cs="Times New Roman"/>
                <w:lang w:val="ru-RU"/>
              </w:rPr>
              <w:t>Навести курсор на строку выбранной записи.</w:t>
            </w:r>
          </w:p>
        </w:tc>
      </w:tr>
      <w:tr w:rsidR="00A34BD2" w:rsidRPr="006A36AA" w14:paraId="4A7A8AFF" w14:textId="77777777" w:rsidTr="00A34BD2">
        <w:trPr>
          <w:cnfStyle w:val="000000100000" w:firstRow="0" w:lastRow="0" w:firstColumn="0" w:lastColumn="0" w:oddVBand="0" w:evenVBand="0" w:oddHBand="1" w:evenHBand="0" w:firstRowFirstColumn="0" w:firstRowLastColumn="0" w:lastRowFirstColumn="0" w:lastRowLastColumn="0"/>
        </w:trPr>
        <w:tc>
          <w:tcPr>
            <w:tcW w:w="817" w:type="pct"/>
          </w:tcPr>
          <w:p w14:paraId="55D0C209" w14:textId="77777777" w:rsidR="00A34BD2" w:rsidRPr="006A36AA" w:rsidRDefault="00A34BD2" w:rsidP="00A34BD2">
            <w:pPr>
              <w:pStyle w:val="TableContents"/>
              <w:rPr>
                <w:rFonts w:cs="Times New Roman"/>
              </w:rPr>
            </w:pPr>
            <w:r w:rsidRPr="006A36AA">
              <w:rPr>
                <w:rStyle w:val="afc"/>
                <w:rFonts w:cs="Times New Roman"/>
                <w:i w:val="0"/>
                <w:iCs w:val="0"/>
              </w:rPr>
              <w:t>шаг 2</w:t>
            </w:r>
          </w:p>
        </w:tc>
        <w:tc>
          <w:tcPr>
            <w:tcW w:w="4183" w:type="pct"/>
          </w:tcPr>
          <w:p w14:paraId="44B0B773" w14:textId="77777777" w:rsidR="00A34BD2" w:rsidRPr="004C023C" w:rsidRDefault="00A34BD2" w:rsidP="00A34BD2">
            <w:pPr>
              <w:pStyle w:val="TableContents"/>
              <w:rPr>
                <w:rFonts w:cs="Times New Roman"/>
                <w:lang w:val="ru-RU"/>
              </w:rPr>
            </w:pPr>
            <w:r w:rsidRPr="004C023C">
              <w:rPr>
                <w:rFonts w:cs="Times New Roman"/>
                <w:lang w:val="ru-RU"/>
              </w:rPr>
              <w:t>Дважды щелкнуть левой кнопкой мыши по выбранной записи.</w:t>
            </w:r>
          </w:p>
        </w:tc>
      </w:tr>
      <w:tr w:rsidR="00A34BD2" w:rsidRPr="006A36AA" w14:paraId="7093A5FB" w14:textId="77777777" w:rsidTr="00A34BD2">
        <w:trPr>
          <w:cnfStyle w:val="000000010000" w:firstRow="0" w:lastRow="0" w:firstColumn="0" w:lastColumn="0" w:oddVBand="0" w:evenVBand="0" w:oddHBand="0" w:evenHBand="1" w:firstRowFirstColumn="0" w:firstRowLastColumn="0" w:lastRowFirstColumn="0" w:lastRowLastColumn="0"/>
        </w:trPr>
        <w:tc>
          <w:tcPr>
            <w:tcW w:w="817" w:type="pct"/>
          </w:tcPr>
          <w:p w14:paraId="5A3338C5" w14:textId="77777777" w:rsidR="00A34BD2" w:rsidRPr="006A36AA" w:rsidRDefault="00A34BD2" w:rsidP="00A34BD2">
            <w:pPr>
              <w:pStyle w:val="TableContents"/>
              <w:rPr>
                <w:rFonts w:cs="Times New Roman"/>
              </w:rPr>
            </w:pPr>
            <w:r w:rsidRPr="006A36AA">
              <w:rPr>
                <w:rFonts w:cs="Times New Roman"/>
              </w:rPr>
              <w:t>Результат</w:t>
            </w:r>
          </w:p>
        </w:tc>
        <w:tc>
          <w:tcPr>
            <w:tcW w:w="4183" w:type="pct"/>
          </w:tcPr>
          <w:p w14:paraId="7A15B920" w14:textId="629A5BBC" w:rsidR="00A34BD2" w:rsidRPr="004C023C" w:rsidRDefault="00A34BD2" w:rsidP="00A34BD2">
            <w:pPr>
              <w:pStyle w:val="TableContents"/>
              <w:rPr>
                <w:rFonts w:cs="Times New Roman"/>
                <w:lang w:val="ru-RU"/>
              </w:rPr>
            </w:pPr>
            <w:r w:rsidRPr="004C023C">
              <w:rPr>
                <w:rFonts w:cs="Times New Roman"/>
                <w:lang w:val="ru-RU"/>
              </w:rPr>
              <w:t xml:space="preserve">Открывается окно </w:t>
            </w:r>
            <w:r w:rsidR="00B96724">
              <w:rPr>
                <w:rFonts w:cs="Times New Roman"/>
                <w:lang w:val="ru-RU"/>
              </w:rPr>
              <w:t>«</w:t>
            </w:r>
            <w:r w:rsidRPr="004C023C">
              <w:rPr>
                <w:rFonts w:cs="Times New Roman"/>
                <w:lang w:val="ru-RU"/>
              </w:rPr>
              <w:t>История изменения планов</w:t>
            </w:r>
            <w:r w:rsidR="00B96724">
              <w:rPr>
                <w:rFonts w:cs="Times New Roman"/>
                <w:lang w:val="ru-RU"/>
              </w:rPr>
              <w:t>»</w:t>
            </w:r>
            <w:r w:rsidRPr="004C023C">
              <w:rPr>
                <w:rFonts w:cs="Times New Roman"/>
                <w:lang w:val="ru-RU"/>
              </w:rPr>
              <w:t>, которое содержит:</w:t>
            </w:r>
          </w:p>
          <w:p w14:paraId="2E6BFF7B" w14:textId="77777777" w:rsidR="00A34BD2" w:rsidRPr="006A36AA" w:rsidRDefault="00A34BD2" w:rsidP="00A34BD2">
            <w:pPr>
              <w:pStyle w:val="a"/>
            </w:pPr>
            <w:r w:rsidRPr="006A36AA">
              <w:t xml:space="preserve">Наименование организации; </w:t>
            </w:r>
          </w:p>
          <w:p w14:paraId="0034D918" w14:textId="77777777" w:rsidR="00A34BD2" w:rsidRPr="004C023C" w:rsidRDefault="00A34BD2" w:rsidP="00A34BD2">
            <w:pPr>
              <w:pStyle w:val="a"/>
              <w:rPr>
                <w:lang w:val="ru-RU"/>
              </w:rPr>
            </w:pPr>
            <w:r w:rsidRPr="004C023C">
              <w:rPr>
                <w:lang w:val="ru-RU"/>
              </w:rPr>
              <w:t xml:space="preserve">Строка бюджетной классификации, с указанием кода бюджета, УНК, по которой пользователь просматривает историю изменений планов; </w:t>
            </w:r>
          </w:p>
          <w:p w14:paraId="0679252B" w14:textId="5593ED82" w:rsidR="00A34BD2" w:rsidRPr="004C023C" w:rsidRDefault="00A34BD2" w:rsidP="00A34BD2">
            <w:pPr>
              <w:pStyle w:val="a"/>
              <w:rPr>
                <w:lang w:val="ru-RU"/>
              </w:rPr>
            </w:pPr>
            <w:r w:rsidRPr="004C023C">
              <w:rPr>
                <w:lang w:val="ru-RU"/>
              </w:rPr>
              <w:lastRenderedPageBreak/>
              <w:t xml:space="preserve">Блок </w:t>
            </w:r>
            <w:r w:rsidR="00B96724">
              <w:rPr>
                <w:lang w:val="ru-RU"/>
              </w:rPr>
              <w:t>«</w:t>
            </w:r>
            <w:r w:rsidRPr="004C023C">
              <w:rPr>
                <w:lang w:val="ru-RU"/>
              </w:rPr>
              <w:t>Изменение планов</w:t>
            </w:r>
            <w:r w:rsidR="00B96724">
              <w:rPr>
                <w:lang w:val="ru-RU"/>
              </w:rPr>
              <w:t>»</w:t>
            </w:r>
            <w:r w:rsidRPr="004C023C">
              <w:rPr>
                <w:lang w:val="ru-RU"/>
              </w:rPr>
              <w:t xml:space="preserve"> </w:t>
            </w:r>
            <w:r w:rsidR="00B72209">
              <w:rPr>
                <w:lang w:val="ru-RU"/>
              </w:rPr>
              <w:t>–</w:t>
            </w:r>
            <w:r w:rsidRPr="004C023C">
              <w:rPr>
                <w:lang w:val="ru-RU"/>
              </w:rPr>
              <w:t xml:space="preserve"> номер, дата и вид документа, на основание которого внесены изменения в планы, дата загрузки документа, сумм</w:t>
            </w:r>
            <w:r w:rsidR="00B72209">
              <w:rPr>
                <w:lang w:val="ru-RU"/>
              </w:rPr>
              <w:t>ы плана поквартально и годовая.</w:t>
            </w:r>
          </w:p>
        </w:tc>
      </w:tr>
    </w:tbl>
    <w:p w14:paraId="40D68F7E" w14:textId="5D451DBB" w:rsidR="00B92B81" w:rsidRPr="006A36AA" w:rsidRDefault="00B92B81" w:rsidP="00B92B81">
      <w:pPr>
        <w:pStyle w:val="4"/>
        <w:tabs>
          <w:tab w:val="clear" w:pos="1701"/>
          <w:tab w:val="left" w:pos="2127"/>
        </w:tabs>
      </w:pPr>
      <w:bookmarkStart w:id="213" w:name="_Toc241503064"/>
      <w:r w:rsidRPr="006A36AA">
        <w:lastRenderedPageBreak/>
        <w:t xml:space="preserve">Просмотр </w:t>
      </w:r>
      <w:r w:rsidRPr="00B92B81">
        <w:t>статистики по остаткам</w:t>
      </w:r>
      <w:bookmarkEnd w:id="213"/>
    </w:p>
    <w:p w14:paraId="489306AD" w14:textId="0091AA29" w:rsidR="00B92B81" w:rsidRPr="00B65036" w:rsidRDefault="00B92B81" w:rsidP="00B92B81">
      <w:pPr>
        <w:pStyle w:val="aff2"/>
      </w:pPr>
      <w:r w:rsidRPr="00B65036">
        <w:t>Таблица 4.</w:t>
      </w:r>
      <w:r w:rsidR="00BA5269">
        <w:t>9</w:t>
      </w:r>
      <w:r w:rsidR="009D7F96">
        <w:t>2</w:t>
      </w:r>
      <w:r>
        <w:t xml:space="preserve"> </w:t>
      </w:r>
      <w:r w:rsidRPr="00B65036">
        <w:t>Просмотр статистики по остаткам</w:t>
      </w:r>
    </w:p>
    <w:tbl>
      <w:tblPr>
        <w:tblStyle w:val="af4"/>
        <w:tblW w:w="5000" w:type="pct"/>
        <w:tblLook w:val="0000" w:firstRow="0" w:lastRow="0" w:firstColumn="0" w:lastColumn="0" w:noHBand="0" w:noVBand="0"/>
      </w:tblPr>
      <w:tblGrid>
        <w:gridCol w:w="1556"/>
        <w:gridCol w:w="8072"/>
      </w:tblGrid>
      <w:tr w:rsidR="00B92B81" w:rsidRPr="00B65036" w14:paraId="09B9C4FF" w14:textId="77777777" w:rsidTr="00B92B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4B73E866" w14:textId="77777777" w:rsidR="00B92B81" w:rsidRPr="00B65036" w:rsidRDefault="00B92B81" w:rsidP="00B92B81">
            <w:pPr>
              <w:pStyle w:val="TableContents"/>
              <w:rPr>
                <w:rFonts w:cs="Times New Roman"/>
              </w:rPr>
            </w:pPr>
            <w:r w:rsidRPr="00B65036">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192" w:type="pct"/>
          </w:tcPr>
          <w:p w14:paraId="38A76AD2" w14:textId="77777777" w:rsidR="00B92B81" w:rsidRPr="00B65036" w:rsidRDefault="00B92B81" w:rsidP="00B92B81">
            <w:pPr>
              <w:pStyle w:val="TableContents"/>
              <w:rPr>
                <w:rFonts w:cs="Times New Roman"/>
                <w:lang w:val="ru-RU"/>
              </w:rPr>
            </w:pPr>
            <w:r w:rsidRPr="00B65036">
              <w:rPr>
                <w:rFonts w:cs="Times New Roman"/>
                <w:lang w:val="ru-RU"/>
              </w:rPr>
              <w:t>Просмотр истории изменения планов из справочника «Остатки».</w:t>
            </w:r>
          </w:p>
        </w:tc>
      </w:tr>
      <w:tr w:rsidR="00B92B81" w:rsidRPr="00B65036" w14:paraId="7E1BD023" w14:textId="77777777" w:rsidTr="00B92B8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4719D41A" w14:textId="77777777" w:rsidR="00B92B81" w:rsidRPr="00B65036" w:rsidRDefault="00B92B81" w:rsidP="00B92B81">
            <w:pPr>
              <w:pStyle w:val="TableContents"/>
              <w:rPr>
                <w:rFonts w:cs="Times New Roman"/>
              </w:rPr>
            </w:pPr>
            <w:r w:rsidRPr="00B65036">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192" w:type="pct"/>
          </w:tcPr>
          <w:p w14:paraId="44EAC888" w14:textId="08F5A3B7" w:rsidR="00B92B81" w:rsidRPr="00B65036" w:rsidRDefault="00B92B81" w:rsidP="00B92B81">
            <w:pPr>
              <w:pStyle w:val="TableContents"/>
              <w:rPr>
                <w:rFonts w:cs="Times New Roman"/>
                <w:lang w:val="ru-RU"/>
              </w:rPr>
            </w:pPr>
            <w:r w:rsidRPr="00B65036">
              <w:rPr>
                <w:rFonts w:cs="Times New Roman"/>
                <w:lang w:val="ru-RU"/>
              </w:rPr>
              <w:t>Пользователь находится на главной форме справочник</w:t>
            </w:r>
            <w:r>
              <w:rPr>
                <w:rFonts w:cs="Times New Roman"/>
                <w:lang w:val="ru-RU"/>
              </w:rPr>
              <w:t>а</w:t>
            </w:r>
            <w:r w:rsidRPr="00B65036">
              <w:rPr>
                <w:rFonts w:cs="Times New Roman"/>
                <w:lang w:val="ru-RU"/>
              </w:rPr>
              <w:t xml:space="preserve"> «Остатки».</w:t>
            </w:r>
          </w:p>
        </w:tc>
      </w:tr>
      <w:tr w:rsidR="00B92B81" w:rsidRPr="00B65036" w14:paraId="0E2DE000" w14:textId="77777777" w:rsidTr="00B92B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0C0CBA8A" w14:textId="77777777" w:rsidR="00B92B81" w:rsidRPr="00B65036" w:rsidRDefault="00B92B81" w:rsidP="00B92B81">
            <w:pPr>
              <w:pStyle w:val="TableContents"/>
              <w:rPr>
                <w:rFonts w:cs="Times New Roman"/>
              </w:rPr>
            </w:pPr>
            <w:r w:rsidRPr="00B65036">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4192" w:type="pct"/>
          </w:tcPr>
          <w:p w14:paraId="5F5D024B" w14:textId="77777777" w:rsidR="00B92B81" w:rsidRPr="00B65036" w:rsidRDefault="00B92B81" w:rsidP="00B92B81">
            <w:pPr>
              <w:pStyle w:val="TableContents"/>
              <w:rPr>
                <w:rFonts w:cs="Times New Roman"/>
              </w:rPr>
            </w:pPr>
            <w:r w:rsidRPr="00B65036">
              <w:rPr>
                <w:rFonts w:cs="Times New Roman"/>
              </w:rPr>
              <w:t xml:space="preserve"> </w:t>
            </w:r>
          </w:p>
        </w:tc>
      </w:tr>
      <w:tr w:rsidR="00B92B81" w:rsidRPr="00B65036" w14:paraId="55DFD961" w14:textId="77777777" w:rsidTr="00B92B8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10F710EE" w14:textId="77777777" w:rsidR="00B92B81" w:rsidRPr="00B65036" w:rsidRDefault="00B92B81" w:rsidP="00B92B81">
            <w:pPr>
              <w:pStyle w:val="TableContents"/>
              <w:rPr>
                <w:rFonts w:cs="Times New Roman"/>
              </w:rPr>
            </w:pPr>
            <w:r w:rsidRPr="00B65036">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192" w:type="pct"/>
          </w:tcPr>
          <w:p w14:paraId="71514563" w14:textId="77777777" w:rsidR="00B92B81" w:rsidRPr="00B65036" w:rsidRDefault="00B92B81" w:rsidP="00B92B81">
            <w:pPr>
              <w:pStyle w:val="TableContents"/>
              <w:rPr>
                <w:rFonts w:cs="Times New Roman"/>
                <w:lang w:val="ru-RU"/>
              </w:rPr>
            </w:pPr>
            <w:r w:rsidRPr="00B65036">
              <w:rPr>
                <w:rFonts w:cs="Times New Roman"/>
                <w:lang w:val="ru-RU"/>
              </w:rPr>
              <w:t>Навести курсор на строку выбранной записи.</w:t>
            </w:r>
          </w:p>
        </w:tc>
      </w:tr>
      <w:tr w:rsidR="00B92B81" w:rsidRPr="00B65036" w14:paraId="0C041C06" w14:textId="77777777" w:rsidTr="00B92B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07A3462B" w14:textId="77777777" w:rsidR="00B92B81" w:rsidRPr="00B65036" w:rsidRDefault="00B92B81" w:rsidP="00B92B81">
            <w:pPr>
              <w:pStyle w:val="TableContents"/>
              <w:rPr>
                <w:rFonts w:cs="Times New Roman"/>
              </w:rPr>
            </w:pPr>
            <w:r w:rsidRPr="00B65036">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4192" w:type="pct"/>
          </w:tcPr>
          <w:p w14:paraId="1DC790A0" w14:textId="77777777" w:rsidR="00B92B81" w:rsidRPr="00B65036" w:rsidRDefault="00B92B81" w:rsidP="00B92B81">
            <w:pPr>
              <w:pStyle w:val="TableContents"/>
              <w:rPr>
                <w:rFonts w:cs="Times New Roman"/>
                <w:lang w:val="ru-RU"/>
              </w:rPr>
            </w:pPr>
            <w:r w:rsidRPr="00B65036">
              <w:rPr>
                <w:rFonts w:cs="Times New Roman"/>
                <w:lang w:val="ru-RU"/>
              </w:rPr>
              <w:t>Дважды щелкнуть левой кнопкой мыши по выбранной записи.</w:t>
            </w:r>
          </w:p>
        </w:tc>
      </w:tr>
      <w:tr w:rsidR="00B92B81" w:rsidRPr="00B65036" w14:paraId="407FBF6B" w14:textId="77777777" w:rsidTr="00B92B8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8" w:type="pct"/>
          </w:tcPr>
          <w:p w14:paraId="14B3DA1D" w14:textId="77777777" w:rsidR="00B92B81" w:rsidRPr="00B65036" w:rsidRDefault="00B92B81" w:rsidP="00B92B81">
            <w:pPr>
              <w:pStyle w:val="TableContents"/>
              <w:rPr>
                <w:rFonts w:cs="Times New Roman"/>
              </w:rPr>
            </w:pPr>
            <w:r w:rsidRPr="00B65036">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4192" w:type="pct"/>
          </w:tcPr>
          <w:p w14:paraId="52C34C65" w14:textId="77777777" w:rsidR="00B92B81" w:rsidRPr="00B65036" w:rsidRDefault="00B92B81" w:rsidP="00B92B81">
            <w:pPr>
              <w:pStyle w:val="TableContents"/>
              <w:rPr>
                <w:rFonts w:cs="Times New Roman"/>
                <w:lang w:val="ru-RU"/>
              </w:rPr>
            </w:pPr>
            <w:r w:rsidRPr="00B65036">
              <w:rPr>
                <w:rFonts w:cs="Times New Roman"/>
                <w:lang w:val="ru-RU"/>
              </w:rPr>
              <w:t xml:space="preserve">Открывается окно </w:t>
            </w:r>
            <w:r w:rsidRPr="00B65036">
              <w:rPr>
                <w:rFonts w:cs="Times New Roman"/>
                <w:bCs/>
                <w:lang w:val="ru-RU"/>
              </w:rPr>
              <w:t>«Статистика»</w:t>
            </w:r>
            <w:r w:rsidRPr="00B65036">
              <w:rPr>
                <w:rFonts w:cs="Times New Roman"/>
                <w:lang w:val="ru-RU"/>
              </w:rPr>
              <w:t>, которое содержит:</w:t>
            </w:r>
          </w:p>
          <w:p w14:paraId="2956B1EF" w14:textId="77777777" w:rsidR="00B92B81" w:rsidRPr="00B65036" w:rsidRDefault="00B92B81" w:rsidP="00565857">
            <w:pPr>
              <w:pStyle w:val="a"/>
              <w:numPr>
                <w:ilvl w:val="0"/>
                <w:numId w:val="34"/>
              </w:numPr>
              <w:ind w:left="463" w:hanging="284"/>
              <w:rPr>
                <w:lang w:val="ru-RU"/>
              </w:rPr>
            </w:pPr>
            <w:r w:rsidRPr="00B65036">
              <w:rPr>
                <w:lang w:val="ru-RU"/>
              </w:rPr>
              <w:t xml:space="preserve">строка бюджетной классификации, с указанием кода бюджета, УНК, по которой пользователь просматривает статистику по остаткам; </w:t>
            </w:r>
          </w:p>
          <w:p w14:paraId="7DF4DF3C" w14:textId="77777777" w:rsidR="00B92B81" w:rsidRPr="00B65036" w:rsidRDefault="00B92B81" w:rsidP="00565857">
            <w:pPr>
              <w:pStyle w:val="a"/>
              <w:numPr>
                <w:ilvl w:val="0"/>
                <w:numId w:val="34"/>
              </w:numPr>
              <w:ind w:left="463" w:hanging="284"/>
              <w:rPr>
                <w:lang w:val="ru-RU"/>
              </w:rPr>
            </w:pPr>
            <w:r w:rsidRPr="00B65036">
              <w:rPr>
                <w:lang w:val="ru-RU"/>
              </w:rPr>
              <w:t>блок «Статистика» содержит данные сумм в разрезе кварталов (с нарастающим итогом):</w:t>
            </w:r>
          </w:p>
          <w:p w14:paraId="3624F097" w14:textId="77777777" w:rsidR="00B92B81" w:rsidRPr="00B65036" w:rsidRDefault="00B92B81" w:rsidP="00565857">
            <w:pPr>
              <w:pStyle w:val="14"/>
              <w:numPr>
                <w:ilvl w:val="0"/>
                <w:numId w:val="34"/>
              </w:numPr>
              <w:ind w:left="463" w:hanging="284"/>
              <w:rPr>
                <w:lang w:val="ru-RU"/>
              </w:rPr>
            </w:pPr>
            <w:r w:rsidRPr="00B65036">
              <w:rPr>
                <w:lang w:val="ru-RU"/>
              </w:rPr>
              <w:t xml:space="preserve">«Сумма по плану» – сумма бюджетных ассигнований, выделенная по выбранному УНК и БК; </w:t>
            </w:r>
          </w:p>
          <w:p w14:paraId="422EAAFF" w14:textId="77777777" w:rsidR="00B92B81" w:rsidRPr="00B65036" w:rsidRDefault="00B92B81" w:rsidP="00565857">
            <w:pPr>
              <w:pStyle w:val="14"/>
              <w:numPr>
                <w:ilvl w:val="0"/>
                <w:numId w:val="34"/>
              </w:numPr>
              <w:ind w:left="463" w:hanging="284"/>
              <w:rPr>
                <w:lang w:val="ru-RU"/>
              </w:rPr>
            </w:pPr>
            <w:r w:rsidRPr="00B65036">
              <w:rPr>
                <w:lang w:val="ru-RU"/>
              </w:rPr>
              <w:t xml:space="preserve">«Заявки по форме ПП» – сумма оплаченных заявок и сумма зарегистрированных заявок; </w:t>
            </w:r>
          </w:p>
          <w:p w14:paraId="1362BFD2" w14:textId="77777777" w:rsidR="00B92B81" w:rsidRPr="00B65036" w:rsidRDefault="00B92B81" w:rsidP="00565857">
            <w:pPr>
              <w:pStyle w:val="14"/>
              <w:numPr>
                <w:ilvl w:val="0"/>
                <w:numId w:val="34"/>
              </w:numPr>
              <w:ind w:left="463" w:hanging="284"/>
              <w:rPr>
                <w:lang w:val="ru-RU"/>
              </w:rPr>
            </w:pPr>
            <w:r w:rsidRPr="00B65036">
              <w:rPr>
                <w:lang w:val="ru-RU"/>
              </w:rPr>
              <w:t xml:space="preserve">«Корректировки кассовых расходов» – сумма принятых к учету и сумма сформированных корректировок КР; </w:t>
            </w:r>
          </w:p>
          <w:p w14:paraId="68DEA57E" w14:textId="28E3E76D" w:rsidR="00B92B81" w:rsidRPr="00B92B81" w:rsidRDefault="00B92B81" w:rsidP="00565857">
            <w:pPr>
              <w:pStyle w:val="14"/>
              <w:numPr>
                <w:ilvl w:val="0"/>
                <w:numId w:val="34"/>
              </w:numPr>
              <w:ind w:left="463" w:hanging="284"/>
              <w:rPr>
                <w:lang w:val="ru-RU"/>
              </w:rPr>
            </w:pPr>
            <w:r w:rsidRPr="00B65036">
              <w:rPr>
                <w:lang w:val="ru-RU"/>
              </w:rPr>
              <w:t xml:space="preserve">«Остаток фактический» – разница между суммой по плану и суммой по заявкам и корректировкам КР. </w:t>
            </w:r>
          </w:p>
        </w:tc>
      </w:tr>
    </w:tbl>
    <w:p w14:paraId="32A294BD" w14:textId="77777777" w:rsidR="00B92B81" w:rsidRDefault="00B92B81" w:rsidP="00B92B81">
      <w:pPr>
        <w:pStyle w:val="afa"/>
      </w:pPr>
    </w:p>
    <w:p w14:paraId="08E2626F" w14:textId="3913409D" w:rsidR="00E26897" w:rsidRPr="006A36AA" w:rsidRDefault="005D77BF" w:rsidP="00002191">
      <w:pPr>
        <w:pStyle w:val="2"/>
      </w:pPr>
      <w:bookmarkStart w:id="214" w:name="_Toc241503065"/>
      <w:r w:rsidRPr="006A36AA">
        <w:t>Администрирование</w:t>
      </w:r>
      <w:bookmarkEnd w:id="214"/>
    </w:p>
    <w:p w14:paraId="3D4914AE" w14:textId="78D4D361" w:rsidR="00E26897" w:rsidRPr="006A36AA" w:rsidRDefault="00A34BD2" w:rsidP="004A1E3D">
      <w:pPr>
        <w:pStyle w:val="3"/>
      </w:pPr>
      <w:bookmarkStart w:id="215" w:name="_Toc241503066"/>
      <w:r w:rsidRPr="006A36AA">
        <w:t>Заявки пользователей</w:t>
      </w:r>
      <w:bookmarkEnd w:id="215"/>
    </w:p>
    <w:p w14:paraId="1757F767" w14:textId="0E92F9F5" w:rsidR="003A3D9C" w:rsidRPr="003A3D9C" w:rsidRDefault="003A3D9C" w:rsidP="003A3D9C">
      <w:pPr>
        <w:pStyle w:val="afa"/>
      </w:pPr>
      <w:r w:rsidRPr="003A3D9C">
        <w:rPr>
          <w:b/>
          <w:bCs/>
        </w:rPr>
        <w:t>Заявка на доступ в Личный кабинет ПБС</w:t>
      </w:r>
      <w:r w:rsidRPr="003A3D9C">
        <w:t> </w:t>
      </w:r>
      <w:r w:rsidR="00733733">
        <w:t>–</w:t>
      </w:r>
      <w:r w:rsidRPr="003A3D9C">
        <w:t xml:space="preserve"> это документ, формируемый сотрудником организации </w:t>
      </w:r>
      <w:r w:rsidR="00733733">
        <w:t>–</w:t>
      </w:r>
      <w:r w:rsidRPr="003A3D9C">
        <w:t xml:space="preserve"> получателя бюджетных средств для предоставления или отзыва прав на работу в</w:t>
      </w:r>
      <w:r w:rsidR="00DB20BB">
        <w:t xml:space="preserve"> Личн</w:t>
      </w:r>
      <w:r w:rsidRPr="003A3D9C">
        <w:t xml:space="preserve">ом </w:t>
      </w:r>
      <w:r w:rsidR="0085371A">
        <w:t>кабинете ПБС</w:t>
      </w:r>
      <w:r w:rsidRPr="003A3D9C">
        <w:t xml:space="preserve"> другому сотруднику своей организации.</w:t>
      </w:r>
    </w:p>
    <w:p w14:paraId="24BAEA09" w14:textId="7B31635D" w:rsidR="003A3D9C" w:rsidRPr="003A3D9C" w:rsidRDefault="003A3D9C" w:rsidP="003A3D9C">
      <w:pPr>
        <w:pStyle w:val="afa"/>
      </w:pPr>
      <w:r w:rsidRPr="003A3D9C">
        <w:t>В</w:t>
      </w:r>
      <w:r w:rsidR="00DB20BB">
        <w:t xml:space="preserve"> Личн</w:t>
      </w:r>
      <w:r w:rsidRPr="003A3D9C">
        <w:t xml:space="preserve">ом </w:t>
      </w:r>
      <w:r w:rsidR="0085371A">
        <w:t>кабинете ПБС</w:t>
      </w:r>
      <w:r w:rsidRPr="003A3D9C">
        <w:t xml:space="preserve"> в реестре </w:t>
      </w:r>
      <w:r w:rsidR="00B96724">
        <w:t>«</w:t>
      </w:r>
      <w:r w:rsidRPr="003A3D9C">
        <w:t>Заявки пользователей</w:t>
      </w:r>
      <w:r w:rsidR="00B96724">
        <w:t>»</w:t>
      </w:r>
      <w:r w:rsidRPr="003A3D9C">
        <w:t xml:space="preserve"> предусмотрена возможность:</w:t>
      </w:r>
    </w:p>
    <w:p w14:paraId="31B116EA" w14:textId="77777777" w:rsidR="003A3D9C" w:rsidRPr="003A3D9C" w:rsidRDefault="003A3D9C" w:rsidP="003A3D9C">
      <w:pPr>
        <w:pStyle w:val="a1"/>
      </w:pPr>
      <w:r w:rsidRPr="003A3D9C">
        <w:t>просмотра своих заявок на доступ в Личный кабинет ПБС;</w:t>
      </w:r>
    </w:p>
    <w:p w14:paraId="71C8D8F6" w14:textId="3FED78E0" w:rsidR="003A3D9C" w:rsidRPr="003A3D9C" w:rsidRDefault="003A3D9C" w:rsidP="003A3D9C">
      <w:pPr>
        <w:pStyle w:val="a1"/>
      </w:pPr>
      <w:r w:rsidRPr="003A3D9C">
        <w:t>формирования заявок от имени своей уч</w:t>
      </w:r>
      <w:r w:rsidR="00B96724">
        <w:t>е</w:t>
      </w:r>
      <w:r w:rsidRPr="003A3D9C">
        <w:t>тной записи на:</w:t>
      </w:r>
    </w:p>
    <w:p w14:paraId="413839EC" w14:textId="77777777" w:rsidR="003A3D9C" w:rsidRPr="003A3D9C" w:rsidRDefault="003A3D9C" w:rsidP="003A3D9C">
      <w:pPr>
        <w:pStyle w:val="1"/>
      </w:pPr>
      <w:r w:rsidRPr="003A3D9C">
        <w:t>получение доступа к данным указанного получателя бюджетных средств, сотрудником которого является пользователь;</w:t>
      </w:r>
    </w:p>
    <w:p w14:paraId="2512E395" w14:textId="77777777" w:rsidR="003A3D9C" w:rsidRPr="003A3D9C" w:rsidRDefault="003A3D9C" w:rsidP="003A3D9C">
      <w:pPr>
        <w:pStyle w:val="1"/>
      </w:pPr>
      <w:r w:rsidRPr="003A3D9C">
        <w:t>отзыв ранее предоставленного доступа.</w:t>
      </w:r>
    </w:p>
    <w:p w14:paraId="60B1A497" w14:textId="69E7C643" w:rsidR="003A3D9C" w:rsidRPr="003A3D9C" w:rsidRDefault="003A3D9C" w:rsidP="003A3D9C">
      <w:pPr>
        <w:pStyle w:val="afa"/>
      </w:pPr>
      <w:r w:rsidRPr="003A3D9C">
        <w:t>Заявка созда</w:t>
      </w:r>
      <w:r w:rsidR="00B96724">
        <w:t>е</w:t>
      </w:r>
      <w:r w:rsidRPr="003A3D9C">
        <w:t>тся пользователем, сохраняется и направляется на подтверждение в т</w:t>
      </w:r>
      <w:r>
        <w:t>ерриториальное казначейство</w:t>
      </w:r>
      <w:r w:rsidRPr="003A3D9C">
        <w:t>, в котором обслуживается данный ПБС. Подписание заявки электронной цифровой подписью не требуется.</w:t>
      </w:r>
    </w:p>
    <w:p w14:paraId="1A04306A" w14:textId="5A393448" w:rsidR="003A3D9C" w:rsidRPr="003A3D9C" w:rsidRDefault="003A3D9C" w:rsidP="003A3D9C">
      <w:pPr>
        <w:pStyle w:val="afa"/>
      </w:pPr>
      <w:r w:rsidRPr="003A3D9C">
        <w:lastRenderedPageBreak/>
        <w:t>Специалист ТК рассматривает заявку и принимает решение о е</w:t>
      </w:r>
      <w:r w:rsidR="00B96724">
        <w:t>е</w:t>
      </w:r>
      <w:r w:rsidRPr="003A3D9C">
        <w:t xml:space="preserve"> подтверждении или отклонении.</w:t>
      </w:r>
    </w:p>
    <w:p w14:paraId="2DC21A24" w14:textId="0D11251E" w:rsidR="003A3D9C" w:rsidRPr="003A3D9C" w:rsidRDefault="003A3D9C" w:rsidP="003A3D9C">
      <w:pPr>
        <w:pStyle w:val="afa"/>
      </w:pPr>
      <w:r w:rsidRPr="003A3D9C">
        <w:t xml:space="preserve">После подтверждения заявки пользователь ассоциируется с соответствующим получателем бюджетных средств, и ему предоставляется доступ к работе в Личном </w:t>
      </w:r>
      <w:r w:rsidR="0085371A">
        <w:t>кабинете ПБС</w:t>
      </w:r>
      <w:r w:rsidRPr="003A3D9C">
        <w:t>.</w:t>
      </w:r>
    </w:p>
    <w:p w14:paraId="23412A97" w14:textId="539290E8" w:rsidR="00A34BD2" w:rsidRPr="006A36AA" w:rsidRDefault="00A34BD2" w:rsidP="00BD7931">
      <w:pPr>
        <w:pStyle w:val="4"/>
        <w:ind w:left="0"/>
        <w:rPr>
          <w:rFonts w:ascii="Times New Roman" w:hAnsi="Times New Roman" w:cs="Times New Roman"/>
        </w:rPr>
      </w:pPr>
      <w:bookmarkStart w:id="216" w:name="_Toc241503067"/>
      <w:r w:rsidRPr="006A36AA">
        <w:rPr>
          <w:rFonts w:ascii="Times New Roman" w:hAnsi="Times New Roman" w:cs="Times New Roman"/>
        </w:rPr>
        <w:t>Описание реквизитов заявки пользователей</w:t>
      </w:r>
      <w:bookmarkEnd w:id="216"/>
    </w:p>
    <w:p w14:paraId="38CE02A7" w14:textId="3ECE3D29" w:rsidR="00A34BD2" w:rsidRPr="006A36AA" w:rsidRDefault="00A34BD2" w:rsidP="00A34BD2">
      <w:pPr>
        <w:ind w:firstLine="0"/>
        <w:rPr>
          <w:rFonts w:cs="Times New Roman"/>
        </w:rPr>
      </w:pPr>
      <w:r w:rsidRPr="006A36AA">
        <w:rPr>
          <w:rFonts w:cs="Times New Roman"/>
        </w:rPr>
        <w:t>Таблица 4.</w:t>
      </w:r>
      <w:r w:rsidR="009D7F96">
        <w:rPr>
          <w:rFonts w:cs="Times New Roman"/>
        </w:rPr>
        <w:t>93</w:t>
      </w:r>
      <w:r w:rsidRPr="006A36AA">
        <w:rPr>
          <w:rFonts w:cs="Times New Roman"/>
        </w:rPr>
        <w:t xml:space="preserve"> Описание реквизитов заявки пользователей</w:t>
      </w:r>
    </w:p>
    <w:tbl>
      <w:tblPr>
        <w:tblStyle w:val="af4"/>
        <w:tblW w:w="5000" w:type="pct"/>
        <w:tblLook w:val="0000" w:firstRow="0" w:lastRow="0" w:firstColumn="0" w:lastColumn="0" w:noHBand="0" w:noVBand="0"/>
      </w:tblPr>
      <w:tblGrid>
        <w:gridCol w:w="2122"/>
        <w:gridCol w:w="7506"/>
      </w:tblGrid>
      <w:tr w:rsidR="00A34BD2" w:rsidRPr="006A36AA" w14:paraId="35DA8511" w14:textId="77777777" w:rsidTr="00A34B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160BB2CF" w14:textId="77777777" w:rsidR="00A34BD2" w:rsidRPr="006A36AA" w:rsidRDefault="00A34BD2" w:rsidP="005C01C8">
            <w:pPr>
              <w:pStyle w:val="TableContents"/>
              <w:jc w:val="center"/>
              <w:rPr>
                <w:rFonts w:cs="Times New Roman"/>
                <w:b/>
                <w:bCs/>
              </w:rPr>
            </w:pPr>
            <w:r w:rsidRPr="006A36AA">
              <w:rPr>
                <w:rFonts w:cs="Times New Roman"/>
                <w:b/>
                <w:bCs/>
              </w:rPr>
              <w:t>Реквизит</w:t>
            </w:r>
          </w:p>
        </w:tc>
        <w:tc>
          <w:tcPr>
            <w:cnfStyle w:val="000001000000" w:firstRow="0" w:lastRow="0" w:firstColumn="0" w:lastColumn="0" w:oddVBand="0" w:evenVBand="1" w:oddHBand="0" w:evenHBand="0" w:firstRowFirstColumn="0" w:firstRowLastColumn="0" w:lastRowFirstColumn="0" w:lastRowLastColumn="0"/>
            <w:tcW w:w="3898" w:type="pct"/>
          </w:tcPr>
          <w:p w14:paraId="59D75B68" w14:textId="77777777" w:rsidR="00A34BD2" w:rsidRPr="006A36AA" w:rsidRDefault="00A34BD2" w:rsidP="005C01C8">
            <w:pPr>
              <w:pStyle w:val="TableContents"/>
              <w:jc w:val="center"/>
              <w:rPr>
                <w:rFonts w:cs="Times New Roman"/>
                <w:b/>
                <w:bCs/>
              </w:rPr>
            </w:pPr>
            <w:r w:rsidRPr="006A36AA">
              <w:rPr>
                <w:rFonts w:cs="Times New Roman"/>
                <w:b/>
                <w:bCs/>
              </w:rPr>
              <w:t>Описание</w:t>
            </w:r>
          </w:p>
        </w:tc>
      </w:tr>
      <w:tr w:rsidR="00A34BD2" w:rsidRPr="006A36AA" w14:paraId="030DDE26" w14:textId="77777777" w:rsidTr="00A34BD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1B2FA050" w14:textId="77777777" w:rsidR="00A34BD2" w:rsidRPr="006A36AA" w:rsidRDefault="00A34BD2" w:rsidP="00A34BD2">
            <w:pPr>
              <w:pStyle w:val="TableContents"/>
              <w:rPr>
                <w:rFonts w:cs="Times New Roman"/>
              </w:rPr>
            </w:pPr>
            <w:r w:rsidRPr="006A36AA">
              <w:rPr>
                <w:rFonts w:cs="Times New Roman"/>
              </w:rPr>
              <w:t>Системный номер</w:t>
            </w:r>
          </w:p>
        </w:tc>
        <w:tc>
          <w:tcPr>
            <w:cnfStyle w:val="000001000000" w:firstRow="0" w:lastRow="0" w:firstColumn="0" w:lastColumn="0" w:oddVBand="0" w:evenVBand="1" w:oddHBand="0" w:evenHBand="0" w:firstRowFirstColumn="0" w:firstRowLastColumn="0" w:lastRowFirstColumn="0" w:lastRowLastColumn="0"/>
            <w:tcW w:w="3898" w:type="pct"/>
          </w:tcPr>
          <w:p w14:paraId="0D25ED50" w14:textId="3D53A233" w:rsidR="00A34BD2" w:rsidRPr="006A36AA" w:rsidRDefault="00A34BD2" w:rsidP="00A34BD2">
            <w:pPr>
              <w:pStyle w:val="TableContents"/>
              <w:rPr>
                <w:rFonts w:cs="Times New Roman"/>
                <w:lang w:val="ru-RU"/>
              </w:rPr>
            </w:pPr>
            <w:r w:rsidRPr="006A36AA">
              <w:rPr>
                <w:rFonts w:cs="Times New Roman"/>
                <w:lang w:val="ru-RU"/>
              </w:rPr>
              <w:t>Номер заявки, присвоенный системой при сохранении</w:t>
            </w:r>
            <w:r w:rsidR="005C01C8">
              <w:rPr>
                <w:rFonts w:cs="Times New Roman"/>
                <w:lang w:val="ru-RU"/>
              </w:rPr>
              <w:t>.</w:t>
            </w:r>
          </w:p>
        </w:tc>
      </w:tr>
      <w:tr w:rsidR="00A34BD2" w:rsidRPr="006A36AA" w14:paraId="4A9E3A0F" w14:textId="77777777" w:rsidTr="00A34B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4610013D" w14:textId="77777777" w:rsidR="00A34BD2" w:rsidRPr="006A36AA" w:rsidRDefault="00A34BD2" w:rsidP="00A34BD2">
            <w:pPr>
              <w:pStyle w:val="TableContents"/>
              <w:rPr>
                <w:rFonts w:cs="Times New Roman"/>
              </w:rPr>
            </w:pPr>
            <w:r w:rsidRPr="006A36AA">
              <w:rPr>
                <w:rFonts w:cs="Times New Roman"/>
              </w:rPr>
              <w:t>Дата документа</w:t>
            </w:r>
          </w:p>
        </w:tc>
        <w:tc>
          <w:tcPr>
            <w:cnfStyle w:val="000001000000" w:firstRow="0" w:lastRow="0" w:firstColumn="0" w:lastColumn="0" w:oddVBand="0" w:evenVBand="1" w:oddHBand="0" w:evenHBand="0" w:firstRowFirstColumn="0" w:firstRowLastColumn="0" w:lastRowFirstColumn="0" w:lastRowLastColumn="0"/>
            <w:tcW w:w="3898" w:type="pct"/>
          </w:tcPr>
          <w:p w14:paraId="6F0C6C28" w14:textId="503911A1" w:rsidR="00A34BD2" w:rsidRPr="005C01C8" w:rsidRDefault="00A34BD2" w:rsidP="00A34BD2">
            <w:pPr>
              <w:pStyle w:val="TableContents"/>
              <w:rPr>
                <w:rFonts w:cs="Times New Roman"/>
                <w:lang w:val="ru-RU"/>
              </w:rPr>
            </w:pPr>
            <w:r w:rsidRPr="006A36AA">
              <w:rPr>
                <w:rFonts w:cs="Times New Roman"/>
              </w:rPr>
              <w:t>Дата создания заявки</w:t>
            </w:r>
            <w:r w:rsidR="005C01C8">
              <w:rPr>
                <w:rFonts w:cs="Times New Roman"/>
                <w:lang w:val="ru-RU"/>
              </w:rPr>
              <w:t>.</w:t>
            </w:r>
          </w:p>
        </w:tc>
      </w:tr>
      <w:tr w:rsidR="00A34BD2" w:rsidRPr="006A36AA" w14:paraId="60F9433A" w14:textId="77777777" w:rsidTr="00A34BD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33263149" w14:textId="77777777" w:rsidR="00A34BD2" w:rsidRPr="006A36AA" w:rsidRDefault="00A34BD2" w:rsidP="00A34BD2">
            <w:pPr>
              <w:pStyle w:val="TableContents"/>
              <w:rPr>
                <w:rFonts w:cs="Times New Roman"/>
              </w:rPr>
            </w:pPr>
            <w:r w:rsidRPr="006A36AA">
              <w:rPr>
                <w:rFonts w:cs="Times New Roman"/>
              </w:rPr>
              <w:t>Дата доступа с</w:t>
            </w:r>
          </w:p>
        </w:tc>
        <w:tc>
          <w:tcPr>
            <w:cnfStyle w:val="000001000000" w:firstRow="0" w:lastRow="0" w:firstColumn="0" w:lastColumn="0" w:oddVBand="0" w:evenVBand="1" w:oddHBand="0" w:evenHBand="0" w:firstRowFirstColumn="0" w:firstRowLastColumn="0" w:lastRowFirstColumn="0" w:lastRowLastColumn="0"/>
            <w:tcW w:w="3898" w:type="pct"/>
          </w:tcPr>
          <w:p w14:paraId="5B3D7D35" w14:textId="784D8940" w:rsidR="00A34BD2" w:rsidRPr="005C01C8" w:rsidRDefault="00A34BD2" w:rsidP="005C01C8">
            <w:pPr>
              <w:pStyle w:val="TableContents"/>
              <w:rPr>
                <w:rFonts w:cs="Times New Roman"/>
                <w:lang w:val="ru-RU"/>
              </w:rPr>
            </w:pPr>
            <w:r w:rsidRPr="006A36AA">
              <w:rPr>
                <w:rFonts w:cs="Times New Roman"/>
                <w:lang w:val="ru-RU"/>
              </w:rPr>
              <w:t>Дата, с которой необходимо предоставить пользователю доступ</w:t>
            </w:r>
            <w:r w:rsidR="005C01C8">
              <w:rPr>
                <w:rFonts w:cs="Times New Roman"/>
                <w:lang w:val="ru-RU"/>
              </w:rPr>
              <w:t>.</w:t>
            </w:r>
          </w:p>
        </w:tc>
      </w:tr>
      <w:tr w:rsidR="00A34BD2" w:rsidRPr="006A36AA" w14:paraId="15BD4908" w14:textId="77777777" w:rsidTr="00A34B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5594F444" w14:textId="77777777" w:rsidR="00A34BD2" w:rsidRPr="006A36AA" w:rsidRDefault="00A34BD2" w:rsidP="00A34BD2">
            <w:pPr>
              <w:pStyle w:val="TableContents"/>
              <w:rPr>
                <w:rFonts w:cs="Times New Roman"/>
              </w:rPr>
            </w:pPr>
            <w:r w:rsidRPr="006A36AA">
              <w:rPr>
                <w:rFonts w:cs="Times New Roman"/>
              </w:rPr>
              <w:t>Дата доступа по</w:t>
            </w:r>
          </w:p>
        </w:tc>
        <w:tc>
          <w:tcPr>
            <w:cnfStyle w:val="000001000000" w:firstRow="0" w:lastRow="0" w:firstColumn="0" w:lastColumn="0" w:oddVBand="0" w:evenVBand="1" w:oddHBand="0" w:evenHBand="0" w:firstRowFirstColumn="0" w:firstRowLastColumn="0" w:lastRowFirstColumn="0" w:lastRowLastColumn="0"/>
            <w:tcW w:w="3898" w:type="pct"/>
          </w:tcPr>
          <w:p w14:paraId="4E6BB9A2" w14:textId="2122DE0A" w:rsidR="00A34BD2" w:rsidRPr="006A36AA" w:rsidRDefault="00A34BD2" w:rsidP="00A34BD2">
            <w:pPr>
              <w:pStyle w:val="TableContents"/>
              <w:rPr>
                <w:rFonts w:cs="Times New Roman"/>
                <w:lang w:val="ru-RU"/>
              </w:rPr>
            </w:pPr>
            <w:r w:rsidRPr="006A36AA">
              <w:rPr>
                <w:rFonts w:cs="Times New Roman"/>
                <w:lang w:val="ru-RU"/>
              </w:rPr>
              <w:t>Дата, по которую необходимо предоставить пользователю доступ</w:t>
            </w:r>
            <w:r w:rsidR="005C01C8">
              <w:rPr>
                <w:rFonts w:cs="Times New Roman"/>
                <w:lang w:val="ru-RU"/>
              </w:rPr>
              <w:t>.</w:t>
            </w:r>
            <w:r w:rsidRPr="006A36AA">
              <w:rPr>
                <w:rFonts w:cs="Times New Roman"/>
              </w:rPr>
              <w:t> </w:t>
            </w:r>
          </w:p>
        </w:tc>
      </w:tr>
      <w:tr w:rsidR="00A34BD2" w:rsidRPr="006A36AA" w14:paraId="6D543DCA" w14:textId="77777777" w:rsidTr="00A34BD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19A76ED5" w14:textId="77777777" w:rsidR="00A34BD2" w:rsidRPr="006A36AA" w:rsidRDefault="00A34BD2" w:rsidP="00A34BD2">
            <w:pPr>
              <w:pStyle w:val="TableContents"/>
              <w:rPr>
                <w:rFonts w:cs="Times New Roman"/>
              </w:rPr>
            </w:pPr>
            <w:r w:rsidRPr="006A36AA">
              <w:rPr>
                <w:rFonts w:cs="Times New Roman"/>
              </w:rPr>
              <w:t>Дата отзыва</w:t>
            </w:r>
          </w:p>
        </w:tc>
        <w:tc>
          <w:tcPr>
            <w:cnfStyle w:val="000001000000" w:firstRow="0" w:lastRow="0" w:firstColumn="0" w:lastColumn="0" w:oddVBand="0" w:evenVBand="1" w:oddHBand="0" w:evenHBand="0" w:firstRowFirstColumn="0" w:firstRowLastColumn="0" w:lastRowFirstColumn="0" w:lastRowLastColumn="0"/>
            <w:tcW w:w="3898" w:type="pct"/>
          </w:tcPr>
          <w:p w14:paraId="47539A53" w14:textId="7D6CEEB3" w:rsidR="00A34BD2" w:rsidRPr="006A36AA" w:rsidRDefault="00A34BD2" w:rsidP="00A34BD2">
            <w:pPr>
              <w:pStyle w:val="TableContents"/>
              <w:rPr>
                <w:rFonts w:cs="Times New Roman"/>
                <w:lang w:val="ru-RU"/>
              </w:rPr>
            </w:pPr>
            <w:r w:rsidRPr="006A36AA">
              <w:rPr>
                <w:rFonts w:cs="Times New Roman"/>
                <w:lang w:val="ru-RU"/>
              </w:rPr>
              <w:t>Дата</w:t>
            </w:r>
            <w:r w:rsidR="00BA70FD" w:rsidRPr="006A36AA">
              <w:rPr>
                <w:rFonts w:cs="Times New Roman"/>
                <w:lang w:val="ru-RU"/>
              </w:rPr>
              <w:t>,</w:t>
            </w:r>
            <w:r w:rsidRPr="006A36AA">
              <w:rPr>
                <w:rFonts w:cs="Times New Roman"/>
                <w:lang w:val="ru-RU"/>
              </w:rPr>
              <w:t xml:space="preserve"> с которой требуется отозвать доступ</w:t>
            </w:r>
            <w:r w:rsidR="005C01C8">
              <w:rPr>
                <w:rFonts w:cs="Times New Roman"/>
                <w:lang w:val="ru-RU"/>
              </w:rPr>
              <w:t>.</w:t>
            </w:r>
          </w:p>
        </w:tc>
      </w:tr>
      <w:tr w:rsidR="00A34BD2" w:rsidRPr="006A36AA" w14:paraId="71381C2B" w14:textId="77777777" w:rsidTr="00A34B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53D34DD7" w14:textId="37C9E3FB" w:rsidR="00A34BD2" w:rsidRPr="006A36AA" w:rsidRDefault="008F6FA5" w:rsidP="00A34BD2">
            <w:pPr>
              <w:pStyle w:val="TableContents"/>
              <w:rPr>
                <w:rFonts w:cs="Times New Roman"/>
              </w:rPr>
            </w:pPr>
            <w:r w:rsidRPr="008F6FA5">
              <w:rPr>
                <w:rFonts w:cs="Times New Roman"/>
                <w:lang w:val="ru-RU"/>
              </w:rPr>
              <w:t>ФИО пользователя</w:t>
            </w:r>
          </w:p>
        </w:tc>
        <w:tc>
          <w:tcPr>
            <w:cnfStyle w:val="000001000000" w:firstRow="0" w:lastRow="0" w:firstColumn="0" w:lastColumn="0" w:oddVBand="0" w:evenVBand="1" w:oddHBand="0" w:evenHBand="0" w:firstRowFirstColumn="0" w:firstRowLastColumn="0" w:lastRowFirstColumn="0" w:lastRowLastColumn="0"/>
            <w:tcW w:w="3898" w:type="pct"/>
          </w:tcPr>
          <w:p w14:paraId="6C5E1AD4" w14:textId="45A836BA" w:rsidR="00A34BD2" w:rsidRPr="005C01C8" w:rsidRDefault="008F6FA5" w:rsidP="00A34BD2">
            <w:pPr>
              <w:pStyle w:val="TableContents"/>
              <w:rPr>
                <w:rFonts w:cs="Times New Roman"/>
                <w:lang w:val="ru-RU"/>
              </w:rPr>
            </w:pPr>
            <w:r w:rsidRPr="008F6FA5">
              <w:rPr>
                <w:rFonts w:cs="Times New Roman"/>
                <w:lang w:val="ru-RU"/>
              </w:rPr>
              <w:t>Фамилия, имя, отчество пользователя, которому необходимо предоставить доступ.  </w:t>
            </w:r>
          </w:p>
        </w:tc>
      </w:tr>
      <w:tr w:rsidR="00A34BD2" w:rsidRPr="006A36AA" w14:paraId="5084AA26" w14:textId="77777777" w:rsidTr="00A34BD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109D7FDB" w14:textId="7333D0F5" w:rsidR="00A34BD2" w:rsidRPr="008F6FA5" w:rsidRDefault="008F6FA5" w:rsidP="00484FBE">
            <w:pPr>
              <w:pStyle w:val="TableContents"/>
              <w:rPr>
                <w:rFonts w:cs="Times New Roman"/>
                <w:lang w:val="ru-RU"/>
              </w:rPr>
            </w:pPr>
            <w:r w:rsidRPr="008F6FA5">
              <w:rPr>
                <w:rFonts w:cs="Times New Roman"/>
                <w:lang w:val="ru-RU"/>
              </w:rPr>
              <w:t>Email учетной записи пользователя  </w:t>
            </w:r>
          </w:p>
        </w:tc>
        <w:tc>
          <w:tcPr>
            <w:cnfStyle w:val="000001000000" w:firstRow="0" w:lastRow="0" w:firstColumn="0" w:lastColumn="0" w:oddVBand="0" w:evenVBand="1" w:oddHBand="0" w:evenHBand="0" w:firstRowFirstColumn="0" w:firstRowLastColumn="0" w:lastRowFirstColumn="0" w:lastRowLastColumn="0"/>
            <w:tcW w:w="3898" w:type="pct"/>
          </w:tcPr>
          <w:p w14:paraId="053EAD22" w14:textId="74DCF360" w:rsidR="00A34BD2" w:rsidRPr="006A36AA" w:rsidRDefault="008F6FA5" w:rsidP="00A34BD2">
            <w:pPr>
              <w:pStyle w:val="TableContents"/>
              <w:rPr>
                <w:rFonts w:cs="Times New Roman"/>
                <w:lang w:val="ru-RU"/>
              </w:rPr>
            </w:pPr>
            <w:r w:rsidRPr="008F6FA5">
              <w:rPr>
                <w:rFonts w:cs="Times New Roman"/>
                <w:lang w:val="ru-RU"/>
              </w:rPr>
              <w:t>Электронный адрес учетной записи пользователя (аккаунт), которому необходимо предоставить доступ.</w:t>
            </w:r>
          </w:p>
        </w:tc>
      </w:tr>
      <w:tr w:rsidR="00A34BD2" w:rsidRPr="006A36AA" w14:paraId="4DD6B26C" w14:textId="77777777" w:rsidTr="00A34B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1B3EA899" w14:textId="7FA111AC" w:rsidR="00A34BD2" w:rsidRPr="005C01C8" w:rsidRDefault="00A34BD2" w:rsidP="00A34BD2">
            <w:pPr>
              <w:pStyle w:val="TableContents"/>
              <w:rPr>
                <w:rFonts w:cs="Times New Roman"/>
                <w:b/>
                <w:bCs/>
                <w:lang w:val="ru-RU"/>
              </w:rPr>
            </w:pPr>
            <w:r w:rsidRPr="006A36AA">
              <w:rPr>
                <w:rFonts w:cs="Times New Roman"/>
                <w:b/>
                <w:bCs/>
              </w:rPr>
              <w:t xml:space="preserve">Блок </w:t>
            </w:r>
            <w:r w:rsidR="00B96724">
              <w:rPr>
                <w:rFonts w:cs="Times New Roman"/>
                <w:b/>
                <w:bCs/>
              </w:rPr>
              <w:t>«</w:t>
            </w:r>
            <w:r w:rsidRPr="006A36AA">
              <w:rPr>
                <w:rFonts w:cs="Times New Roman"/>
                <w:b/>
                <w:bCs/>
              </w:rPr>
              <w:t>Организация</w:t>
            </w:r>
            <w:r w:rsidR="00B96724">
              <w:rPr>
                <w:rFonts w:cs="Times New Roman"/>
                <w:b/>
                <w:bCs/>
              </w:rPr>
              <w:t>»</w:t>
            </w:r>
            <w:r w:rsidR="005C01C8">
              <w:rPr>
                <w:rFonts w:cs="Times New Roman"/>
                <w:b/>
                <w:bCs/>
                <w:lang w:val="ru-RU"/>
              </w:rPr>
              <w:t>.</w:t>
            </w:r>
          </w:p>
        </w:tc>
      </w:tr>
      <w:tr w:rsidR="00A34BD2" w:rsidRPr="006A36AA" w14:paraId="37126A3D" w14:textId="77777777" w:rsidTr="00A34BD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4087C5F5" w14:textId="77777777" w:rsidR="00A34BD2" w:rsidRPr="006A36AA" w:rsidRDefault="00A34BD2" w:rsidP="00A34BD2">
            <w:pPr>
              <w:pStyle w:val="TableContents"/>
              <w:rPr>
                <w:rFonts w:cs="Times New Roman"/>
              </w:rPr>
            </w:pPr>
            <w:r w:rsidRPr="006A36AA">
              <w:rPr>
                <w:rFonts w:cs="Times New Roman"/>
              </w:rPr>
              <w:t>УНП</w:t>
            </w:r>
          </w:p>
        </w:tc>
        <w:tc>
          <w:tcPr>
            <w:cnfStyle w:val="000001000000" w:firstRow="0" w:lastRow="0" w:firstColumn="0" w:lastColumn="0" w:oddVBand="0" w:evenVBand="1" w:oddHBand="0" w:evenHBand="0" w:firstRowFirstColumn="0" w:firstRowLastColumn="0" w:lastRowFirstColumn="0" w:lastRowLastColumn="0"/>
            <w:tcW w:w="3898" w:type="pct"/>
          </w:tcPr>
          <w:p w14:paraId="33C210FC" w14:textId="1B26C08D" w:rsidR="00A34BD2" w:rsidRPr="005C01C8" w:rsidRDefault="00A34BD2" w:rsidP="00A34BD2">
            <w:pPr>
              <w:pStyle w:val="TableContents"/>
              <w:rPr>
                <w:rFonts w:cs="Times New Roman"/>
                <w:lang w:val="ru-RU"/>
              </w:rPr>
            </w:pPr>
            <w:r w:rsidRPr="006A36AA">
              <w:rPr>
                <w:rFonts w:cs="Times New Roman"/>
              </w:rPr>
              <w:t>Учетный номер плательщика</w:t>
            </w:r>
            <w:r w:rsidR="005C01C8">
              <w:rPr>
                <w:rFonts w:cs="Times New Roman"/>
                <w:lang w:val="ru-RU"/>
              </w:rPr>
              <w:t>.</w:t>
            </w:r>
          </w:p>
        </w:tc>
      </w:tr>
      <w:tr w:rsidR="00A34BD2" w:rsidRPr="006A36AA" w14:paraId="11128E05" w14:textId="77777777" w:rsidTr="00A34B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58828611" w14:textId="77777777" w:rsidR="00A34BD2" w:rsidRPr="006A36AA" w:rsidRDefault="00A34BD2" w:rsidP="00A34BD2">
            <w:pPr>
              <w:pStyle w:val="TableContents"/>
              <w:rPr>
                <w:rFonts w:cs="Times New Roman"/>
              </w:rPr>
            </w:pPr>
            <w:r w:rsidRPr="006A36AA">
              <w:rPr>
                <w:rFonts w:cs="Times New Roman"/>
              </w:rPr>
              <w:t>Наименование</w:t>
            </w:r>
          </w:p>
        </w:tc>
        <w:tc>
          <w:tcPr>
            <w:cnfStyle w:val="000001000000" w:firstRow="0" w:lastRow="0" w:firstColumn="0" w:lastColumn="0" w:oddVBand="0" w:evenVBand="1" w:oddHBand="0" w:evenHBand="0" w:firstRowFirstColumn="0" w:firstRowLastColumn="0" w:lastRowFirstColumn="0" w:lastRowLastColumn="0"/>
            <w:tcW w:w="3898" w:type="pct"/>
          </w:tcPr>
          <w:p w14:paraId="225E2733" w14:textId="52E3ABEC" w:rsidR="00A34BD2" w:rsidRPr="006A36AA" w:rsidRDefault="00A34BD2" w:rsidP="00A34BD2">
            <w:pPr>
              <w:pStyle w:val="TableContents"/>
              <w:rPr>
                <w:rFonts w:cs="Times New Roman"/>
                <w:lang w:val="ru-RU"/>
              </w:rPr>
            </w:pPr>
            <w:r w:rsidRPr="006A36AA">
              <w:rPr>
                <w:rFonts w:cs="Times New Roman"/>
                <w:lang w:val="ru-RU"/>
              </w:rPr>
              <w:t>Наименование организации, к подразделению которой требуется доступ пользователю</w:t>
            </w:r>
            <w:r w:rsidR="005C01C8">
              <w:rPr>
                <w:rFonts w:cs="Times New Roman"/>
                <w:lang w:val="ru-RU"/>
              </w:rPr>
              <w:t>.</w:t>
            </w:r>
          </w:p>
        </w:tc>
      </w:tr>
      <w:tr w:rsidR="00484FBE" w:rsidRPr="006A36AA" w14:paraId="0C87A06E" w14:textId="77777777" w:rsidTr="00A34BD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0FDF1C07" w14:textId="724CE5A9" w:rsidR="00484FBE" w:rsidRPr="006A36AA" w:rsidRDefault="00484FBE" w:rsidP="00484FBE">
            <w:pPr>
              <w:pStyle w:val="TableContents"/>
              <w:rPr>
                <w:rFonts w:cs="Times New Roman"/>
              </w:rPr>
            </w:pPr>
            <w:r w:rsidRPr="006A36AA">
              <w:rPr>
                <w:rFonts w:cs="Times New Roman"/>
              </w:rPr>
              <w:t>Город</w:t>
            </w:r>
          </w:p>
        </w:tc>
        <w:tc>
          <w:tcPr>
            <w:cnfStyle w:val="000001000000" w:firstRow="0" w:lastRow="0" w:firstColumn="0" w:lastColumn="0" w:oddVBand="0" w:evenVBand="1" w:oddHBand="0" w:evenHBand="0" w:firstRowFirstColumn="0" w:firstRowLastColumn="0" w:lastRowFirstColumn="0" w:lastRowLastColumn="0"/>
            <w:tcW w:w="3898" w:type="pct"/>
          </w:tcPr>
          <w:p w14:paraId="7D42F395" w14:textId="0B137338" w:rsidR="00484FBE" w:rsidRPr="005C01C8" w:rsidRDefault="00484FBE" w:rsidP="00484FBE">
            <w:pPr>
              <w:pStyle w:val="TableContents"/>
              <w:rPr>
                <w:rFonts w:cs="Times New Roman"/>
                <w:lang w:val="ru-RU"/>
              </w:rPr>
            </w:pPr>
            <w:r w:rsidRPr="006A36AA">
              <w:rPr>
                <w:rFonts w:cs="Times New Roman"/>
              </w:rPr>
              <w:t>Город, где находится организация</w:t>
            </w:r>
            <w:r>
              <w:rPr>
                <w:rFonts w:cs="Times New Roman"/>
                <w:lang w:val="ru-RU"/>
              </w:rPr>
              <w:t>.</w:t>
            </w:r>
          </w:p>
        </w:tc>
      </w:tr>
      <w:tr w:rsidR="00484FBE" w:rsidRPr="006A36AA" w14:paraId="57C863F0" w14:textId="77777777" w:rsidTr="00A34B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4A2254D5" w14:textId="0437D156" w:rsidR="00484FBE" w:rsidRPr="006A36AA" w:rsidRDefault="00484FBE" w:rsidP="00484FBE">
            <w:pPr>
              <w:pStyle w:val="TableContents"/>
              <w:rPr>
                <w:rFonts w:cs="Times New Roman"/>
              </w:rPr>
            </w:pPr>
            <w:r w:rsidRPr="006A36AA">
              <w:rPr>
                <w:rFonts w:cs="Times New Roman"/>
              </w:rPr>
              <w:t>Адрес</w:t>
            </w:r>
          </w:p>
        </w:tc>
        <w:tc>
          <w:tcPr>
            <w:cnfStyle w:val="000001000000" w:firstRow="0" w:lastRow="0" w:firstColumn="0" w:lastColumn="0" w:oddVBand="0" w:evenVBand="1" w:oddHBand="0" w:evenHBand="0" w:firstRowFirstColumn="0" w:firstRowLastColumn="0" w:lastRowFirstColumn="0" w:lastRowLastColumn="0"/>
            <w:tcW w:w="3898" w:type="pct"/>
          </w:tcPr>
          <w:p w14:paraId="221D440D" w14:textId="6C66873D" w:rsidR="00484FBE" w:rsidRPr="005C01C8" w:rsidRDefault="00484FBE" w:rsidP="00484FBE">
            <w:pPr>
              <w:pStyle w:val="TableContents"/>
              <w:rPr>
                <w:rFonts w:cs="Times New Roman"/>
                <w:lang w:val="ru-RU"/>
              </w:rPr>
            </w:pPr>
            <w:r w:rsidRPr="006A36AA">
              <w:rPr>
                <w:rFonts w:cs="Times New Roman"/>
              </w:rPr>
              <w:t>Адрес организации</w:t>
            </w:r>
            <w:r>
              <w:rPr>
                <w:rFonts w:cs="Times New Roman"/>
                <w:lang w:val="ru-RU"/>
              </w:rPr>
              <w:t>.</w:t>
            </w:r>
          </w:p>
        </w:tc>
      </w:tr>
      <w:tr w:rsidR="00484FBE" w:rsidRPr="006A36AA" w14:paraId="7C5890F4" w14:textId="77777777" w:rsidTr="00A34BD2">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pct"/>
          </w:tcPr>
          <w:p w14:paraId="3DAED763" w14:textId="6536C38F" w:rsidR="00484FBE" w:rsidRPr="00484FBE" w:rsidRDefault="00484FBE" w:rsidP="00484FBE">
            <w:pPr>
              <w:pStyle w:val="TableContents"/>
              <w:rPr>
                <w:rFonts w:cs="Times New Roman"/>
                <w:lang w:val="ru-RU"/>
              </w:rPr>
            </w:pPr>
            <w:r>
              <w:rPr>
                <w:rFonts w:cs="Times New Roman"/>
                <w:lang w:val="ru-RU"/>
              </w:rPr>
              <w:t>Подразделение</w:t>
            </w:r>
          </w:p>
        </w:tc>
        <w:tc>
          <w:tcPr>
            <w:cnfStyle w:val="000001000000" w:firstRow="0" w:lastRow="0" w:firstColumn="0" w:lastColumn="0" w:oddVBand="0" w:evenVBand="1" w:oddHBand="0" w:evenHBand="0" w:firstRowFirstColumn="0" w:firstRowLastColumn="0" w:lastRowFirstColumn="0" w:lastRowLastColumn="0"/>
            <w:tcW w:w="3898" w:type="pct"/>
          </w:tcPr>
          <w:p w14:paraId="7789CBB3" w14:textId="3FF0843C" w:rsidR="00484FBE" w:rsidRPr="00484FBE" w:rsidRDefault="00484FBE" w:rsidP="00484FBE">
            <w:pPr>
              <w:pStyle w:val="TableContents"/>
              <w:rPr>
                <w:rFonts w:cs="Times New Roman"/>
                <w:szCs w:val="24"/>
                <w:lang w:val="ru-RU"/>
              </w:rPr>
            </w:pPr>
            <w:r w:rsidRPr="00484FBE">
              <w:rPr>
                <w:color w:val="000000" w:themeColor="text1"/>
                <w:szCs w:val="24"/>
              </w:rPr>
              <w:t>Наименование подразделения</w:t>
            </w:r>
            <w:r w:rsidRPr="00484FBE">
              <w:rPr>
                <w:color w:val="000000" w:themeColor="text1"/>
                <w:szCs w:val="24"/>
                <w:lang w:val="ru-RU"/>
              </w:rPr>
              <w:t>.</w:t>
            </w:r>
          </w:p>
        </w:tc>
      </w:tr>
    </w:tbl>
    <w:p w14:paraId="49B2A3DF" w14:textId="3B8CE9F5" w:rsidR="00A34BD2" w:rsidRPr="006A36AA" w:rsidRDefault="00A34BD2" w:rsidP="00BD7931">
      <w:pPr>
        <w:pStyle w:val="4"/>
        <w:ind w:left="0"/>
        <w:rPr>
          <w:rFonts w:ascii="Times New Roman" w:hAnsi="Times New Roman" w:cs="Times New Roman"/>
        </w:rPr>
      </w:pPr>
      <w:bookmarkStart w:id="217" w:name="_Toc241503068"/>
      <w:r w:rsidRPr="006A36AA">
        <w:rPr>
          <w:rFonts w:ascii="Times New Roman" w:hAnsi="Times New Roman" w:cs="Times New Roman"/>
        </w:rPr>
        <w:t>Просмотр реестра заявок пользователей</w:t>
      </w:r>
      <w:bookmarkEnd w:id="217"/>
    </w:p>
    <w:p w14:paraId="27F82895" w14:textId="005D83B6" w:rsidR="00BA70FD" w:rsidRPr="006A36AA" w:rsidRDefault="00BA70FD" w:rsidP="00BA70FD">
      <w:pPr>
        <w:ind w:firstLine="0"/>
        <w:rPr>
          <w:rFonts w:cs="Times New Roman"/>
        </w:rPr>
      </w:pPr>
      <w:r w:rsidRPr="006A36AA">
        <w:rPr>
          <w:rFonts w:cs="Times New Roman"/>
        </w:rPr>
        <w:t>Таблица 4.</w:t>
      </w:r>
      <w:r w:rsidR="00BA5269">
        <w:rPr>
          <w:rFonts w:cs="Times New Roman"/>
        </w:rPr>
        <w:t>9</w:t>
      </w:r>
      <w:r w:rsidR="009D7F96">
        <w:rPr>
          <w:rFonts w:cs="Times New Roman"/>
        </w:rPr>
        <w:t>4</w:t>
      </w:r>
      <w:r w:rsidRPr="006A36AA">
        <w:rPr>
          <w:rFonts w:cs="Times New Roman"/>
        </w:rPr>
        <w:t xml:space="preserve"> Просмотр реестра заявок пользователей</w:t>
      </w:r>
    </w:p>
    <w:tbl>
      <w:tblPr>
        <w:tblStyle w:val="af4"/>
        <w:tblW w:w="5000" w:type="pct"/>
        <w:tblLook w:val="0000" w:firstRow="0" w:lastRow="0" w:firstColumn="0" w:lastColumn="0" w:noHBand="0" w:noVBand="0"/>
      </w:tblPr>
      <w:tblGrid>
        <w:gridCol w:w="1461"/>
        <w:gridCol w:w="8167"/>
      </w:tblGrid>
      <w:tr w:rsidR="00A34BD2" w:rsidRPr="006A36AA" w14:paraId="15E2A10D" w14:textId="77777777" w:rsidTr="00BA70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48" w:type="dxa"/>
          </w:tcPr>
          <w:p w14:paraId="65458F08" w14:textId="77777777" w:rsidR="00A34BD2" w:rsidRPr="006A36AA" w:rsidRDefault="00A34BD2" w:rsidP="00BA70F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8852" w:type="dxa"/>
          </w:tcPr>
          <w:p w14:paraId="388D0AC3" w14:textId="23DC18E3" w:rsidR="00A34BD2" w:rsidRPr="005C01C8" w:rsidRDefault="00A34BD2" w:rsidP="00BA70FD">
            <w:pPr>
              <w:pStyle w:val="TableContents"/>
              <w:rPr>
                <w:rFonts w:cs="Times New Roman"/>
                <w:lang w:val="ru-RU"/>
              </w:rPr>
            </w:pPr>
            <w:r w:rsidRPr="006A36AA">
              <w:rPr>
                <w:rFonts w:cs="Times New Roman"/>
              </w:rPr>
              <w:t>Просмотр заявок пользователей</w:t>
            </w:r>
            <w:r w:rsidR="005C01C8">
              <w:rPr>
                <w:rFonts w:cs="Times New Roman"/>
                <w:lang w:val="ru-RU"/>
              </w:rPr>
              <w:t>.</w:t>
            </w:r>
          </w:p>
        </w:tc>
      </w:tr>
      <w:tr w:rsidR="00A34BD2" w:rsidRPr="006A36AA" w14:paraId="0088889B" w14:textId="77777777" w:rsidTr="00BA70F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48" w:type="dxa"/>
          </w:tcPr>
          <w:p w14:paraId="32492AC4" w14:textId="77777777" w:rsidR="00A34BD2" w:rsidRPr="006A36AA" w:rsidRDefault="00A34BD2" w:rsidP="00BA70F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8852" w:type="dxa"/>
          </w:tcPr>
          <w:p w14:paraId="3BFA8023" w14:textId="76201F62" w:rsidR="00A34BD2" w:rsidRPr="004C023C" w:rsidRDefault="00A34BD2" w:rsidP="00BA70FD">
            <w:pPr>
              <w:pStyle w:val="a"/>
              <w:rPr>
                <w:lang w:val="ru-RU"/>
              </w:rPr>
            </w:pPr>
            <w:r w:rsidRPr="004C023C">
              <w:rPr>
                <w:lang w:val="ru-RU"/>
              </w:rPr>
              <w:t>Пользователь авторизован в</w:t>
            </w:r>
            <w:r w:rsidR="00DB20BB" w:rsidRPr="004C023C">
              <w:rPr>
                <w:lang w:val="ru-RU"/>
              </w:rPr>
              <w:t xml:space="preserve"> Личн</w:t>
            </w:r>
            <w:r w:rsidRPr="004C023C">
              <w:rPr>
                <w:lang w:val="ru-RU"/>
              </w:rPr>
              <w:t xml:space="preserve">ом </w:t>
            </w:r>
            <w:r w:rsidR="0085371A" w:rsidRPr="004C023C">
              <w:rPr>
                <w:lang w:val="ru-RU"/>
              </w:rPr>
              <w:t>кабинете ПБС</w:t>
            </w:r>
            <w:r w:rsidRPr="004C023C">
              <w:rPr>
                <w:lang w:val="ru-RU"/>
              </w:rPr>
              <w:t xml:space="preserve">. </w:t>
            </w:r>
          </w:p>
          <w:p w14:paraId="293F6814" w14:textId="3385DF6A" w:rsidR="00A34BD2" w:rsidRPr="004C023C" w:rsidRDefault="00A34BD2" w:rsidP="00BA70FD">
            <w:pPr>
              <w:pStyle w:val="a"/>
              <w:rPr>
                <w:lang w:val="ru-RU"/>
              </w:rPr>
            </w:pPr>
            <w:r w:rsidRPr="004C023C">
              <w:rPr>
                <w:lang w:val="ru-RU"/>
              </w:rPr>
              <w:t xml:space="preserve">В блоке настроек пользователя выбран набор данных и бюджет, по которому необходимо сформировать реестр заявок пользователей. </w:t>
            </w:r>
          </w:p>
        </w:tc>
      </w:tr>
      <w:tr w:rsidR="00A34BD2" w:rsidRPr="006A36AA" w14:paraId="6D7C1252" w14:textId="77777777" w:rsidTr="00BA70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48" w:type="dxa"/>
          </w:tcPr>
          <w:p w14:paraId="10ED64C6" w14:textId="77777777" w:rsidR="00A34BD2" w:rsidRPr="006A36AA" w:rsidRDefault="00A34BD2" w:rsidP="00BA70FD">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8852" w:type="dxa"/>
          </w:tcPr>
          <w:p w14:paraId="7E3FB7D3" w14:textId="77777777" w:rsidR="00A34BD2" w:rsidRPr="006A36AA" w:rsidRDefault="00A34BD2" w:rsidP="00BA70FD">
            <w:pPr>
              <w:pStyle w:val="TableContents"/>
              <w:rPr>
                <w:rFonts w:cs="Times New Roman"/>
              </w:rPr>
            </w:pPr>
            <w:r w:rsidRPr="006A36AA">
              <w:rPr>
                <w:rFonts w:cs="Times New Roman"/>
              </w:rPr>
              <w:t> </w:t>
            </w:r>
          </w:p>
        </w:tc>
      </w:tr>
      <w:tr w:rsidR="00A34BD2" w:rsidRPr="006A36AA" w14:paraId="1B44D735" w14:textId="77777777" w:rsidTr="00BA70F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48" w:type="dxa"/>
          </w:tcPr>
          <w:p w14:paraId="4BD7D557" w14:textId="77777777" w:rsidR="00A34BD2" w:rsidRPr="006A36AA" w:rsidRDefault="00A34BD2" w:rsidP="00BA70F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8852" w:type="dxa"/>
          </w:tcPr>
          <w:p w14:paraId="322046B2" w14:textId="06AA63DD" w:rsidR="00A34BD2" w:rsidRPr="006A36AA" w:rsidRDefault="00A34BD2" w:rsidP="00BA70FD">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Заявки пользователей</w:t>
            </w:r>
            <w:r w:rsidR="00B96724">
              <w:rPr>
                <w:rFonts w:cs="Times New Roman"/>
              </w:rPr>
              <w:t>»</w:t>
            </w:r>
            <w:r w:rsidRPr="006A36AA">
              <w:rPr>
                <w:rFonts w:cs="Times New Roman"/>
              </w:rPr>
              <w:t>.</w:t>
            </w:r>
          </w:p>
        </w:tc>
      </w:tr>
      <w:tr w:rsidR="00A34BD2" w:rsidRPr="006A36AA" w14:paraId="18FEFCDA" w14:textId="77777777" w:rsidTr="00BA70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48" w:type="dxa"/>
          </w:tcPr>
          <w:p w14:paraId="3B00DD1A" w14:textId="77777777" w:rsidR="00A34BD2" w:rsidRPr="006A36AA" w:rsidRDefault="00A34BD2" w:rsidP="00BA70FD">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8852" w:type="dxa"/>
          </w:tcPr>
          <w:p w14:paraId="2B2F07E9" w14:textId="2D9F3C66" w:rsidR="00A34BD2" w:rsidRPr="004C023C" w:rsidRDefault="00A34BD2" w:rsidP="00BA70FD">
            <w:pPr>
              <w:pStyle w:val="TableContents"/>
              <w:rPr>
                <w:rFonts w:cs="Times New Roman"/>
                <w:lang w:val="ru-RU"/>
              </w:rPr>
            </w:pPr>
            <w:r w:rsidRPr="004C023C">
              <w:rPr>
                <w:rFonts w:cs="Times New Roman"/>
                <w:lang w:val="ru-RU"/>
              </w:rPr>
              <w:t xml:space="preserve">На главной форме отображается реестр </w:t>
            </w:r>
            <w:r w:rsidR="00B96724">
              <w:rPr>
                <w:rFonts w:cs="Times New Roman"/>
                <w:lang w:val="ru-RU"/>
              </w:rPr>
              <w:t>«</w:t>
            </w:r>
            <w:r w:rsidRPr="004C023C">
              <w:rPr>
                <w:rFonts w:cs="Times New Roman"/>
                <w:lang w:val="ru-RU"/>
              </w:rPr>
              <w:t>Заявки пользователей</w:t>
            </w:r>
            <w:r w:rsidR="00B96724">
              <w:rPr>
                <w:rFonts w:cs="Times New Roman"/>
                <w:lang w:val="ru-RU"/>
              </w:rPr>
              <w:t>»</w:t>
            </w:r>
            <w:r w:rsidRPr="004C023C">
              <w:rPr>
                <w:rFonts w:cs="Times New Roman"/>
                <w:lang w:val="ru-RU"/>
              </w:rPr>
              <w:t>, разделенный на вкладки:</w:t>
            </w:r>
          </w:p>
          <w:p w14:paraId="464F4AD7" w14:textId="24BEB689" w:rsidR="00A34BD2" w:rsidRPr="004C023C" w:rsidRDefault="00A34BD2" w:rsidP="00BA70FD">
            <w:pPr>
              <w:pStyle w:val="a"/>
              <w:rPr>
                <w:lang w:val="ru-RU"/>
              </w:rPr>
            </w:pPr>
            <w:r w:rsidRPr="004C023C">
              <w:rPr>
                <w:rStyle w:val="StrongEmphasis"/>
                <w:rFonts w:eastAsiaTheme="majorEastAsia"/>
                <w:bCs w:val="0"/>
                <w:lang w:val="ru-RU"/>
              </w:rPr>
              <w:t>Сформированные</w:t>
            </w:r>
            <w:r w:rsidRPr="006A36AA">
              <w:rPr>
                <w:rStyle w:val="StrongEmphasis"/>
                <w:rFonts w:eastAsiaTheme="majorEastAsia"/>
                <w:b w:val="0"/>
                <w:bCs w:val="0"/>
              </w:rPr>
              <w:t> </w:t>
            </w:r>
            <w:r w:rsidR="00B72209">
              <w:rPr>
                <w:lang w:val="ru-RU"/>
              </w:rPr>
              <w:t>–</w:t>
            </w:r>
            <w:r w:rsidR="00C50DB6">
              <w:rPr>
                <w:lang w:val="ru-RU"/>
              </w:rPr>
              <w:t xml:space="preserve"> </w:t>
            </w:r>
            <w:r w:rsidRPr="004C023C">
              <w:rPr>
                <w:lang w:val="ru-RU"/>
              </w:rPr>
              <w:t xml:space="preserve">заявки с состоянием </w:t>
            </w:r>
            <w:r w:rsidR="00B96724">
              <w:rPr>
                <w:lang w:val="ru-RU"/>
              </w:rPr>
              <w:t>«</w:t>
            </w:r>
            <w:r w:rsidRPr="004C023C">
              <w:rPr>
                <w:lang w:val="ru-RU"/>
              </w:rPr>
              <w:t>Сохранена с ошибками</w:t>
            </w:r>
            <w:r w:rsidR="00B96724">
              <w:rPr>
                <w:lang w:val="ru-RU"/>
              </w:rPr>
              <w:t>»</w:t>
            </w:r>
            <w:r w:rsidRPr="004C023C">
              <w:rPr>
                <w:lang w:val="ru-RU"/>
              </w:rPr>
              <w:t xml:space="preserve">, </w:t>
            </w:r>
            <w:r w:rsidR="00B96724">
              <w:rPr>
                <w:lang w:val="ru-RU"/>
              </w:rPr>
              <w:t>«</w:t>
            </w:r>
            <w:r w:rsidRPr="004C023C">
              <w:rPr>
                <w:lang w:val="ru-RU"/>
              </w:rPr>
              <w:t>Сохранена без ошибок</w:t>
            </w:r>
            <w:r w:rsidR="00B96724">
              <w:rPr>
                <w:lang w:val="ru-RU"/>
              </w:rPr>
              <w:t>»</w:t>
            </w:r>
            <w:r w:rsidR="00C50DB6">
              <w:rPr>
                <w:lang w:val="ru-RU"/>
              </w:rPr>
              <w:t>.</w:t>
            </w:r>
            <w:r w:rsidRPr="004C023C">
              <w:rPr>
                <w:lang w:val="ru-RU"/>
              </w:rPr>
              <w:t xml:space="preserve"> </w:t>
            </w:r>
          </w:p>
          <w:p w14:paraId="6AF6E1BC" w14:textId="58165440" w:rsidR="00A34BD2" w:rsidRPr="004C023C" w:rsidRDefault="00A34BD2" w:rsidP="00BA70FD">
            <w:pPr>
              <w:pStyle w:val="a"/>
              <w:rPr>
                <w:lang w:val="ru-RU"/>
              </w:rPr>
            </w:pPr>
            <w:r w:rsidRPr="004C023C">
              <w:rPr>
                <w:rStyle w:val="StrongEmphasis"/>
                <w:rFonts w:eastAsiaTheme="majorEastAsia"/>
                <w:bCs w:val="0"/>
                <w:lang w:val="ru-RU"/>
              </w:rPr>
              <w:lastRenderedPageBreak/>
              <w:t>Подготовленные</w:t>
            </w:r>
            <w:r w:rsidRPr="006A36AA">
              <w:rPr>
                <w:rStyle w:val="StrongEmphasis"/>
                <w:rFonts w:eastAsiaTheme="majorEastAsia"/>
                <w:b w:val="0"/>
                <w:bCs w:val="0"/>
              </w:rPr>
              <w:t> </w:t>
            </w:r>
            <w:r w:rsidR="00B72209">
              <w:rPr>
                <w:lang w:val="ru-RU"/>
              </w:rPr>
              <w:t xml:space="preserve">– </w:t>
            </w:r>
            <w:r w:rsidRPr="004C023C">
              <w:rPr>
                <w:lang w:val="ru-RU"/>
              </w:rPr>
              <w:t xml:space="preserve">заявки с состоянием </w:t>
            </w:r>
            <w:r w:rsidR="00B96724">
              <w:rPr>
                <w:lang w:val="ru-RU"/>
              </w:rPr>
              <w:t>«</w:t>
            </w:r>
            <w:r w:rsidRPr="004C023C">
              <w:rPr>
                <w:lang w:val="ru-RU"/>
              </w:rPr>
              <w:t>Направлена на подтверждение</w:t>
            </w:r>
            <w:r w:rsidR="00B96724">
              <w:rPr>
                <w:lang w:val="ru-RU"/>
              </w:rPr>
              <w:t>»</w:t>
            </w:r>
            <w:r w:rsidRPr="004C023C">
              <w:rPr>
                <w:lang w:val="ru-RU"/>
              </w:rPr>
              <w:t xml:space="preserve"> </w:t>
            </w:r>
          </w:p>
          <w:p w14:paraId="1C3EDC04" w14:textId="1C57B930" w:rsidR="00A34BD2" w:rsidRPr="004C023C" w:rsidRDefault="00A34BD2" w:rsidP="00BA70FD">
            <w:pPr>
              <w:pStyle w:val="a"/>
              <w:rPr>
                <w:lang w:val="ru-RU"/>
              </w:rPr>
            </w:pPr>
            <w:r w:rsidRPr="004C023C">
              <w:rPr>
                <w:rStyle w:val="StrongEmphasis"/>
                <w:rFonts w:eastAsiaTheme="majorEastAsia"/>
                <w:bCs w:val="0"/>
                <w:lang w:val="ru-RU"/>
              </w:rPr>
              <w:t>Подтвержденные</w:t>
            </w:r>
            <w:r w:rsidRPr="006A36AA">
              <w:rPr>
                <w:rStyle w:val="StrongEmphasis"/>
                <w:rFonts w:eastAsiaTheme="majorEastAsia"/>
                <w:b w:val="0"/>
                <w:bCs w:val="0"/>
              </w:rPr>
              <w:t> </w:t>
            </w:r>
            <w:r w:rsidR="00B72209">
              <w:rPr>
                <w:lang w:val="ru-RU"/>
              </w:rPr>
              <w:t>–</w:t>
            </w:r>
            <w:r w:rsidRPr="004C023C">
              <w:rPr>
                <w:lang w:val="ru-RU"/>
              </w:rPr>
              <w:t xml:space="preserve"> заявки с состоянием </w:t>
            </w:r>
            <w:r w:rsidR="00B96724">
              <w:rPr>
                <w:lang w:val="ru-RU"/>
              </w:rPr>
              <w:t>«</w:t>
            </w:r>
            <w:r w:rsidRPr="004C023C">
              <w:rPr>
                <w:lang w:val="ru-RU"/>
              </w:rPr>
              <w:t>Подтверждена руководителем</w:t>
            </w:r>
            <w:r w:rsidR="00B96724">
              <w:rPr>
                <w:lang w:val="ru-RU"/>
              </w:rPr>
              <w:t>»</w:t>
            </w:r>
            <w:r w:rsidR="00C50DB6">
              <w:rPr>
                <w:lang w:val="ru-RU"/>
              </w:rPr>
              <w:t>.</w:t>
            </w:r>
            <w:r w:rsidRPr="004C023C">
              <w:rPr>
                <w:lang w:val="ru-RU"/>
              </w:rPr>
              <w:t xml:space="preserve"> </w:t>
            </w:r>
          </w:p>
          <w:p w14:paraId="328B3C87" w14:textId="740411A8" w:rsidR="00A34BD2" w:rsidRPr="004C023C" w:rsidRDefault="00A34BD2" w:rsidP="00BA70FD">
            <w:pPr>
              <w:pStyle w:val="a"/>
              <w:rPr>
                <w:lang w:val="ru-RU"/>
              </w:rPr>
            </w:pPr>
            <w:r w:rsidRPr="004C023C">
              <w:rPr>
                <w:rStyle w:val="StrongEmphasis"/>
                <w:rFonts w:eastAsiaTheme="majorEastAsia"/>
                <w:bCs w:val="0"/>
                <w:lang w:val="ru-RU"/>
              </w:rPr>
              <w:t>Отклоненные</w:t>
            </w:r>
            <w:r w:rsidRPr="006A36AA">
              <w:rPr>
                <w:rStyle w:val="StrongEmphasis"/>
                <w:rFonts w:eastAsiaTheme="majorEastAsia"/>
                <w:b w:val="0"/>
                <w:bCs w:val="0"/>
              </w:rPr>
              <w:t> </w:t>
            </w:r>
            <w:r w:rsidR="00B72209">
              <w:rPr>
                <w:lang w:val="ru-RU"/>
              </w:rPr>
              <w:t>–</w:t>
            </w:r>
            <w:r w:rsidRPr="004C023C">
              <w:rPr>
                <w:lang w:val="ru-RU"/>
              </w:rPr>
              <w:t xml:space="preserve"> заявки с состоянием </w:t>
            </w:r>
            <w:r w:rsidR="00B96724">
              <w:rPr>
                <w:lang w:val="ru-RU"/>
              </w:rPr>
              <w:t>«</w:t>
            </w:r>
            <w:r w:rsidRPr="004C023C">
              <w:rPr>
                <w:lang w:val="ru-RU"/>
              </w:rPr>
              <w:t>Отклонена руководителем</w:t>
            </w:r>
            <w:r w:rsidR="00B96724">
              <w:rPr>
                <w:lang w:val="ru-RU"/>
              </w:rPr>
              <w:t>»</w:t>
            </w:r>
            <w:r w:rsidR="00C50DB6">
              <w:rPr>
                <w:lang w:val="ru-RU"/>
              </w:rPr>
              <w:t>.</w:t>
            </w:r>
            <w:r w:rsidRPr="004C023C">
              <w:rPr>
                <w:lang w:val="ru-RU"/>
              </w:rPr>
              <w:t xml:space="preserve"> </w:t>
            </w:r>
          </w:p>
          <w:p w14:paraId="229DCDED" w14:textId="44379FA2" w:rsidR="00A34BD2" w:rsidRPr="006A36AA" w:rsidRDefault="00A34BD2" w:rsidP="00BA70FD">
            <w:pPr>
              <w:pStyle w:val="a"/>
            </w:pPr>
            <w:r w:rsidRPr="00992DD5">
              <w:rPr>
                <w:rStyle w:val="StrongEmphasis"/>
                <w:rFonts w:eastAsiaTheme="majorEastAsia"/>
                <w:bCs w:val="0"/>
              </w:rPr>
              <w:t>Все</w:t>
            </w:r>
            <w:r w:rsidRPr="006A36AA">
              <w:t> </w:t>
            </w:r>
            <w:r w:rsidR="00B72209">
              <w:t>–</w:t>
            </w:r>
            <w:r w:rsidRPr="006A36AA">
              <w:t xml:space="preserve"> все вышеперечисленные заявки. </w:t>
            </w:r>
          </w:p>
          <w:p w14:paraId="78BC1C5D" w14:textId="77777777" w:rsidR="00BA70FD" w:rsidRPr="006A36AA" w:rsidRDefault="00BA70FD" w:rsidP="00BA70FD">
            <w:pPr>
              <w:pStyle w:val="TableContents"/>
              <w:rPr>
                <w:rFonts w:cs="Times New Roman"/>
              </w:rPr>
            </w:pPr>
          </w:p>
          <w:p w14:paraId="1AF1D07F" w14:textId="1EECAD2B" w:rsidR="00A34BD2" w:rsidRPr="006A36AA" w:rsidRDefault="00A34BD2" w:rsidP="00BA70FD">
            <w:pPr>
              <w:pStyle w:val="TableContents"/>
              <w:rPr>
                <w:rFonts w:cs="Times New Roman"/>
                <w:lang w:val="ru-RU"/>
              </w:rPr>
            </w:pPr>
            <w:r w:rsidRPr="006A36AA">
              <w:rPr>
                <w:rFonts w:cs="Times New Roman"/>
                <w:lang w:val="ru-RU"/>
              </w:rPr>
              <w:t>В табличной части активной вкладки будут представлены записи в соответствии с выбранным набором данных и бюджетом, указанным в блоке настроек пользователя.</w:t>
            </w:r>
          </w:p>
          <w:p w14:paraId="49D851FB" w14:textId="77777777" w:rsidR="00A34BD2" w:rsidRPr="006A36AA" w:rsidRDefault="00A34BD2" w:rsidP="00BA70FD">
            <w:pPr>
              <w:pStyle w:val="TableContents"/>
              <w:rPr>
                <w:rFonts w:cs="Times New Roman"/>
                <w:lang w:val="ru-RU"/>
              </w:rPr>
            </w:pPr>
            <w:r w:rsidRPr="006A36AA">
              <w:rPr>
                <w:rFonts w:cs="Times New Roman"/>
              </w:rPr>
              <w:t> </w:t>
            </w:r>
          </w:p>
          <w:p w14:paraId="0ACDECB8" w14:textId="65F6A8DB" w:rsidR="00A34BD2" w:rsidRPr="00887A92" w:rsidRDefault="00A34BD2" w:rsidP="00C50DB6">
            <w:pPr>
              <w:pStyle w:val="TableContents"/>
              <w:rPr>
                <w:rFonts w:cs="Times New Roman"/>
                <w:lang w:val="ru-RU"/>
              </w:rPr>
            </w:pPr>
            <w:r w:rsidRPr="00887A92">
              <w:rPr>
                <w:rStyle w:val="afc"/>
                <w:rFonts w:cs="Times New Roman"/>
                <w:lang w:val="ru-RU"/>
              </w:rPr>
              <w:t xml:space="preserve">При работе с табличной частью реестра доступен стандартный набор функций по работе с данными, описанный в разделе 3.2.2 </w:t>
            </w:r>
            <w:r w:rsidR="00B96724" w:rsidRPr="00887A92">
              <w:rPr>
                <w:rStyle w:val="afc"/>
                <w:rFonts w:cs="Times New Roman"/>
                <w:lang w:val="ru-RU"/>
              </w:rPr>
              <w:t>«</w:t>
            </w:r>
            <w:r w:rsidRPr="00887A92">
              <w:rPr>
                <w:rStyle w:val="afc"/>
                <w:rFonts w:cs="Times New Roman"/>
                <w:lang w:val="ru-RU"/>
              </w:rPr>
              <w:t>Стандартные операции в табличной части реестра</w:t>
            </w:r>
            <w:r w:rsidR="00B96724" w:rsidRPr="00887A92">
              <w:rPr>
                <w:rStyle w:val="afc"/>
                <w:rFonts w:cs="Times New Roman"/>
                <w:lang w:val="ru-RU"/>
              </w:rPr>
              <w:t>»</w:t>
            </w:r>
            <w:r w:rsidRPr="00887A92">
              <w:rPr>
                <w:rStyle w:val="afc"/>
                <w:rFonts w:cs="Times New Roman"/>
                <w:lang w:val="ru-RU"/>
              </w:rPr>
              <w:t>.</w:t>
            </w:r>
          </w:p>
        </w:tc>
      </w:tr>
    </w:tbl>
    <w:p w14:paraId="0936FEE8" w14:textId="0425D5E0" w:rsidR="00A34BD2" w:rsidRPr="006A36AA" w:rsidRDefault="00A34BD2" w:rsidP="00BD7931">
      <w:pPr>
        <w:pStyle w:val="4"/>
        <w:ind w:left="0"/>
        <w:rPr>
          <w:rFonts w:ascii="Times New Roman" w:hAnsi="Times New Roman" w:cs="Times New Roman"/>
        </w:rPr>
      </w:pPr>
      <w:bookmarkStart w:id="218" w:name="_Toc241503069"/>
      <w:r w:rsidRPr="006A36AA">
        <w:rPr>
          <w:rFonts w:ascii="Times New Roman" w:hAnsi="Times New Roman" w:cs="Times New Roman"/>
        </w:rPr>
        <w:lastRenderedPageBreak/>
        <w:t xml:space="preserve">Формирование заявки на предоставление доступа </w:t>
      </w:r>
      <w:r w:rsidR="00484FBE">
        <w:rPr>
          <w:rFonts w:ascii="Times New Roman" w:hAnsi="Times New Roman" w:cs="Times New Roman"/>
        </w:rPr>
        <w:t>к</w:t>
      </w:r>
      <w:r w:rsidR="00992DD5">
        <w:rPr>
          <w:rFonts w:ascii="Times New Roman" w:hAnsi="Times New Roman" w:cs="Times New Roman"/>
        </w:rPr>
        <w:t xml:space="preserve"> </w:t>
      </w:r>
      <w:r w:rsidR="00484FBE">
        <w:rPr>
          <w:rFonts w:ascii="Times New Roman" w:hAnsi="Times New Roman" w:cs="Times New Roman"/>
        </w:rPr>
        <w:t>ЛК</w:t>
      </w:r>
      <w:r w:rsidR="00992DD5">
        <w:rPr>
          <w:rFonts w:ascii="Times New Roman" w:hAnsi="Times New Roman" w:cs="Times New Roman"/>
        </w:rPr>
        <w:t xml:space="preserve"> </w:t>
      </w:r>
      <w:r w:rsidRPr="006A36AA">
        <w:rPr>
          <w:rFonts w:ascii="Times New Roman" w:hAnsi="Times New Roman" w:cs="Times New Roman"/>
        </w:rPr>
        <w:t>ПБС</w:t>
      </w:r>
      <w:bookmarkEnd w:id="218"/>
    </w:p>
    <w:p w14:paraId="5F6C0BBF" w14:textId="24CA7E91" w:rsidR="00BA70FD" w:rsidRPr="006A36AA" w:rsidRDefault="00BA70FD" w:rsidP="00BA70FD">
      <w:pPr>
        <w:ind w:firstLine="0"/>
        <w:rPr>
          <w:rFonts w:cs="Times New Roman"/>
        </w:rPr>
      </w:pPr>
      <w:r w:rsidRPr="006A36AA">
        <w:rPr>
          <w:rFonts w:cs="Times New Roman"/>
        </w:rPr>
        <w:t>Таблица 4.</w:t>
      </w:r>
      <w:r w:rsidR="009D7F96">
        <w:rPr>
          <w:rFonts w:cs="Times New Roman"/>
        </w:rPr>
        <w:t>95</w:t>
      </w:r>
      <w:r w:rsidRPr="006A36AA">
        <w:rPr>
          <w:rFonts w:cs="Times New Roman"/>
        </w:rPr>
        <w:t xml:space="preserve"> Формирование заявки на предоставление </w:t>
      </w:r>
      <w:r w:rsidR="00992DD5">
        <w:rPr>
          <w:rFonts w:cs="Times New Roman"/>
        </w:rPr>
        <w:t xml:space="preserve">доступа </w:t>
      </w:r>
      <w:r w:rsidR="00484FBE">
        <w:rPr>
          <w:rFonts w:cs="Times New Roman"/>
        </w:rPr>
        <w:t>к</w:t>
      </w:r>
      <w:r w:rsidR="00992DD5">
        <w:rPr>
          <w:rFonts w:cs="Times New Roman"/>
        </w:rPr>
        <w:t xml:space="preserve"> Л</w:t>
      </w:r>
      <w:r w:rsidR="00484FBE">
        <w:rPr>
          <w:rFonts w:cs="Times New Roman"/>
        </w:rPr>
        <w:t>К</w:t>
      </w:r>
      <w:r w:rsidR="00992DD5">
        <w:rPr>
          <w:rFonts w:cs="Times New Roman"/>
        </w:rPr>
        <w:t xml:space="preserve"> </w:t>
      </w:r>
      <w:r w:rsidRPr="006A36AA">
        <w:rPr>
          <w:rFonts w:cs="Times New Roman"/>
        </w:rPr>
        <w:t>ПБС</w:t>
      </w:r>
    </w:p>
    <w:tbl>
      <w:tblPr>
        <w:tblStyle w:val="af4"/>
        <w:tblW w:w="5000" w:type="pct"/>
        <w:tblLook w:val="0000" w:firstRow="0" w:lastRow="0" w:firstColumn="0" w:lastColumn="0" w:noHBand="0" w:noVBand="0"/>
      </w:tblPr>
      <w:tblGrid>
        <w:gridCol w:w="1462"/>
        <w:gridCol w:w="8166"/>
      </w:tblGrid>
      <w:tr w:rsidR="00A34BD2" w:rsidRPr="006A36AA" w14:paraId="61D6C7B4" w14:textId="77777777" w:rsidTr="0018471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1DDDB73E" w14:textId="77777777" w:rsidR="00A34BD2" w:rsidRPr="006A36AA" w:rsidRDefault="00A34BD2" w:rsidP="00BA70F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4241" w:type="pct"/>
          </w:tcPr>
          <w:p w14:paraId="5DCB7866" w14:textId="04AA1549" w:rsidR="00A34BD2" w:rsidRPr="004C023C" w:rsidRDefault="00484FBE" w:rsidP="00992DD5">
            <w:pPr>
              <w:pStyle w:val="TableContents"/>
              <w:rPr>
                <w:rFonts w:cs="Times New Roman"/>
                <w:lang w:val="ru-RU"/>
              </w:rPr>
            </w:pPr>
            <w:r w:rsidRPr="00484FBE">
              <w:rPr>
                <w:rFonts w:cs="Times New Roman"/>
                <w:color w:val="000000" w:themeColor="text1"/>
                <w:lang w:val="ru-RU"/>
              </w:rPr>
              <w:t>Формирование заявки на предоставление доступа к ЛК ПБС.</w:t>
            </w:r>
          </w:p>
        </w:tc>
      </w:tr>
      <w:tr w:rsidR="00A34BD2" w:rsidRPr="006A36AA" w14:paraId="1A64E2C1" w14:textId="77777777" w:rsidTr="0018471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07B83EC1" w14:textId="77777777" w:rsidR="00A34BD2" w:rsidRPr="006A36AA" w:rsidRDefault="00A34BD2" w:rsidP="00BA70F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4241" w:type="pct"/>
          </w:tcPr>
          <w:p w14:paraId="424C16FA" w14:textId="25D42BA8" w:rsidR="00A34BD2" w:rsidRPr="004C023C" w:rsidRDefault="00A34BD2" w:rsidP="00BA70FD">
            <w:pPr>
              <w:pStyle w:val="TableContents"/>
              <w:rPr>
                <w:rFonts w:cs="Times New Roman"/>
                <w:lang w:val="ru-RU"/>
              </w:rPr>
            </w:pPr>
            <w:r w:rsidRPr="004C023C">
              <w:rPr>
                <w:rFonts w:cs="Times New Roman"/>
                <w:lang w:val="ru-RU"/>
              </w:rPr>
              <w:t>Пользователь авторизован в</w:t>
            </w:r>
            <w:r w:rsidR="00DB20BB" w:rsidRPr="004C023C">
              <w:rPr>
                <w:rFonts w:cs="Times New Roman"/>
                <w:lang w:val="ru-RU"/>
              </w:rPr>
              <w:t xml:space="preserve"> Личн</w:t>
            </w:r>
            <w:r w:rsidRPr="004C023C">
              <w:rPr>
                <w:rFonts w:cs="Times New Roman"/>
                <w:lang w:val="ru-RU"/>
              </w:rPr>
              <w:t xml:space="preserve">ом </w:t>
            </w:r>
            <w:r w:rsidR="0085371A" w:rsidRPr="004C023C">
              <w:rPr>
                <w:rFonts w:cs="Times New Roman"/>
                <w:lang w:val="ru-RU"/>
              </w:rPr>
              <w:t>кабинете ПБС</w:t>
            </w:r>
            <w:r w:rsidRPr="004C023C">
              <w:rPr>
                <w:rFonts w:cs="Times New Roman"/>
                <w:lang w:val="ru-RU"/>
              </w:rPr>
              <w:t>.</w:t>
            </w:r>
          </w:p>
          <w:p w14:paraId="7C1A5CBE" w14:textId="77777777" w:rsidR="00A34BD2" w:rsidRPr="004C023C" w:rsidRDefault="00A34BD2" w:rsidP="00BA70FD">
            <w:pPr>
              <w:pStyle w:val="TableContents"/>
              <w:rPr>
                <w:rFonts w:cs="Times New Roman"/>
                <w:lang w:val="ru-RU"/>
              </w:rPr>
            </w:pPr>
            <w:r w:rsidRPr="006A36AA">
              <w:rPr>
                <w:rFonts w:cs="Times New Roman"/>
              </w:rPr>
              <w:t> </w:t>
            </w:r>
          </w:p>
        </w:tc>
      </w:tr>
      <w:tr w:rsidR="00A34BD2" w:rsidRPr="006A36AA" w14:paraId="43BF82D3" w14:textId="77777777" w:rsidTr="0018471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2B5BD829" w14:textId="77777777" w:rsidR="00A34BD2" w:rsidRPr="006A36AA" w:rsidRDefault="00A34BD2" w:rsidP="00BA70FD">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4241" w:type="pct"/>
          </w:tcPr>
          <w:p w14:paraId="7D8072C2" w14:textId="77777777" w:rsidR="00A34BD2" w:rsidRPr="006A36AA" w:rsidRDefault="00A34BD2" w:rsidP="00BA70FD">
            <w:pPr>
              <w:pStyle w:val="TableContents"/>
              <w:rPr>
                <w:rFonts w:cs="Times New Roman"/>
              </w:rPr>
            </w:pPr>
            <w:r w:rsidRPr="006A36AA">
              <w:rPr>
                <w:rFonts w:cs="Times New Roman"/>
              </w:rPr>
              <w:t> </w:t>
            </w:r>
          </w:p>
        </w:tc>
      </w:tr>
      <w:tr w:rsidR="00A34BD2" w:rsidRPr="006A36AA" w14:paraId="2A74B585" w14:textId="77777777" w:rsidTr="0018471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250AA65B" w14:textId="77777777" w:rsidR="00A34BD2" w:rsidRPr="006A36AA" w:rsidRDefault="00A34BD2" w:rsidP="00BA70F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4241" w:type="pct"/>
          </w:tcPr>
          <w:p w14:paraId="249CB266" w14:textId="47870B06" w:rsidR="00A34BD2" w:rsidRPr="006A36AA" w:rsidRDefault="00A34BD2" w:rsidP="00BA70FD">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Заявки пользователей</w:t>
            </w:r>
            <w:r w:rsidR="00B96724">
              <w:rPr>
                <w:rFonts w:cs="Times New Roman"/>
              </w:rPr>
              <w:t>»</w:t>
            </w:r>
            <w:r w:rsidRPr="006A36AA">
              <w:rPr>
                <w:rFonts w:cs="Times New Roman"/>
              </w:rPr>
              <w:t>.</w:t>
            </w:r>
          </w:p>
        </w:tc>
      </w:tr>
      <w:tr w:rsidR="00A34BD2" w:rsidRPr="006A36AA" w14:paraId="3B393D87" w14:textId="77777777" w:rsidTr="0018471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5A646736" w14:textId="77777777" w:rsidR="00A34BD2" w:rsidRPr="006A36AA" w:rsidRDefault="00A34BD2" w:rsidP="00BA70FD">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4241" w:type="pct"/>
          </w:tcPr>
          <w:p w14:paraId="58D86FC9" w14:textId="3C657FDC" w:rsidR="00A34BD2" w:rsidRPr="004C023C" w:rsidRDefault="00A34BD2" w:rsidP="00BA70FD">
            <w:pPr>
              <w:pStyle w:val="TableContents"/>
              <w:rPr>
                <w:rFonts w:cs="Times New Roman"/>
                <w:lang w:val="ru-RU"/>
              </w:rPr>
            </w:pPr>
            <w:r w:rsidRPr="004C023C">
              <w:rPr>
                <w:rFonts w:cs="Times New Roman"/>
                <w:lang w:val="ru-RU"/>
              </w:rPr>
              <w:t>В реестре</w:t>
            </w:r>
            <w:r w:rsidR="00C71FC4"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Заявки пользователей</w:t>
            </w:r>
            <w:r w:rsidR="00B96724">
              <w:rPr>
                <w:rStyle w:val="afc"/>
                <w:rFonts w:cs="Times New Roman"/>
                <w:i w:val="0"/>
                <w:iCs w:val="0"/>
                <w:lang w:val="ru-RU"/>
              </w:rPr>
              <w:t>»</w:t>
            </w:r>
            <w:r w:rsidRPr="006A36AA">
              <w:rPr>
                <w:rFonts w:cs="Times New Roman"/>
              </w:rPr>
              <w:t> </w:t>
            </w:r>
            <w:r w:rsidRPr="004C023C">
              <w:rPr>
                <w:rFonts w:cs="Times New Roman"/>
                <w:lang w:val="ru-RU"/>
              </w:rPr>
              <w:t xml:space="preserve">нажать кнопку </w:t>
            </w:r>
            <w:r w:rsidR="00B96724">
              <w:rPr>
                <w:rFonts w:cs="Times New Roman"/>
                <w:lang w:val="ru-RU"/>
              </w:rPr>
              <w:t>«</w:t>
            </w:r>
            <w:r w:rsidRPr="004C023C">
              <w:rPr>
                <w:rStyle w:val="afc"/>
                <w:rFonts w:cs="Times New Roman"/>
                <w:i w:val="0"/>
                <w:iCs w:val="0"/>
                <w:lang w:val="ru-RU"/>
              </w:rPr>
              <w:t>Создать +</w:t>
            </w:r>
            <w:r w:rsidR="00B96724">
              <w:rPr>
                <w:rStyle w:val="afc"/>
                <w:rFonts w:cs="Times New Roman"/>
                <w:i w:val="0"/>
                <w:iCs w:val="0"/>
                <w:lang w:val="ru-RU"/>
              </w:rPr>
              <w:t>»</w:t>
            </w:r>
            <w:r w:rsidRPr="004C023C">
              <w:rPr>
                <w:rStyle w:val="afc"/>
                <w:rFonts w:cs="Times New Roman"/>
                <w:i w:val="0"/>
                <w:iCs w:val="0"/>
                <w:lang w:val="ru-RU"/>
              </w:rPr>
              <w:t>.</w:t>
            </w:r>
            <w:r w:rsidRPr="006A36AA">
              <w:rPr>
                <w:rStyle w:val="afc"/>
                <w:rFonts w:cs="Times New Roman"/>
                <w:i w:val="0"/>
                <w:iCs w:val="0"/>
              </w:rPr>
              <w:t> </w:t>
            </w:r>
          </w:p>
          <w:p w14:paraId="024564D0" w14:textId="625A193E" w:rsidR="00A34BD2" w:rsidRPr="004C023C" w:rsidRDefault="00A34BD2" w:rsidP="00BA70FD">
            <w:pPr>
              <w:pStyle w:val="TableContents"/>
              <w:rPr>
                <w:rFonts w:cs="Times New Roman"/>
                <w:lang w:val="ru-RU"/>
              </w:rPr>
            </w:pPr>
            <w:r w:rsidRPr="004C023C">
              <w:rPr>
                <w:rFonts w:cs="Times New Roman"/>
                <w:lang w:val="ru-RU"/>
              </w:rPr>
              <w:t xml:space="preserve">Из выпадающего списка выбрать </w:t>
            </w:r>
            <w:r w:rsidR="00B96724">
              <w:rPr>
                <w:rFonts w:cs="Times New Roman"/>
                <w:lang w:val="ru-RU"/>
              </w:rPr>
              <w:t>«</w:t>
            </w:r>
            <w:r w:rsidRPr="004C023C">
              <w:rPr>
                <w:rFonts w:cs="Times New Roman"/>
                <w:lang w:val="ru-RU"/>
              </w:rPr>
              <w:t>Предоставление доступа</w:t>
            </w:r>
            <w:r w:rsidR="00B96724">
              <w:rPr>
                <w:rStyle w:val="afc"/>
                <w:rFonts w:cs="Times New Roman"/>
                <w:i w:val="0"/>
                <w:iCs w:val="0"/>
                <w:lang w:val="ru-RU"/>
              </w:rPr>
              <w:t>»</w:t>
            </w:r>
            <w:r w:rsidRPr="004C023C">
              <w:rPr>
                <w:rStyle w:val="afc"/>
                <w:rFonts w:cs="Times New Roman"/>
                <w:i w:val="0"/>
                <w:iCs w:val="0"/>
                <w:lang w:val="ru-RU"/>
              </w:rPr>
              <w:t>.</w:t>
            </w:r>
          </w:p>
        </w:tc>
      </w:tr>
      <w:tr w:rsidR="00A34BD2" w:rsidRPr="006A36AA" w14:paraId="4F41993D" w14:textId="77777777" w:rsidTr="0018471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1DFA4634" w14:textId="77777777" w:rsidR="00A34BD2" w:rsidRPr="006A36AA" w:rsidRDefault="00A34BD2" w:rsidP="00BA70FD">
            <w:pPr>
              <w:pStyle w:val="TableContents"/>
              <w:rPr>
                <w:rFonts w:cs="Times New Roman"/>
              </w:rPr>
            </w:pPr>
            <w:r w:rsidRPr="006A36AA">
              <w:rPr>
                <w:rStyle w:val="afc"/>
                <w:rFonts w:cs="Times New Roman"/>
                <w:i w:val="0"/>
                <w:iCs w:val="0"/>
              </w:rPr>
              <w:t>шаг 3</w:t>
            </w:r>
          </w:p>
        </w:tc>
        <w:tc>
          <w:tcPr>
            <w:cnfStyle w:val="000001000000" w:firstRow="0" w:lastRow="0" w:firstColumn="0" w:lastColumn="0" w:oddVBand="0" w:evenVBand="1" w:oddHBand="0" w:evenHBand="0" w:firstRowFirstColumn="0" w:firstRowLastColumn="0" w:lastRowFirstColumn="0" w:lastRowLastColumn="0"/>
            <w:tcW w:w="4241" w:type="pct"/>
          </w:tcPr>
          <w:p w14:paraId="2564016C" w14:textId="26FEB110" w:rsidR="00A34BD2" w:rsidRPr="004C023C" w:rsidRDefault="00A34BD2" w:rsidP="00BA70FD">
            <w:pPr>
              <w:pStyle w:val="TableContents"/>
              <w:rPr>
                <w:rFonts w:cs="Times New Roman"/>
                <w:lang w:val="ru-RU"/>
              </w:rPr>
            </w:pPr>
            <w:r w:rsidRPr="004C023C">
              <w:rPr>
                <w:rFonts w:cs="Times New Roman"/>
                <w:lang w:val="ru-RU"/>
              </w:rPr>
              <w:t>Открывается окно</w:t>
            </w:r>
            <w:r w:rsidR="00C71FC4" w:rsidRPr="004C023C">
              <w:rPr>
                <w:rStyle w:val="StrongEmphasis"/>
                <w:rFonts w:cs="Times New Roman"/>
                <w:b w:val="0"/>
                <w:bCs w:val="0"/>
                <w:lang w:val="ru-RU"/>
              </w:rPr>
              <w:t xml:space="preserve"> </w:t>
            </w:r>
            <w:r w:rsidR="00B96724">
              <w:rPr>
                <w:rStyle w:val="StrongEmphasis"/>
                <w:rFonts w:cs="Times New Roman"/>
                <w:b w:val="0"/>
                <w:bCs w:val="0"/>
                <w:lang w:val="ru-RU"/>
              </w:rPr>
              <w:t>«</w:t>
            </w:r>
            <w:r w:rsidR="00484FBE" w:rsidRPr="00484FBE">
              <w:rPr>
                <w:rStyle w:val="StrongEmphasis"/>
                <w:rFonts w:cs="Times New Roman"/>
                <w:b w:val="0"/>
                <w:bCs w:val="0"/>
                <w:lang w:val="ru-RU"/>
              </w:rPr>
              <w:t>Заявки на предоставление доступа к ЛК ПБС</w:t>
            </w:r>
            <w:r w:rsidR="00B96724">
              <w:rPr>
                <w:rStyle w:val="StrongEmphasis"/>
                <w:rFonts w:cs="Times New Roman"/>
                <w:b w:val="0"/>
                <w:bCs w:val="0"/>
                <w:lang w:val="ru-RU"/>
              </w:rPr>
              <w:t>»</w:t>
            </w:r>
            <w:r w:rsidRPr="004C023C">
              <w:rPr>
                <w:rStyle w:val="StrongEmphasis"/>
                <w:rFonts w:cs="Times New Roman"/>
                <w:b w:val="0"/>
                <w:bCs w:val="0"/>
                <w:lang w:val="ru-RU"/>
              </w:rPr>
              <w:t>, содержащее реквизиты, описанные в п.4.6.1.1</w:t>
            </w:r>
            <w:r w:rsidR="00887A92">
              <w:rPr>
                <w:rStyle w:val="StrongEmphasis"/>
                <w:rFonts w:cs="Times New Roman"/>
                <w:b w:val="0"/>
                <w:bCs w:val="0"/>
                <w:lang w:val="ru-RU"/>
              </w:rPr>
              <w:t xml:space="preserve"> </w:t>
            </w:r>
            <w:r w:rsidR="00887A92" w:rsidRPr="0083293E">
              <w:rPr>
                <w:rStyle w:val="StrongEmphasis"/>
                <w:rFonts w:cs="Times New Roman"/>
                <w:b w:val="0"/>
                <w:bCs w:val="0"/>
                <w:lang w:val="ru-RU"/>
              </w:rPr>
              <w:t>«</w:t>
            </w:r>
            <w:r w:rsidR="0083293E" w:rsidRPr="0083293E">
              <w:rPr>
                <w:rStyle w:val="StrongEmphasis"/>
                <w:rFonts w:cs="Times New Roman"/>
                <w:b w:val="0"/>
                <w:bCs w:val="0"/>
                <w:lang w:val="ru-RU"/>
              </w:rPr>
              <w:t>Описание реквизитов заявки пользователей</w:t>
            </w:r>
            <w:r w:rsidR="00887A92" w:rsidRPr="0083293E">
              <w:rPr>
                <w:rStyle w:val="StrongEmphasis"/>
                <w:rFonts w:cs="Times New Roman"/>
                <w:b w:val="0"/>
                <w:bCs w:val="0"/>
                <w:lang w:val="ru-RU"/>
              </w:rPr>
              <w:t>»</w:t>
            </w:r>
            <w:r w:rsidR="0083293E" w:rsidRPr="0083293E">
              <w:rPr>
                <w:rStyle w:val="StrongEmphasis"/>
                <w:rFonts w:cs="Times New Roman"/>
                <w:b w:val="0"/>
                <w:bCs w:val="0"/>
                <w:lang w:val="ru-RU"/>
              </w:rPr>
              <w:t>.</w:t>
            </w:r>
            <w:r w:rsidRPr="006A36AA">
              <w:rPr>
                <w:rStyle w:val="StrongEmphasis"/>
                <w:rFonts w:cs="Times New Roman"/>
                <w:b w:val="0"/>
                <w:bCs w:val="0"/>
              </w:rPr>
              <w:t> </w:t>
            </w:r>
            <w:r w:rsidRPr="004C023C">
              <w:rPr>
                <w:rFonts w:cs="Times New Roman"/>
                <w:lang w:val="ru-RU"/>
              </w:rPr>
              <w:t>Система автоматически заполняет часть реквизитов. Пользователю необходимо проверить их и заполнить обязательные поля.</w:t>
            </w:r>
          </w:p>
          <w:p w14:paraId="08975F7C" w14:textId="77777777" w:rsidR="00A34BD2" w:rsidRPr="004C023C" w:rsidRDefault="00A34BD2" w:rsidP="00BA70FD">
            <w:pPr>
              <w:pStyle w:val="TableContents"/>
              <w:rPr>
                <w:rFonts w:cs="Times New Roman"/>
                <w:lang w:val="ru-RU"/>
              </w:rPr>
            </w:pPr>
            <w:r w:rsidRPr="006A36AA">
              <w:rPr>
                <w:rFonts w:cs="Times New Roman"/>
              </w:rPr>
              <w:t> </w:t>
            </w:r>
          </w:p>
          <w:p w14:paraId="3236C3F5" w14:textId="77777777" w:rsidR="00A34BD2" w:rsidRPr="004C023C" w:rsidRDefault="00A34BD2" w:rsidP="00BA70FD">
            <w:pPr>
              <w:pStyle w:val="TableContents"/>
              <w:rPr>
                <w:rFonts w:cs="Times New Roman"/>
                <w:b/>
                <w:lang w:val="ru-RU"/>
              </w:rPr>
            </w:pPr>
            <w:r w:rsidRPr="004C023C">
              <w:rPr>
                <w:rFonts w:cs="Times New Roman"/>
                <w:b/>
                <w:lang w:val="ru-RU"/>
              </w:rPr>
              <w:t>Проверить</w:t>
            </w:r>
            <w:r w:rsidRPr="00992DD5">
              <w:rPr>
                <w:rFonts w:cs="Times New Roman"/>
                <w:b/>
              </w:rPr>
              <w:t> </w:t>
            </w:r>
            <w:r w:rsidRPr="004C023C">
              <w:rPr>
                <w:rFonts w:cs="Times New Roman"/>
                <w:b/>
                <w:lang w:val="ru-RU"/>
              </w:rPr>
              <w:t>и заполнить общие реквизиты:</w:t>
            </w:r>
          </w:p>
          <w:p w14:paraId="7A085269" w14:textId="09C66C0E" w:rsidR="00A34BD2" w:rsidRPr="004C023C" w:rsidRDefault="00B96724" w:rsidP="00484FBE">
            <w:pPr>
              <w:pStyle w:val="a"/>
              <w:rPr>
                <w:lang w:val="ru-RU"/>
              </w:rPr>
            </w:pPr>
            <w:r>
              <w:rPr>
                <w:lang w:val="ru-RU"/>
              </w:rPr>
              <w:t>«</w:t>
            </w:r>
            <w:r w:rsidR="00A34BD2" w:rsidRPr="004C023C">
              <w:rPr>
                <w:lang w:val="ru-RU"/>
              </w:rPr>
              <w:t>Дата документа</w:t>
            </w:r>
            <w:r>
              <w:rPr>
                <w:lang w:val="ru-RU"/>
              </w:rPr>
              <w:t>»</w:t>
            </w:r>
            <w:r w:rsidR="00A34BD2" w:rsidRPr="004C023C">
              <w:rPr>
                <w:lang w:val="ru-RU"/>
              </w:rPr>
              <w:t xml:space="preserve"> </w:t>
            </w:r>
            <w:r w:rsidR="00B72209">
              <w:rPr>
                <w:lang w:val="ru-RU"/>
              </w:rPr>
              <w:t>–</w:t>
            </w:r>
            <w:r w:rsidR="00A34BD2" w:rsidRPr="004C023C">
              <w:rPr>
                <w:lang w:val="ru-RU"/>
              </w:rPr>
              <w:t xml:space="preserve"> </w:t>
            </w:r>
            <w:r w:rsidR="00484FBE" w:rsidRPr="00484FBE">
              <w:rPr>
                <w:lang w:val="ru-RU"/>
              </w:rPr>
              <w:t>по умолчанию текущая дата</w:t>
            </w:r>
            <w:r w:rsidR="00A34BD2" w:rsidRPr="004C023C">
              <w:rPr>
                <w:lang w:val="ru-RU"/>
              </w:rPr>
              <w:t xml:space="preserve">; </w:t>
            </w:r>
          </w:p>
          <w:p w14:paraId="2C4E8021" w14:textId="7CBE06E4" w:rsidR="00A34BD2" w:rsidRPr="004C023C" w:rsidRDefault="00B96724" w:rsidP="00484FBE">
            <w:pPr>
              <w:pStyle w:val="a"/>
              <w:rPr>
                <w:lang w:val="ru-RU"/>
              </w:rPr>
            </w:pPr>
            <w:r>
              <w:rPr>
                <w:lang w:val="ru-RU"/>
              </w:rPr>
              <w:t>«</w:t>
            </w:r>
            <w:r w:rsidR="00A34BD2" w:rsidRPr="004C023C">
              <w:rPr>
                <w:lang w:val="ru-RU"/>
              </w:rPr>
              <w:t>Дата доступа с</w:t>
            </w:r>
            <w:r>
              <w:rPr>
                <w:lang w:val="ru-RU"/>
              </w:rPr>
              <w:t>»</w:t>
            </w:r>
            <w:r w:rsidR="00A34BD2" w:rsidRPr="004C023C">
              <w:rPr>
                <w:lang w:val="ru-RU"/>
              </w:rPr>
              <w:t xml:space="preserve"> </w:t>
            </w:r>
            <w:r w:rsidR="00B72209">
              <w:rPr>
                <w:lang w:val="ru-RU"/>
              </w:rPr>
              <w:t>–</w:t>
            </w:r>
            <w:r w:rsidR="00A34BD2" w:rsidRPr="004C023C">
              <w:rPr>
                <w:lang w:val="ru-RU"/>
              </w:rPr>
              <w:t xml:space="preserve"> </w:t>
            </w:r>
            <w:r w:rsidR="00484FBE" w:rsidRPr="00484FBE">
              <w:rPr>
                <w:lang w:val="ru-RU"/>
              </w:rPr>
              <w:t>выбрать дату из календаря (</w:t>
            </w:r>
            <w:r w:rsidR="00484FBE" w:rsidRPr="006A36AA">
              <w:rPr>
                <w:noProof/>
              </w:rPr>
              <w:drawing>
                <wp:inline distT="0" distB="0" distL="0" distR="0" wp14:anchorId="211B5F7A" wp14:editId="322A8E88">
                  <wp:extent cx="114300" cy="114300"/>
                  <wp:effectExtent l="0" t="0" r="0" b="0"/>
                  <wp:docPr id="173629010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53"/>
                          <a:stretch>
                            <a:fillRect/>
                          </a:stretch>
                        </pic:blipFill>
                        <pic:spPr bwMode="auto">
                          <a:xfrm>
                            <a:off x="0" y="0"/>
                            <a:ext cx="114300" cy="114300"/>
                          </a:xfrm>
                          <a:prstGeom prst="rect">
                            <a:avLst/>
                          </a:prstGeom>
                        </pic:spPr>
                      </pic:pic>
                    </a:graphicData>
                  </a:graphic>
                </wp:inline>
              </w:drawing>
            </w:r>
            <w:r w:rsidR="00484FBE" w:rsidRPr="00484FBE">
              <w:rPr>
                <w:lang w:val="ru-RU"/>
              </w:rPr>
              <w:t>) либо ввести вручную (по умолчанию текущая дата)</w:t>
            </w:r>
            <w:r w:rsidR="00A34BD2" w:rsidRPr="004C023C">
              <w:rPr>
                <w:lang w:val="ru-RU"/>
              </w:rPr>
              <w:t xml:space="preserve">; </w:t>
            </w:r>
          </w:p>
          <w:p w14:paraId="5A9640BD" w14:textId="6E25FC8B" w:rsidR="00A34BD2" w:rsidRPr="004C023C" w:rsidRDefault="00B96724" w:rsidP="00484FBE">
            <w:pPr>
              <w:pStyle w:val="a"/>
              <w:rPr>
                <w:lang w:val="ru-RU"/>
              </w:rPr>
            </w:pPr>
            <w:r>
              <w:rPr>
                <w:lang w:val="ru-RU"/>
              </w:rPr>
              <w:t>«</w:t>
            </w:r>
            <w:r w:rsidR="00A34BD2" w:rsidRPr="004C023C">
              <w:rPr>
                <w:lang w:val="ru-RU"/>
              </w:rPr>
              <w:t>Дата доступа по</w:t>
            </w:r>
            <w:r>
              <w:rPr>
                <w:lang w:val="ru-RU"/>
              </w:rPr>
              <w:t>»</w:t>
            </w:r>
            <w:r w:rsidR="00A34BD2" w:rsidRPr="004C023C">
              <w:rPr>
                <w:lang w:val="ru-RU"/>
              </w:rPr>
              <w:t xml:space="preserve"> </w:t>
            </w:r>
            <w:r w:rsidR="00B72209">
              <w:rPr>
                <w:lang w:val="ru-RU"/>
              </w:rPr>
              <w:t>–</w:t>
            </w:r>
            <w:r w:rsidR="00A34BD2" w:rsidRPr="006A36AA">
              <w:t> </w:t>
            </w:r>
            <w:r w:rsidR="00A34BD2" w:rsidRPr="004C023C">
              <w:rPr>
                <w:lang w:val="ru-RU"/>
              </w:rPr>
              <w:t>выбрать дату из календаря (</w:t>
            </w:r>
            <w:r w:rsidR="00A34BD2" w:rsidRPr="006A36AA">
              <w:rPr>
                <w:noProof/>
              </w:rPr>
              <w:drawing>
                <wp:inline distT="0" distB="0" distL="0" distR="0" wp14:anchorId="422509D9" wp14:editId="21F79968">
                  <wp:extent cx="114300" cy="114300"/>
                  <wp:effectExtent l="0" t="0" r="0" b="0"/>
                  <wp:docPr id="173629010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00A34BD2" w:rsidRPr="004C023C">
              <w:rPr>
                <w:lang w:val="ru-RU"/>
              </w:rPr>
              <w:t>)</w:t>
            </w:r>
            <w:r w:rsidR="00484FBE">
              <w:rPr>
                <w:lang w:val="ru-RU"/>
              </w:rPr>
              <w:t xml:space="preserve"> </w:t>
            </w:r>
            <w:r w:rsidR="00484FBE" w:rsidRPr="00484FBE">
              <w:rPr>
                <w:lang w:val="ru-RU"/>
              </w:rPr>
              <w:t>либо ввести вручную</w:t>
            </w:r>
            <w:r w:rsidR="00A34BD2" w:rsidRPr="004C023C">
              <w:rPr>
                <w:lang w:val="ru-RU"/>
              </w:rPr>
              <w:t xml:space="preserve">; </w:t>
            </w:r>
          </w:p>
          <w:p w14:paraId="513E68D4" w14:textId="32826F98" w:rsidR="00A34BD2" w:rsidRPr="004C023C" w:rsidRDefault="00B96724" w:rsidP="008F6FA5">
            <w:pPr>
              <w:pStyle w:val="a"/>
              <w:rPr>
                <w:lang w:val="ru-RU"/>
              </w:rPr>
            </w:pPr>
            <w:r>
              <w:rPr>
                <w:lang w:val="ru-RU"/>
              </w:rPr>
              <w:t>«</w:t>
            </w:r>
            <w:r w:rsidR="008F6FA5" w:rsidRPr="008F6FA5">
              <w:rPr>
                <w:lang w:val="ru-RU"/>
              </w:rPr>
              <w:t>ФИО пользователя</w:t>
            </w:r>
            <w:r>
              <w:rPr>
                <w:lang w:val="ru-RU"/>
              </w:rPr>
              <w:t>»</w:t>
            </w:r>
            <w:r w:rsidR="00A34BD2" w:rsidRPr="004C023C">
              <w:rPr>
                <w:lang w:val="ru-RU"/>
              </w:rPr>
              <w:t xml:space="preserve"> </w:t>
            </w:r>
            <w:r w:rsidR="00B72209">
              <w:rPr>
                <w:lang w:val="ru-RU"/>
              </w:rPr>
              <w:t>–</w:t>
            </w:r>
            <w:r w:rsidR="00A34BD2" w:rsidRPr="006A36AA">
              <w:t> </w:t>
            </w:r>
            <w:r w:rsidR="008F6FA5" w:rsidRPr="008F6FA5">
              <w:rPr>
                <w:lang w:val="ru-RU"/>
              </w:rPr>
              <w:t>по умолчанию ФИО, инициировавшего создание данной заявки;</w:t>
            </w:r>
          </w:p>
          <w:p w14:paraId="1D292A1F" w14:textId="65B65EF1" w:rsidR="00184711" w:rsidRPr="00184711" w:rsidRDefault="00B96724" w:rsidP="008F6FA5">
            <w:pPr>
              <w:pStyle w:val="a"/>
              <w:rPr>
                <w:lang w:val="ru-RU"/>
              </w:rPr>
            </w:pPr>
            <w:r>
              <w:rPr>
                <w:lang w:val="ru-RU"/>
              </w:rPr>
              <w:t>«</w:t>
            </w:r>
            <w:r w:rsidR="008F6FA5" w:rsidRPr="008F6FA5">
              <w:rPr>
                <w:lang w:val="ru-RU"/>
              </w:rPr>
              <w:t>Email учетная запись пользователя</w:t>
            </w:r>
            <w:r>
              <w:rPr>
                <w:lang w:val="ru-RU"/>
              </w:rPr>
              <w:t>»</w:t>
            </w:r>
            <w:r w:rsidR="005B16E7">
              <w:rPr>
                <w:lang w:val="ru-RU"/>
              </w:rPr>
              <w:t xml:space="preserve"> </w:t>
            </w:r>
            <w:r w:rsidR="00B72209">
              <w:rPr>
                <w:lang w:val="ru-RU"/>
              </w:rPr>
              <w:t>–</w:t>
            </w:r>
            <w:r w:rsidR="00A34BD2" w:rsidRPr="006A36AA">
              <w:t> </w:t>
            </w:r>
            <w:r w:rsidR="008F6FA5" w:rsidRPr="008F6FA5">
              <w:rPr>
                <w:lang w:val="ru-RU"/>
              </w:rPr>
              <w:t>по умолчанию аккаунт пользователя, инициир</w:t>
            </w:r>
            <w:r w:rsidR="008F6FA5">
              <w:rPr>
                <w:lang w:val="ru-RU"/>
              </w:rPr>
              <w:t>овавшего создание данной заявки</w:t>
            </w:r>
            <w:r w:rsidR="008F6FA5" w:rsidRPr="008F6FA5">
              <w:rPr>
                <w:lang w:val="ru-RU"/>
              </w:rPr>
              <w:t>.</w:t>
            </w:r>
          </w:p>
        </w:tc>
      </w:tr>
      <w:tr w:rsidR="00A34BD2" w:rsidRPr="006A36AA" w14:paraId="3F008B58" w14:textId="77777777" w:rsidTr="0018471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22A098EC" w14:textId="77777777" w:rsidR="00A34BD2" w:rsidRPr="006A36AA" w:rsidRDefault="00A34BD2" w:rsidP="00BA70FD">
            <w:pPr>
              <w:pStyle w:val="TableContents"/>
              <w:rPr>
                <w:rFonts w:cs="Times New Roman"/>
              </w:rPr>
            </w:pPr>
            <w:r w:rsidRPr="006A36AA">
              <w:rPr>
                <w:rStyle w:val="afc"/>
                <w:rFonts w:cs="Times New Roman"/>
                <w:i w:val="0"/>
                <w:iCs w:val="0"/>
              </w:rPr>
              <w:t>шаг 4</w:t>
            </w:r>
          </w:p>
        </w:tc>
        <w:tc>
          <w:tcPr>
            <w:cnfStyle w:val="000001000000" w:firstRow="0" w:lastRow="0" w:firstColumn="0" w:lastColumn="0" w:oddVBand="0" w:evenVBand="1" w:oddHBand="0" w:evenHBand="0" w:firstRowFirstColumn="0" w:firstRowLastColumn="0" w:lastRowFirstColumn="0" w:lastRowLastColumn="0"/>
            <w:tcW w:w="4241" w:type="pct"/>
          </w:tcPr>
          <w:p w14:paraId="06174E75" w14:textId="467CF36F" w:rsidR="00A34BD2" w:rsidRPr="00992DD5" w:rsidRDefault="00A34BD2" w:rsidP="00BA70FD">
            <w:pPr>
              <w:pStyle w:val="TableContents"/>
              <w:rPr>
                <w:rFonts w:cs="Times New Roman"/>
              </w:rPr>
            </w:pPr>
            <w:r w:rsidRPr="00992DD5">
              <w:rPr>
                <w:rStyle w:val="StrongEmphasis"/>
                <w:rFonts w:cs="Times New Roman"/>
                <w:bCs w:val="0"/>
              </w:rPr>
              <w:t xml:space="preserve">Заполнить блок </w:t>
            </w:r>
            <w:r w:rsidR="00B96724">
              <w:rPr>
                <w:rStyle w:val="StrongEmphasis"/>
                <w:rFonts w:cs="Times New Roman"/>
                <w:bCs w:val="0"/>
              </w:rPr>
              <w:t>«</w:t>
            </w:r>
            <w:r w:rsidRPr="00992DD5">
              <w:rPr>
                <w:rStyle w:val="StrongEmphasis"/>
                <w:rFonts w:cs="Times New Roman"/>
                <w:bCs w:val="0"/>
              </w:rPr>
              <w:t>Организация</w:t>
            </w:r>
            <w:r w:rsidR="00B96724">
              <w:rPr>
                <w:rStyle w:val="StrongEmphasis"/>
                <w:rFonts w:cs="Times New Roman"/>
                <w:bCs w:val="0"/>
              </w:rPr>
              <w:t>»</w:t>
            </w:r>
            <w:r w:rsidRPr="00992DD5">
              <w:rPr>
                <w:rStyle w:val="StrongEmphasis"/>
                <w:rFonts w:cs="Times New Roman"/>
                <w:bCs w:val="0"/>
              </w:rPr>
              <w:t>:</w:t>
            </w:r>
          </w:p>
          <w:p w14:paraId="4729A53C" w14:textId="6726DB6B" w:rsidR="00A34BD2" w:rsidRPr="004C023C" w:rsidRDefault="00B96724" w:rsidP="00BA70FD">
            <w:pPr>
              <w:pStyle w:val="a"/>
              <w:rPr>
                <w:lang w:val="ru-RU"/>
              </w:rPr>
            </w:pPr>
            <w:r>
              <w:rPr>
                <w:lang w:val="ru-RU"/>
              </w:rPr>
              <w:t>«</w:t>
            </w:r>
            <w:r w:rsidR="00A34BD2" w:rsidRPr="004C023C">
              <w:rPr>
                <w:lang w:val="ru-RU"/>
              </w:rPr>
              <w:t>УНП</w:t>
            </w:r>
            <w:r>
              <w:rPr>
                <w:lang w:val="ru-RU"/>
              </w:rPr>
              <w:t>»</w:t>
            </w:r>
            <w:r w:rsidR="00A34BD2" w:rsidRPr="004C023C">
              <w:rPr>
                <w:lang w:val="ru-RU"/>
              </w:rPr>
              <w:t xml:space="preserve"> </w:t>
            </w:r>
            <w:r w:rsidR="00B72209">
              <w:rPr>
                <w:lang w:val="ru-RU"/>
              </w:rPr>
              <w:t>–</w:t>
            </w:r>
            <w:r w:rsidR="00A34BD2" w:rsidRPr="004C023C">
              <w:rPr>
                <w:lang w:val="ru-RU"/>
              </w:rPr>
              <w:t xml:space="preserve"> выбрать (</w:t>
            </w:r>
            <w:r w:rsidR="00A34BD2" w:rsidRPr="006A36AA">
              <w:rPr>
                <w:noProof/>
              </w:rPr>
              <w:drawing>
                <wp:inline distT="0" distB="0" distL="0" distR="0" wp14:anchorId="57FEFD0E" wp14:editId="6C3EEEE1">
                  <wp:extent cx="161925" cy="114300"/>
                  <wp:effectExtent l="0" t="0" r="0" b="0"/>
                  <wp:docPr id="1736290110"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48"/>
                          <a:stretch>
                            <a:fillRect/>
                          </a:stretch>
                        </pic:blipFill>
                        <pic:spPr bwMode="auto">
                          <a:xfrm>
                            <a:off x="0" y="0"/>
                            <a:ext cx="161925" cy="114300"/>
                          </a:xfrm>
                          <a:prstGeom prst="rect">
                            <a:avLst/>
                          </a:prstGeom>
                        </pic:spPr>
                      </pic:pic>
                    </a:graphicData>
                  </a:graphic>
                </wp:inline>
              </w:drawing>
            </w:r>
            <w:r w:rsidR="00A34BD2" w:rsidRPr="004C023C">
              <w:rPr>
                <w:lang w:val="ru-RU"/>
              </w:rPr>
              <w:t xml:space="preserve">) из справочника </w:t>
            </w:r>
            <w:r>
              <w:rPr>
                <w:lang w:val="ru-RU"/>
              </w:rPr>
              <w:t>«</w:t>
            </w:r>
            <w:r w:rsidR="00A34BD2" w:rsidRPr="004C023C">
              <w:rPr>
                <w:lang w:val="ru-RU"/>
              </w:rPr>
              <w:t>Организации</w:t>
            </w:r>
            <w:r>
              <w:rPr>
                <w:lang w:val="ru-RU"/>
              </w:rPr>
              <w:t>»</w:t>
            </w:r>
            <w:r w:rsidR="00C50DB6">
              <w:rPr>
                <w:lang w:val="ru-RU"/>
              </w:rPr>
              <w:t>.</w:t>
            </w:r>
          </w:p>
          <w:p w14:paraId="6768F6D0" w14:textId="77777777" w:rsidR="00BA70FD" w:rsidRPr="004C023C" w:rsidRDefault="00BA70FD" w:rsidP="00BA70FD">
            <w:pPr>
              <w:pStyle w:val="TableContents"/>
              <w:rPr>
                <w:rFonts w:cs="Times New Roman"/>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164"/>
            </w:tblGrid>
            <w:tr w:rsidR="00BA70FD" w:rsidRPr="006A36AA" w14:paraId="5F58AF85" w14:textId="77777777" w:rsidTr="00BA70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6" w:type="dxa"/>
                  <w:shd w:val="clear" w:color="auto" w:fill="F2F2F2" w:themeFill="background1" w:themeFillShade="F2"/>
                </w:tcPr>
                <w:p w14:paraId="23B4DA9F" w14:textId="77777777" w:rsidR="00A34BD2" w:rsidRPr="006A36AA" w:rsidRDefault="00A34BD2" w:rsidP="00BA70FD">
                  <w:pPr>
                    <w:pStyle w:val="TableContents"/>
                    <w:rPr>
                      <w:rFonts w:cs="Times New Roman"/>
                    </w:rPr>
                  </w:pPr>
                  <w:r w:rsidRPr="006A36AA">
                    <w:rPr>
                      <w:rFonts w:cs="Times New Roman"/>
                      <w:noProof/>
                      <w:lang w:val="ru-RU" w:eastAsia="ru-RU" w:bidi="ar-SA"/>
                    </w:rPr>
                    <w:drawing>
                      <wp:inline distT="0" distB="0" distL="0" distR="0" wp14:anchorId="455F240D" wp14:editId="19DD5FB7">
                        <wp:extent cx="360000" cy="360000"/>
                        <wp:effectExtent l="0" t="0" r="2540" b="2540"/>
                        <wp:docPr id="1736290111" name="Image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7255" w:type="dxa"/>
                  <w:shd w:val="clear" w:color="auto" w:fill="F2F2F2" w:themeFill="background1" w:themeFillShade="F2"/>
                </w:tcPr>
                <w:p w14:paraId="6C33C7D9" w14:textId="77777777" w:rsidR="00A34BD2" w:rsidRPr="004C023C" w:rsidRDefault="00A34BD2" w:rsidP="00BA70FD">
                  <w:pPr>
                    <w:pStyle w:val="TableContents"/>
                    <w:rPr>
                      <w:rFonts w:cs="Times New Roman"/>
                      <w:lang w:val="ru-RU"/>
                    </w:rPr>
                  </w:pPr>
                  <w:r w:rsidRPr="004C023C">
                    <w:rPr>
                      <w:rStyle w:val="afc"/>
                      <w:rFonts w:cs="Times New Roman"/>
                      <w:b/>
                      <w:bCs/>
                      <w:i w:val="0"/>
                      <w:iCs w:val="0"/>
                      <w:lang w:val="ru-RU"/>
                    </w:rPr>
                    <w:t>Информация</w:t>
                  </w:r>
                  <w:r w:rsidRPr="004C023C">
                    <w:rPr>
                      <w:rStyle w:val="afc"/>
                      <w:rFonts w:cs="Times New Roman"/>
                      <w:i w:val="0"/>
                      <w:iCs w:val="0"/>
                      <w:lang w:val="ru-RU"/>
                    </w:rPr>
                    <w:t>:</w:t>
                  </w:r>
                </w:p>
                <w:p w14:paraId="1986B19E" w14:textId="184B2DC3" w:rsidR="00A34BD2" w:rsidRPr="004C023C" w:rsidRDefault="00A34BD2" w:rsidP="00BA70FD">
                  <w:pPr>
                    <w:pStyle w:val="TableContents"/>
                    <w:rPr>
                      <w:rFonts w:cs="Times New Roman"/>
                      <w:lang w:val="ru-RU"/>
                    </w:rPr>
                  </w:pPr>
                  <w:r w:rsidRPr="004C023C">
                    <w:rPr>
                      <w:rFonts w:cs="Times New Roman"/>
                      <w:lang w:val="ru-RU"/>
                    </w:rPr>
                    <w:t xml:space="preserve">Поля </w:t>
                  </w:r>
                  <w:r w:rsidR="00B96724">
                    <w:rPr>
                      <w:rFonts w:cs="Times New Roman"/>
                      <w:lang w:val="ru-RU"/>
                    </w:rPr>
                    <w:t>«</w:t>
                  </w:r>
                  <w:r w:rsidRPr="004C023C">
                    <w:rPr>
                      <w:rFonts w:cs="Times New Roman"/>
                      <w:lang w:val="ru-RU"/>
                    </w:rPr>
                    <w:t>Наименование</w:t>
                  </w:r>
                  <w:r w:rsidR="00B96724">
                    <w:rPr>
                      <w:rFonts w:cs="Times New Roman"/>
                      <w:lang w:val="ru-RU"/>
                    </w:rPr>
                    <w:t>»</w:t>
                  </w:r>
                  <w:r w:rsidRPr="004C023C">
                    <w:rPr>
                      <w:rFonts w:cs="Times New Roman"/>
                      <w:lang w:val="ru-RU"/>
                    </w:rPr>
                    <w:t xml:space="preserve">, </w:t>
                  </w:r>
                  <w:r w:rsidR="00B96724">
                    <w:rPr>
                      <w:rFonts w:cs="Times New Roman"/>
                      <w:lang w:val="ru-RU"/>
                    </w:rPr>
                    <w:t>«</w:t>
                  </w:r>
                  <w:r w:rsidRPr="004C023C">
                    <w:rPr>
                      <w:rFonts w:cs="Times New Roman"/>
                      <w:lang w:val="ru-RU"/>
                    </w:rPr>
                    <w:t>Город</w:t>
                  </w:r>
                  <w:r w:rsidR="00B96724">
                    <w:rPr>
                      <w:rFonts w:cs="Times New Roman"/>
                      <w:lang w:val="ru-RU"/>
                    </w:rPr>
                    <w:t>»</w:t>
                  </w:r>
                  <w:r w:rsidRPr="004C023C">
                    <w:rPr>
                      <w:rFonts w:cs="Times New Roman"/>
                      <w:lang w:val="ru-RU"/>
                    </w:rPr>
                    <w:t xml:space="preserve">, </w:t>
                  </w:r>
                  <w:r w:rsidR="00B96724">
                    <w:rPr>
                      <w:rFonts w:cs="Times New Roman"/>
                      <w:lang w:val="ru-RU"/>
                    </w:rPr>
                    <w:t>«</w:t>
                  </w:r>
                  <w:r w:rsidRPr="004C023C">
                    <w:rPr>
                      <w:rFonts w:cs="Times New Roman"/>
                      <w:lang w:val="ru-RU"/>
                    </w:rPr>
                    <w:t>Адрес</w:t>
                  </w:r>
                  <w:r w:rsidR="00B96724">
                    <w:rPr>
                      <w:rFonts w:cs="Times New Roman"/>
                      <w:lang w:val="ru-RU"/>
                    </w:rPr>
                    <w:t>»</w:t>
                  </w:r>
                  <w:r w:rsidR="00184711">
                    <w:rPr>
                      <w:rFonts w:cs="Times New Roman"/>
                      <w:lang w:val="ru-RU"/>
                    </w:rPr>
                    <w:t>, «Подразделение»</w:t>
                  </w:r>
                  <w:r w:rsidRPr="004C023C">
                    <w:rPr>
                      <w:rFonts w:cs="Times New Roman"/>
                      <w:lang w:val="ru-RU"/>
                    </w:rPr>
                    <w:t xml:space="preserve"> заполнятся автоматически на основании выбранной организации.</w:t>
                  </w:r>
                </w:p>
              </w:tc>
            </w:tr>
          </w:tbl>
          <w:p w14:paraId="68527933" w14:textId="77777777" w:rsidR="00A34BD2" w:rsidRPr="004C023C" w:rsidRDefault="00A34BD2" w:rsidP="00BA70FD">
            <w:pPr>
              <w:pStyle w:val="TableContents"/>
              <w:rPr>
                <w:rFonts w:cs="Times New Roman"/>
                <w:lang w:val="ru-RU"/>
              </w:rPr>
            </w:pPr>
          </w:p>
        </w:tc>
      </w:tr>
      <w:tr w:rsidR="00A34BD2" w:rsidRPr="006A36AA" w14:paraId="3068A0F4" w14:textId="77777777" w:rsidTr="0018471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6095C718" w14:textId="7FDC21F4" w:rsidR="00A34BD2" w:rsidRPr="00184711" w:rsidRDefault="00184711" w:rsidP="00BA70FD">
            <w:pPr>
              <w:pStyle w:val="TableContents"/>
              <w:rPr>
                <w:rFonts w:cs="Times New Roman"/>
                <w:lang w:val="ru-RU"/>
              </w:rPr>
            </w:pPr>
            <w:r>
              <w:rPr>
                <w:rStyle w:val="afc"/>
                <w:rFonts w:cs="Times New Roman"/>
                <w:i w:val="0"/>
                <w:iCs w:val="0"/>
              </w:rPr>
              <w:t xml:space="preserve">шаг </w:t>
            </w:r>
            <w:r>
              <w:rPr>
                <w:rStyle w:val="afc"/>
                <w:rFonts w:cs="Times New Roman"/>
                <w:i w:val="0"/>
                <w:iCs w:val="0"/>
                <w:lang w:val="ru-RU"/>
              </w:rPr>
              <w:t>5</w:t>
            </w:r>
          </w:p>
        </w:tc>
        <w:tc>
          <w:tcPr>
            <w:cnfStyle w:val="000001000000" w:firstRow="0" w:lastRow="0" w:firstColumn="0" w:lastColumn="0" w:oddVBand="0" w:evenVBand="1" w:oddHBand="0" w:evenHBand="0" w:firstRowFirstColumn="0" w:firstRowLastColumn="0" w:lastRowFirstColumn="0" w:lastRowLastColumn="0"/>
            <w:tcW w:w="4241" w:type="pct"/>
          </w:tcPr>
          <w:p w14:paraId="6D03C559" w14:textId="4DBC8B41" w:rsidR="00A34BD2" w:rsidRPr="006A36AA" w:rsidRDefault="00A34BD2" w:rsidP="00BA70FD">
            <w:pPr>
              <w:pStyle w:val="TableContents"/>
              <w:rPr>
                <w:rStyle w:val="afc"/>
                <w:rFonts w:cs="Times New Roman"/>
                <w:i w:val="0"/>
                <w:iCs w:val="0"/>
              </w:rPr>
            </w:pPr>
            <w:r w:rsidRPr="006A36AA">
              <w:rPr>
                <w:rFonts w:cs="Times New Roman"/>
              </w:rPr>
              <w:t>Нажать кнопку</w:t>
            </w:r>
            <w:r w:rsidR="00C71FC4" w:rsidRPr="006A36AA">
              <w:rPr>
                <w:rFonts w:cs="Times New Roman"/>
              </w:rPr>
              <w:t xml:space="preserve"> </w:t>
            </w:r>
            <w:r w:rsidR="00B96724">
              <w:rPr>
                <w:rFonts w:cs="Times New Roman"/>
              </w:rPr>
              <w:t>«</w:t>
            </w:r>
            <w:r w:rsidRPr="006A36AA">
              <w:rPr>
                <w:rStyle w:val="afc"/>
                <w:rFonts w:cs="Times New Roman"/>
                <w:i w:val="0"/>
                <w:iCs w:val="0"/>
              </w:rPr>
              <w:t>Сохранить</w:t>
            </w:r>
            <w:r w:rsidR="00B96724">
              <w:rPr>
                <w:rStyle w:val="afc"/>
                <w:rFonts w:cs="Times New Roman"/>
                <w:i w:val="0"/>
                <w:iCs w:val="0"/>
              </w:rPr>
              <w:t>»</w:t>
            </w:r>
            <w:r w:rsidRPr="006A36AA">
              <w:rPr>
                <w:rStyle w:val="afc"/>
                <w:rFonts w:cs="Times New Roman"/>
                <w:i w:val="0"/>
                <w:iCs w:val="0"/>
              </w:rPr>
              <w:t>.</w:t>
            </w:r>
          </w:p>
          <w:p w14:paraId="1D89B6EF" w14:textId="77777777" w:rsidR="00BA70FD" w:rsidRPr="006A36AA" w:rsidRDefault="00BA70FD" w:rsidP="00BA70FD">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164"/>
            </w:tblGrid>
            <w:tr w:rsidR="00BA70FD" w:rsidRPr="006A36AA" w14:paraId="1F5D4512" w14:textId="77777777" w:rsidTr="00BA70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6" w:type="dxa"/>
                  <w:shd w:val="clear" w:color="auto" w:fill="F2F2F2" w:themeFill="background1" w:themeFillShade="F2"/>
                </w:tcPr>
                <w:p w14:paraId="44B6DB2C" w14:textId="06239B54" w:rsidR="00A34BD2" w:rsidRPr="006A36AA" w:rsidRDefault="00BA70FD" w:rsidP="00BA70FD">
                  <w:pPr>
                    <w:pStyle w:val="TableContents"/>
                    <w:rPr>
                      <w:rFonts w:cs="Times New Roman"/>
                    </w:rPr>
                  </w:pPr>
                  <w:r w:rsidRPr="006A36AA">
                    <w:rPr>
                      <w:rFonts w:cs="Times New Roman"/>
                      <w:noProof/>
                      <w:lang w:val="ru-RU" w:eastAsia="ru-RU" w:bidi="ar-SA"/>
                    </w:rPr>
                    <w:drawing>
                      <wp:inline distT="0" distB="0" distL="0" distR="0" wp14:anchorId="1F0AA728" wp14:editId="76BB6180">
                        <wp:extent cx="360000" cy="360000"/>
                        <wp:effectExtent l="0" t="0" r="2540" b="2540"/>
                        <wp:docPr id="1071148171" name="Image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A34BD2"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7255" w:type="dxa"/>
                  <w:shd w:val="clear" w:color="auto" w:fill="F2F2F2" w:themeFill="background1" w:themeFillShade="F2"/>
                </w:tcPr>
                <w:p w14:paraId="3602F9EE" w14:textId="77777777" w:rsidR="00A34BD2" w:rsidRPr="006A36AA" w:rsidRDefault="00A34BD2" w:rsidP="00BA70FD">
                  <w:pPr>
                    <w:pStyle w:val="TableContents"/>
                    <w:rPr>
                      <w:rFonts w:cs="Times New Roman"/>
                    </w:rPr>
                  </w:pPr>
                  <w:r w:rsidRPr="006A36AA">
                    <w:rPr>
                      <w:rStyle w:val="afc"/>
                      <w:rFonts w:cs="Times New Roman"/>
                      <w:b/>
                      <w:bCs/>
                      <w:i w:val="0"/>
                      <w:iCs w:val="0"/>
                    </w:rPr>
                    <w:t>Информация</w:t>
                  </w:r>
                  <w:r w:rsidRPr="006A36AA">
                    <w:rPr>
                      <w:rStyle w:val="afc"/>
                      <w:rFonts w:cs="Times New Roman"/>
                      <w:i w:val="0"/>
                      <w:iCs w:val="0"/>
                    </w:rPr>
                    <w:t>:</w:t>
                  </w:r>
                </w:p>
                <w:p w14:paraId="2B3AFC39" w14:textId="2B9F8F18" w:rsidR="00A34BD2" w:rsidRPr="004C023C" w:rsidRDefault="00A34BD2" w:rsidP="004339B9">
                  <w:pPr>
                    <w:pStyle w:val="a"/>
                    <w:rPr>
                      <w:lang w:val="ru-RU"/>
                    </w:rPr>
                  </w:pPr>
                  <w:r w:rsidRPr="004C023C">
                    <w:rPr>
                      <w:lang w:val="ru-RU"/>
                    </w:rPr>
                    <w:t xml:space="preserve">Заявка на предоставление доступа принимает состояние </w:t>
                  </w:r>
                  <w:r w:rsidR="00B96724">
                    <w:rPr>
                      <w:lang w:val="ru-RU"/>
                    </w:rPr>
                    <w:t>«</w:t>
                  </w:r>
                  <w:r w:rsidRPr="004C023C">
                    <w:rPr>
                      <w:lang w:val="ru-RU"/>
                    </w:rPr>
                    <w:t>Сохранена без ошибок</w:t>
                  </w:r>
                  <w:r w:rsidR="00B96724">
                    <w:rPr>
                      <w:lang w:val="ru-RU"/>
                    </w:rPr>
                    <w:t>»</w:t>
                  </w:r>
                  <w:r w:rsidRPr="004C023C">
                    <w:rPr>
                      <w:lang w:val="ru-RU"/>
                    </w:rPr>
                    <w:t xml:space="preserve"> и отражается на вкладке </w:t>
                  </w:r>
                  <w:r w:rsidR="00B96724">
                    <w:rPr>
                      <w:lang w:val="ru-RU"/>
                    </w:rPr>
                    <w:t>«</w:t>
                  </w:r>
                  <w:r w:rsidRPr="004C023C">
                    <w:rPr>
                      <w:lang w:val="ru-RU"/>
                    </w:rPr>
                    <w:t>Сформированные</w:t>
                  </w:r>
                  <w:r w:rsidR="00B96724">
                    <w:rPr>
                      <w:lang w:val="ru-RU"/>
                    </w:rPr>
                    <w:t>»</w:t>
                  </w:r>
                  <w:r w:rsidRPr="004C023C">
                    <w:rPr>
                      <w:lang w:val="ru-RU"/>
                    </w:rPr>
                    <w:t xml:space="preserve">. </w:t>
                  </w:r>
                </w:p>
                <w:p w14:paraId="10EAEB9B" w14:textId="2B30F947" w:rsidR="00A34BD2" w:rsidRPr="00C50DB6" w:rsidRDefault="00A34BD2" w:rsidP="00D606BD">
                  <w:pPr>
                    <w:pStyle w:val="a"/>
                    <w:rPr>
                      <w:lang w:val="ru-RU"/>
                    </w:rPr>
                  </w:pPr>
                  <w:r w:rsidRPr="004C023C">
                    <w:rPr>
                      <w:lang w:val="ru-RU"/>
                    </w:rPr>
                    <w:t>В данном состоянии доступно удаление сформированной заявк</w:t>
                  </w:r>
                  <w:r w:rsidR="00C50DB6">
                    <w:rPr>
                      <w:lang w:val="ru-RU"/>
                    </w:rPr>
                    <w:t>и. Процесс удаления описан в п.</w:t>
                  </w:r>
                  <w:r w:rsidRPr="004C023C">
                    <w:rPr>
                      <w:lang w:val="ru-RU"/>
                    </w:rPr>
                    <w:t xml:space="preserve">3.2.2.13 </w:t>
                  </w:r>
                  <w:r w:rsidR="00D606BD">
                    <w:rPr>
                      <w:lang w:val="ru-RU"/>
                    </w:rPr>
                    <w:t>«</w:t>
                  </w:r>
                  <w:r w:rsidRPr="00C50DB6">
                    <w:rPr>
                      <w:lang w:val="ru-RU"/>
                    </w:rPr>
                    <w:t>Удаление документа</w:t>
                  </w:r>
                  <w:r w:rsidR="00D606BD">
                    <w:rPr>
                      <w:lang w:val="ru-RU"/>
                    </w:rPr>
                    <w:t>»</w:t>
                  </w:r>
                  <w:r w:rsidRPr="00C50DB6">
                    <w:rPr>
                      <w:lang w:val="ru-RU"/>
                    </w:rPr>
                    <w:t xml:space="preserve">. </w:t>
                  </w:r>
                </w:p>
              </w:tc>
            </w:tr>
          </w:tbl>
          <w:p w14:paraId="582F7A03" w14:textId="77777777" w:rsidR="00A34BD2" w:rsidRPr="00C50DB6" w:rsidRDefault="00A34BD2" w:rsidP="00BA70FD">
            <w:pPr>
              <w:pStyle w:val="TableContents"/>
              <w:rPr>
                <w:rFonts w:cs="Times New Roman"/>
                <w:lang w:val="ru-RU"/>
              </w:rPr>
            </w:pPr>
          </w:p>
        </w:tc>
      </w:tr>
      <w:tr w:rsidR="00A34BD2" w:rsidRPr="006A36AA" w14:paraId="0398BBBA" w14:textId="77777777" w:rsidTr="0018471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38F37EA4" w14:textId="06AC6A28" w:rsidR="00A34BD2" w:rsidRPr="00184711" w:rsidRDefault="00184711" w:rsidP="00BA70FD">
            <w:pPr>
              <w:pStyle w:val="TableContents"/>
              <w:rPr>
                <w:rFonts w:cs="Times New Roman"/>
                <w:lang w:val="ru-RU"/>
              </w:rPr>
            </w:pPr>
            <w:r>
              <w:rPr>
                <w:rStyle w:val="afc"/>
                <w:rFonts w:cs="Times New Roman"/>
                <w:i w:val="0"/>
                <w:iCs w:val="0"/>
              </w:rPr>
              <w:lastRenderedPageBreak/>
              <w:t xml:space="preserve">шаг </w:t>
            </w:r>
            <w:r>
              <w:rPr>
                <w:rStyle w:val="afc"/>
                <w:rFonts w:cs="Times New Roman"/>
                <w:i w:val="0"/>
                <w:iCs w:val="0"/>
                <w:lang w:val="ru-RU"/>
              </w:rPr>
              <w:t>6</w:t>
            </w:r>
          </w:p>
        </w:tc>
        <w:tc>
          <w:tcPr>
            <w:cnfStyle w:val="000001000000" w:firstRow="0" w:lastRow="0" w:firstColumn="0" w:lastColumn="0" w:oddVBand="0" w:evenVBand="1" w:oddHBand="0" w:evenHBand="0" w:firstRowFirstColumn="0" w:firstRowLastColumn="0" w:lastRowFirstColumn="0" w:lastRowLastColumn="0"/>
            <w:tcW w:w="4241" w:type="pct"/>
          </w:tcPr>
          <w:p w14:paraId="704E36C9" w14:textId="1EDA000E" w:rsidR="00A34BD2" w:rsidRPr="004C023C" w:rsidRDefault="00A34BD2" w:rsidP="00BA70FD">
            <w:pPr>
              <w:pStyle w:val="TableContents"/>
              <w:rPr>
                <w:rFonts w:cs="Times New Roman"/>
                <w:lang w:val="ru-RU"/>
              </w:rPr>
            </w:pPr>
            <w:r w:rsidRPr="004C023C">
              <w:rPr>
                <w:rFonts w:cs="Times New Roman"/>
                <w:lang w:val="ru-RU"/>
              </w:rPr>
              <w:t xml:space="preserve">Нажать </w:t>
            </w:r>
            <w:r w:rsidR="00D76008">
              <w:rPr>
                <w:rFonts w:cs="Times New Roman"/>
                <w:lang w:val="ru-RU"/>
              </w:rPr>
              <w:t>кнопку</w:t>
            </w:r>
            <w:r w:rsidR="00C71FC4"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Направить на подтверждение</w:t>
            </w:r>
            <w:r w:rsidR="00B96724">
              <w:rPr>
                <w:rStyle w:val="afc"/>
                <w:rFonts w:cs="Times New Roman"/>
                <w:i w:val="0"/>
                <w:iCs w:val="0"/>
                <w:lang w:val="ru-RU"/>
              </w:rPr>
              <w:t>»</w:t>
            </w:r>
            <w:r w:rsidRPr="004C023C">
              <w:rPr>
                <w:rStyle w:val="afc"/>
                <w:rFonts w:cs="Times New Roman"/>
                <w:i w:val="0"/>
                <w:iCs w:val="0"/>
                <w:lang w:val="ru-RU"/>
              </w:rPr>
              <w:t>.</w:t>
            </w:r>
          </w:p>
        </w:tc>
      </w:tr>
      <w:tr w:rsidR="00A34BD2" w:rsidRPr="006A36AA" w14:paraId="0A489B8D" w14:textId="77777777" w:rsidTr="00184711">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9" w:type="pct"/>
          </w:tcPr>
          <w:p w14:paraId="1566880B" w14:textId="77777777" w:rsidR="00A34BD2" w:rsidRPr="006A36AA" w:rsidRDefault="00A34BD2" w:rsidP="00BA70FD">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4241" w:type="pct"/>
          </w:tcPr>
          <w:p w14:paraId="197DCDB0" w14:textId="4A4847A8" w:rsidR="00A34BD2" w:rsidRPr="006A36AA" w:rsidRDefault="00184711" w:rsidP="00992DD5">
            <w:pPr>
              <w:pStyle w:val="TableContents"/>
              <w:rPr>
                <w:rFonts w:cs="Times New Roman"/>
                <w:lang w:val="ru-RU"/>
              </w:rPr>
            </w:pPr>
            <w:r w:rsidRPr="00184711">
              <w:rPr>
                <w:rFonts w:cs="Times New Roman"/>
                <w:lang w:val="ru-RU"/>
              </w:rPr>
              <w:t>Сформированная заявка на предоставление доступа к ЛК ПБС</w:t>
            </w:r>
            <w:r>
              <w:rPr>
                <w:rFonts w:cs="Times New Roman"/>
                <w:lang w:val="ru-RU"/>
              </w:rPr>
              <w:t xml:space="preserve"> </w:t>
            </w:r>
            <w:r w:rsidR="00A34BD2" w:rsidRPr="006A36AA">
              <w:rPr>
                <w:rFonts w:cs="Times New Roman"/>
                <w:lang w:val="ru-RU"/>
              </w:rPr>
              <w:t xml:space="preserve">сохранена и отправлена на подтверждение, принимает состояние </w:t>
            </w:r>
            <w:r w:rsidR="00B96724">
              <w:rPr>
                <w:rFonts w:cs="Times New Roman"/>
                <w:lang w:val="ru-RU"/>
              </w:rPr>
              <w:t>«</w:t>
            </w:r>
            <w:r w:rsidR="00A34BD2" w:rsidRPr="006A36AA">
              <w:rPr>
                <w:rFonts w:cs="Times New Roman"/>
                <w:lang w:val="ru-RU"/>
              </w:rPr>
              <w:t>Направлена на подтверждение</w:t>
            </w:r>
            <w:r w:rsidR="00B96724">
              <w:rPr>
                <w:rFonts w:cs="Times New Roman"/>
                <w:lang w:val="ru-RU"/>
              </w:rPr>
              <w:t>»</w:t>
            </w:r>
            <w:r w:rsidR="00A34BD2" w:rsidRPr="006A36AA">
              <w:rPr>
                <w:rFonts w:cs="Times New Roman"/>
                <w:lang w:val="ru-RU"/>
              </w:rPr>
              <w:t xml:space="preserve"> и отражается на вкладке </w:t>
            </w:r>
            <w:r w:rsidR="00B96724">
              <w:rPr>
                <w:rFonts w:cs="Times New Roman"/>
                <w:lang w:val="ru-RU"/>
              </w:rPr>
              <w:t>«</w:t>
            </w:r>
            <w:r w:rsidR="00A34BD2" w:rsidRPr="006A36AA">
              <w:rPr>
                <w:rFonts w:cs="Times New Roman"/>
                <w:lang w:val="ru-RU"/>
              </w:rPr>
              <w:t>Подготовленные</w:t>
            </w:r>
            <w:r w:rsidR="00B96724">
              <w:rPr>
                <w:rFonts w:cs="Times New Roman"/>
                <w:lang w:val="ru-RU"/>
              </w:rPr>
              <w:t>»</w:t>
            </w:r>
            <w:r w:rsidR="00A34BD2" w:rsidRPr="006A36AA">
              <w:rPr>
                <w:rFonts w:cs="Times New Roman"/>
                <w:lang w:val="ru-RU"/>
              </w:rPr>
              <w:t>.</w:t>
            </w:r>
          </w:p>
        </w:tc>
      </w:tr>
    </w:tbl>
    <w:p w14:paraId="1E84360F" w14:textId="366EB058" w:rsidR="00A34BD2" w:rsidRPr="006A36AA" w:rsidRDefault="00A34BD2" w:rsidP="00BD7931">
      <w:pPr>
        <w:pStyle w:val="4"/>
        <w:ind w:left="0"/>
        <w:rPr>
          <w:rFonts w:ascii="Times New Roman" w:hAnsi="Times New Roman" w:cs="Times New Roman"/>
        </w:rPr>
      </w:pPr>
      <w:bookmarkStart w:id="219" w:name="_Toc241503070"/>
      <w:r w:rsidRPr="006A36AA">
        <w:rPr>
          <w:rFonts w:ascii="Times New Roman" w:hAnsi="Times New Roman" w:cs="Times New Roman"/>
        </w:rPr>
        <w:t xml:space="preserve">Формирование заявки на отзыв </w:t>
      </w:r>
      <w:r w:rsidR="00184711">
        <w:rPr>
          <w:rFonts w:ascii="Times New Roman" w:hAnsi="Times New Roman" w:cs="Times New Roman"/>
        </w:rPr>
        <w:t>доступа</w:t>
      </w:r>
      <w:bookmarkEnd w:id="219"/>
    </w:p>
    <w:p w14:paraId="48AAD61C" w14:textId="74DFB8C1" w:rsidR="00BA70FD" w:rsidRPr="006A36AA" w:rsidRDefault="00BA70FD" w:rsidP="00BA70FD">
      <w:pPr>
        <w:ind w:firstLine="0"/>
        <w:rPr>
          <w:rFonts w:cs="Times New Roman"/>
        </w:rPr>
      </w:pPr>
      <w:r w:rsidRPr="006A36AA">
        <w:rPr>
          <w:rFonts w:cs="Times New Roman"/>
        </w:rPr>
        <w:t>Таблица 4.</w:t>
      </w:r>
      <w:r w:rsidR="009D7F96">
        <w:rPr>
          <w:rFonts w:cs="Times New Roman"/>
        </w:rPr>
        <w:t>96</w:t>
      </w:r>
      <w:r w:rsidRPr="006A36AA">
        <w:rPr>
          <w:rFonts w:cs="Times New Roman"/>
        </w:rPr>
        <w:t xml:space="preserve"> Формирование заявки на</w:t>
      </w:r>
      <w:r w:rsidR="00992DD5">
        <w:rPr>
          <w:rFonts w:cs="Times New Roman"/>
        </w:rPr>
        <w:t xml:space="preserve"> отзыв</w:t>
      </w:r>
      <w:r w:rsidR="00184711">
        <w:rPr>
          <w:rFonts w:cs="Times New Roman"/>
        </w:rPr>
        <w:t xml:space="preserve"> доступа</w:t>
      </w:r>
    </w:p>
    <w:tbl>
      <w:tblPr>
        <w:tblStyle w:val="af4"/>
        <w:tblW w:w="9493" w:type="dxa"/>
        <w:tblLook w:val="0000" w:firstRow="0" w:lastRow="0" w:firstColumn="0" w:lastColumn="0" w:noHBand="0" w:noVBand="0"/>
      </w:tblPr>
      <w:tblGrid>
        <w:gridCol w:w="1461"/>
        <w:gridCol w:w="8032"/>
      </w:tblGrid>
      <w:tr w:rsidR="00A34BD2" w:rsidRPr="006A36AA" w14:paraId="233787C7" w14:textId="77777777" w:rsidTr="00ED53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61" w:type="dxa"/>
          </w:tcPr>
          <w:p w14:paraId="511A9C03" w14:textId="77777777" w:rsidR="00A34BD2" w:rsidRPr="006A36AA" w:rsidRDefault="00A34BD2" w:rsidP="00BA70FD">
            <w:pPr>
              <w:pStyle w:val="TableContents"/>
              <w:rPr>
                <w:rFonts w:cs="Times New Roman"/>
              </w:rPr>
            </w:pPr>
            <w:r w:rsidRPr="006A36AA">
              <w:rPr>
                <w:rFonts w:cs="Times New Roman"/>
              </w:rPr>
              <w:t>Назначение</w:t>
            </w:r>
          </w:p>
        </w:tc>
        <w:tc>
          <w:tcPr>
            <w:cnfStyle w:val="000001000000" w:firstRow="0" w:lastRow="0" w:firstColumn="0" w:lastColumn="0" w:oddVBand="0" w:evenVBand="1" w:oddHBand="0" w:evenHBand="0" w:firstRowFirstColumn="0" w:firstRowLastColumn="0" w:lastRowFirstColumn="0" w:lastRowLastColumn="0"/>
            <w:tcW w:w="8032" w:type="dxa"/>
          </w:tcPr>
          <w:p w14:paraId="04E012A2" w14:textId="16957FFA" w:rsidR="00A34BD2" w:rsidRPr="006A36AA" w:rsidRDefault="00A34BD2" w:rsidP="00184711">
            <w:pPr>
              <w:pStyle w:val="TableContents"/>
              <w:rPr>
                <w:rFonts w:cs="Times New Roman"/>
                <w:lang w:val="ru-RU"/>
              </w:rPr>
            </w:pPr>
            <w:r w:rsidRPr="006A36AA">
              <w:rPr>
                <w:rFonts w:cs="Times New Roman"/>
                <w:lang w:val="ru-RU"/>
              </w:rPr>
              <w:t>Формирование заявки на отзыв</w:t>
            </w:r>
            <w:r w:rsidR="00992DD5">
              <w:rPr>
                <w:rFonts w:cs="Times New Roman"/>
                <w:lang w:val="ru-RU"/>
              </w:rPr>
              <w:t xml:space="preserve"> </w:t>
            </w:r>
            <w:r w:rsidR="00184711">
              <w:rPr>
                <w:rFonts w:cs="Times New Roman"/>
                <w:lang w:val="ru-RU"/>
              </w:rPr>
              <w:t>доступа.</w:t>
            </w:r>
          </w:p>
        </w:tc>
      </w:tr>
      <w:tr w:rsidR="00A34BD2" w:rsidRPr="006A36AA" w14:paraId="7C4BD63F" w14:textId="77777777" w:rsidTr="00ED531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61" w:type="dxa"/>
          </w:tcPr>
          <w:p w14:paraId="2460963E" w14:textId="77777777" w:rsidR="00A34BD2" w:rsidRPr="006A36AA" w:rsidRDefault="00A34BD2" w:rsidP="00BA70FD">
            <w:pPr>
              <w:pStyle w:val="TableContents"/>
              <w:rPr>
                <w:rFonts w:cs="Times New Roman"/>
              </w:rPr>
            </w:pPr>
            <w:r w:rsidRPr="006A36AA">
              <w:rPr>
                <w:rFonts w:cs="Times New Roman"/>
              </w:rPr>
              <w:t>Условия выполнения</w:t>
            </w:r>
          </w:p>
        </w:tc>
        <w:tc>
          <w:tcPr>
            <w:cnfStyle w:val="000001000000" w:firstRow="0" w:lastRow="0" w:firstColumn="0" w:lastColumn="0" w:oddVBand="0" w:evenVBand="1" w:oddHBand="0" w:evenHBand="0" w:firstRowFirstColumn="0" w:firstRowLastColumn="0" w:lastRowFirstColumn="0" w:lastRowLastColumn="0"/>
            <w:tcW w:w="8032" w:type="dxa"/>
          </w:tcPr>
          <w:p w14:paraId="28707DCD" w14:textId="0579F8C1" w:rsidR="00A34BD2" w:rsidRPr="006A36AA" w:rsidRDefault="00A34BD2" w:rsidP="00BA70FD">
            <w:pPr>
              <w:pStyle w:val="a"/>
              <w:rPr>
                <w:lang w:val="ru-RU"/>
              </w:rPr>
            </w:pPr>
            <w:r w:rsidRPr="006A36AA">
              <w:rPr>
                <w:lang w:val="ru-RU"/>
              </w:rPr>
              <w:t>Пользователь авторизован в</w:t>
            </w:r>
            <w:r w:rsidR="00DB20BB">
              <w:rPr>
                <w:lang w:val="ru-RU"/>
              </w:rPr>
              <w:t xml:space="preserve"> Личн</w:t>
            </w:r>
            <w:r w:rsidRPr="006A36AA">
              <w:rPr>
                <w:lang w:val="ru-RU"/>
              </w:rPr>
              <w:t xml:space="preserve">ом </w:t>
            </w:r>
            <w:r w:rsidR="0085371A">
              <w:rPr>
                <w:lang w:val="ru-RU"/>
              </w:rPr>
              <w:t>кабинете ПБС</w:t>
            </w:r>
            <w:r w:rsidRPr="006A36AA">
              <w:rPr>
                <w:lang w:val="ru-RU"/>
              </w:rPr>
              <w:t xml:space="preserve">. </w:t>
            </w:r>
          </w:p>
          <w:p w14:paraId="7E96DA91" w14:textId="0D987448" w:rsidR="00A34BD2" w:rsidRPr="006A36AA" w:rsidRDefault="00C50DB6" w:rsidP="00BA70FD">
            <w:pPr>
              <w:pStyle w:val="a"/>
            </w:pPr>
            <w:r>
              <w:t>Существует доступ</w:t>
            </w:r>
            <w:r>
              <w:rPr>
                <w:lang w:val="ru-RU"/>
              </w:rPr>
              <w:t>.</w:t>
            </w:r>
          </w:p>
        </w:tc>
      </w:tr>
      <w:tr w:rsidR="00A34BD2" w:rsidRPr="006A36AA" w14:paraId="686E5085" w14:textId="77777777" w:rsidTr="00ED53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61" w:type="dxa"/>
          </w:tcPr>
          <w:p w14:paraId="04672C8C" w14:textId="77777777" w:rsidR="00A34BD2" w:rsidRPr="006A36AA" w:rsidRDefault="00A34BD2" w:rsidP="00BA70FD">
            <w:pPr>
              <w:pStyle w:val="TableContents"/>
              <w:rPr>
                <w:rFonts w:cs="Times New Roman"/>
              </w:rPr>
            </w:pPr>
            <w:r w:rsidRPr="006A36AA">
              <w:rPr>
                <w:rFonts w:cs="Times New Roman"/>
              </w:rPr>
              <w:t>Шаги</w:t>
            </w:r>
          </w:p>
        </w:tc>
        <w:tc>
          <w:tcPr>
            <w:cnfStyle w:val="000001000000" w:firstRow="0" w:lastRow="0" w:firstColumn="0" w:lastColumn="0" w:oddVBand="0" w:evenVBand="1" w:oddHBand="0" w:evenHBand="0" w:firstRowFirstColumn="0" w:firstRowLastColumn="0" w:lastRowFirstColumn="0" w:lastRowLastColumn="0"/>
            <w:tcW w:w="8032" w:type="dxa"/>
          </w:tcPr>
          <w:p w14:paraId="05249B81" w14:textId="77777777" w:rsidR="00A34BD2" w:rsidRPr="006A36AA" w:rsidRDefault="00A34BD2" w:rsidP="00BA70FD">
            <w:pPr>
              <w:pStyle w:val="TableContents"/>
              <w:rPr>
                <w:rFonts w:cs="Times New Roman"/>
              </w:rPr>
            </w:pPr>
            <w:r w:rsidRPr="006A36AA">
              <w:rPr>
                <w:rFonts w:cs="Times New Roman"/>
              </w:rPr>
              <w:t> </w:t>
            </w:r>
          </w:p>
        </w:tc>
      </w:tr>
      <w:tr w:rsidR="00A34BD2" w:rsidRPr="006A36AA" w14:paraId="792565FF" w14:textId="77777777" w:rsidTr="00ED531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61" w:type="dxa"/>
          </w:tcPr>
          <w:p w14:paraId="6B13E20B" w14:textId="77777777" w:rsidR="00A34BD2" w:rsidRPr="006A36AA" w:rsidRDefault="00A34BD2" w:rsidP="00BA70FD">
            <w:pPr>
              <w:pStyle w:val="TableContents"/>
              <w:rPr>
                <w:rFonts w:cs="Times New Roman"/>
              </w:rPr>
            </w:pPr>
            <w:r w:rsidRPr="006A36AA">
              <w:rPr>
                <w:rStyle w:val="afc"/>
                <w:rFonts w:cs="Times New Roman"/>
                <w:i w:val="0"/>
                <w:iCs w:val="0"/>
              </w:rPr>
              <w:t>шаг 1</w:t>
            </w:r>
          </w:p>
        </w:tc>
        <w:tc>
          <w:tcPr>
            <w:cnfStyle w:val="000001000000" w:firstRow="0" w:lastRow="0" w:firstColumn="0" w:lastColumn="0" w:oddVBand="0" w:evenVBand="1" w:oddHBand="0" w:evenHBand="0" w:firstRowFirstColumn="0" w:firstRowLastColumn="0" w:lastRowFirstColumn="0" w:lastRowLastColumn="0"/>
            <w:tcW w:w="8032" w:type="dxa"/>
          </w:tcPr>
          <w:p w14:paraId="74D3B721" w14:textId="6FD5AB20" w:rsidR="00A34BD2" w:rsidRPr="006A36AA" w:rsidRDefault="00A34BD2" w:rsidP="00BA70FD">
            <w:pPr>
              <w:pStyle w:val="TableContents"/>
              <w:rPr>
                <w:rFonts w:cs="Times New Roman"/>
              </w:rPr>
            </w:pPr>
            <w:r w:rsidRPr="006A36AA">
              <w:rPr>
                <w:rFonts w:cs="Times New Roman"/>
              </w:rPr>
              <w:t xml:space="preserve">Открыть меню </w:t>
            </w:r>
            <w:r w:rsidR="00B96724">
              <w:rPr>
                <w:rFonts w:cs="Times New Roman"/>
              </w:rPr>
              <w:t>«</w:t>
            </w:r>
            <w:r w:rsidRPr="006A36AA">
              <w:rPr>
                <w:rFonts w:cs="Times New Roman"/>
              </w:rPr>
              <w:t>Заявки пользователей</w:t>
            </w:r>
            <w:r w:rsidR="00B96724">
              <w:rPr>
                <w:rFonts w:cs="Times New Roman"/>
              </w:rPr>
              <w:t>»</w:t>
            </w:r>
            <w:r w:rsidRPr="006A36AA">
              <w:rPr>
                <w:rFonts w:cs="Times New Roman"/>
              </w:rPr>
              <w:t>.</w:t>
            </w:r>
          </w:p>
        </w:tc>
      </w:tr>
      <w:tr w:rsidR="00A34BD2" w:rsidRPr="006A36AA" w14:paraId="62B3215F" w14:textId="77777777" w:rsidTr="00ED53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61" w:type="dxa"/>
          </w:tcPr>
          <w:p w14:paraId="2AC6CEF7" w14:textId="77777777" w:rsidR="00A34BD2" w:rsidRPr="006A36AA" w:rsidRDefault="00A34BD2" w:rsidP="00BA70FD">
            <w:pPr>
              <w:pStyle w:val="TableContents"/>
              <w:rPr>
                <w:rFonts w:cs="Times New Roman"/>
              </w:rPr>
            </w:pPr>
            <w:r w:rsidRPr="006A36AA">
              <w:rPr>
                <w:rStyle w:val="afc"/>
                <w:rFonts w:cs="Times New Roman"/>
                <w:i w:val="0"/>
                <w:iCs w:val="0"/>
              </w:rPr>
              <w:t>шаг 2</w:t>
            </w:r>
          </w:p>
        </w:tc>
        <w:tc>
          <w:tcPr>
            <w:cnfStyle w:val="000001000000" w:firstRow="0" w:lastRow="0" w:firstColumn="0" w:lastColumn="0" w:oddVBand="0" w:evenVBand="1" w:oddHBand="0" w:evenHBand="0" w:firstRowFirstColumn="0" w:firstRowLastColumn="0" w:lastRowFirstColumn="0" w:lastRowLastColumn="0"/>
            <w:tcW w:w="8032" w:type="dxa"/>
          </w:tcPr>
          <w:p w14:paraId="27FE9FCA" w14:textId="7CC75406" w:rsidR="00A34BD2" w:rsidRPr="004C023C" w:rsidRDefault="00A34BD2" w:rsidP="00BA70FD">
            <w:pPr>
              <w:pStyle w:val="TableContents"/>
              <w:rPr>
                <w:rFonts w:cs="Times New Roman"/>
                <w:lang w:val="ru-RU"/>
              </w:rPr>
            </w:pPr>
            <w:r w:rsidRPr="004C023C">
              <w:rPr>
                <w:rFonts w:cs="Times New Roman"/>
                <w:lang w:val="ru-RU"/>
              </w:rPr>
              <w:t>В реестре</w:t>
            </w:r>
            <w:r w:rsidR="00C71FC4"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Заявки пользователей</w:t>
            </w:r>
            <w:r w:rsidR="00B96724">
              <w:rPr>
                <w:rStyle w:val="afc"/>
                <w:rFonts w:cs="Times New Roman"/>
                <w:i w:val="0"/>
                <w:iCs w:val="0"/>
                <w:lang w:val="ru-RU"/>
              </w:rPr>
              <w:t>»</w:t>
            </w:r>
            <w:r w:rsidRPr="006A36AA">
              <w:rPr>
                <w:rFonts w:cs="Times New Roman"/>
              </w:rPr>
              <w:t> </w:t>
            </w:r>
            <w:r w:rsidRPr="004C023C">
              <w:rPr>
                <w:rFonts w:cs="Times New Roman"/>
                <w:lang w:val="ru-RU"/>
              </w:rPr>
              <w:t xml:space="preserve">нажать кнопку </w:t>
            </w:r>
            <w:r w:rsidR="00B96724">
              <w:rPr>
                <w:rFonts w:cs="Times New Roman"/>
                <w:lang w:val="ru-RU"/>
              </w:rPr>
              <w:t>«</w:t>
            </w:r>
            <w:r w:rsidRPr="004C023C">
              <w:rPr>
                <w:rStyle w:val="afc"/>
                <w:rFonts w:cs="Times New Roman"/>
                <w:i w:val="0"/>
                <w:iCs w:val="0"/>
                <w:lang w:val="ru-RU"/>
              </w:rPr>
              <w:t>Создать +</w:t>
            </w:r>
            <w:r w:rsidR="00B96724">
              <w:rPr>
                <w:rStyle w:val="afc"/>
                <w:rFonts w:cs="Times New Roman"/>
                <w:i w:val="0"/>
                <w:iCs w:val="0"/>
                <w:lang w:val="ru-RU"/>
              </w:rPr>
              <w:t>»</w:t>
            </w:r>
            <w:r w:rsidRPr="004C023C">
              <w:rPr>
                <w:rStyle w:val="afc"/>
                <w:rFonts w:cs="Times New Roman"/>
                <w:i w:val="0"/>
                <w:iCs w:val="0"/>
                <w:lang w:val="ru-RU"/>
              </w:rPr>
              <w:t>.</w:t>
            </w:r>
            <w:r w:rsidRPr="006A36AA">
              <w:rPr>
                <w:rStyle w:val="afc"/>
                <w:rFonts w:cs="Times New Roman"/>
                <w:i w:val="0"/>
                <w:iCs w:val="0"/>
              </w:rPr>
              <w:t> </w:t>
            </w:r>
          </w:p>
          <w:p w14:paraId="6E44DBDA" w14:textId="4AF3D8D1" w:rsidR="00A34BD2" w:rsidRPr="004C023C" w:rsidRDefault="00A34BD2" w:rsidP="00BA70FD">
            <w:pPr>
              <w:pStyle w:val="TableContents"/>
              <w:rPr>
                <w:rFonts w:cs="Times New Roman"/>
                <w:lang w:val="ru-RU"/>
              </w:rPr>
            </w:pPr>
            <w:r w:rsidRPr="004C023C">
              <w:rPr>
                <w:rFonts w:cs="Times New Roman"/>
                <w:lang w:val="ru-RU"/>
              </w:rPr>
              <w:t xml:space="preserve">Из выпадающего списка выбрать </w:t>
            </w:r>
            <w:r w:rsidR="00B96724">
              <w:rPr>
                <w:rFonts w:cs="Times New Roman"/>
                <w:lang w:val="ru-RU"/>
              </w:rPr>
              <w:t>«</w:t>
            </w:r>
            <w:r w:rsidRPr="004C023C">
              <w:rPr>
                <w:rFonts w:cs="Times New Roman"/>
                <w:lang w:val="ru-RU"/>
              </w:rPr>
              <w:t>Отзыв доступа</w:t>
            </w:r>
            <w:r w:rsidR="00B96724">
              <w:rPr>
                <w:rStyle w:val="afc"/>
                <w:rFonts w:cs="Times New Roman"/>
                <w:i w:val="0"/>
                <w:iCs w:val="0"/>
                <w:lang w:val="ru-RU"/>
              </w:rPr>
              <w:t>»</w:t>
            </w:r>
            <w:r w:rsidRPr="004C023C">
              <w:rPr>
                <w:rStyle w:val="afc"/>
                <w:rFonts w:cs="Times New Roman"/>
                <w:i w:val="0"/>
                <w:iCs w:val="0"/>
                <w:lang w:val="ru-RU"/>
              </w:rPr>
              <w:t>.</w:t>
            </w:r>
          </w:p>
        </w:tc>
      </w:tr>
      <w:tr w:rsidR="00A34BD2" w:rsidRPr="006A36AA" w14:paraId="6DD8DF07" w14:textId="77777777" w:rsidTr="008F6FA5">
        <w:trPr>
          <w:cnfStyle w:val="000000010000" w:firstRow="0" w:lastRow="0" w:firstColumn="0" w:lastColumn="0" w:oddVBand="0" w:evenVBand="0" w:oddHBand="0" w:evenHBand="1" w:firstRowFirstColumn="0" w:firstRowLastColumn="0" w:lastRowFirstColumn="0" w:lastRowLastColumn="0"/>
          <w:trHeight w:val="3353"/>
        </w:trPr>
        <w:tc>
          <w:tcPr>
            <w:cnfStyle w:val="000010000000" w:firstRow="0" w:lastRow="0" w:firstColumn="0" w:lastColumn="0" w:oddVBand="1" w:evenVBand="0" w:oddHBand="0" w:evenHBand="0" w:firstRowFirstColumn="0" w:firstRowLastColumn="0" w:lastRowFirstColumn="0" w:lastRowLastColumn="0"/>
            <w:tcW w:w="1461" w:type="dxa"/>
          </w:tcPr>
          <w:p w14:paraId="0D141800" w14:textId="77777777" w:rsidR="00A34BD2" w:rsidRPr="006A36AA" w:rsidRDefault="00A34BD2" w:rsidP="00BA70FD">
            <w:pPr>
              <w:pStyle w:val="TableContents"/>
              <w:rPr>
                <w:rFonts w:cs="Times New Roman"/>
              </w:rPr>
            </w:pPr>
            <w:r w:rsidRPr="006A36AA">
              <w:rPr>
                <w:rStyle w:val="afc"/>
                <w:rFonts w:cs="Times New Roman"/>
                <w:i w:val="0"/>
                <w:iCs w:val="0"/>
              </w:rPr>
              <w:t>шаг 3</w:t>
            </w:r>
          </w:p>
        </w:tc>
        <w:tc>
          <w:tcPr>
            <w:cnfStyle w:val="000001000000" w:firstRow="0" w:lastRow="0" w:firstColumn="0" w:lastColumn="0" w:oddVBand="0" w:evenVBand="1" w:oddHBand="0" w:evenHBand="0" w:firstRowFirstColumn="0" w:firstRowLastColumn="0" w:lastRowFirstColumn="0" w:lastRowLastColumn="0"/>
            <w:tcW w:w="8032" w:type="dxa"/>
          </w:tcPr>
          <w:p w14:paraId="56E96D59" w14:textId="575FE3A9" w:rsidR="00A34BD2" w:rsidRPr="004C023C" w:rsidRDefault="00A34BD2" w:rsidP="00BA70FD">
            <w:pPr>
              <w:pStyle w:val="TableContents"/>
              <w:rPr>
                <w:rFonts w:cs="Times New Roman"/>
                <w:lang w:val="ru-RU"/>
              </w:rPr>
            </w:pPr>
            <w:r w:rsidRPr="004C023C">
              <w:rPr>
                <w:rFonts w:cs="Times New Roman"/>
                <w:lang w:val="ru-RU"/>
              </w:rPr>
              <w:t>Открывается окно</w:t>
            </w:r>
            <w:r w:rsidR="00C71FC4" w:rsidRPr="004C023C">
              <w:rPr>
                <w:rStyle w:val="StrongEmphasis"/>
                <w:rFonts w:cs="Times New Roman"/>
                <w:b w:val="0"/>
                <w:bCs w:val="0"/>
                <w:lang w:val="ru-RU"/>
              </w:rPr>
              <w:t xml:space="preserve"> </w:t>
            </w:r>
            <w:r w:rsidR="00B96724">
              <w:rPr>
                <w:rStyle w:val="StrongEmphasis"/>
                <w:rFonts w:cs="Times New Roman"/>
                <w:b w:val="0"/>
                <w:bCs w:val="0"/>
                <w:lang w:val="ru-RU"/>
              </w:rPr>
              <w:t>«</w:t>
            </w:r>
            <w:r w:rsidRPr="004C023C">
              <w:rPr>
                <w:rStyle w:val="StrongEmphasis"/>
                <w:rFonts w:cs="Times New Roman"/>
                <w:b w:val="0"/>
                <w:bCs w:val="0"/>
                <w:lang w:val="ru-RU"/>
              </w:rPr>
              <w:t>Заявка</w:t>
            </w:r>
            <w:r w:rsidRPr="006A36AA">
              <w:rPr>
                <w:rStyle w:val="StrongEmphasis"/>
                <w:rFonts w:cs="Times New Roman"/>
                <w:b w:val="0"/>
                <w:bCs w:val="0"/>
              </w:rPr>
              <w:t> </w:t>
            </w:r>
            <w:r w:rsidR="00184711">
              <w:rPr>
                <w:rStyle w:val="StrongEmphasis"/>
                <w:rFonts w:cs="Times New Roman"/>
                <w:b w:val="0"/>
                <w:bCs w:val="0"/>
                <w:lang w:val="ru-RU"/>
              </w:rPr>
              <w:t xml:space="preserve">на отзыв </w:t>
            </w:r>
            <w:r w:rsidRPr="004C023C">
              <w:rPr>
                <w:rStyle w:val="StrongEmphasis"/>
                <w:rFonts w:cs="Times New Roman"/>
                <w:b w:val="0"/>
                <w:bCs w:val="0"/>
                <w:lang w:val="ru-RU"/>
              </w:rPr>
              <w:t>доступа</w:t>
            </w:r>
            <w:r w:rsidR="00B96724">
              <w:rPr>
                <w:rStyle w:val="StrongEmphasis"/>
                <w:rFonts w:cs="Times New Roman"/>
                <w:b w:val="0"/>
                <w:bCs w:val="0"/>
                <w:lang w:val="ru-RU"/>
              </w:rPr>
              <w:t>»</w:t>
            </w:r>
            <w:r w:rsidRPr="004C023C">
              <w:rPr>
                <w:rStyle w:val="StrongEmphasis"/>
                <w:rFonts w:cs="Times New Roman"/>
                <w:b w:val="0"/>
                <w:bCs w:val="0"/>
                <w:lang w:val="ru-RU"/>
              </w:rPr>
              <w:t>, содер</w:t>
            </w:r>
            <w:r w:rsidR="00C50DB6">
              <w:rPr>
                <w:rStyle w:val="StrongEmphasis"/>
                <w:rFonts w:cs="Times New Roman"/>
                <w:b w:val="0"/>
                <w:bCs w:val="0"/>
                <w:lang w:val="ru-RU"/>
              </w:rPr>
              <w:t>жащее реквизиты, описанные в п.</w:t>
            </w:r>
            <w:r w:rsidRPr="004C023C">
              <w:rPr>
                <w:rStyle w:val="StrongEmphasis"/>
                <w:rFonts w:cs="Times New Roman"/>
                <w:b w:val="0"/>
                <w:bCs w:val="0"/>
                <w:lang w:val="ru-RU"/>
              </w:rPr>
              <w:t>4.6.1.1</w:t>
            </w:r>
            <w:r w:rsidR="002D5004">
              <w:rPr>
                <w:rStyle w:val="StrongEmphasis"/>
                <w:rFonts w:cs="Times New Roman"/>
                <w:b w:val="0"/>
                <w:bCs w:val="0"/>
                <w:lang w:val="ru-RU"/>
              </w:rPr>
              <w:t xml:space="preserve"> </w:t>
            </w:r>
            <w:r w:rsidR="002D5004" w:rsidRPr="0079165A">
              <w:rPr>
                <w:rStyle w:val="StrongEmphasis"/>
                <w:rFonts w:cs="Times New Roman"/>
                <w:b w:val="0"/>
                <w:bCs w:val="0"/>
                <w:lang w:val="ru-RU"/>
              </w:rPr>
              <w:t>«Описание реквизитов заявки пользователей».</w:t>
            </w:r>
            <w:r w:rsidRPr="006A36AA">
              <w:rPr>
                <w:rStyle w:val="StrongEmphasis"/>
                <w:rFonts w:cs="Times New Roman"/>
                <w:b w:val="0"/>
                <w:bCs w:val="0"/>
              </w:rPr>
              <w:t> </w:t>
            </w:r>
            <w:r w:rsidRPr="004C023C">
              <w:rPr>
                <w:rFonts w:cs="Times New Roman"/>
                <w:lang w:val="ru-RU"/>
              </w:rPr>
              <w:t>Система автоматически заполняет часть реквизитов. Пользователю необходимо проверить их и заполнить обязательные поля.</w:t>
            </w:r>
          </w:p>
          <w:p w14:paraId="5414D5C2" w14:textId="77777777" w:rsidR="00A34BD2" w:rsidRPr="004C023C" w:rsidRDefault="00A34BD2" w:rsidP="00BA70FD">
            <w:pPr>
              <w:pStyle w:val="TableContents"/>
              <w:rPr>
                <w:rFonts w:cs="Times New Roman"/>
                <w:lang w:val="ru-RU"/>
              </w:rPr>
            </w:pPr>
            <w:r w:rsidRPr="006A36AA">
              <w:rPr>
                <w:rFonts w:cs="Times New Roman"/>
              </w:rPr>
              <w:t> </w:t>
            </w:r>
          </w:p>
          <w:p w14:paraId="3E5958EE" w14:textId="77777777" w:rsidR="00A34BD2" w:rsidRPr="004C023C" w:rsidRDefault="00A34BD2" w:rsidP="00BA70FD">
            <w:pPr>
              <w:pStyle w:val="TableContents"/>
              <w:rPr>
                <w:rFonts w:cs="Times New Roman"/>
                <w:b/>
                <w:lang w:val="ru-RU"/>
              </w:rPr>
            </w:pPr>
            <w:r w:rsidRPr="004C023C">
              <w:rPr>
                <w:rFonts w:cs="Times New Roman"/>
                <w:b/>
                <w:lang w:val="ru-RU"/>
              </w:rPr>
              <w:t>Проверить</w:t>
            </w:r>
            <w:r w:rsidRPr="006A36AA">
              <w:rPr>
                <w:rFonts w:cs="Times New Roman"/>
                <w:b/>
              </w:rPr>
              <w:t> </w:t>
            </w:r>
            <w:r w:rsidRPr="004C023C">
              <w:rPr>
                <w:rFonts w:cs="Times New Roman"/>
                <w:b/>
                <w:lang w:val="ru-RU"/>
              </w:rPr>
              <w:t>и заполнить общие реквизиты:</w:t>
            </w:r>
          </w:p>
          <w:p w14:paraId="04B57A0E" w14:textId="4A988C1F" w:rsidR="00A34BD2" w:rsidRPr="004C023C" w:rsidRDefault="00B96724" w:rsidP="00184711">
            <w:pPr>
              <w:pStyle w:val="a"/>
              <w:rPr>
                <w:lang w:val="ru-RU"/>
              </w:rPr>
            </w:pPr>
            <w:r>
              <w:rPr>
                <w:lang w:val="ru-RU"/>
              </w:rPr>
              <w:t>«</w:t>
            </w:r>
            <w:r w:rsidR="00A34BD2" w:rsidRPr="004C023C">
              <w:rPr>
                <w:lang w:val="ru-RU"/>
              </w:rPr>
              <w:t>Дата документа</w:t>
            </w:r>
            <w:r>
              <w:rPr>
                <w:lang w:val="ru-RU"/>
              </w:rPr>
              <w:t>»</w:t>
            </w:r>
            <w:r w:rsidR="00A34BD2" w:rsidRPr="004C023C">
              <w:rPr>
                <w:lang w:val="ru-RU"/>
              </w:rPr>
              <w:t xml:space="preserve"> </w:t>
            </w:r>
            <w:r w:rsidR="00B72209">
              <w:rPr>
                <w:lang w:val="ru-RU"/>
              </w:rPr>
              <w:t>–</w:t>
            </w:r>
            <w:r w:rsidR="00A34BD2" w:rsidRPr="004C023C">
              <w:rPr>
                <w:lang w:val="ru-RU"/>
              </w:rPr>
              <w:t xml:space="preserve"> </w:t>
            </w:r>
            <w:r w:rsidR="00184711" w:rsidRPr="00184711">
              <w:rPr>
                <w:lang w:val="ru-RU"/>
              </w:rPr>
              <w:t>по умолчанию текущая дата</w:t>
            </w:r>
            <w:r w:rsidR="00A34BD2" w:rsidRPr="004C023C">
              <w:rPr>
                <w:lang w:val="ru-RU"/>
              </w:rPr>
              <w:t xml:space="preserve">; </w:t>
            </w:r>
          </w:p>
          <w:p w14:paraId="41182B86" w14:textId="247A7F15" w:rsidR="00A34BD2" w:rsidRPr="004C023C" w:rsidRDefault="00B96724" w:rsidP="00184711">
            <w:pPr>
              <w:pStyle w:val="a"/>
              <w:rPr>
                <w:lang w:val="ru-RU"/>
              </w:rPr>
            </w:pPr>
            <w:r>
              <w:rPr>
                <w:lang w:val="ru-RU"/>
              </w:rPr>
              <w:t>«</w:t>
            </w:r>
            <w:r w:rsidR="00A34BD2" w:rsidRPr="004C023C">
              <w:rPr>
                <w:lang w:val="ru-RU"/>
              </w:rPr>
              <w:t>Дата отзыва</w:t>
            </w:r>
            <w:r>
              <w:rPr>
                <w:lang w:val="ru-RU"/>
              </w:rPr>
              <w:t>»</w:t>
            </w:r>
            <w:r w:rsidR="00A34BD2" w:rsidRPr="004C023C">
              <w:rPr>
                <w:lang w:val="ru-RU"/>
              </w:rPr>
              <w:t xml:space="preserve"> </w:t>
            </w:r>
            <w:r w:rsidR="00B72209">
              <w:rPr>
                <w:lang w:val="ru-RU"/>
              </w:rPr>
              <w:t>–</w:t>
            </w:r>
            <w:r w:rsidR="00A34BD2" w:rsidRPr="004C023C">
              <w:rPr>
                <w:lang w:val="ru-RU"/>
              </w:rPr>
              <w:t xml:space="preserve"> выбрать дату из календаря (</w:t>
            </w:r>
            <w:r w:rsidR="00A34BD2" w:rsidRPr="006A36AA">
              <w:rPr>
                <w:noProof/>
              </w:rPr>
              <w:drawing>
                <wp:inline distT="0" distB="0" distL="0" distR="0" wp14:anchorId="09F8E386" wp14:editId="2C3D49F2">
                  <wp:extent cx="114300" cy="114300"/>
                  <wp:effectExtent l="0" t="0" r="0" b="0"/>
                  <wp:docPr id="1071148163"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47"/>
                          <a:stretch>
                            <a:fillRect/>
                          </a:stretch>
                        </pic:blipFill>
                        <pic:spPr bwMode="auto">
                          <a:xfrm>
                            <a:off x="0" y="0"/>
                            <a:ext cx="114300" cy="114300"/>
                          </a:xfrm>
                          <a:prstGeom prst="rect">
                            <a:avLst/>
                          </a:prstGeom>
                        </pic:spPr>
                      </pic:pic>
                    </a:graphicData>
                  </a:graphic>
                </wp:inline>
              </w:drawing>
            </w:r>
            <w:r w:rsidR="00A34BD2" w:rsidRPr="004C023C">
              <w:rPr>
                <w:lang w:val="ru-RU"/>
              </w:rPr>
              <w:t>)</w:t>
            </w:r>
            <w:r w:rsidR="00184711">
              <w:rPr>
                <w:lang w:val="ru-RU"/>
              </w:rPr>
              <w:t xml:space="preserve"> </w:t>
            </w:r>
            <w:r w:rsidR="00184711" w:rsidRPr="00184711">
              <w:rPr>
                <w:lang w:val="ru-RU"/>
              </w:rPr>
              <w:t>либо ввести вручную</w:t>
            </w:r>
            <w:r w:rsidR="00A34BD2" w:rsidRPr="004C023C">
              <w:rPr>
                <w:lang w:val="ru-RU"/>
              </w:rPr>
              <w:t xml:space="preserve">; </w:t>
            </w:r>
          </w:p>
          <w:p w14:paraId="574A959C" w14:textId="2CB4F6BE" w:rsidR="00A34BD2" w:rsidRPr="004C023C" w:rsidRDefault="00B96724" w:rsidP="008F6FA5">
            <w:pPr>
              <w:pStyle w:val="a"/>
              <w:rPr>
                <w:lang w:val="ru-RU"/>
              </w:rPr>
            </w:pPr>
            <w:r>
              <w:rPr>
                <w:lang w:val="ru-RU"/>
              </w:rPr>
              <w:t>«</w:t>
            </w:r>
            <w:r w:rsidR="008F6FA5" w:rsidRPr="008F6FA5">
              <w:rPr>
                <w:lang w:val="ru-RU"/>
              </w:rPr>
              <w:t>ФИО пользователя</w:t>
            </w:r>
            <w:r>
              <w:rPr>
                <w:lang w:val="ru-RU"/>
              </w:rPr>
              <w:t>»</w:t>
            </w:r>
            <w:r w:rsidR="00A34BD2" w:rsidRPr="004C023C">
              <w:rPr>
                <w:lang w:val="ru-RU"/>
              </w:rPr>
              <w:t xml:space="preserve"> </w:t>
            </w:r>
            <w:r w:rsidR="00B72209">
              <w:rPr>
                <w:lang w:val="ru-RU"/>
              </w:rPr>
              <w:t>–</w:t>
            </w:r>
            <w:r w:rsidR="00A34BD2" w:rsidRPr="004C023C">
              <w:rPr>
                <w:lang w:val="ru-RU"/>
              </w:rPr>
              <w:t xml:space="preserve"> </w:t>
            </w:r>
            <w:r w:rsidR="008F6FA5" w:rsidRPr="008F6FA5">
              <w:rPr>
                <w:lang w:val="ru-RU"/>
              </w:rPr>
              <w:t>по умолчанию ФИО, инициировавшего создание данной заявки;</w:t>
            </w:r>
          </w:p>
          <w:p w14:paraId="1A1D3722" w14:textId="65277CAD" w:rsidR="00A34BD2" w:rsidRPr="00AB44C1" w:rsidRDefault="00B96724" w:rsidP="008F6FA5">
            <w:pPr>
              <w:pStyle w:val="a"/>
              <w:rPr>
                <w:lang w:val="ru-RU"/>
              </w:rPr>
            </w:pPr>
            <w:r>
              <w:rPr>
                <w:lang w:val="ru-RU"/>
              </w:rPr>
              <w:t>«</w:t>
            </w:r>
            <w:r w:rsidR="008F6FA5" w:rsidRPr="008F6FA5">
              <w:rPr>
                <w:lang w:val="ru-RU"/>
              </w:rPr>
              <w:t>Em</w:t>
            </w:r>
            <w:r w:rsidR="008F6FA5">
              <w:rPr>
                <w:lang w:val="ru-RU"/>
              </w:rPr>
              <w:t>ail учетная запись пользователя</w:t>
            </w:r>
            <w:r>
              <w:rPr>
                <w:lang w:val="ru-RU"/>
              </w:rPr>
              <w:t>»</w:t>
            </w:r>
            <w:r w:rsidR="00A34BD2" w:rsidRPr="004C023C">
              <w:rPr>
                <w:lang w:val="ru-RU"/>
              </w:rPr>
              <w:t xml:space="preserve"> </w:t>
            </w:r>
            <w:r w:rsidR="00B72209">
              <w:rPr>
                <w:lang w:val="ru-RU"/>
              </w:rPr>
              <w:t>–</w:t>
            </w:r>
            <w:r w:rsidR="00A34BD2" w:rsidRPr="004C023C">
              <w:rPr>
                <w:lang w:val="ru-RU"/>
              </w:rPr>
              <w:t xml:space="preserve"> </w:t>
            </w:r>
            <w:r w:rsidR="008F6FA5" w:rsidRPr="008F6FA5">
              <w:rPr>
                <w:lang w:val="ru-RU"/>
              </w:rPr>
              <w:t>по умолчанию аккаунт пользователя, иницииро</w:t>
            </w:r>
            <w:r w:rsidR="008F6FA5">
              <w:rPr>
                <w:lang w:val="ru-RU"/>
              </w:rPr>
              <w:t>вавшего создание данной заявки</w:t>
            </w:r>
            <w:r w:rsidR="00184711">
              <w:rPr>
                <w:lang w:val="ru-RU"/>
              </w:rPr>
              <w:t>.</w:t>
            </w:r>
          </w:p>
        </w:tc>
      </w:tr>
      <w:tr w:rsidR="00A34BD2" w:rsidRPr="006A36AA" w14:paraId="648FF54F" w14:textId="77777777" w:rsidTr="00ED53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61" w:type="dxa"/>
          </w:tcPr>
          <w:p w14:paraId="33F0FAEB" w14:textId="77777777" w:rsidR="00A34BD2" w:rsidRPr="006A36AA" w:rsidRDefault="00A34BD2" w:rsidP="00BA70FD">
            <w:pPr>
              <w:pStyle w:val="TableContents"/>
              <w:rPr>
                <w:rFonts w:cs="Times New Roman"/>
              </w:rPr>
            </w:pPr>
            <w:r w:rsidRPr="006A36AA">
              <w:rPr>
                <w:rStyle w:val="afc"/>
                <w:rFonts w:cs="Times New Roman"/>
                <w:i w:val="0"/>
                <w:iCs w:val="0"/>
              </w:rPr>
              <w:t>шаг 4</w:t>
            </w:r>
          </w:p>
        </w:tc>
        <w:tc>
          <w:tcPr>
            <w:cnfStyle w:val="000001000000" w:firstRow="0" w:lastRow="0" w:firstColumn="0" w:lastColumn="0" w:oddVBand="0" w:evenVBand="1" w:oddHBand="0" w:evenHBand="0" w:firstRowFirstColumn="0" w:firstRowLastColumn="0" w:lastRowFirstColumn="0" w:lastRowLastColumn="0"/>
            <w:tcW w:w="8032" w:type="dxa"/>
          </w:tcPr>
          <w:p w14:paraId="3ED6C816" w14:textId="4942B907" w:rsidR="00A34BD2" w:rsidRPr="006A36AA" w:rsidRDefault="00A34BD2" w:rsidP="00BA70FD">
            <w:pPr>
              <w:pStyle w:val="TableContents"/>
              <w:rPr>
                <w:rFonts w:cs="Times New Roman"/>
              </w:rPr>
            </w:pPr>
            <w:r w:rsidRPr="006A36AA">
              <w:rPr>
                <w:rStyle w:val="StrongEmphasis"/>
                <w:rFonts w:cs="Times New Roman"/>
                <w:bCs w:val="0"/>
              </w:rPr>
              <w:t xml:space="preserve">Заполнить блок </w:t>
            </w:r>
            <w:r w:rsidR="00B96724">
              <w:rPr>
                <w:rStyle w:val="StrongEmphasis"/>
                <w:rFonts w:cs="Times New Roman"/>
                <w:bCs w:val="0"/>
              </w:rPr>
              <w:t>«</w:t>
            </w:r>
            <w:r w:rsidRPr="006A36AA">
              <w:rPr>
                <w:rStyle w:val="StrongEmphasis"/>
                <w:rFonts w:cs="Times New Roman"/>
                <w:bCs w:val="0"/>
              </w:rPr>
              <w:t>Организация</w:t>
            </w:r>
            <w:r w:rsidR="00B96724">
              <w:rPr>
                <w:rStyle w:val="StrongEmphasis"/>
                <w:rFonts w:cs="Times New Roman"/>
                <w:bCs w:val="0"/>
              </w:rPr>
              <w:t>»</w:t>
            </w:r>
            <w:r w:rsidRPr="006A36AA">
              <w:rPr>
                <w:rStyle w:val="StrongEmphasis"/>
                <w:rFonts w:cs="Times New Roman"/>
                <w:bCs w:val="0"/>
              </w:rPr>
              <w:t>:</w:t>
            </w:r>
          </w:p>
          <w:p w14:paraId="50C6CF1B" w14:textId="3DE85FE8" w:rsidR="00A34BD2" w:rsidRPr="004C023C" w:rsidRDefault="00B96724" w:rsidP="00BA70FD">
            <w:pPr>
              <w:pStyle w:val="a"/>
              <w:rPr>
                <w:lang w:val="ru-RU"/>
              </w:rPr>
            </w:pPr>
            <w:r>
              <w:rPr>
                <w:lang w:val="ru-RU"/>
              </w:rPr>
              <w:t>«</w:t>
            </w:r>
            <w:r w:rsidR="00A34BD2" w:rsidRPr="004C023C">
              <w:rPr>
                <w:lang w:val="ru-RU"/>
              </w:rPr>
              <w:t>УНП</w:t>
            </w:r>
            <w:r>
              <w:rPr>
                <w:lang w:val="ru-RU"/>
              </w:rPr>
              <w:t>»</w:t>
            </w:r>
            <w:r w:rsidR="00A34BD2" w:rsidRPr="004C023C">
              <w:rPr>
                <w:lang w:val="ru-RU"/>
              </w:rPr>
              <w:t xml:space="preserve"> </w:t>
            </w:r>
            <w:r w:rsidR="00B72209">
              <w:rPr>
                <w:lang w:val="ru-RU"/>
              </w:rPr>
              <w:t>–</w:t>
            </w:r>
            <w:r w:rsidR="00A34BD2" w:rsidRPr="004C023C">
              <w:rPr>
                <w:lang w:val="ru-RU"/>
              </w:rPr>
              <w:t xml:space="preserve"> выбрать (</w:t>
            </w:r>
            <w:r w:rsidR="00A34BD2" w:rsidRPr="006A36AA">
              <w:rPr>
                <w:noProof/>
              </w:rPr>
              <w:drawing>
                <wp:inline distT="0" distB="0" distL="0" distR="0" wp14:anchorId="1B266F91" wp14:editId="2C92C965">
                  <wp:extent cx="161925" cy="114300"/>
                  <wp:effectExtent l="0" t="0" r="0" b="0"/>
                  <wp:docPr id="1071148166"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pic:cNvPicPr>
                            <a:picLocks noChangeAspect="1" noChangeArrowheads="1"/>
                          </pic:cNvPicPr>
                        </pic:nvPicPr>
                        <pic:blipFill>
                          <a:blip r:embed="rId48"/>
                          <a:stretch>
                            <a:fillRect/>
                          </a:stretch>
                        </pic:blipFill>
                        <pic:spPr bwMode="auto">
                          <a:xfrm>
                            <a:off x="0" y="0"/>
                            <a:ext cx="161925" cy="114300"/>
                          </a:xfrm>
                          <a:prstGeom prst="rect">
                            <a:avLst/>
                          </a:prstGeom>
                        </pic:spPr>
                      </pic:pic>
                    </a:graphicData>
                  </a:graphic>
                </wp:inline>
              </w:drawing>
            </w:r>
            <w:r w:rsidR="00A34BD2" w:rsidRPr="004C023C">
              <w:rPr>
                <w:lang w:val="ru-RU"/>
              </w:rPr>
              <w:t xml:space="preserve">) из справочника </w:t>
            </w:r>
            <w:r>
              <w:rPr>
                <w:lang w:val="ru-RU"/>
              </w:rPr>
              <w:t>«</w:t>
            </w:r>
            <w:r w:rsidR="00A34BD2" w:rsidRPr="004C023C">
              <w:rPr>
                <w:lang w:val="ru-RU"/>
              </w:rPr>
              <w:t>Организации</w:t>
            </w:r>
            <w:r>
              <w:rPr>
                <w:lang w:val="ru-RU"/>
              </w:rPr>
              <w:t>»</w:t>
            </w:r>
            <w:r w:rsidR="00C50DB6">
              <w:rPr>
                <w:lang w:val="ru-RU"/>
              </w:rPr>
              <w:t>.</w:t>
            </w:r>
          </w:p>
          <w:p w14:paraId="44B113FC" w14:textId="77777777" w:rsidR="00BA70FD" w:rsidRPr="004C023C" w:rsidRDefault="00BA70FD" w:rsidP="00BA70FD">
            <w:pPr>
              <w:pStyle w:val="a"/>
              <w:numPr>
                <w:ilvl w:val="0"/>
                <w:numId w:val="0"/>
              </w:numPr>
              <w:ind w:left="511"/>
              <w:rPr>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030"/>
            </w:tblGrid>
            <w:tr w:rsidR="00BA70FD" w:rsidRPr="006A36AA" w14:paraId="4BAE3463" w14:textId="77777777" w:rsidTr="00BA70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6" w:type="dxa"/>
                  <w:shd w:val="clear" w:color="auto" w:fill="F2F2F2" w:themeFill="background1" w:themeFillShade="F2"/>
                </w:tcPr>
                <w:p w14:paraId="760413D9" w14:textId="0E3FDDA8" w:rsidR="00A34BD2" w:rsidRPr="006A36AA" w:rsidRDefault="00BA70FD" w:rsidP="00BA70FD">
                  <w:pPr>
                    <w:pStyle w:val="TableContents"/>
                    <w:rPr>
                      <w:rFonts w:cs="Times New Roman"/>
                    </w:rPr>
                  </w:pPr>
                  <w:r w:rsidRPr="006A36AA">
                    <w:rPr>
                      <w:rFonts w:cs="Times New Roman"/>
                      <w:noProof/>
                      <w:lang w:val="ru-RU" w:eastAsia="ru-RU" w:bidi="ar-SA"/>
                    </w:rPr>
                    <w:drawing>
                      <wp:inline distT="0" distB="0" distL="0" distR="0" wp14:anchorId="43273E56" wp14:editId="538F4DF2">
                        <wp:extent cx="360000" cy="360000"/>
                        <wp:effectExtent l="0" t="0" r="2540" b="2540"/>
                        <wp:docPr id="1071148172" name="Image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A34BD2"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7827" w:type="dxa"/>
                  <w:shd w:val="clear" w:color="auto" w:fill="F2F2F2" w:themeFill="background1" w:themeFillShade="F2"/>
                </w:tcPr>
                <w:p w14:paraId="157A7242" w14:textId="77777777" w:rsidR="00A34BD2" w:rsidRPr="006A36AA" w:rsidRDefault="00A34BD2" w:rsidP="00BA70FD">
                  <w:pPr>
                    <w:pStyle w:val="TableContents"/>
                    <w:rPr>
                      <w:rFonts w:cs="Times New Roman"/>
                    </w:rPr>
                  </w:pPr>
                  <w:r w:rsidRPr="006A36AA">
                    <w:rPr>
                      <w:rStyle w:val="afc"/>
                      <w:rFonts w:cs="Times New Roman"/>
                      <w:b/>
                      <w:bCs/>
                      <w:i w:val="0"/>
                      <w:iCs w:val="0"/>
                    </w:rPr>
                    <w:t>Информация</w:t>
                  </w:r>
                  <w:r w:rsidRPr="006A36AA">
                    <w:rPr>
                      <w:rStyle w:val="afc"/>
                      <w:rFonts w:cs="Times New Roman"/>
                      <w:i w:val="0"/>
                      <w:iCs w:val="0"/>
                    </w:rPr>
                    <w:t>:</w:t>
                  </w:r>
                </w:p>
                <w:p w14:paraId="157DFC5C" w14:textId="77777777" w:rsidR="00A34BD2" w:rsidRPr="004C023C" w:rsidRDefault="00A34BD2" w:rsidP="00ED5313">
                  <w:pPr>
                    <w:pStyle w:val="a"/>
                    <w:rPr>
                      <w:lang w:val="ru-RU"/>
                    </w:rPr>
                  </w:pPr>
                  <w:r w:rsidRPr="004C023C">
                    <w:rPr>
                      <w:lang w:val="ru-RU"/>
                    </w:rPr>
                    <w:t xml:space="preserve">Выбор организаций осуществляется из организаций, к которым ранее у пользователя был доступ. </w:t>
                  </w:r>
                </w:p>
                <w:p w14:paraId="1D47199C" w14:textId="7E517C77" w:rsidR="00A34BD2" w:rsidRPr="004C023C" w:rsidRDefault="00A34BD2" w:rsidP="00ED5313">
                  <w:pPr>
                    <w:pStyle w:val="a"/>
                    <w:rPr>
                      <w:lang w:val="ru-RU"/>
                    </w:rPr>
                  </w:pPr>
                  <w:r w:rsidRPr="004C023C">
                    <w:rPr>
                      <w:lang w:val="ru-RU"/>
                    </w:rPr>
                    <w:t xml:space="preserve">Поля </w:t>
                  </w:r>
                  <w:r w:rsidR="00B96724">
                    <w:rPr>
                      <w:lang w:val="ru-RU"/>
                    </w:rPr>
                    <w:t>«</w:t>
                  </w:r>
                  <w:r w:rsidRPr="004C023C">
                    <w:rPr>
                      <w:lang w:val="ru-RU"/>
                    </w:rPr>
                    <w:t>Наименование</w:t>
                  </w:r>
                  <w:r w:rsidR="00B96724">
                    <w:rPr>
                      <w:lang w:val="ru-RU"/>
                    </w:rPr>
                    <w:t>»</w:t>
                  </w:r>
                  <w:r w:rsidRPr="004C023C">
                    <w:rPr>
                      <w:lang w:val="ru-RU"/>
                    </w:rPr>
                    <w:t xml:space="preserve">, </w:t>
                  </w:r>
                  <w:r w:rsidR="00B96724">
                    <w:rPr>
                      <w:lang w:val="ru-RU"/>
                    </w:rPr>
                    <w:t>«</w:t>
                  </w:r>
                  <w:r w:rsidRPr="004C023C">
                    <w:rPr>
                      <w:lang w:val="ru-RU"/>
                    </w:rPr>
                    <w:t>Город</w:t>
                  </w:r>
                  <w:r w:rsidR="00B96724">
                    <w:rPr>
                      <w:lang w:val="ru-RU"/>
                    </w:rPr>
                    <w:t>»</w:t>
                  </w:r>
                  <w:r w:rsidRPr="004C023C">
                    <w:rPr>
                      <w:lang w:val="ru-RU"/>
                    </w:rPr>
                    <w:t xml:space="preserve">, </w:t>
                  </w:r>
                  <w:r w:rsidR="00B96724">
                    <w:rPr>
                      <w:lang w:val="ru-RU"/>
                    </w:rPr>
                    <w:t>«</w:t>
                  </w:r>
                  <w:r w:rsidRPr="004C023C">
                    <w:rPr>
                      <w:lang w:val="ru-RU"/>
                    </w:rPr>
                    <w:t>Адрес</w:t>
                  </w:r>
                  <w:r w:rsidR="00B96724">
                    <w:rPr>
                      <w:lang w:val="ru-RU"/>
                    </w:rPr>
                    <w:t>»</w:t>
                  </w:r>
                  <w:r w:rsidR="00184711">
                    <w:rPr>
                      <w:lang w:val="ru-RU"/>
                    </w:rPr>
                    <w:t>, «Подразделение»</w:t>
                  </w:r>
                  <w:r w:rsidRPr="004C023C">
                    <w:rPr>
                      <w:lang w:val="ru-RU"/>
                    </w:rPr>
                    <w:t xml:space="preserve"> заполнятся автоматически на основании выбранной организации. </w:t>
                  </w:r>
                </w:p>
              </w:tc>
            </w:tr>
          </w:tbl>
          <w:p w14:paraId="751C9513" w14:textId="77777777" w:rsidR="00A34BD2" w:rsidRPr="004C023C" w:rsidRDefault="00A34BD2" w:rsidP="00BA70FD">
            <w:pPr>
              <w:pStyle w:val="TableContents"/>
              <w:rPr>
                <w:rFonts w:cs="Times New Roman"/>
                <w:lang w:val="ru-RU"/>
              </w:rPr>
            </w:pPr>
          </w:p>
        </w:tc>
      </w:tr>
      <w:tr w:rsidR="00A34BD2" w:rsidRPr="006A36AA" w14:paraId="683F71EC" w14:textId="77777777" w:rsidTr="00ED531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61" w:type="dxa"/>
          </w:tcPr>
          <w:p w14:paraId="0754CC9E" w14:textId="1AC40D2B" w:rsidR="00A34BD2" w:rsidRPr="00184711" w:rsidRDefault="00184711" w:rsidP="00BA70FD">
            <w:pPr>
              <w:pStyle w:val="TableContents"/>
              <w:rPr>
                <w:rFonts w:cs="Times New Roman"/>
                <w:lang w:val="ru-RU"/>
              </w:rPr>
            </w:pPr>
            <w:r>
              <w:rPr>
                <w:rStyle w:val="afc"/>
                <w:rFonts w:cs="Times New Roman"/>
                <w:i w:val="0"/>
                <w:iCs w:val="0"/>
              </w:rPr>
              <w:t xml:space="preserve">шаг </w:t>
            </w:r>
            <w:r>
              <w:rPr>
                <w:rStyle w:val="afc"/>
                <w:rFonts w:cs="Times New Roman"/>
                <w:i w:val="0"/>
                <w:iCs w:val="0"/>
                <w:lang w:val="ru-RU"/>
              </w:rPr>
              <w:t>5</w:t>
            </w:r>
          </w:p>
        </w:tc>
        <w:tc>
          <w:tcPr>
            <w:cnfStyle w:val="000001000000" w:firstRow="0" w:lastRow="0" w:firstColumn="0" w:lastColumn="0" w:oddVBand="0" w:evenVBand="1" w:oddHBand="0" w:evenHBand="0" w:firstRowFirstColumn="0" w:firstRowLastColumn="0" w:lastRowFirstColumn="0" w:lastRowLastColumn="0"/>
            <w:tcW w:w="8032" w:type="dxa"/>
          </w:tcPr>
          <w:p w14:paraId="5B3A85DD" w14:textId="696300EC" w:rsidR="00A34BD2" w:rsidRPr="006A36AA" w:rsidRDefault="00A34BD2" w:rsidP="00BA70FD">
            <w:pPr>
              <w:pStyle w:val="TableContents"/>
              <w:rPr>
                <w:rStyle w:val="afc"/>
                <w:rFonts w:cs="Times New Roman"/>
                <w:i w:val="0"/>
                <w:iCs w:val="0"/>
              </w:rPr>
            </w:pPr>
            <w:r w:rsidRPr="006A36AA">
              <w:rPr>
                <w:rFonts w:cs="Times New Roman"/>
              </w:rPr>
              <w:t>Нажать кнопку</w:t>
            </w:r>
            <w:r w:rsidR="00C71FC4" w:rsidRPr="006A36AA">
              <w:rPr>
                <w:rFonts w:cs="Times New Roman"/>
              </w:rPr>
              <w:t xml:space="preserve"> </w:t>
            </w:r>
            <w:r w:rsidR="00B96724">
              <w:rPr>
                <w:rFonts w:cs="Times New Roman"/>
              </w:rPr>
              <w:t>«</w:t>
            </w:r>
            <w:r w:rsidRPr="006A36AA">
              <w:rPr>
                <w:rStyle w:val="afc"/>
                <w:rFonts w:cs="Times New Roman"/>
                <w:i w:val="0"/>
                <w:iCs w:val="0"/>
              </w:rPr>
              <w:t>Сохранить</w:t>
            </w:r>
            <w:r w:rsidR="00B96724">
              <w:rPr>
                <w:rStyle w:val="afc"/>
                <w:rFonts w:cs="Times New Roman"/>
                <w:i w:val="0"/>
                <w:iCs w:val="0"/>
              </w:rPr>
              <w:t>»</w:t>
            </w:r>
            <w:r w:rsidRPr="006A36AA">
              <w:rPr>
                <w:rStyle w:val="afc"/>
                <w:rFonts w:cs="Times New Roman"/>
                <w:i w:val="0"/>
                <w:iCs w:val="0"/>
              </w:rPr>
              <w:t>.</w:t>
            </w:r>
          </w:p>
          <w:p w14:paraId="1C282841" w14:textId="77777777" w:rsidR="00BA70FD" w:rsidRPr="006A36AA" w:rsidRDefault="00BA70FD" w:rsidP="00BA70FD">
            <w:pPr>
              <w:pStyle w:val="TableContents"/>
              <w:rPr>
                <w:rFonts w:cs="Times New Roman"/>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000" w:firstRow="0" w:lastRow="0" w:firstColumn="0" w:lastColumn="0" w:noHBand="0" w:noVBand="0"/>
            </w:tblPr>
            <w:tblGrid>
              <w:gridCol w:w="786"/>
              <w:gridCol w:w="7030"/>
            </w:tblGrid>
            <w:tr w:rsidR="00A34BD2" w:rsidRPr="006A36AA" w14:paraId="64ABD70B" w14:textId="77777777" w:rsidTr="00BA70F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6" w:type="dxa"/>
                  <w:shd w:val="clear" w:color="auto" w:fill="F2F2F2" w:themeFill="background1" w:themeFillShade="F2"/>
                </w:tcPr>
                <w:p w14:paraId="6F2E5F86" w14:textId="776E199B" w:rsidR="00A34BD2" w:rsidRPr="006A36AA" w:rsidRDefault="00BA70FD" w:rsidP="00BA70FD">
                  <w:pPr>
                    <w:pStyle w:val="TableContents"/>
                    <w:rPr>
                      <w:rFonts w:cs="Times New Roman"/>
                    </w:rPr>
                  </w:pPr>
                  <w:r w:rsidRPr="006A36AA">
                    <w:rPr>
                      <w:rFonts w:cs="Times New Roman"/>
                      <w:noProof/>
                      <w:lang w:val="ru-RU" w:eastAsia="ru-RU" w:bidi="ar-SA"/>
                    </w:rPr>
                    <w:drawing>
                      <wp:inline distT="0" distB="0" distL="0" distR="0" wp14:anchorId="55D94FBC" wp14:editId="0CD4C607">
                        <wp:extent cx="360000" cy="360000"/>
                        <wp:effectExtent l="0" t="0" r="2540" b="2540"/>
                        <wp:docPr id="1071148174" name="Image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18"/>
                                <a:stretch>
                                  <a:fillRect/>
                                </a:stretch>
                              </pic:blipFill>
                              <pic:spPr bwMode="auto">
                                <a:xfrm>
                                  <a:off x="0" y="0"/>
                                  <a:ext cx="360000" cy="360000"/>
                                </a:xfrm>
                                <a:prstGeom prst="rect">
                                  <a:avLst/>
                                </a:prstGeom>
                              </pic:spPr>
                            </pic:pic>
                          </a:graphicData>
                        </a:graphic>
                      </wp:inline>
                    </w:drawing>
                  </w:r>
                  <w:r w:rsidR="00A34BD2" w:rsidRPr="006A36AA">
                    <w:rPr>
                      <w:rFonts w:cs="Times New Roman"/>
                    </w:rPr>
                    <w:t xml:space="preserve"> </w:t>
                  </w:r>
                </w:p>
              </w:tc>
              <w:tc>
                <w:tcPr>
                  <w:cnfStyle w:val="000001000000" w:firstRow="0" w:lastRow="0" w:firstColumn="0" w:lastColumn="0" w:oddVBand="0" w:evenVBand="1" w:oddHBand="0" w:evenHBand="0" w:firstRowFirstColumn="0" w:firstRowLastColumn="0" w:lastRowFirstColumn="0" w:lastRowLastColumn="0"/>
                  <w:tcW w:w="7827" w:type="dxa"/>
                  <w:shd w:val="clear" w:color="auto" w:fill="F2F2F2" w:themeFill="background1" w:themeFillShade="F2"/>
                </w:tcPr>
                <w:p w14:paraId="61139BA0" w14:textId="77777777" w:rsidR="00A34BD2" w:rsidRPr="006A36AA" w:rsidRDefault="00A34BD2" w:rsidP="00BA70FD">
                  <w:pPr>
                    <w:pStyle w:val="TableContents"/>
                    <w:rPr>
                      <w:rFonts w:cs="Times New Roman"/>
                    </w:rPr>
                  </w:pPr>
                  <w:r w:rsidRPr="006A36AA">
                    <w:rPr>
                      <w:rStyle w:val="afc"/>
                      <w:rFonts w:cs="Times New Roman"/>
                      <w:b/>
                      <w:bCs/>
                      <w:i w:val="0"/>
                      <w:iCs w:val="0"/>
                    </w:rPr>
                    <w:t>Информация</w:t>
                  </w:r>
                  <w:r w:rsidRPr="006A36AA">
                    <w:rPr>
                      <w:rStyle w:val="afc"/>
                      <w:rFonts w:cs="Times New Roman"/>
                      <w:i w:val="0"/>
                      <w:iCs w:val="0"/>
                    </w:rPr>
                    <w:t>:</w:t>
                  </w:r>
                </w:p>
                <w:p w14:paraId="48464462" w14:textId="46417BFE" w:rsidR="00A34BD2" w:rsidRPr="004C023C" w:rsidRDefault="00A34BD2" w:rsidP="00405BCE">
                  <w:pPr>
                    <w:pStyle w:val="a"/>
                    <w:rPr>
                      <w:lang w:val="ru-RU"/>
                    </w:rPr>
                  </w:pPr>
                  <w:r w:rsidRPr="004C023C">
                    <w:rPr>
                      <w:lang w:val="ru-RU"/>
                    </w:rPr>
                    <w:t xml:space="preserve">Заявка на отзыв доступа принимает состояние </w:t>
                  </w:r>
                  <w:r w:rsidR="00B96724">
                    <w:rPr>
                      <w:lang w:val="ru-RU"/>
                    </w:rPr>
                    <w:t>«</w:t>
                  </w:r>
                  <w:r w:rsidRPr="004C023C">
                    <w:rPr>
                      <w:lang w:val="ru-RU"/>
                    </w:rPr>
                    <w:t>Сохранена без ошибок</w:t>
                  </w:r>
                  <w:r w:rsidR="00B96724">
                    <w:rPr>
                      <w:lang w:val="ru-RU"/>
                    </w:rPr>
                    <w:t>»</w:t>
                  </w:r>
                  <w:r w:rsidRPr="004C023C">
                    <w:rPr>
                      <w:lang w:val="ru-RU"/>
                    </w:rPr>
                    <w:t xml:space="preserve"> и отражается на вкладке </w:t>
                  </w:r>
                  <w:r w:rsidR="00B96724">
                    <w:rPr>
                      <w:lang w:val="ru-RU"/>
                    </w:rPr>
                    <w:t>«</w:t>
                  </w:r>
                  <w:r w:rsidRPr="004C023C">
                    <w:rPr>
                      <w:lang w:val="ru-RU"/>
                    </w:rPr>
                    <w:t>Сформированные</w:t>
                  </w:r>
                  <w:r w:rsidR="00B96724">
                    <w:rPr>
                      <w:lang w:val="ru-RU"/>
                    </w:rPr>
                    <w:t>»</w:t>
                  </w:r>
                  <w:r w:rsidRPr="004C023C">
                    <w:rPr>
                      <w:lang w:val="ru-RU"/>
                    </w:rPr>
                    <w:t xml:space="preserve">. </w:t>
                  </w:r>
                </w:p>
                <w:p w14:paraId="4ABA35B9" w14:textId="07D974A9" w:rsidR="00A34BD2" w:rsidRPr="005C1A2C" w:rsidRDefault="00A34BD2" w:rsidP="00D606BD">
                  <w:pPr>
                    <w:pStyle w:val="a"/>
                    <w:rPr>
                      <w:lang w:val="ru-RU"/>
                    </w:rPr>
                  </w:pPr>
                  <w:r w:rsidRPr="004C023C">
                    <w:rPr>
                      <w:lang w:val="ru-RU"/>
                    </w:rPr>
                    <w:t xml:space="preserve">В данном состоянии доступно удаление сформированной заявки. Процесс удаления описан в п.3.2.2.13 </w:t>
                  </w:r>
                  <w:r w:rsidR="00D606BD">
                    <w:rPr>
                      <w:lang w:val="ru-RU"/>
                    </w:rPr>
                    <w:t>«</w:t>
                  </w:r>
                  <w:r w:rsidRPr="005C1A2C">
                    <w:rPr>
                      <w:lang w:val="ru-RU"/>
                    </w:rPr>
                    <w:t>Удаление документа</w:t>
                  </w:r>
                  <w:r w:rsidR="00D606BD">
                    <w:rPr>
                      <w:lang w:val="ru-RU"/>
                    </w:rPr>
                    <w:t>»</w:t>
                  </w:r>
                  <w:r w:rsidRPr="005C1A2C">
                    <w:rPr>
                      <w:lang w:val="ru-RU"/>
                    </w:rPr>
                    <w:t xml:space="preserve">. </w:t>
                  </w:r>
                </w:p>
              </w:tc>
            </w:tr>
          </w:tbl>
          <w:p w14:paraId="2F659CDC" w14:textId="77777777" w:rsidR="00A34BD2" w:rsidRPr="005C1A2C" w:rsidRDefault="00A34BD2" w:rsidP="00BA70FD">
            <w:pPr>
              <w:pStyle w:val="TableContents"/>
              <w:rPr>
                <w:rFonts w:cs="Times New Roman"/>
                <w:lang w:val="ru-RU"/>
              </w:rPr>
            </w:pPr>
          </w:p>
        </w:tc>
      </w:tr>
      <w:tr w:rsidR="00A34BD2" w:rsidRPr="006A36AA" w14:paraId="3C4A885F" w14:textId="77777777" w:rsidTr="00ED53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61" w:type="dxa"/>
          </w:tcPr>
          <w:p w14:paraId="650247F1" w14:textId="250899BD" w:rsidR="00A34BD2" w:rsidRPr="00184711" w:rsidRDefault="00184711" w:rsidP="00BA70FD">
            <w:pPr>
              <w:pStyle w:val="TableContents"/>
              <w:rPr>
                <w:rFonts w:cs="Times New Roman"/>
                <w:lang w:val="ru-RU"/>
              </w:rPr>
            </w:pPr>
            <w:r>
              <w:rPr>
                <w:rStyle w:val="afc"/>
                <w:rFonts w:cs="Times New Roman"/>
                <w:i w:val="0"/>
                <w:iCs w:val="0"/>
              </w:rPr>
              <w:lastRenderedPageBreak/>
              <w:t xml:space="preserve">шаг </w:t>
            </w:r>
            <w:r>
              <w:rPr>
                <w:rStyle w:val="afc"/>
                <w:rFonts w:cs="Times New Roman"/>
                <w:i w:val="0"/>
                <w:iCs w:val="0"/>
                <w:lang w:val="ru-RU"/>
              </w:rPr>
              <w:t>6</w:t>
            </w:r>
          </w:p>
        </w:tc>
        <w:tc>
          <w:tcPr>
            <w:cnfStyle w:val="000001000000" w:firstRow="0" w:lastRow="0" w:firstColumn="0" w:lastColumn="0" w:oddVBand="0" w:evenVBand="1" w:oddHBand="0" w:evenHBand="0" w:firstRowFirstColumn="0" w:firstRowLastColumn="0" w:lastRowFirstColumn="0" w:lastRowLastColumn="0"/>
            <w:tcW w:w="8032" w:type="dxa"/>
          </w:tcPr>
          <w:p w14:paraId="238EE742" w14:textId="4EE00BDE" w:rsidR="00A34BD2" w:rsidRPr="004C023C" w:rsidRDefault="00A34BD2" w:rsidP="00BA70FD">
            <w:pPr>
              <w:pStyle w:val="TableContents"/>
              <w:rPr>
                <w:rFonts w:cs="Times New Roman"/>
                <w:lang w:val="ru-RU"/>
              </w:rPr>
            </w:pPr>
            <w:r w:rsidRPr="004C023C">
              <w:rPr>
                <w:rFonts w:cs="Times New Roman"/>
                <w:lang w:val="ru-RU"/>
              </w:rPr>
              <w:t xml:space="preserve">Нажать </w:t>
            </w:r>
            <w:r w:rsidR="00D76008">
              <w:rPr>
                <w:rFonts w:cs="Times New Roman"/>
                <w:lang w:val="ru-RU"/>
              </w:rPr>
              <w:t>кнопку</w:t>
            </w:r>
            <w:r w:rsidR="00C71FC4" w:rsidRPr="004C023C">
              <w:rPr>
                <w:rFonts w:cs="Times New Roman"/>
                <w:lang w:val="ru-RU"/>
              </w:rPr>
              <w:t xml:space="preserve"> </w:t>
            </w:r>
            <w:r w:rsidR="00B96724">
              <w:rPr>
                <w:rFonts w:cs="Times New Roman"/>
                <w:lang w:val="ru-RU"/>
              </w:rPr>
              <w:t>«</w:t>
            </w:r>
            <w:r w:rsidRPr="004C023C">
              <w:rPr>
                <w:rStyle w:val="afc"/>
                <w:rFonts w:cs="Times New Roman"/>
                <w:i w:val="0"/>
                <w:iCs w:val="0"/>
                <w:lang w:val="ru-RU"/>
              </w:rPr>
              <w:t>Направить на подтверждение</w:t>
            </w:r>
            <w:r w:rsidR="00B96724">
              <w:rPr>
                <w:rStyle w:val="afc"/>
                <w:rFonts w:cs="Times New Roman"/>
                <w:i w:val="0"/>
                <w:iCs w:val="0"/>
                <w:lang w:val="ru-RU"/>
              </w:rPr>
              <w:t>»</w:t>
            </w:r>
            <w:r w:rsidRPr="004C023C">
              <w:rPr>
                <w:rStyle w:val="afc"/>
                <w:rFonts w:cs="Times New Roman"/>
                <w:i w:val="0"/>
                <w:iCs w:val="0"/>
                <w:lang w:val="ru-RU"/>
              </w:rPr>
              <w:t>.</w:t>
            </w:r>
          </w:p>
        </w:tc>
      </w:tr>
      <w:tr w:rsidR="00A34BD2" w:rsidRPr="006A36AA" w14:paraId="33B527E3" w14:textId="77777777" w:rsidTr="00ED531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61" w:type="dxa"/>
          </w:tcPr>
          <w:p w14:paraId="125E8399" w14:textId="77777777" w:rsidR="00A34BD2" w:rsidRPr="006A36AA" w:rsidRDefault="00A34BD2" w:rsidP="00BA70FD">
            <w:pPr>
              <w:pStyle w:val="TableContents"/>
              <w:rPr>
                <w:rFonts w:cs="Times New Roman"/>
              </w:rPr>
            </w:pPr>
            <w:r w:rsidRPr="006A36AA">
              <w:rPr>
                <w:rFonts w:cs="Times New Roman"/>
              </w:rPr>
              <w:t>Результат</w:t>
            </w:r>
          </w:p>
        </w:tc>
        <w:tc>
          <w:tcPr>
            <w:cnfStyle w:val="000001000000" w:firstRow="0" w:lastRow="0" w:firstColumn="0" w:lastColumn="0" w:oddVBand="0" w:evenVBand="1" w:oddHBand="0" w:evenHBand="0" w:firstRowFirstColumn="0" w:firstRowLastColumn="0" w:lastRowFirstColumn="0" w:lastRowLastColumn="0"/>
            <w:tcW w:w="8032" w:type="dxa"/>
          </w:tcPr>
          <w:p w14:paraId="4EEB4B50" w14:textId="51177691" w:rsidR="00A34BD2" w:rsidRPr="004C023C" w:rsidRDefault="00184711" w:rsidP="00992DD5">
            <w:pPr>
              <w:pStyle w:val="TableContents"/>
              <w:rPr>
                <w:rFonts w:cs="Times New Roman"/>
                <w:lang w:val="ru-RU"/>
              </w:rPr>
            </w:pPr>
            <w:r w:rsidRPr="00184711">
              <w:rPr>
                <w:rFonts w:cs="Times New Roman"/>
                <w:lang w:val="ru-RU"/>
              </w:rPr>
              <w:t>Сформированная заявка на отзыв доступа </w:t>
            </w:r>
            <w:r w:rsidR="00A34BD2" w:rsidRPr="004C023C">
              <w:rPr>
                <w:rFonts w:cs="Times New Roman"/>
                <w:lang w:val="ru-RU"/>
              </w:rPr>
              <w:t xml:space="preserve">сохранена и отправлена на подтверждение, принимает состояние </w:t>
            </w:r>
            <w:r w:rsidR="00B96724">
              <w:rPr>
                <w:rFonts w:cs="Times New Roman"/>
                <w:lang w:val="ru-RU"/>
              </w:rPr>
              <w:t>«</w:t>
            </w:r>
            <w:r w:rsidR="00A34BD2" w:rsidRPr="004C023C">
              <w:rPr>
                <w:rFonts w:cs="Times New Roman"/>
                <w:lang w:val="ru-RU"/>
              </w:rPr>
              <w:t>Направлена на подтверждение</w:t>
            </w:r>
            <w:r w:rsidR="00B96724">
              <w:rPr>
                <w:rFonts w:cs="Times New Roman"/>
                <w:lang w:val="ru-RU"/>
              </w:rPr>
              <w:t>»</w:t>
            </w:r>
            <w:r w:rsidR="00A34BD2" w:rsidRPr="004C023C">
              <w:rPr>
                <w:rFonts w:cs="Times New Roman"/>
                <w:lang w:val="ru-RU"/>
              </w:rPr>
              <w:t xml:space="preserve"> и отражается на вкладке </w:t>
            </w:r>
            <w:r w:rsidR="00B96724">
              <w:rPr>
                <w:rFonts w:cs="Times New Roman"/>
                <w:lang w:val="ru-RU"/>
              </w:rPr>
              <w:t>«</w:t>
            </w:r>
            <w:r w:rsidR="00A34BD2" w:rsidRPr="004C023C">
              <w:rPr>
                <w:rFonts w:cs="Times New Roman"/>
                <w:lang w:val="ru-RU"/>
              </w:rPr>
              <w:t>Подготовленные</w:t>
            </w:r>
            <w:r w:rsidR="00B96724">
              <w:rPr>
                <w:rFonts w:cs="Times New Roman"/>
                <w:lang w:val="ru-RU"/>
              </w:rPr>
              <w:t>»</w:t>
            </w:r>
            <w:r w:rsidR="00A34BD2" w:rsidRPr="004C023C">
              <w:rPr>
                <w:rFonts w:cs="Times New Roman"/>
                <w:lang w:val="ru-RU"/>
              </w:rPr>
              <w:t>.</w:t>
            </w:r>
          </w:p>
        </w:tc>
      </w:tr>
    </w:tbl>
    <w:p w14:paraId="4E48F826" w14:textId="2B7913A9" w:rsidR="00A972E9" w:rsidRDefault="00A972E9" w:rsidP="00A972E9">
      <w:pPr>
        <w:spacing w:after="120"/>
        <w:ind w:firstLine="720"/>
        <w:rPr>
          <w:b/>
          <w:szCs w:val="28"/>
        </w:rPr>
      </w:pPr>
    </w:p>
    <w:p w14:paraId="5EF413C8" w14:textId="4D20A613" w:rsidR="00184711" w:rsidRDefault="00184711" w:rsidP="00A972E9">
      <w:pPr>
        <w:spacing w:after="120"/>
        <w:ind w:firstLine="720"/>
        <w:rPr>
          <w:b/>
          <w:szCs w:val="28"/>
        </w:rPr>
      </w:pPr>
    </w:p>
    <w:p w14:paraId="788FF68C" w14:textId="1425C924" w:rsidR="00184711" w:rsidRDefault="00184711" w:rsidP="00A972E9">
      <w:pPr>
        <w:spacing w:after="120"/>
        <w:ind w:firstLine="720"/>
        <w:rPr>
          <w:b/>
          <w:szCs w:val="28"/>
        </w:rPr>
      </w:pPr>
    </w:p>
    <w:p w14:paraId="08A2338D" w14:textId="5A6C2844" w:rsidR="00FC5EEA" w:rsidRDefault="00FC5EEA" w:rsidP="00A972E9">
      <w:pPr>
        <w:spacing w:after="120"/>
        <w:ind w:firstLine="720"/>
        <w:rPr>
          <w:b/>
          <w:szCs w:val="28"/>
        </w:rPr>
      </w:pPr>
    </w:p>
    <w:p w14:paraId="0251A25B" w14:textId="368CD212" w:rsidR="00FC5EEA" w:rsidRDefault="00FC5EEA" w:rsidP="00A972E9">
      <w:pPr>
        <w:spacing w:after="120"/>
        <w:ind w:firstLine="720"/>
        <w:rPr>
          <w:b/>
          <w:szCs w:val="28"/>
        </w:rPr>
      </w:pPr>
    </w:p>
    <w:p w14:paraId="5363C30C" w14:textId="4399DD78" w:rsidR="00FC5EEA" w:rsidRDefault="00FC5EEA" w:rsidP="00A972E9">
      <w:pPr>
        <w:spacing w:after="120"/>
        <w:ind w:firstLine="720"/>
        <w:rPr>
          <w:b/>
          <w:szCs w:val="28"/>
        </w:rPr>
      </w:pPr>
      <w:bookmarkStart w:id="220" w:name="_GoBack"/>
      <w:bookmarkEnd w:id="220"/>
    </w:p>
    <w:p w14:paraId="00D21F56" w14:textId="279CABF9" w:rsidR="00FC5EEA" w:rsidRDefault="00FC5EEA" w:rsidP="00A972E9">
      <w:pPr>
        <w:spacing w:after="120"/>
        <w:ind w:firstLine="720"/>
        <w:rPr>
          <w:b/>
          <w:szCs w:val="28"/>
        </w:rPr>
      </w:pPr>
    </w:p>
    <w:p w14:paraId="407E43D4" w14:textId="1F3EA132" w:rsidR="00FC5EEA" w:rsidRDefault="00FC5EEA" w:rsidP="00A972E9">
      <w:pPr>
        <w:spacing w:after="120"/>
        <w:ind w:firstLine="720"/>
        <w:rPr>
          <w:b/>
          <w:szCs w:val="28"/>
        </w:rPr>
      </w:pPr>
    </w:p>
    <w:p w14:paraId="40BAC139" w14:textId="1B3264F3" w:rsidR="00FC5EEA" w:rsidRDefault="00FC5EEA" w:rsidP="00A972E9">
      <w:pPr>
        <w:spacing w:after="120"/>
        <w:ind w:firstLine="720"/>
        <w:rPr>
          <w:b/>
          <w:szCs w:val="28"/>
        </w:rPr>
      </w:pPr>
    </w:p>
    <w:p w14:paraId="77577C8A" w14:textId="24CB563F" w:rsidR="00FC5EEA" w:rsidRDefault="00FC5EEA" w:rsidP="00A972E9">
      <w:pPr>
        <w:spacing w:after="120"/>
        <w:ind w:firstLine="720"/>
        <w:rPr>
          <w:b/>
          <w:szCs w:val="28"/>
        </w:rPr>
      </w:pPr>
    </w:p>
    <w:p w14:paraId="27B875B2" w14:textId="0C3A849D" w:rsidR="00FC5EEA" w:rsidRDefault="00FC5EEA" w:rsidP="00A972E9">
      <w:pPr>
        <w:spacing w:after="120"/>
        <w:ind w:firstLine="720"/>
        <w:rPr>
          <w:b/>
          <w:szCs w:val="28"/>
        </w:rPr>
      </w:pPr>
    </w:p>
    <w:p w14:paraId="3BFE218D" w14:textId="3B9262D9" w:rsidR="00FC5EEA" w:rsidRDefault="00FC5EEA" w:rsidP="00A972E9">
      <w:pPr>
        <w:spacing w:after="120"/>
        <w:ind w:firstLine="720"/>
        <w:rPr>
          <w:b/>
          <w:szCs w:val="28"/>
        </w:rPr>
      </w:pPr>
    </w:p>
    <w:p w14:paraId="79E6F9A4" w14:textId="152BD66F" w:rsidR="00FC5EEA" w:rsidRDefault="00FC5EEA" w:rsidP="00A972E9">
      <w:pPr>
        <w:spacing w:after="120"/>
        <w:ind w:firstLine="720"/>
        <w:rPr>
          <w:b/>
          <w:szCs w:val="28"/>
        </w:rPr>
      </w:pPr>
    </w:p>
    <w:p w14:paraId="4DCE1500" w14:textId="0597F532" w:rsidR="00FC5EEA" w:rsidRDefault="00FC5EEA" w:rsidP="00A972E9">
      <w:pPr>
        <w:spacing w:after="120"/>
        <w:ind w:firstLine="720"/>
        <w:rPr>
          <w:b/>
          <w:szCs w:val="28"/>
        </w:rPr>
      </w:pPr>
    </w:p>
    <w:p w14:paraId="31A631BE" w14:textId="2C37A71B" w:rsidR="00FC5EEA" w:rsidRDefault="00FC5EEA" w:rsidP="00A972E9">
      <w:pPr>
        <w:spacing w:after="120"/>
        <w:ind w:firstLine="720"/>
        <w:rPr>
          <w:b/>
          <w:szCs w:val="28"/>
        </w:rPr>
      </w:pPr>
    </w:p>
    <w:p w14:paraId="6E128A47" w14:textId="6398C6C4" w:rsidR="00FC5EEA" w:rsidRDefault="00FC5EEA" w:rsidP="00A972E9">
      <w:pPr>
        <w:spacing w:after="120"/>
        <w:ind w:firstLine="720"/>
        <w:rPr>
          <w:b/>
          <w:szCs w:val="28"/>
        </w:rPr>
      </w:pPr>
    </w:p>
    <w:p w14:paraId="770E3726" w14:textId="158942AC" w:rsidR="00FC5EEA" w:rsidRDefault="00FC5EEA" w:rsidP="00A972E9">
      <w:pPr>
        <w:spacing w:after="120"/>
        <w:ind w:firstLine="720"/>
        <w:rPr>
          <w:b/>
          <w:szCs w:val="28"/>
        </w:rPr>
      </w:pPr>
    </w:p>
    <w:p w14:paraId="4DCF7130" w14:textId="3E1E3171" w:rsidR="00FC5EEA" w:rsidRDefault="00FC5EEA" w:rsidP="00A972E9">
      <w:pPr>
        <w:spacing w:after="120"/>
        <w:ind w:firstLine="720"/>
        <w:rPr>
          <w:b/>
          <w:szCs w:val="28"/>
        </w:rPr>
      </w:pPr>
    </w:p>
    <w:p w14:paraId="275BA0C2" w14:textId="77A11899" w:rsidR="00FC5EEA" w:rsidRDefault="00FC5EEA" w:rsidP="00A972E9">
      <w:pPr>
        <w:spacing w:after="120"/>
        <w:ind w:firstLine="720"/>
        <w:rPr>
          <w:b/>
          <w:szCs w:val="28"/>
        </w:rPr>
      </w:pPr>
    </w:p>
    <w:p w14:paraId="7A39A110" w14:textId="07F88D83" w:rsidR="00FC5EEA" w:rsidRDefault="00FC5EEA" w:rsidP="00A972E9">
      <w:pPr>
        <w:spacing w:after="120"/>
        <w:ind w:firstLine="720"/>
        <w:rPr>
          <w:b/>
          <w:szCs w:val="28"/>
        </w:rPr>
      </w:pPr>
    </w:p>
    <w:p w14:paraId="655987C5" w14:textId="7F716024" w:rsidR="00FC5EEA" w:rsidRDefault="00FC5EEA" w:rsidP="00A972E9">
      <w:pPr>
        <w:spacing w:after="120"/>
        <w:ind w:firstLine="720"/>
        <w:rPr>
          <w:b/>
          <w:szCs w:val="28"/>
        </w:rPr>
      </w:pPr>
    </w:p>
    <w:p w14:paraId="3B8248F4" w14:textId="72114129" w:rsidR="00FC5EEA" w:rsidRDefault="00FC5EEA" w:rsidP="00A972E9">
      <w:pPr>
        <w:spacing w:after="120"/>
        <w:ind w:firstLine="720"/>
        <w:rPr>
          <w:b/>
          <w:szCs w:val="28"/>
        </w:rPr>
      </w:pPr>
    </w:p>
    <w:p w14:paraId="1AFDB908" w14:textId="77777777" w:rsidR="00FC5EEA" w:rsidRDefault="00FC5EEA" w:rsidP="00A972E9">
      <w:pPr>
        <w:spacing w:after="120"/>
        <w:ind w:firstLine="720"/>
        <w:rPr>
          <w:b/>
          <w:szCs w:val="28"/>
        </w:rPr>
      </w:pPr>
    </w:p>
    <w:p w14:paraId="352DD423" w14:textId="6959ED04" w:rsidR="00184711" w:rsidRDefault="00184711" w:rsidP="00A972E9">
      <w:pPr>
        <w:spacing w:after="120"/>
        <w:ind w:firstLine="720"/>
        <w:rPr>
          <w:b/>
          <w:szCs w:val="28"/>
        </w:rPr>
      </w:pPr>
    </w:p>
    <w:p w14:paraId="24FEAB1D" w14:textId="6248834C" w:rsidR="00A972E9" w:rsidRDefault="00A972E9" w:rsidP="00A972E9">
      <w:pPr>
        <w:spacing w:after="120"/>
        <w:ind w:firstLine="720"/>
        <w:rPr>
          <w:b/>
          <w:szCs w:val="28"/>
        </w:rPr>
      </w:pPr>
      <w:r>
        <w:rPr>
          <w:b/>
          <w:szCs w:val="28"/>
        </w:rPr>
        <w:lastRenderedPageBreak/>
        <w:t>СОСТАВИЛИ</w:t>
      </w:r>
    </w:p>
    <w:tbl>
      <w:tblPr>
        <w:tblStyle w:val="af4"/>
        <w:tblW w:w="9493" w:type="dxa"/>
        <w:tblLook w:val="04A0" w:firstRow="1" w:lastRow="0" w:firstColumn="1" w:lastColumn="0" w:noHBand="0" w:noVBand="1"/>
      </w:tblPr>
      <w:tblGrid>
        <w:gridCol w:w="2122"/>
        <w:gridCol w:w="3543"/>
        <w:gridCol w:w="1985"/>
        <w:gridCol w:w="1843"/>
      </w:tblGrid>
      <w:tr w:rsidR="00A972E9" w14:paraId="7EFCD994" w14:textId="77777777" w:rsidTr="00A972E9">
        <w:trPr>
          <w:cnfStyle w:val="000000100000" w:firstRow="0" w:lastRow="0" w:firstColumn="0" w:lastColumn="0" w:oddVBand="0" w:evenVBand="0" w:oddHBand="1" w:evenHBand="0" w:firstRowFirstColumn="0" w:firstRowLastColumn="0" w:lastRowFirstColumn="0" w:lastRowLastColumn="0"/>
        </w:trPr>
        <w:tc>
          <w:tcPr>
            <w:tcW w:w="2122" w:type="dxa"/>
            <w:tcBorders>
              <w:top w:val="single" w:sz="4" w:space="0" w:color="auto"/>
              <w:left w:val="single" w:sz="4" w:space="0" w:color="auto"/>
              <w:bottom w:val="single" w:sz="4" w:space="0" w:color="auto"/>
              <w:right w:val="single" w:sz="4" w:space="0" w:color="auto"/>
            </w:tcBorders>
            <w:vAlign w:val="center"/>
            <w:hideMark/>
          </w:tcPr>
          <w:p w14:paraId="58F742FD" w14:textId="77777777" w:rsidR="00A972E9" w:rsidRDefault="00A972E9" w:rsidP="00A972E9">
            <w:pPr>
              <w:ind w:firstLine="0"/>
              <w:jc w:val="center"/>
              <w:rPr>
                <w:b/>
                <w:szCs w:val="28"/>
              </w:rPr>
            </w:pPr>
            <w:r>
              <w:rPr>
                <w:b/>
                <w:szCs w:val="28"/>
              </w:rPr>
              <w:t>Наименование организации, предприятия</w:t>
            </w:r>
          </w:p>
        </w:tc>
        <w:tc>
          <w:tcPr>
            <w:tcW w:w="3543" w:type="dxa"/>
            <w:tcBorders>
              <w:top w:val="single" w:sz="4" w:space="0" w:color="auto"/>
              <w:left w:val="single" w:sz="4" w:space="0" w:color="auto"/>
              <w:bottom w:val="single" w:sz="4" w:space="0" w:color="auto"/>
              <w:right w:val="single" w:sz="4" w:space="0" w:color="auto"/>
            </w:tcBorders>
            <w:vAlign w:val="center"/>
            <w:hideMark/>
          </w:tcPr>
          <w:p w14:paraId="20D1C834" w14:textId="77777777" w:rsidR="00A972E9" w:rsidRDefault="00A972E9" w:rsidP="00A972E9">
            <w:pPr>
              <w:ind w:firstLine="0"/>
              <w:jc w:val="center"/>
              <w:rPr>
                <w:b/>
                <w:szCs w:val="28"/>
              </w:rPr>
            </w:pPr>
            <w:r>
              <w:rPr>
                <w:b/>
                <w:szCs w:val="28"/>
              </w:rPr>
              <w:t>Должность исполнителя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AFA3E6C" w14:textId="77777777" w:rsidR="00A972E9" w:rsidRDefault="00A972E9" w:rsidP="00A972E9">
            <w:pPr>
              <w:ind w:firstLine="0"/>
              <w:jc w:val="center"/>
              <w:rPr>
                <w:b/>
                <w:szCs w:val="28"/>
              </w:rPr>
            </w:pPr>
            <w:r>
              <w:rPr>
                <w:b/>
                <w:szCs w:val="28"/>
              </w:rPr>
              <w:t>Фамилия, имя, отчество</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D396C4E" w14:textId="77777777" w:rsidR="00A972E9" w:rsidRDefault="00A972E9" w:rsidP="00A972E9">
            <w:pPr>
              <w:ind w:firstLine="0"/>
              <w:jc w:val="center"/>
              <w:rPr>
                <w:b/>
                <w:szCs w:val="28"/>
              </w:rPr>
            </w:pPr>
            <w:r>
              <w:rPr>
                <w:b/>
                <w:szCs w:val="28"/>
              </w:rPr>
              <w:t>Подпись и дата</w:t>
            </w:r>
          </w:p>
        </w:tc>
      </w:tr>
      <w:tr w:rsidR="00733733" w14:paraId="714079A2" w14:textId="77777777" w:rsidTr="00EF2408">
        <w:trPr>
          <w:cnfStyle w:val="000000010000" w:firstRow="0" w:lastRow="0" w:firstColumn="0" w:lastColumn="0" w:oddVBand="0" w:evenVBand="0" w:oddHBand="0" w:evenHBand="1" w:firstRowFirstColumn="0" w:firstRowLastColumn="0" w:lastRowFirstColumn="0" w:lastRowLastColumn="0"/>
        </w:trPr>
        <w:tc>
          <w:tcPr>
            <w:tcW w:w="2122" w:type="dxa"/>
            <w:vMerge w:val="restart"/>
            <w:tcBorders>
              <w:top w:val="single" w:sz="4" w:space="0" w:color="auto"/>
              <w:left w:val="single" w:sz="4" w:space="0" w:color="auto"/>
              <w:right w:val="single" w:sz="4" w:space="0" w:color="auto"/>
            </w:tcBorders>
            <w:hideMark/>
          </w:tcPr>
          <w:p w14:paraId="4533FC86" w14:textId="77777777" w:rsidR="00733733" w:rsidRDefault="00733733" w:rsidP="00A972E9">
            <w:pPr>
              <w:ind w:firstLine="0"/>
              <w:jc w:val="center"/>
              <w:rPr>
                <w:b/>
                <w:szCs w:val="28"/>
              </w:rPr>
            </w:pPr>
            <w:r>
              <w:rPr>
                <w:b/>
                <w:szCs w:val="28"/>
              </w:rPr>
              <w:t>УП «ИВЦ Минфина»</w:t>
            </w:r>
          </w:p>
        </w:tc>
        <w:tc>
          <w:tcPr>
            <w:tcW w:w="3543" w:type="dxa"/>
            <w:tcBorders>
              <w:top w:val="single" w:sz="4" w:space="0" w:color="auto"/>
              <w:left w:val="single" w:sz="4" w:space="0" w:color="auto"/>
              <w:bottom w:val="single" w:sz="4" w:space="0" w:color="auto"/>
              <w:right w:val="single" w:sz="4" w:space="0" w:color="auto"/>
            </w:tcBorders>
          </w:tcPr>
          <w:p w14:paraId="766B80F6" w14:textId="3F86A943" w:rsidR="00733733" w:rsidRPr="00994436" w:rsidRDefault="00733733" w:rsidP="00623321">
            <w:pPr>
              <w:ind w:firstLine="0"/>
              <w:rPr>
                <w:szCs w:val="28"/>
                <w:lang w:val="ru-RU"/>
              </w:rPr>
            </w:pPr>
            <w:r>
              <w:rPr>
                <w:szCs w:val="28"/>
                <w:lang w:val="ru-RU"/>
              </w:rPr>
              <w:t>Начальник управления методологии и проектирования</w:t>
            </w:r>
          </w:p>
        </w:tc>
        <w:tc>
          <w:tcPr>
            <w:tcW w:w="1985" w:type="dxa"/>
            <w:tcBorders>
              <w:top w:val="single" w:sz="4" w:space="0" w:color="auto"/>
              <w:left w:val="single" w:sz="4" w:space="0" w:color="auto"/>
              <w:bottom w:val="single" w:sz="4" w:space="0" w:color="auto"/>
              <w:right w:val="single" w:sz="4" w:space="0" w:color="auto"/>
            </w:tcBorders>
          </w:tcPr>
          <w:p w14:paraId="153F46DF" w14:textId="22266982" w:rsidR="00733733" w:rsidRPr="00994436" w:rsidRDefault="00733733" w:rsidP="00623321">
            <w:pPr>
              <w:ind w:right="-103" w:firstLine="0"/>
              <w:rPr>
                <w:szCs w:val="28"/>
                <w:lang w:val="ru-RU"/>
              </w:rPr>
            </w:pPr>
            <w:r>
              <w:rPr>
                <w:szCs w:val="28"/>
                <w:lang w:val="ru-RU"/>
              </w:rPr>
              <w:t>Шляхтич Татьяна Викторовна</w:t>
            </w:r>
          </w:p>
        </w:tc>
        <w:tc>
          <w:tcPr>
            <w:tcW w:w="1843" w:type="dxa"/>
            <w:tcBorders>
              <w:top w:val="single" w:sz="4" w:space="0" w:color="auto"/>
              <w:left w:val="single" w:sz="4" w:space="0" w:color="auto"/>
              <w:bottom w:val="single" w:sz="4" w:space="0" w:color="auto"/>
              <w:right w:val="single" w:sz="4" w:space="0" w:color="auto"/>
            </w:tcBorders>
          </w:tcPr>
          <w:p w14:paraId="378E82E6" w14:textId="77777777" w:rsidR="00733733" w:rsidRPr="00994436" w:rsidRDefault="00733733" w:rsidP="00623321">
            <w:pPr>
              <w:ind w:firstLine="0"/>
              <w:rPr>
                <w:szCs w:val="28"/>
                <w:lang w:val="ru-RU"/>
              </w:rPr>
            </w:pPr>
          </w:p>
        </w:tc>
      </w:tr>
      <w:tr w:rsidR="00733733" w14:paraId="7CC18CE2" w14:textId="77777777" w:rsidTr="00EF2408">
        <w:trPr>
          <w:cnfStyle w:val="000000100000" w:firstRow="0" w:lastRow="0" w:firstColumn="0" w:lastColumn="0" w:oddVBand="0" w:evenVBand="0" w:oddHBand="1" w:evenHBand="0" w:firstRowFirstColumn="0" w:firstRowLastColumn="0" w:lastRowFirstColumn="0" w:lastRowLastColumn="0"/>
        </w:trPr>
        <w:tc>
          <w:tcPr>
            <w:tcW w:w="0" w:type="auto"/>
            <w:vMerge/>
            <w:tcBorders>
              <w:left w:val="single" w:sz="4" w:space="0" w:color="auto"/>
              <w:right w:val="single" w:sz="4" w:space="0" w:color="auto"/>
            </w:tcBorders>
            <w:vAlign w:val="center"/>
            <w:hideMark/>
          </w:tcPr>
          <w:p w14:paraId="51873203" w14:textId="77777777" w:rsidR="00733733" w:rsidRPr="00994436" w:rsidRDefault="00733733">
            <w:pPr>
              <w:rPr>
                <w:rFonts w:eastAsia="Times New Roman" w:cs="Times New Roman"/>
                <w:b/>
                <w:szCs w:val="28"/>
                <w:lang w:val="ru-RU"/>
              </w:rPr>
            </w:pPr>
          </w:p>
        </w:tc>
        <w:tc>
          <w:tcPr>
            <w:tcW w:w="3543" w:type="dxa"/>
            <w:tcBorders>
              <w:top w:val="single" w:sz="4" w:space="0" w:color="auto"/>
              <w:left w:val="single" w:sz="4" w:space="0" w:color="auto"/>
              <w:bottom w:val="single" w:sz="4" w:space="0" w:color="auto"/>
              <w:right w:val="single" w:sz="4" w:space="0" w:color="auto"/>
            </w:tcBorders>
          </w:tcPr>
          <w:p w14:paraId="4A968829" w14:textId="4BEE599C" w:rsidR="00733733" w:rsidRPr="00994436" w:rsidRDefault="00733733" w:rsidP="00623321">
            <w:pPr>
              <w:ind w:firstLine="0"/>
              <w:rPr>
                <w:szCs w:val="28"/>
                <w:lang w:val="ru-RU"/>
              </w:rPr>
            </w:pPr>
            <w:r>
              <w:rPr>
                <w:szCs w:val="28"/>
                <w:lang w:val="ru-RU"/>
              </w:rPr>
              <w:t xml:space="preserve">Экономист </w:t>
            </w:r>
          </w:p>
        </w:tc>
        <w:tc>
          <w:tcPr>
            <w:tcW w:w="1985" w:type="dxa"/>
            <w:tcBorders>
              <w:top w:val="single" w:sz="4" w:space="0" w:color="auto"/>
              <w:left w:val="single" w:sz="4" w:space="0" w:color="auto"/>
              <w:bottom w:val="single" w:sz="4" w:space="0" w:color="auto"/>
              <w:right w:val="single" w:sz="4" w:space="0" w:color="auto"/>
            </w:tcBorders>
          </w:tcPr>
          <w:p w14:paraId="0BF27C64" w14:textId="7428848E" w:rsidR="00733733" w:rsidRPr="00994436" w:rsidRDefault="00733733" w:rsidP="00623321">
            <w:pPr>
              <w:ind w:right="-103" w:firstLine="0"/>
              <w:rPr>
                <w:szCs w:val="28"/>
                <w:lang w:val="ru-RU"/>
              </w:rPr>
            </w:pPr>
            <w:r>
              <w:rPr>
                <w:szCs w:val="28"/>
                <w:lang w:val="ru-RU"/>
              </w:rPr>
              <w:t>Черота Мария Андреевна</w:t>
            </w:r>
          </w:p>
        </w:tc>
        <w:tc>
          <w:tcPr>
            <w:tcW w:w="1843" w:type="dxa"/>
            <w:tcBorders>
              <w:top w:val="single" w:sz="4" w:space="0" w:color="auto"/>
              <w:left w:val="single" w:sz="4" w:space="0" w:color="auto"/>
              <w:bottom w:val="single" w:sz="4" w:space="0" w:color="auto"/>
              <w:right w:val="single" w:sz="4" w:space="0" w:color="auto"/>
            </w:tcBorders>
          </w:tcPr>
          <w:p w14:paraId="709AC697" w14:textId="77777777" w:rsidR="00733733" w:rsidRPr="00994436" w:rsidRDefault="00733733" w:rsidP="00623321">
            <w:pPr>
              <w:ind w:firstLine="0"/>
              <w:rPr>
                <w:szCs w:val="28"/>
                <w:lang w:val="ru-RU"/>
              </w:rPr>
            </w:pPr>
          </w:p>
        </w:tc>
      </w:tr>
      <w:tr w:rsidR="00733733" w14:paraId="69C6D48B" w14:textId="77777777" w:rsidTr="00EF2408">
        <w:trPr>
          <w:cnfStyle w:val="000000010000" w:firstRow="0" w:lastRow="0" w:firstColumn="0" w:lastColumn="0" w:oddVBand="0" w:evenVBand="0" w:oddHBand="0" w:evenHBand="1" w:firstRowFirstColumn="0" w:firstRowLastColumn="0" w:lastRowFirstColumn="0" w:lastRowLastColumn="0"/>
        </w:trPr>
        <w:tc>
          <w:tcPr>
            <w:tcW w:w="0" w:type="auto"/>
            <w:vMerge/>
            <w:tcBorders>
              <w:left w:val="single" w:sz="4" w:space="0" w:color="auto"/>
              <w:right w:val="single" w:sz="4" w:space="0" w:color="auto"/>
            </w:tcBorders>
            <w:vAlign w:val="center"/>
            <w:hideMark/>
          </w:tcPr>
          <w:p w14:paraId="2846A806" w14:textId="77777777" w:rsidR="00733733" w:rsidRPr="00994436" w:rsidRDefault="00733733">
            <w:pPr>
              <w:rPr>
                <w:rFonts w:eastAsia="Times New Roman" w:cs="Times New Roman"/>
                <w:b/>
                <w:szCs w:val="28"/>
                <w:lang w:val="ru-RU"/>
              </w:rPr>
            </w:pPr>
          </w:p>
        </w:tc>
        <w:tc>
          <w:tcPr>
            <w:tcW w:w="3543" w:type="dxa"/>
            <w:tcBorders>
              <w:top w:val="single" w:sz="4" w:space="0" w:color="auto"/>
              <w:left w:val="single" w:sz="4" w:space="0" w:color="auto"/>
              <w:bottom w:val="single" w:sz="4" w:space="0" w:color="auto"/>
              <w:right w:val="single" w:sz="4" w:space="0" w:color="auto"/>
            </w:tcBorders>
          </w:tcPr>
          <w:p w14:paraId="39A8B3A4" w14:textId="3528E9DB" w:rsidR="00733733" w:rsidRPr="00994436" w:rsidRDefault="00733733" w:rsidP="00623321">
            <w:pPr>
              <w:ind w:firstLine="0"/>
              <w:rPr>
                <w:szCs w:val="28"/>
                <w:lang w:val="ru-RU"/>
              </w:rPr>
            </w:pPr>
            <w:r>
              <w:rPr>
                <w:szCs w:val="28"/>
                <w:lang w:val="ru-RU"/>
              </w:rPr>
              <w:t xml:space="preserve">Бизнес-аналитик </w:t>
            </w:r>
          </w:p>
        </w:tc>
        <w:tc>
          <w:tcPr>
            <w:tcW w:w="1985" w:type="dxa"/>
            <w:tcBorders>
              <w:top w:val="single" w:sz="4" w:space="0" w:color="auto"/>
              <w:left w:val="single" w:sz="4" w:space="0" w:color="auto"/>
              <w:bottom w:val="single" w:sz="4" w:space="0" w:color="auto"/>
              <w:right w:val="single" w:sz="4" w:space="0" w:color="auto"/>
            </w:tcBorders>
          </w:tcPr>
          <w:p w14:paraId="18005CAB" w14:textId="60839774" w:rsidR="00733733" w:rsidRPr="00994436" w:rsidRDefault="00733733" w:rsidP="00623321">
            <w:pPr>
              <w:ind w:right="-103" w:firstLine="0"/>
              <w:rPr>
                <w:szCs w:val="28"/>
                <w:lang w:val="ru-RU"/>
              </w:rPr>
            </w:pPr>
            <w:r>
              <w:rPr>
                <w:szCs w:val="28"/>
                <w:lang w:val="ru-RU"/>
              </w:rPr>
              <w:t>Баркова Дарья Павловна</w:t>
            </w:r>
          </w:p>
        </w:tc>
        <w:tc>
          <w:tcPr>
            <w:tcW w:w="1843" w:type="dxa"/>
            <w:tcBorders>
              <w:top w:val="single" w:sz="4" w:space="0" w:color="auto"/>
              <w:left w:val="single" w:sz="4" w:space="0" w:color="auto"/>
              <w:bottom w:val="single" w:sz="4" w:space="0" w:color="auto"/>
              <w:right w:val="single" w:sz="4" w:space="0" w:color="auto"/>
            </w:tcBorders>
          </w:tcPr>
          <w:p w14:paraId="60EFC78A" w14:textId="77777777" w:rsidR="00733733" w:rsidRPr="00994436" w:rsidRDefault="00733733" w:rsidP="00623321">
            <w:pPr>
              <w:ind w:firstLine="0"/>
              <w:rPr>
                <w:szCs w:val="28"/>
                <w:lang w:val="ru-RU"/>
              </w:rPr>
            </w:pPr>
          </w:p>
        </w:tc>
      </w:tr>
    </w:tbl>
    <w:p w14:paraId="0BD4C96B" w14:textId="77777777" w:rsidR="00A972E9" w:rsidRDefault="00A972E9" w:rsidP="00A972E9">
      <w:pPr>
        <w:rPr>
          <w:rFonts w:eastAsia="Times New Roman"/>
          <w:lang w:eastAsia="ru-RU"/>
        </w:rPr>
      </w:pPr>
    </w:p>
    <w:p w14:paraId="17BE268E" w14:textId="2F59F9D9" w:rsidR="00A34BD2" w:rsidRPr="003132A9" w:rsidRDefault="00A34BD2" w:rsidP="003132A9">
      <w:pPr>
        <w:pStyle w:val="afa"/>
        <w:ind w:firstLine="0"/>
        <w:jc w:val="left"/>
        <w:rPr>
          <w:sz w:val="2"/>
          <w:szCs w:val="2"/>
        </w:rPr>
      </w:pPr>
    </w:p>
    <w:sectPr w:rsidR="00A34BD2" w:rsidRPr="003132A9" w:rsidSect="006577A0">
      <w:pgSz w:w="11906" w:h="16838" w:code="9"/>
      <w:pgMar w:top="1134" w:right="567" w:bottom="1134"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8920F" w14:textId="77777777" w:rsidR="00055C79" w:rsidRDefault="00055C79" w:rsidP="004017A5">
      <w:r>
        <w:separator/>
      </w:r>
    </w:p>
  </w:endnote>
  <w:endnote w:type="continuationSeparator" w:id="0">
    <w:p w14:paraId="4B8D6ABC" w14:textId="77777777" w:rsidR="00055C79" w:rsidRDefault="00055C79" w:rsidP="00401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Times New Roman Полужирный">
    <w:panose1 w:val="02020803070505020304"/>
    <w:charset w:val="00"/>
    <w:family w:val="auto"/>
    <w:pitch w:val="default"/>
  </w:font>
  <w:font w:name="Arial">
    <w:panose1 w:val="020B0604020202020204"/>
    <w:charset w:val="CC"/>
    <w:family w:val="swiss"/>
    <w:pitch w:val="variable"/>
    <w:sig w:usb0="E0002AFF" w:usb1="C0007843" w:usb2="00000009" w:usb3="00000000" w:csb0="000001FF" w:csb1="00000000"/>
  </w:font>
  <w:font w:name="OpenSymbol">
    <w:altName w:val="Segoe UI Symbol"/>
    <w:charset w:val="00"/>
    <w:family w:val="auto"/>
    <w:pitch w:val="variable"/>
    <w:sig w:usb0="800000AF" w:usb1="1001ECEA" w:usb2="00000000" w:usb3="00000000" w:csb0="80000001" w:csb1="00000000"/>
  </w:font>
  <w:font w:name="DejaVu Serif">
    <w:altName w:val="Cambria"/>
    <w:charset w:val="01"/>
    <w:family w:val="roman"/>
    <w:pitch w:val="variable"/>
    <w:sig w:usb0="E50006FF" w:usb1="5200F9FB" w:usb2="0A040020" w:usb3="00000000" w:csb0="0000009F" w:csb1="00000000"/>
  </w:font>
  <w:font w:name="DejaVu Sans">
    <w:altName w:val="Verdana"/>
    <w:panose1 w:val="00000000000000000000"/>
    <w:charset w:val="00"/>
    <w:family w:val="roman"/>
    <w:notTrueType/>
    <w:pitch w:val="default"/>
  </w:font>
  <w:font w:name="Liberation Sans">
    <w:altName w:val="Arial"/>
    <w:charset w:val="CC"/>
    <w:family w:val="swiss"/>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246D1" w14:textId="77777777" w:rsidR="00055C79" w:rsidRDefault="00055C7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4"/>
      <w:tblW w:w="0" w:type="auto"/>
      <w:tblLook w:val="04A0" w:firstRow="1" w:lastRow="0" w:firstColumn="1" w:lastColumn="0" w:noHBand="0" w:noVBand="1"/>
    </w:tblPr>
    <w:tblGrid>
      <w:gridCol w:w="9628"/>
    </w:tblGrid>
    <w:tr w:rsidR="00055C79" w14:paraId="32D11B48" w14:textId="77777777" w:rsidTr="00F40DB6">
      <w:trPr>
        <w:cnfStyle w:val="000000100000" w:firstRow="0" w:lastRow="0" w:firstColumn="0" w:lastColumn="0" w:oddVBand="0" w:evenVBand="0" w:oddHBand="1" w:evenHBand="0" w:firstRowFirstColumn="0" w:firstRowLastColumn="0" w:lastRowFirstColumn="0" w:lastRowLastColumn="0"/>
      </w:trPr>
      <w:tc>
        <w:tcPr>
          <w:tcW w:w="9628" w:type="dxa"/>
          <w:tcBorders>
            <w:top w:val="single" w:sz="4" w:space="0" w:color="auto"/>
            <w:left w:val="nil"/>
            <w:bottom w:val="nil"/>
            <w:right w:val="nil"/>
          </w:tcBorders>
        </w:tcPr>
        <w:p w14:paraId="259DD3BF" w14:textId="00468CA7" w:rsidR="00055C79" w:rsidRPr="00CC754A" w:rsidRDefault="00055C79" w:rsidP="00CC754A">
          <w:pPr>
            <w:pStyle w:val="af2"/>
            <w:ind w:firstLine="0"/>
            <w:rPr>
              <w:sz w:val="24"/>
              <w:lang w:val="ru-RU"/>
            </w:rPr>
          </w:pPr>
          <w:r w:rsidRPr="008B6456">
            <w:rPr>
              <w:sz w:val="16"/>
              <w:szCs w:val="16"/>
            </w:rPr>
            <w:t xml:space="preserve">УП </w:t>
          </w:r>
          <w:r>
            <w:rPr>
              <w:sz w:val="16"/>
              <w:szCs w:val="16"/>
              <w:lang w:val="ru-RU"/>
            </w:rPr>
            <w:t>«</w:t>
          </w:r>
          <w:r w:rsidRPr="008B6456">
            <w:rPr>
              <w:sz w:val="16"/>
              <w:szCs w:val="16"/>
            </w:rPr>
            <w:t>ИВЦ Минфина</w:t>
          </w:r>
          <w:r>
            <w:rPr>
              <w:sz w:val="16"/>
              <w:szCs w:val="16"/>
              <w:lang w:val="ru-RU"/>
            </w:rPr>
            <w:t>»</w:t>
          </w:r>
        </w:p>
      </w:tc>
    </w:tr>
  </w:tbl>
  <w:p w14:paraId="1CBFAD14" w14:textId="6879E214" w:rsidR="00055C79" w:rsidRPr="00F40DB6" w:rsidRDefault="00055C79" w:rsidP="00F40DB6">
    <w:pPr>
      <w:pStyle w:val="af2"/>
      <w:ind w:firstLine="0"/>
      <w:rPr>
        <w:sz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BE600" w14:textId="77777777" w:rsidR="00055C79" w:rsidRDefault="00055C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61D97" w14:textId="77777777" w:rsidR="00055C79" w:rsidRDefault="00055C79" w:rsidP="004017A5">
      <w:r>
        <w:separator/>
      </w:r>
    </w:p>
  </w:footnote>
  <w:footnote w:type="continuationSeparator" w:id="0">
    <w:p w14:paraId="6FCC743A" w14:textId="77777777" w:rsidR="00055C79" w:rsidRDefault="00055C79" w:rsidP="00401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42809" w14:textId="77777777" w:rsidR="00055C79" w:rsidRDefault="00055C79">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136120"/>
      <w:docPartObj>
        <w:docPartGallery w:val="Page Numbers (Top of Page)"/>
        <w:docPartUnique/>
      </w:docPartObj>
    </w:sdtPr>
    <w:sdtEndPr>
      <w:rPr>
        <w:sz w:val="24"/>
      </w:rPr>
    </w:sdtEndPr>
    <w:sdtContent>
      <w:p w14:paraId="18286A91" w14:textId="1FB533D2" w:rsidR="00055C79" w:rsidRPr="00E25608" w:rsidRDefault="00055C79" w:rsidP="004017A5">
        <w:pPr>
          <w:pStyle w:val="af0"/>
          <w:jc w:val="center"/>
          <w:rPr>
            <w:sz w:val="24"/>
          </w:rPr>
        </w:pPr>
        <w:r w:rsidRPr="00E25608">
          <w:rPr>
            <w:sz w:val="24"/>
          </w:rPr>
          <w:fldChar w:fldCharType="begin"/>
        </w:r>
        <w:r w:rsidRPr="00E25608">
          <w:rPr>
            <w:sz w:val="24"/>
          </w:rPr>
          <w:instrText>PAGE   \* MERGEFORMAT</w:instrText>
        </w:r>
        <w:r w:rsidRPr="00E25608">
          <w:rPr>
            <w:sz w:val="24"/>
          </w:rPr>
          <w:fldChar w:fldCharType="separate"/>
        </w:r>
        <w:r w:rsidR="00A8410F">
          <w:rPr>
            <w:noProof/>
            <w:sz w:val="24"/>
          </w:rPr>
          <w:t>144</w:t>
        </w:r>
        <w:r w:rsidRPr="00E25608">
          <w:rPr>
            <w:sz w:val="24"/>
          </w:rPr>
          <w:fldChar w:fldCharType="end"/>
        </w:r>
      </w:p>
    </w:sdtContent>
  </w:sdt>
  <w:tbl>
    <w:tblPr>
      <w:tblW w:w="9639" w:type="dxa"/>
      <w:tblBorders>
        <w:bottom w:val="single" w:sz="4" w:space="0" w:color="auto"/>
      </w:tblBorders>
      <w:tblLayout w:type="fixed"/>
      <w:tblLook w:val="01E0" w:firstRow="1" w:lastRow="1" w:firstColumn="1" w:lastColumn="1" w:noHBand="0" w:noVBand="0"/>
    </w:tblPr>
    <w:tblGrid>
      <w:gridCol w:w="2835"/>
      <w:gridCol w:w="6804"/>
    </w:tblGrid>
    <w:tr w:rsidR="00055C79" w14:paraId="307AFC73" w14:textId="77777777" w:rsidTr="00E25608">
      <w:trPr>
        <w:trHeight w:val="284"/>
      </w:trPr>
      <w:tc>
        <w:tcPr>
          <w:tcW w:w="2835" w:type="dxa"/>
          <w:vAlign w:val="center"/>
        </w:tcPr>
        <w:p w14:paraId="683A03BA" w14:textId="16AF43C2" w:rsidR="00055C79" w:rsidRPr="003954F0" w:rsidRDefault="00055C79" w:rsidP="00863314">
          <w:pPr>
            <w:pStyle w:val="af0"/>
            <w:ind w:firstLine="0"/>
            <w:rPr>
              <w:sz w:val="20"/>
              <w:szCs w:val="20"/>
              <w:lang w:eastAsia="ru-RU"/>
            </w:rPr>
          </w:pPr>
          <w:r w:rsidRPr="003954F0">
            <w:rPr>
              <w:sz w:val="20"/>
              <w:szCs w:val="20"/>
              <w:lang w:eastAsia="ru-RU"/>
            </w:rPr>
            <w:t>Руководство пользователя.</w:t>
          </w:r>
        </w:p>
      </w:tc>
      <w:tc>
        <w:tcPr>
          <w:tcW w:w="6804" w:type="dxa"/>
          <w:vAlign w:val="center"/>
        </w:tcPr>
        <w:p w14:paraId="1C9F9099" w14:textId="78A4780F" w:rsidR="00055C79" w:rsidRPr="003954F0" w:rsidRDefault="00055C79" w:rsidP="00B976C7">
          <w:pPr>
            <w:ind w:firstLine="0"/>
            <w:rPr>
              <w:sz w:val="20"/>
              <w:szCs w:val="20"/>
            </w:rPr>
          </w:pPr>
          <w:r w:rsidRPr="003954F0">
            <w:rPr>
              <w:sz w:val="20"/>
              <w:szCs w:val="20"/>
            </w:rPr>
            <w:t xml:space="preserve">АСФР. </w:t>
          </w:r>
          <w:r>
            <w:rPr>
              <w:sz w:val="20"/>
              <w:szCs w:val="20"/>
            </w:rPr>
            <w:t xml:space="preserve">Подсистема «Исполнение бюджета» </w:t>
          </w:r>
          <w:r w:rsidRPr="00B976C7">
            <w:rPr>
              <w:sz w:val="20"/>
              <w:szCs w:val="20"/>
            </w:rPr>
            <w:t>в части исполнения годового бюджета по расходам</w:t>
          </w:r>
          <w:r>
            <w:rPr>
              <w:sz w:val="20"/>
              <w:szCs w:val="20"/>
            </w:rPr>
            <w:t>.</w:t>
          </w:r>
        </w:p>
      </w:tc>
    </w:tr>
  </w:tbl>
  <w:p w14:paraId="67643F2A" w14:textId="77777777" w:rsidR="00055C79" w:rsidRDefault="00055C79" w:rsidP="00F40DB6">
    <w:pPr>
      <w:pStyle w:val="af0"/>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928E7" w14:textId="03BA7138" w:rsidR="00055C79" w:rsidRDefault="00055C79" w:rsidP="004017A5">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24BEE"/>
    <w:multiLevelType w:val="hybridMultilevel"/>
    <w:tmpl w:val="6622A5C2"/>
    <w:lvl w:ilvl="0" w:tplc="74C045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7123C2"/>
    <w:multiLevelType w:val="hybridMultilevel"/>
    <w:tmpl w:val="F0D2374A"/>
    <w:lvl w:ilvl="0" w:tplc="245EA5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FA1474"/>
    <w:multiLevelType w:val="hybridMultilevel"/>
    <w:tmpl w:val="96AEF74A"/>
    <w:lvl w:ilvl="0" w:tplc="74C045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99409B"/>
    <w:multiLevelType w:val="hybridMultilevel"/>
    <w:tmpl w:val="97B4415E"/>
    <w:lvl w:ilvl="0" w:tplc="180244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682830"/>
    <w:multiLevelType w:val="multilevel"/>
    <w:tmpl w:val="FDECD99E"/>
    <w:lvl w:ilvl="0">
      <w:start w:val="1"/>
      <w:numFmt w:val="bullet"/>
      <w:lvlText w:val=""/>
      <w:lvlJc w:val="left"/>
      <w:pPr>
        <w:ind w:left="1020" w:hanging="1020"/>
      </w:pPr>
      <w:rPr>
        <w:rFonts w:ascii="Symbol" w:hAnsi="Symbol" w:hint="default"/>
      </w:rPr>
    </w:lvl>
    <w:lvl w:ilvl="1">
      <w:start w:val="1"/>
      <w:numFmt w:val="bullet"/>
      <w:lvlText w:val=""/>
      <w:lvlJc w:val="left"/>
      <w:pPr>
        <w:ind w:left="1197" w:hanging="1020"/>
      </w:pPr>
      <w:rPr>
        <w:rFonts w:ascii="Symbol" w:hAnsi="Symbol" w:hint="default"/>
      </w:rPr>
    </w:lvl>
    <w:lvl w:ilvl="2">
      <w:start w:val="2"/>
      <w:numFmt w:val="decimal"/>
      <w:lvlText w:val="%1.%2.%3"/>
      <w:lvlJc w:val="left"/>
      <w:pPr>
        <w:ind w:left="1374" w:hanging="1020"/>
      </w:pPr>
      <w:rPr>
        <w:rFonts w:hint="default"/>
      </w:rPr>
    </w:lvl>
    <w:lvl w:ilvl="3">
      <w:start w:val="2"/>
      <w:numFmt w:val="decimal"/>
      <w:lvlText w:val="%1.%2.%3.%4"/>
      <w:lvlJc w:val="left"/>
      <w:pPr>
        <w:ind w:left="1364" w:hanging="1080"/>
      </w:pPr>
      <w:rPr>
        <w:rFonts w:hint="default"/>
      </w:rPr>
    </w:lvl>
    <w:lvl w:ilvl="4">
      <w:start w:val="2"/>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5" w15:restartNumberingAfterBreak="0">
    <w:nsid w:val="14496073"/>
    <w:multiLevelType w:val="hybridMultilevel"/>
    <w:tmpl w:val="EB1AEEC6"/>
    <w:lvl w:ilvl="0" w:tplc="180244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801651"/>
    <w:multiLevelType w:val="hybridMultilevel"/>
    <w:tmpl w:val="A3D2361E"/>
    <w:lvl w:ilvl="0" w:tplc="180244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59545A"/>
    <w:multiLevelType w:val="hybridMultilevel"/>
    <w:tmpl w:val="A03CCE24"/>
    <w:lvl w:ilvl="0" w:tplc="180244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86152E"/>
    <w:multiLevelType w:val="hybridMultilevel"/>
    <w:tmpl w:val="65BEA73C"/>
    <w:lvl w:ilvl="0" w:tplc="180244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136D36"/>
    <w:multiLevelType w:val="hybridMultilevel"/>
    <w:tmpl w:val="19F66358"/>
    <w:lvl w:ilvl="0" w:tplc="180244E8">
      <w:start w:val="1"/>
      <w:numFmt w:val="bullet"/>
      <w:lvlText w:val="−"/>
      <w:lvlJc w:val="left"/>
      <w:pPr>
        <w:ind w:left="757" w:hanging="360"/>
      </w:pPr>
      <w:rPr>
        <w:rFonts w:ascii="Times New Roman" w:hAnsi="Times New Roman" w:cs="Times New Roman"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10" w15:restartNumberingAfterBreak="0">
    <w:nsid w:val="1FD30932"/>
    <w:multiLevelType w:val="hybridMultilevel"/>
    <w:tmpl w:val="F0B2658A"/>
    <w:lvl w:ilvl="0" w:tplc="74C045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0BC7295"/>
    <w:multiLevelType w:val="hybridMultilevel"/>
    <w:tmpl w:val="03844124"/>
    <w:lvl w:ilvl="0" w:tplc="245EA5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72748C6"/>
    <w:multiLevelType w:val="hybridMultilevel"/>
    <w:tmpl w:val="F4C4967E"/>
    <w:lvl w:ilvl="0" w:tplc="74C045EC">
      <w:start w:val="1"/>
      <w:numFmt w:val="bullet"/>
      <w:lvlText w:val=""/>
      <w:lvlJc w:val="left"/>
      <w:pPr>
        <w:ind w:left="1429" w:hanging="360"/>
      </w:pPr>
      <w:rPr>
        <w:rFonts w:ascii="Symbol" w:hAnsi="Symbol" w:hint="default"/>
      </w:rPr>
    </w:lvl>
    <w:lvl w:ilvl="1" w:tplc="046CF290">
      <w:start w:val="1"/>
      <w:numFmt w:val="bullet"/>
      <w:pStyle w:val="a"/>
      <w:lvlText w:val=""/>
      <w:lvlJc w:val="left"/>
      <w:pPr>
        <w:ind w:left="2149" w:hanging="360"/>
      </w:pPr>
      <w:rPr>
        <w:rFonts w:ascii="Symbol" w:hAnsi="Symbol" w:hint="default"/>
      </w:rPr>
    </w:lvl>
    <w:lvl w:ilvl="2" w:tplc="B30C8B94">
      <w:numFmt w:val="bullet"/>
      <w:lvlText w:val="•"/>
      <w:lvlJc w:val="left"/>
      <w:pPr>
        <w:ind w:left="2869" w:hanging="360"/>
      </w:pPr>
      <w:rPr>
        <w:rFonts w:ascii="Times New Roman" w:eastAsia="Times New Roman" w:hAnsi="Times New Roman" w:cs="Times New Roman"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7312D9B"/>
    <w:multiLevelType w:val="hybridMultilevel"/>
    <w:tmpl w:val="82CAE3BA"/>
    <w:lvl w:ilvl="0" w:tplc="1628442E">
      <w:start w:val="1"/>
      <w:numFmt w:val="bullet"/>
      <w:pStyle w:val="1"/>
      <w:lvlText w:val=""/>
      <w:lvlJc w:val="left"/>
      <w:pPr>
        <w:ind w:left="1869" w:hanging="360"/>
      </w:pPr>
      <w:rPr>
        <w:rFonts w:ascii="Symbol" w:hAnsi="Symbol" w:hint="default"/>
      </w:rPr>
    </w:lvl>
    <w:lvl w:ilvl="1" w:tplc="04090003" w:tentative="1">
      <w:start w:val="1"/>
      <w:numFmt w:val="bullet"/>
      <w:lvlText w:val="o"/>
      <w:lvlJc w:val="left"/>
      <w:pPr>
        <w:ind w:left="2589" w:hanging="360"/>
      </w:pPr>
      <w:rPr>
        <w:rFonts w:ascii="Courier New" w:hAnsi="Courier New" w:cs="Courier New" w:hint="default"/>
      </w:rPr>
    </w:lvl>
    <w:lvl w:ilvl="2" w:tplc="04090005" w:tentative="1">
      <w:start w:val="1"/>
      <w:numFmt w:val="bullet"/>
      <w:lvlText w:val=""/>
      <w:lvlJc w:val="left"/>
      <w:pPr>
        <w:ind w:left="3309" w:hanging="360"/>
      </w:pPr>
      <w:rPr>
        <w:rFonts w:ascii="Wingdings" w:hAnsi="Wingdings" w:hint="default"/>
      </w:rPr>
    </w:lvl>
    <w:lvl w:ilvl="3" w:tplc="04090001" w:tentative="1">
      <w:start w:val="1"/>
      <w:numFmt w:val="bullet"/>
      <w:lvlText w:val=""/>
      <w:lvlJc w:val="left"/>
      <w:pPr>
        <w:ind w:left="4029" w:hanging="360"/>
      </w:pPr>
      <w:rPr>
        <w:rFonts w:ascii="Symbol" w:hAnsi="Symbol" w:hint="default"/>
      </w:rPr>
    </w:lvl>
    <w:lvl w:ilvl="4" w:tplc="04090003" w:tentative="1">
      <w:start w:val="1"/>
      <w:numFmt w:val="bullet"/>
      <w:lvlText w:val="o"/>
      <w:lvlJc w:val="left"/>
      <w:pPr>
        <w:ind w:left="4749" w:hanging="360"/>
      </w:pPr>
      <w:rPr>
        <w:rFonts w:ascii="Courier New" w:hAnsi="Courier New" w:cs="Courier New" w:hint="default"/>
      </w:rPr>
    </w:lvl>
    <w:lvl w:ilvl="5" w:tplc="04090005" w:tentative="1">
      <w:start w:val="1"/>
      <w:numFmt w:val="bullet"/>
      <w:lvlText w:val=""/>
      <w:lvlJc w:val="left"/>
      <w:pPr>
        <w:ind w:left="5469" w:hanging="360"/>
      </w:pPr>
      <w:rPr>
        <w:rFonts w:ascii="Wingdings" w:hAnsi="Wingdings" w:hint="default"/>
      </w:rPr>
    </w:lvl>
    <w:lvl w:ilvl="6" w:tplc="04090001" w:tentative="1">
      <w:start w:val="1"/>
      <w:numFmt w:val="bullet"/>
      <w:lvlText w:val=""/>
      <w:lvlJc w:val="left"/>
      <w:pPr>
        <w:ind w:left="6189" w:hanging="360"/>
      </w:pPr>
      <w:rPr>
        <w:rFonts w:ascii="Symbol" w:hAnsi="Symbol" w:hint="default"/>
      </w:rPr>
    </w:lvl>
    <w:lvl w:ilvl="7" w:tplc="04090003" w:tentative="1">
      <w:start w:val="1"/>
      <w:numFmt w:val="bullet"/>
      <w:lvlText w:val="o"/>
      <w:lvlJc w:val="left"/>
      <w:pPr>
        <w:ind w:left="6909" w:hanging="360"/>
      </w:pPr>
      <w:rPr>
        <w:rFonts w:ascii="Courier New" w:hAnsi="Courier New" w:cs="Courier New" w:hint="default"/>
      </w:rPr>
    </w:lvl>
    <w:lvl w:ilvl="8" w:tplc="04090005" w:tentative="1">
      <w:start w:val="1"/>
      <w:numFmt w:val="bullet"/>
      <w:lvlText w:val=""/>
      <w:lvlJc w:val="left"/>
      <w:pPr>
        <w:ind w:left="7629" w:hanging="360"/>
      </w:pPr>
      <w:rPr>
        <w:rFonts w:ascii="Wingdings" w:hAnsi="Wingdings" w:hint="default"/>
      </w:rPr>
    </w:lvl>
  </w:abstractNum>
  <w:abstractNum w:abstractNumId="14" w15:restartNumberingAfterBreak="0">
    <w:nsid w:val="28AB564A"/>
    <w:multiLevelType w:val="hybridMultilevel"/>
    <w:tmpl w:val="9FE000CA"/>
    <w:lvl w:ilvl="0" w:tplc="FFFFFFFF">
      <w:start w:val="1"/>
      <w:numFmt w:val="bullet"/>
      <w:lvlText w:val=""/>
      <w:lvlJc w:val="left"/>
      <w:pPr>
        <w:ind w:left="1426" w:hanging="360"/>
      </w:pPr>
      <w:rPr>
        <w:rFonts w:ascii="Symbol" w:hAnsi="Symbol" w:hint="default"/>
      </w:rPr>
    </w:lvl>
    <w:lvl w:ilvl="1" w:tplc="245EA52C">
      <w:start w:val="1"/>
      <w:numFmt w:val="bullet"/>
      <w:lvlText w:val=""/>
      <w:lvlJc w:val="left"/>
      <w:pPr>
        <w:ind w:left="2146" w:hanging="360"/>
      </w:pPr>
      <w:rPr>
        <w:rFonts w:ascii="Symbol" w:hAnsi="Symbol" w:hint="default"/>
      </w:rPr>
    </w:lvl>
    <w:lvl w:ilvl="2" w:tplc="FFFFFFFF" w:tentative="1">
      <w:start w:val="1"/>
      <w:numFmt w:val="bullet"/>
      <w:lvlText w:val=""/>
      <w:lvlJc w:val="left"/>
      <w:pPr>
        <w:ind w:left="2866" w:hanging="360"/>
      </w:pPr>
      <w:rPr>
        <w:rFonts w:ascii="Wingdings" w:hAnsi="Wingdings" w:hint="default"/>
      </w:rPr>
    </w:lvl>
    <w:lvl w:ilvl="3" w:tplc="FFFFFFFF" w:tentative="1">
      <w:start w:val="1"/>
      <w:numFmt w:val="bullet"/>
      <w:lvlText w:val=""/>
      <w:lvlJc w:val="left"/>
      <w:pPr>
        <w:ind w:left="3586" w:hanging="360"/>
      </w:pPr>
      <w:rPr>
        <w:rFonts w:ascii="Symbol" w:hAnsi="Symbol" w:hint="default"/>
      </w:rPr>
    </w:lvl>
    <w:lvl w:ilvl="4" w:tplc="FFFFFFFF" w:tentative="1">
      <w:start w:val="1"/>
      <w:numFmt w:val="bullet"/>
      <w:lvlText w:val="o"/>
      <w:lvlJc w:val="left"/>
      <w:pPr>
        <w:ind w:left="4306" w:hanging="360"/>
      </w:pPr>
      <w:rPr>
        <w:rFonts w:ascii="Courier New" w:hAnsi="Courier New" w:cs="Courier New" w:hint="default"/>
      </w:rPr>
    </w:lvl>
    <w:lvl w:ilvl="5" w:tplc="FFFFFFFF" w:tentative="1">
      <w:start w:val="1"/>
      <w:numFmt w:val="bullet"/>
      <w:lvlText w:val=""/>
      <w:lvlJc w:val="left"/>
      <w:pPr>
        <w:ind w:left="5026" w:hanging="360"/>
      </w:pPr>
      <w:rPr>
        <w:rFonts w:ascii="Wingdings" w:hAnsi="Wingdings" w:hint="default"/>
      </w:rPr>
    </w:lvl>
    <w:lvl w:ilvl="6" w:tplc="FFFFFFFF" w:tentative="1">
      <w:start w:val="1"/>
      <w:numFmt w:val="bullet"/>
      <w:lvlText w:val=""/>
      <w:lvlJc w:val="left"/>
      <w:pPr>
        <w:ind w:left="5746" w:hanging="360"/>
      </w:pPr>
      <w:rPr>
        <w:rFonts w:ascii="Symbol" w:hAnsi="Symbol" w:hint="default"/>
      </w:rPr>
    </w:lvl>
    <w:lvl w:ilvl="7" w:tplc="FFFFFFFF" w:tentative="1">
      <w:start w:val="1"/>
      <w:numFmt w:val="bullet"/>
      <w:lvlText w:val="o"/>
      <w:lvlJc w:val="left"/>
      <w:pPr>
        <w:ind w:left="6466" w:hanging="360"/>
      </w:pPr>
      <w:rPr>
        <w:rFonts w:ascii="Courier New" w:hAnsi="Courier New" w:cs="Courier New" w:hint="default"/>
      </w:rPr>
    </w:lvl>
    <w:lvl w:ilvl="8" w:tplc="FFFFFFFF" w:tentative="1">
      <w:start w:val="1"/>
      <w:numFmt w:val="bullet"/>
      <w:lvlText w:val=""/>
      <w:lvlJc w:val="left"/>
      <w:pPr>
        <w:ind w:left="7186" w:hanging="360"/>
      </w:pPr>
      <w:rPr>
        <w:rFonts w:ascii="Wingdings" w:hAnsi="Wingdings" w:hint="default"/>
      </w:rPr>
    </w:lvl>
  </w:abstractNum>
  <w:abstractNum w:abstractNumId="15" w15:restartNumberingAfterBreak="0">
    <w:nsid w:val="2D3E5E23"/>
    <w:multiLevelType w:val="hybridMultilevel"/>
    <w:tmpl w:val="6950C092"/>
    <w:lvl w:ilvl="0" w:tplc="245EA5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4E15E79"/>
    <w:multiLevelType w:val="multilevel"/>
    <w:tmpl w:val="553A1ADA"/>
    <w:styleLink w:val="a0"/>
    <w:lvl w:ilvl="0">
      <w:start w:val="1"/>
      <w:numFmt w:val="bullet"/>
      <w:lvlText w:val="−"/>
      <w:lvlJc w:val="left"/>
      <w:pPr>
        <w:tabs>
          <w:tab w:val="num" w:pos="1048"/>
        </w:tabs>
        <w:ind w:left="1048" w:hanging="340"/>
      </w:pPr>
      <w:rPr>
        <w:rFonts w:ascii="Times New Roman" w:hAnsi="Times New Roman" w:cs="Times New Roman" w:hint="default"/>
      </w:rPr>
    </w:lvl>
    <w:lvl w:ilvl="1">
      <w:start w:val="1"/>
      <w:numFmt w:val="bullet"/>
      <w:lvlText w:val="−"/>
      <w:lvlJc w:val="left"/>
      <w:pPr>
        <w:tabs>
          <w:tab w:val="num" w:pos="1474"/>
        </w:tabs>
        <w:ind w:left="1474" w:hanging="425"/>
      </w:pPr>
      <w:rPr>
        <w:rFonts w:ascii="Times New Roman" w:hAnsi="Times New Roman" w:cs="Times New Roman" w:hint="default"/>
      </w:rPr>
    </w:lvl>
    <w:lvl w:ilvl="2">
      <w:start w:val="1"/>
      <w:numFmt w:val="bullet"/>
      <w:lvlText w:val="−"/>
      <w:lvlJc w:val="left"/>
      <w:pPr>
        <w:tabs>
          <w:tab w:val="num" w:pos="1928"/>
        </w:tabs>
        <w:ind w:left="1928" w:hanging="454"/>
      </w:pPr>
      <w:rPr>
        <w:rFonts w:ascii="Times New Roman" w:hAnsi="Times New Roman" w:cs="Times New Roman" w:hint="default"/>
      </w:rPr>
    </w:lvl>
    <w:lvl w:ilvl="3">
      <w:start w:val="1"/>
      <w:numFmt w:val="bullet"/>
      <w:lvlText w:val="−"/>
      <w:lvlJc w:val="left"/>
      <w:pPr>
        <w:tabs>
          <w:tab w:val="num" w:pos="2381"/>
        </w:tabs>
        <w:ind w:left="2381" w:hanging="453"/>
      </w:pPr>
      <w:rPr>
        <w:rFonts w:ascii="Times New Roman" w:hAnsi="Times New Roman" w:cs="Times New Roman" w:hint="default"/>
      </w:rPr>
    </w:lvl>
    <w:lvl w:ilvl="4">
      <w:start w:val="1"/>
      <w:numFmt w:val="bullet"/>
      <w:lvlText w:val="−"/>
      <w:lvlJc w:val="left"/>
      <w:pPr>
        <w:tabs>
          <w:tab w:val="num" w:pos="1758"/>
        </w:tabs>
        <w:ind w:left="2098" w:hanging="340"/>
      </w:pPr>
      <w:rPr>
        <w:rFonts w:ascii="Times New Roman" w:hAnsi="Times New Roman" w:cs="Times New Roman" w:hint="default"/>
      </w:rPr>
    </w:lvl>
    <w:lvl w:ilvl="5">
      <w:start w:val="1"/>
      <w:numFmt w:val="bullet"/>
      <w:lvlText w:val="−"/>
      <w:lvlJc w:val="left"/>
      <w:pPr>
        <w:tabs>
          <w:tab w:val="num" w:pos="2381"/>
        </w:tabs>
        <w:ind w:left="2381" w:hanging="340"/>
      </w:pPr>
      <w:rPr>
        <w:rFonts w:ascii="Times New Roman" w:hAnsi="Times New Roman" w:cs="Times New Roman" w:hint="default"/>
      </w:rPr>
    </w:lvl>
    <w:lvl w:ilvl="6">
      <w:start w:val="1"/>
      <w:numFmt w:val="bullet"/>
      <w:lvlText w:val="−"/>
      <w:lvlJc w:val="left"/>
      <w:pPr>
        <w:tabs>
          <w:tab w:val="num" w:pos="2608"/>
        </w:tabs>
        <w:ind w:left="2608" w:hanging="283"/>
      </w:pPr>
      <w:rPr>
        <w:rFonts w:ascii="Times New Roman" w:hAnsi="Times New Roman" w:cs="Times New Roman" w:hint="default"/>
      </w:rPr>
    </w:lvl>
    <w:lvl w:ilvl="7">
      <w:start w:val="1"/>
      <w:numFmt w:val="bullet"/>
      <w:lvlText w:val="−"/>
      <w:lvlJc w:val="left"/>
      <w:pPr>
        <w:tabs>
          <w:tab w:val="num" w:pos="2892"/>
        </w:tabs>
        <w:ind w:left="2892" w:hanging="284"/>
      </w:pPr>
      <w:rPr>
        <w:rFonts w:ascii="Times New Roman" w:hAnsi="Times New Roman" w:cs="Times New Roman" w:hint="default"/>
      </w:rPr>
    </w:lvl>
    <w:lvl w:ilvl="8">
      <w:start w:val="1"/>
      <w:numFmt w:val="bullet"/>
      <w:lvlText w:val="−"/>
      <w:lvlJc w:val="left"/>
      <w:pPr>
        <w:tabs>
          <w:tab w:val="num" w:pos="3175"/>
        </w:tabs>
        <w:ind w:left="3175" w:hanging="283"/>
      </w:pPr>
      <w:rPr>
        <w:rFonts w:ascii="Times New Roman" w:hAnsi="Times New Roman" w:cs="Times New Roman" w:hint="default"/>
      </w:rPr>
    </w:lvl>
  </w:abstractNum>
  <w:abstractNum w:abstractNumId="17" w15:restartNumberingAfterBreak="0">
    <w:nsid w:val="354A1375"/>
    <w:multiLevelType w:val="hybridMultilevel"/>
    <w:tmpl w:val="5E8230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5763BCD"/>
    <w:multiLevelType w:val="hybridMultilevel"/>
    <w:tmpl w:val="EF80BCE8"/>
    <w:lvl w:ilvl="0" w:tplc="245EA5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3F4B57"/>
    <w:multiLevelType w:val="hybridMultilevel"/>
    <w:tmpl w:val="FFBC93E6"/>
    <w:lvl w:ilvl="0" w:tplc="180244E8">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E53402"/>
    <w:multiLevelType w:val="hybridMultilevel"/>
    <w:tmpl w:val="CF6A996C"/>
    <w:lvl w:ilvl="0" w:tplc="180244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92B732F"/>
    <w:multiLevelType w:val="multilevel"/>
    <w:tmpl w:val="2D64D692"/>
    <w:lvl w:ilvl="0">
      <w:start w:val="1"/>
      <w:numFmt w:val="decimal"/>
      <w:pStyle w:val="11"/>
      <w:lvlText w:val="%1"/>
      <w:lvlJc w:val="left"/>
      <w:pPr>
        <w:ind w:left="0" w:firstLine="709"/>
      </w:pPr>
      <w:rPr>
        <w:rFonts w:hint="default"/>
      </w:rPr>
    </w:lvl>
    <w:lvl w:ilvl="1">
      <w:start w:val="1"/>
      <w:numFmt w:val="decimal"/>
      <w:pStyle w:val="2"/>
      <w:lvlText w:val="%1.%2"/>
      <w:lvlJc w:val="left"/>
      <w:pPr>
        <w:ind w:left="0" w:firstLine="709"/>
      </w:pPr>
      <w:rPr>
        <w:rFonts w:hint="default"/>
      </w:rPr>
    </w:lvl>
    <w:lvl w:ilvl="2">
      <w:start w:val="1"/>
      <w:numFmt w:val="decimal"/>
      <w:pStyle w:val="3"/>
      <w:lvlText w:val="%1.%2.%3"/>
      <w:lvlJc w:val="left"/>
      <w:pPr>
        <w:ind w:left="993" w:firstLine="709"/>
      </w:pPr>
      <w:rPr>
        <w:rFonts w:hint="default"/>
      </w:rPr>
    </w:lvl>
    <w:lvl w:ilvl="3">
      <w:start w:val="1"/>
      <w:numFmt w:val="decimal"/>
      <w:pStyle w:val="4"/>
      <w:lvlText w:val="%1.%2.%3.%4"/>
      <w:lvlJc w:val="left"/>
      <w:pPr>
        <w:ind w:left="426" w:firstLine="709"/>
      </w:pPr>
      <w:rPr>
        <w:rFonts w:ascii="Times New Roman" w:hAnsi="Times New Roman" w:cs="Times New Roman" w:hint="default"/>
      </w:rPr>
    </w:lvl>
    <w:lvl w:ilvl="4">
      <w:start w:val="1"/>
      <w:numFmt w:val="decimal"/>
      <w:pStyle w:val="55"/>
      <w:lvlText w:val="%1.%2.%3.%4.%5"/>
      <w:lvlJc w:val="left"/>
      <w:pPr>
        <w:ind w:left="0" w:firstLine="709"/>
      </w:pPr>
      <w:rPr>
        <w:rFonts w:hint="default"/>
      </w:rPr>
    </w:lvl>
    <w:lvl w:ilvl="5">
      <w:start w:val="1"/>
      <w:numFmt w:val="decimal"/>
      <w:pStyle w:val="6"/>
      <w:lvlText w:val="%1.%2.%3.%4.%5.%6"/>
      <w:lvlJc w:val="left"/>
      <w:pPr>
        <w:ind w:left="0" w:firstLine="70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A813241"/>
    <w:multiLevelType w:val="hybridMultilevel"/>
    <w:tmpl w:val="30905CCC"/>
    <w:lvl w:ilvl="0" w:tplc="180244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6C0A9C"/>
    <w:multiLevelType w:val="multilevel"/>
    <w:tmpl w:val="AEEE69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5454D9"/>
    <w:multiLevelType w:val="hybridMultilevel"/>
    <w:tmpl w:val="C2408476"/>
    <w:lvl w:ilvl="0" w:tplc="180244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4676E34"/>
    <w:multiLevelType w:val="hybridMultilevel"/>
    <w:tmpl w:val="0FF2F43A"/>
    <w:lvl w:ilvl="0" w:tplc="245EA5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9D5335B"/>
    <w:multiLevelType w:val="hybridMultilevel"/>
    <w:tmpl w:val="B7000DB8"/>
    <w:lvl w:ilvl="0" w:tplc="245EA52C">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7" w15:restartNumberingAfterBreak="0">
    <w:nsid w:val="4ABA743C"/>
    <w:multiLevelType w:val="hybridMultilevel"/>
    <w:tmpl w:val="C8C4BF22"/>
    <w:lvl w:ilvl="0" w:tplc="74C045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B1C3395"/>
    <w:multiLevelType w:val="hybridMultilevel"/>
    <w:tmpl w:val="0CFA25B6"/>
    <w:lvl w:ilvl="0" w:tplc="180244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BD14720"/>
    <w:multiLevelType w:val="hybridMultilevel"/>
    <w:tmpl w:val="A50EB0C0"/>
    <w:lvl w:ilvl="0" w:tplc="180244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C7F577E"/>
    <w:multiLevelType w:val="hybridMultilevel"/>
    <w:tmpl w:val="8D904EC6"/>
    <w:lvl w:ilvl="0" w:tplc="180244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DC96704"/>
    <w:multiLevelType w:val="multilevel"/>
    <w:tmpl w:val="8DE62436"/>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Times New Roman" w:hAnsi="Times New Roman" w:cs="Times New Roman"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CA0759"/>
    <w:multiLevelType w:val="multilevel"/>
    <w:tmpl w:val="2904FDB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F9B3426"/>
    <w:multiLevelType w:val="hybridMultilevel"/>
    <w:tmpl w:val="D03C402E"/>
    <w:lvl w:ilvl="0" w:tplc="245EA52C">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34" w15:restartNumberingAfterBreak="0">
    <w:nsid w:val="502F5B76"/>
    <w:multiLevelType w:val="hybridMultilevel"/>
    <w:tmpl w:val="121E6606"/>
    <w:lvl w:ilvl="0" w:tplc="245EA5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96E2C62"/>
    <w:multiLevelType w:val="hybridMultilevel"/>
    <w:tmpl w:val="A93E5384"/>
    <w:lvl w:ilvl="0" w:tplc="180244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FFE5003"/>
    <w:multiLevelType w:val="multilevel"/>
    <w:tmpl w:val="87F65BF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B42944"/>
    <w:multiLevelType w:val="hybridMultilevel"/>
    <w:tmpl w:val="B176982E"/>
    <w:lvl w:ilvl="0" w:tplc="180244E8">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8CE05D8"/>
    <w:multiLevelType w:val="hybridMultilevel"/>
    <w:tmpl w:val="E3EEBD06"/>
    <w:lvl w:ilvl="0" w:tplc="245EA5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8CE073F"/>
    <w:multiLevelType w:val="multilevel"/>
    <w:tmpl w:val="44C0EF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AD5123"/>
    <w:multiLevelType w:val="hybridMultilevel"/>
    <w:tmpl w:val="FCE8F310"/>
    <w:lvl w:ilvl="0" w:tplc="245EA5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DD60135"/>
    <w:multiLevelType w:val="multilevel"/>
    <w:tmpl w:val="043273B8"/>
    <w:lvl w:ilvl="0">
      <w:start w:val="1"/>
      <w:numFmt w:val="bullet"/>
      <w:lvlText w:val=""/>
      <w:lvlJc w:val="left"/>
      <w:pPr>
        <w:tabs>
          <w:tab w:val="num" w:pos="1276"/>
        </w:tabs>
        <w:ind w:left="1276" w:hanging="283"/>
      </w:pPr>
      <w:rPr>
        <w:rFonts w:ascii="Symbol" w:hAnsi="Symbol" w:hint="default"/>
      </w:rPr>
    </w:lvl>
    <w:lvl w:ilvl="1">
      <w:start w:val="1"/>
      <w:numFmt w:val="bullet"/>
      <w:lvlText w:val=""/>
      <w:lvlJc w:val="left"/>
      <w:pPr>
        <w:tabs>
          <w:tab w:val="num" w:pos="1414"/>
        </w:tabs>
        <w:ind w:left="1414" w:hanging="283"/>
      </w:pPr>
      <w:rPr>
        <w:rFonts w:ascii="Symbol" w:hAnsi="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42" w15:restartNumberingAfterBreak="0">
    <w:nsid w:val="6E004064"/>
    <w:multiLevelType w:val="hybridMultilevel"/>
    <w:tmpl w:val="E54C2E5C"/>
    <w:lvl w:ilvl="0" w:tplc="245EA52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6EB31F8C"/>
    <w:multiLevelType w:val="hybridMultilevel"/>
    <w:tmpl w:val="687CE776"/>
    <w:lvl w:ilvl="0" w:tplc="74C045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11F1161"/>
    <w:multiLevelType w:val="hybridMultilevel"/>
    <w:tmpl w:val="E724011C"/>
    <w:lvl w:ilvl="0" w:tplc="180244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452393B"/>
    <w:multiLevelType w:val="hybridMultilevel"/>
    <w:tmpl w:val="98904CFE"/>
    <w:lvl w:ilvl="0" w:tplc="245EA5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46C14D0"/>
    <w:multiLevelType w:val="hybridMultilevel"/>
    <w:tmpl w:val="593A9986"/>
    <w:lvl w:ilvl="0" w:tplc="74C045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4AB15E5"/>
    <w:multiLevelType w:val="hybridMultilevel"/>
    <w:tmpl w:val="5502B68A"/>
    <w:lvl w:ilvl="0" w:tplc="180244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905745F"/>
    <w:multiLevelType w:val="hybridMultilevel"/>
    <w:tmpl w:val="10C00D30"/>
    <w:lvl w:ilvl="0" w:tplc="245EA5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B9317FB"/>
    <w:multiLevelType w:val="multilevel"/>
    <w:tmpl w:val="3FC26A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DF15EA9"/>
    <w:multiLevelType w:val="hybridMultilevel"/>
    <w:tmpl w:val="9E64F37E"/>
    <w:lvl w:ilvl="0" w:tplc="245EA52C">
      <w:start w:val="1"/>
      <w:numFmt w:val="bullet"/>
      <w:lvlText w:val=""/>
      <w:lvlJc w:val="left"/>
      <w:pPr>
        <w:ind w:left="707" w:hanging="360"/>
      </w:pPr>
      <w:rPr>
        <w:rFonts w:ascii="Symbol" w:hAnsi="Symbol" w:hint="default"/>
      </w:rPr>
    </w:lvl>
    <w:lvl w:ilvl="1" w:tplc="04190003" w:tentative="1">
      <w:start w:val="1"/>
      <w:numFmt w:val="bullet"/>
      <w:lvlText w:val="o"/>
      <w:lvlJc w:val="left"/>
      <w:pPr>
        <w:ind w:left="1427" w:hanging="360"/>
      </w:pPr>
      <w:rPr>
        <w:rFonts w:ascii="Courier New" w:hAnsi="Courier New" w:cs="Courier New" w:hint="default"/>
      </w:rPr>
    </w:lvl>
    <w:lvl w:ilvl="2" w:tplc="04190005" w:tentative="1">
      <w:start w:val="1"/>
      <w:numFmt w:val="bullet"/>
      <w:lvlText w:val=""/>
      <w:lvlJc w:val="left"/>
      <w:pPr>
        <w:ind w:left="2147" w:hanging="360"/>
      </w:pPr>
      <w:rPr>
        <w:rFonts w:ascii="Wingdings" w:hAnsi="Wingdings" w:hint="default"/>
      </w:rPr>
    </w:lvl>
    <w:lvl w:ilvl="3" w:tplc="04190001" w:tentative="1">
      <w:start w:val="1"/>
      <w:numFmt w:val="bullet"/>
      <w:lvlText w:val=""/>
      <w:lvlJc w:val="left"/>
      <w:pPr>
        <w:ind w:left="2867" w:hanging="360"/>
      </w:pPr>
      <w:rPr>
        <w:rFonts w:ascii="Symbol" w:hAnsi="Symbol" w:hint="default"/>
      </w:rPr>
    </w:lvl>
    <w:lvl w:ilvl="4" w:tplc="04190003" w:tentative="1">
      <w:start w:val="1"/>
      <w:numFmt w:val="bullet"/>
      <w:lvlText w:val="o"/>
      <w:lvlJc w:val="left"/>
      <w:pPr>
        <w:ind w:left="3587" w:hanging="360"/>
      </w:pPr>
      <w:rPr>
        <w:rFonts w:ascii="Courier New" w:hAnsi="Courier New" w:cs="Courier New" w:hint="default"/>
      </w:rPr>
    </w:lvl>
    <w:lvl w:ilvl="5" w:tplc="04190005" w:tentative="1">
      <w:start w:val="1"/>
      <w:numFmt w:val="bullet"/>
      <w:lvlText w:val=""/>
      <w:lvlJc w:val="left"/>
      <w:pPr>
        <w:ind w:left="4307" w:hanging="360"/>
      </w:pPr>
      <w:rPr>
        <w:rFonts w:ascii="Wingdings" w:hAnsi="Wingdings" w:hint="default"/>
      </w:rPr>
    </w:lvl>
    <w:lvl w:ilvl="6" w:tplc="04190001" w:tentative="1">
      <w:start w:val="1"/>
      <w:numFmt w:val="bullet"/>
      <w:lvlText w:val=""/>
      <w:lvlJc w:val="left"/>
      <w:pPr>
        <w:ind w:left="5027" w:hanging="360"/>
      </w:pPr>
      <w:rPr>
        <w:rFonts w:ascii="Symbol" w:hAnsi="Symbol" w:hint="default"/>
      </w:rPr>
    </w:lvl>
    <w:lvl w:ilvl="7" w:tplc="04190003" w:tentative="1">
      <w:start w:val="1"/>
      <w:numFmt w:val="bullet"/>
      <w:lvlText w:val="o"/>
      <w:lvlJc w:val="left"/>
      <w:pPr>
        <w:ind w:left="5747" w:hanging="360"/>
      </w:pPr>
      <w:rPr>
        <w:rFonts w:ascii="Courier New" w:hAnsi="Courier New" w:cs="Courier New" w:hint="default"/>
      </w:rPr>
    </w:lvl>
    <w:lvl w:ilvl="8" w:tplc="04190005" w:tentative="1">
      <w:start w:val="1"/>
      <w:numFmt w:val="bullet"/>
      <w:lvlText w:val=""/>
      <w:lvlJc w:val="left"/>
      <w:pPr>
        <w:ind w:left="6467" w:hanging="360"/>
      </w:pPr>
      <w:rPr>
        <w:rFonts w:ascii="Wingdings" w:hAnsi="Wingdings" w:hint="default"/>
      </w:rPr>
    </w:lvl>
  </w:abstractNum>
  <w:abstractNum w:abstractNumId="51" w15:restartNumberingAfterBreak="0">
    <w:nsid w:val="7FDD2440"/>
    <w:multiLevelType w:val="multilevel"/>
    <w:tmpl w:val="3B42ADD6"/>
    <w:lvl w:ilvl="0">
      <w:start w:val="1"/>
      <w:numFmt w:val="bullet"/>
      <w:pStyle w:val="a1"/>
      <w:lvlText w:val=""/>
      <w:lvlJc w:val="left"/>
      <w:pPr>
        <w:tabs>
          <w:tab w:val="num" w:pos="1276"/>
        </w:tabs>
        <w:ind w:left="1276" w:hanging="283"/>
      </w:pPr>
      <w:rPr>
        <w:rFonts w:ascii="Symbol" w:hAnsi="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num w:numId="1">
    <w:abstractNumId w:val="16"/>
  </w:num>
  <w:num w:numId="2">
    <w:abstractNumId w:val="51"/>
  </w:num>
  <w:num w:numId="3">
    <w:abstractNumId w:val="48"/>
  </w:num>
  <w:num w:numId="4">
    <w:abstractNumId w:val="12"/>
  </w:num>
  <w:num w:numId="5">
    <w:abstractNumId w:val="13"/>
  </w:num>
  <w:num w:numId="6">
    <w:abstractNumId w:val="15"/>
  </w:num>
  <w:num w:numId="7">
    <w:abstractNumId w:val="33"/>
  </w:num>
  <w:num w:numId="8">
    <w:abstractNumId w:val="14"/>
  </w:num>
  <w:num w:numId="9">
    <w:abstractNumId w:val="11"/>
  </w:num>
  <w:num w:numId="10">
    <w:abstractNumId w:val="21"/>
    <w:lvlOverride w:ilvl="0">
      <w:startOverride w:val="4"/>
    </w:lvlOverride>
    <w:lvlOverride w:ilvl="1">
      <w:startOverride w:val="5"/>
    </w:lvlOverride>
    <w:lvlOverride w:ilvl="2">
      <w:startOverride w:val="2"/>
    </w:lvlOverride>
    <w:lvlOverride w:ilvl="3">
      <w:startOverride w:val="2"/>
    </w:lvlOverride>
    <w:lvlOverride w:ilvl="4">
      <w:startOverride w:val="2"/>
    </w:lvlOverride>
  </w:num>
  <w:num w:numId="11">
    <w:abstractNumId w:val="42"/>
  </w:num>
  <w:num w:numId="12">
    <w:abstractNumId w:val="41"/>
  </w:num>
  <w:num w:numId="13">
    <w:abstractNumId w:val="25"/>
  </w:num>
  <w:num w:numId="14">
    <w:abstractNumId w:val="34"/>
  </w:num>
  <w:num w:numId="15">
    <w:abstractNumId w:val="40"/>
  </w:num>
  <w:num w:numId="16">
    <w:abstractNumId w:val="17"/>
  </w:num>
  <w:num w:numId="17">
    <w:abstractNumId w:val="21"/>
  </w:num>
  <w:num w:numId="18">
    <w:abstractNumId w:val="21"/>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3"/>
  </w:num>
  <w:num w:numId="20">
    <w:abstractNumId w:val="2"/>
  </w:num>
  <w:num w:numId="21">
    <w:abstractNumId w:val="46"/>
  </w:num>
  <w:num w:numId="22">
    <w:abstractNumId w:val="0"/>
  </w:num>
  <w:num w:numId="23">
    <w:abstractNumId w:val="10"/>
  </w:num>
  <w:num w:numId="24">
    <w:abstractNumId w:val="45"/>
  </w:num>
  <w:num w:numId="25">
    <w:abstractNumId w:val="23"/>
  </w:num>
  <w:num w:numId="26">
    <w:abstractNumId w:val="39"/>
  </w:num>
  <w:num w:numId="27">
    <w:abstractNumId w:val="49"/>
  </w:num>
  <w:num w:numId="28">
    <w:abstractNumId w:val="18"/>
  </w:num>
  <w:num w:numId="29">
    <w:abstractNumId w:val="1"/>
  </w:num>
  <w:num w:numId="30">
    <w:abstractNumId w:val="26"/>
  </w:num>
  <w:num w:numId="31">
    <w:abstractNumId w:val="50"/>
  </w:num>
  <w:num w:numId="32">
    <w:abstractNumId w:val="38"/>
  </w:num>
  <w:num w:numId="33">
    <w:abstractNumId w:val="27"/>
  </w:num>
  <w:num w:numId="34">
    <w:abstractNumId w:val="4"/>
  </w:num>
  <w:num w:numId="35">
    <w:abstractNumId w:val="37"/>
  </w:num>
  <w:num w:numId="36">
    <w:abstractNumId w:val="36"/>
  </w:num>
  <w:num w:numId="37">
    <w:abstractNumId w:val="31"/>
  </w:num>
  <w:num w:numId="38">
    <w:abstractNumId w:val="32"/>
  </w:num>
  <w:num w:numId="39">
    <w:abstractNumId w:val="8"/>
  </w:num>
  <w:num w:numId="40">
    <w:abstractNumId w:val="7"/>
  </w:num>
  <w:num w:numId="41">
    <w:abstractNumId w:val="29"/>
  </w:num>
  <w:num w:numId="42">
    <w:abstractNumId w:val="19"/>
  </w:num>
  <w:num w:numId="43">
    <w:abstractNumId w:val="9"/>
  </w:num>
  <w:num w:numId="44">
    <w:abstractNumId w:val="28"/>
  </w:num>
  <w:num w:numId="45">
    <w:abstractNumId w:val="20"/>
  </w:num>
  <w:num w:numId="46">
    <w:abstractNumId w:val="24"/>
  </w:num>
  <w:num w:numId="47">
    <w:abstractNumId w:val="5"/>
  </w:num>
  <w:num w:numId="48">
    <w:abstractNumId w:val="6"/>
  </w:num>
  <w:num w:numId="49">
    <w:abstractNumId w:val="3"/>
  </w:num>
  <w:num w:numId="50">
    <w:abstractNumId w:val="35"/>
  </w:num>
  <w:num w:numId="51">
    <w:abstractNumId w:val="47"/>
  </w:num>
  <w:num w:numId="52">
    <w:abstractNumId w:val="44"/>
  </w:num>
  <w:num w:numId="53">
    <w:abstractNumId w:val="30"/>
  </w:num>
  <w:num w:numId="54">
    <w:abstractNumId w:val="2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ru-RU" w:vendorID="64" w:dllVersion="0" w:nlCheck="1" w:checkStyle="0"/>
  <w:activeWritingStyle w:appName="MSWord" w:lang="en-US" w:vendorID="64" w:dllVersion="131078" w:nlCheck="1" w:checkStyle="1"/>
  <w:activeWritingStyle w:appName="MSWord" w:lang="ru-RU" w:vendorID="64" w:dllVersion="131078" w:nlCheck="1" w:checkStyle="0"/>
  <w:proofState w:grammar="clean"/>
  <w:defaultTabStop w:val="708"/>
  <w:defaultTableStyle w:val="af4"/>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7A5"/>
    <w:rsid w:val="000006B4"/>
    <w:rsid w:val="00000F04"/>
    <w:rsid w:val="000015AE"/>
    <w:rsid w:val="00002191"/>
    <w:rsid w:val="000064C6"/>
    <w:rsid w:val="00006D84"/>
    <w:rsid w:val="00010DD8"/>
    <w:rsid w:val="00014553"/>
    <w:rsid w:val="0001565F"/>
    <w:rsid w:val="000202AF"/>
    <w:rsid w:val="00020F3A"/>
    <w:rsid w:val="00022522"/>
    <w:rsid w:val="000313F1"/>
    <w:rsid w:val="000317D1"/>
    <w:rsid w:val="00034268"/>
    <w:rsid w:val="00034EDE"/>
    <w:rsid w:val="00036257"/>
    <w:rsid w:val="00040C56"/>
    <w:rsid w:val="00041A37"/>
    <w:rsid w:val="000423FB"/>
    <w:rsid w:val="00044D97"/>
    <w:rsid w:val="000457D6"/>
    <w:rsid w:val="00047F8C"/>
    <w:rsid w:val="00050EF9"/>
    <w:rsid w:val="00052DF1"/>
    <w:rsid w:val="00054428"/>
    <w:rsid w:val="00055C79"/>
    <w:rsid w:val="00055CEB"/>
    <w:rsid w:val="000606BC"/>
    <w:rsid w:val="00060B06"/>
    <w:rsid w:val="00061CBD"/>
    <w:rsid w:val="00062158"/>
    <w:rsid w:val="0007367F"/>
    <w:rsid w:val="00074BAA"/>
    <w:rsid w:val="0007569E"/>
    <w:rsid w:val="0007632B"/>
    <w:rsid w:val="00080927"/>
    <w:rsid w:val="00081CCE"/>
    <w:rsid w:val="00087B92"/>
    <w:rsid w:val="000919DC"/>
    <w:rsid w:val="00092144"/>
    <w:rsid w:val="00092548"/>
    <w:rsid w:val="00092ADF"/>
    <w:rsid w:val="00095306"/>
    <w:rsid w:val="000958E4"/>
    <w:rsid w:val="000977E5"/>
    <w:rsid w:val="000A066A"/>
    <w:rsid w:val="000A0E64"/>
    <w:rsid w:val="000A3486"/>
    <w:rsid w:val="000B7D1A"/>
    <w:rsid w:val="000B7D41"/>
    <w:rsid w:val="000C21CF"/>
    <w:rsid w:val="000C49C3"/>
    <w:rsid w:val="000C55A5"/>
    <w:rsid w:val="000C6001"/>
    <w:rsid w:val="000C7BD9"/>
    <w:rsid w:val="000D744A"/>
    <w:rsid w:val="000D7C4B"/>
    <w:rsid w:val="000E1E27"/>
    <w:rsid w:val="000E2B32"/>
    <w:rsid w:val="000E5212"/>
    <w:rsid w:val="000E541D"/>
    <w:rsid w:val="000E5450"/>
    <w:rsid w:val="000E5DB6"/>
    <w:rsid w:val="000E6352"/>
    <w:rsid w:val="000F4059"/>
    <w:rsid w:val="000F47ED"/>
    <w:rsid w:val="000F7C00"/>
    <w:rsid w:val="0010022D"/>
    <w:rsid w:val="00100E52"/>
    <w:rsid w:val="00101E5C"/>
    <w:rsid w:val="00102B6C"/>
    <w:rsid w:val="00102DF4"/>
    <w:rsid w:val="00105328"/>
    <w:rsid w:val="00105CA5"/>
    <w:rsid w:val="00106870"/>
    <w:rsid w:val="001073FE"/>
    <w:rsid w:val="0011410F"/>
    <w:rsid w:val="0011631B"/>
    <w:rsid w:val="00116681"/>
    <w:rsid w:val="001214F1"/>
    <w:rsid w:val="001272BC"/>
    <w:rsid w:val="00130C25"/>
    <w:rsid w:val="001325C5"/>
    <w:rsid w:val="00133E0D"/>
    <w:rsid w:val="00146447"/>
    <w:rsid w:val="00146BD8"/>
    <w:rsid w:val="00150618"/>
    <w:rsid w:val="001530A4"/>
    <w:rsid w:val="00154DB8"/>
    <w:rsid w:val="00155B2C"/>
    <w:rsid w:val="001561CC"/>
    <w:rsid w:val="00156E75"/>
    <w:rsid w:val="00161DFE"/>
    <w:rsid w:val="00163D87"/>
    <w:rsid w:val="001644FC"/>
    <w:rsid w:val="0016559E"/>
    <w:rsid w:val="00166067"/>
    <w:rsid w:val="00171327"/>
    <w:rsid w:val="001714FC"/>
    <w:rsid w:val="00172D65"/>
    <w:rsid w:val="001730C8"/>
    <w:rsid w:val="00174064"/>
    <w:rsid w:val="00175133"/>
    <w:rsid w:val="00176A26"/>
    <w:rsid w:val="001823F1"/>
    <w:rsid w:val="001830C1"/>
    <w:rsid w:val="00184711"/>
    <w:rsid w:val="001860F8"/>
    <w:rsid w:val="0019551D"/>
    <w:rsid w:val="00195840"/>
    <w:rsid w:val="00195865"/>
    <w:rsid w:val="001A29D6"/>
    <w:rsid w:val="001B0092"/>
    <w:rsid w:val="001B15EB"/>
    <w:rsid w:val="001B32A8"/>
    <w:rsid w:val="001B4E42"/>
    <w:rsid w:val="001B6AB7"/>
    <w:rsid w:val="001C011A"/>
    <w:rsid w:val="001C2082"/>
    <w:rsid w:val="001C2F91"/>
    <w:rsid w:val="001C4B94"/>
    <w:rsid w:val="001D639F"/>
    <w:rsid w:val="001D6792"/>
    <w:rsid w:val="001E1DFE"/>
    <w:rsid w:val="001E5AA4"/>
    <w:rsid w:val="001E7B88"/>
    <w:rsid w:val="001E7F46"/>
    <w:rsid w:val="001F55F4"/>
    <w:rsid w:val="001F660C"/>
    <w:rsid w:val="00201444"/>
    <w:rsid w:val="002040DC"/>
    <w:rsid w:val="002043A3"/>
    <w:rsid w:val="00205ADF"/>
    <w:rsid w:val="0020737F"/>
    <w:rsid w:val="00210456"/>
    <w:rsid w:val="0021183D"/>
    <w:rsid w:val="00212E79"/>
    <w:rsid w:val="002173FF"/>
    <w:rsid w:val="002213D2"/>
    <w:rsid w:val="0022145D"/>
    <w:rsid w:val="00222280"/>
    <w:rsid w:val="00222B63"/>
    <w:rsid w:val="002252C5"/>
    <w:rsid w:val="00225E91"/>
    <w:rsid w:val="002262EF"/>
    <w:rsid w:val="00226F70"/>
    <w:rsid w:val="002272A4"/>
    <w:rsid w:val="002273CB"/>
    <w:rsid w:val="002308B3"/>
    <w:rsid w:val="00241E44"/>
    <w:rsid w:val="00242480"/>
    <w:rsid w:val="00244CD0"/>
    <w:rsid w:val="00244D5F"/>
    <w:rsid w:val="002453A4"/>
    <w:rsid w:val="00245899"/>
    <w:rsid w:val="00246ECE"/>
    <w:rsid w:val="00247B25"/>
    <w:rsid w:val="00247F13"/>
    <w:rsid w:val="00254502"/>
    <w:rsid w:val="00260399"/>
    <w:rsid w:val="002616C5"/>
    <w:rsid w:val="002677A9"/>
    <w:rsid w:val="00281EEA"/>
    <w:rsid w:val="002822A4"/>
    <w:rsid w:val="0028310D"/>
    <w:rsid w:val="00283402"/>
    <w:rsid w:val="00283BF1"/>
    <w:rsid w:val="00285A21"/>
    <w:rsid w:val="00292E4B"/>
    <w:rsid w:val="00296B57"/>
    <w:rsid w:val="00297C75"/>
    <w:rsid w:val="002A0CBC"/>
    <w:rsid w:val="002A2511"/>
    <w:rsid w:val="002A2585"/>
    <w:rsid w:val="002A6D18"/>
    <w:rsid w:val="002B0849"/>
    <w:rsid w:val="002B16B2"/>
    <w:rsid w:val="002B1EC2"/>
    <w:rsid w:val="002B4538"/>
    <w:rsid w:val="002B6517"/>
    <w:rsid w:val="002B7B7D"/>
    <w:rsid w:val="002C107F"/>
    <w:rsid w:val="002C3762"/>
    <w:rsid w:val="002C4823"/>
    <w:rsid w:val="002D098F"/>
    <w:rsid w:val="002D259C"/>
    <w:rsid w:val="002D37F3"/>
    <w:rsid w:val="002D5004"/>
    <w:rsid w:val="002D50C8"/>
    <w:rsid w:val="002D5893"/>
    <w:rsid w:val="002D70D8"/>
    <w:rsid w:val="002E244F"/>
    <w:rsid w:val="002E29D6"/>
    <w:rsid w:val="002E37C1"/>
    <w:rsid w:val="002E3D6E"/>
    <w:rsid w:val="002E6E0B"/>
    <w:rsid w:val="002E75DE"/>
    <w:rsid w:val="002F1D26"/>
    <w:rsid w:val="002F3683"/>
    <w:rsid w:val="00300EF7"/>
    <w:rsid w:val="003015EE"/>
    <w:rsid w:val="003020C4"/>
    <w:rsid w:val="00302295"/>
    <w:rsid w:val="00302C75"/>
    <w:rsid w:val="00304233"/>
    <w:rsid w:val="00307BAF"/>
    <w:rsid w:val="00307F72"/>
    <w:rsid w:val="00311E51"/>
    <w:rsid w:val="003131F5"/>
    <w:rsid w:val="003132A9"/>
    <w:rsid w:val="00324F90"/>
    <w:rsid w:val="003257A5"/>
    <w:rsid w:val="003273FE"/>
    <w:rsid w:val="00327CEF"/>
    <w:rsid w:val="00332D3F"/>
    <w:rsid w:val="0033301A"/>
    <w:rsid w:val="003333DA"/>
    <w:rsid w:val="00334CEC"/>
    <w:rsid w:val="00346423"/>
    <w:rsid w:val="003467CF"/>
    <w:rsid w:val="00351109"/>
    <w:rsid w:val="003535D3"/>
    <w:rsid w:val="0035388D"/>
    <w:rsid w:val="00355EDA"/>
    <w:rsid w:val="00362276"/>
    <w:rsid w:val="00362B1B"/>
    <w:rsid w:val="00363A02"/>
    <w:rsid w:val="00366777"/>
    <w:rsid w:val="0037164A"/>
    <w:rsid w:val="00372A5D"/>
    <w:rsid w:val="00373B15"/>
    <w:rsid w:val="00373D0E"/>
    <w:rsid w:val="0037508E"/>
    <w:rsid w:val="003756CC"/>
    <w:rsid w:val="00375DF6"/>
    <w:rsid w:val="00376AC0"/>
    <w:rsid w:val="003777EE"/>
    <w:rsid w:val="00385AD3"/>
    <w:rsid w:val="003935C6"/>
    <w:rsid w:val="003954F0"/>
    <w:rsid w:val="0039700E"/>
    <w:rsid w:val="003A1727"/>
    <w:rsid w:val="003A1FC0"/>
    <w:rsid w:val="003A245B"/>
    <w:rsid w:val="003A33D8"/>
    <w:rsid w:val="003A3D9C"/>
    <w:rsid w:val="003A4BF1"/>
    <w:rsid w:val="003B1A87"/>
    <w:rsid w:val="003B210B"/>
    <w:rsid w:val="003B31A1"/>
    <w:rsid w:val="003B722E"/>
    <w:rsid w:val="003C1346"/>
    <w:rsid w:val="003C17FA"/>
    <w:rsid w:val="003C22CB"/>
    <w:rsid w:val="003C6CB9"/>
    <w:rsid w:val="003D0420"/>
    <w:rsid w:val="003D11DC"/>
    <w:rsid w:val="003D5276"/>
    <w:rsid w:val="003D66AE"/>
    <w:rsid w:val="003E1413"/>
    <w:rsid w:val="003E3DA6"/>
    <w:rsid w:val="003E5ED8"/>
    <w:rsid w:val="003E7F43"/>
    <w:rsid w:val="003F38D7"/>
    <w:rsid w:val="003F5F93"/>
    <w:rsid w:val="003F6965"/>
    <w:rsid w:val="003F7C79"/>
    <w:rsid w:val="004017A5"/>
    <w:rsid w:val="00403A85"/>
    <w:rsid w:val="004042D5"/>
    <w:rsid w:val="00405BCE"/>
    <w:rsid w:val="00407CF1"/>
    <w:rsid w:val="00407D25"/>
    <w:rsid w:val="00411D74"/>
    <w:rsid w:val="00416257"/>
    <w:rsid w:val="0041747D"/>
    <w:rsid w:val="00420164"/>
    <w:rsid w:val="00427886"/>
    <w:rsid w:val="00427D88"/>
    <w:rsid w:val="00430846"/>
    <w:rsid w:val="00431203"/>
    <w:rsid w:val="004339B9"/>
    <w:rsid w:val="00434543"/>
    <w:rsid w:val="00434E00"/>
    <w:rsid w:val="00435EB7"/>
    <w:rsid w:val="004376CC"/>
    <w:rsid w:val="0044368D"/>
    <w:rsid w:val="004457AA"/>
    <w:rsid w:val="00447A35"/>
    <w:rsid w:val="00451933"/>
    <w:rsid w:val="004527AA"/>
    <w:rsid w:val="00452D9C"/>
    <w:rsid w:val="00452FDB"/>
    <w:rsid w:val="0045435D"/>
    <w:rsid w:val="0045675C"/>
    <w:rsid w:val="00456A2C"/>
    <w:rsid w:val="00457799"/>
    <w:rsid w:val="004610F6"/>
    <w:rsid w:val="00463A74"/>
    <w:rsid w:val="004718C7"/>
    <w:rsid w:val="00472ECA"/>
    <w:rsid w:val="0047361A"/>
    <w:rsid w:val="004779D8"/>
    <w:rsid w:val="004803D9"/>
    <w:rsid w:val="004841E2"/>
    <w:rsid w:val="00484FBE"/>
    <w:rsid w:val="004852F2"/>
    <w:rsid w:val="004854D6"/>
    <w:rsid w:val="004861B0"/>
    <w:rsid w:val="004865F7"/>
    <w:rsid w:val="00490BAA"/>
    <w:rsid w:val="004922F9"/>
    <w:rsid w:val="00492BF9"/>
    <w:rsid w:val="00496166"/>
    <w:rsid w:val="0049668F"/>
    <w:rsid w:val="004A1E3D"/>
    <w:rsid w:val="004A5D5A"/>
    <w:rsid w:val="004A7209"/>
    <w:rsid w:val="004B06F0"/>
    <w:rsid w:val="004B58B3"/>
    <w:rsid w:val="004B63B0"/>
    <w:rsid w:val="004B7D49"/>
    <w:rsid w:val="004C023C"/>
    <w:rsid w:val="004C0F3C"/>
    <w:rsid w:val="004C44BF"/>
    <w:rsid w:val="004C6B9C"/>
    <w:rsid w:val="004D02F0"/>
    <w:rsid w:val="004D07C2"/>
    <w:rsid w:val="004D0965"/>
    <w:rsid w:val="004D3686"/>
    <w:rsid w:val="004D3DFA"/>
    <w:rsid w:val="004D3E96"/>
    <w:rsid w:val="004D40D8"/>
    <w:rsid w:val="004D51B6"/>
    <w:rsid w:val="004D5EDE"/>
    <w:rsid w:val="004D7CE4"/>
    <w:rsid w:val="004D7F90"/>
    <w:rsid w:val="004E23F4"/>
    <w:rsid w:val="004E2A41"/>
    <w:rsid w:val="004E40ED"/>
    <w:rsid w:val="004E486C"/>
    <w:rsid w:val="004E5DBD"/>
    <w:rsid w:val="004E67E3"/>
    <w:rsid w:val="004F0B8A"/>
    <w:rsid w:val="004F4B2B"/>
    <w:rsid w:val="00501782"/>
    <w:rsid w:val="00501EEA"/>
    <w:rsid w:val="0050361C"/>
    <w:rsid w:val="00505E13"/>
    <w:rsid w:val="005134FA"/>
    <w:rsid w:val="00513BCC"/>
    <w:rsid w:val="00515BC5"/>
    <w:rsid w:val="005163C6"/>
    <w:rsid w:val="005213E2"/>
    <w:rsid w:val="00521C72"/>
    <w:rsid w:val="0052346B"/>
    <w:rsid w:val="00525F96"/>
    <w:rsid w:val="00533180"/>
    <w:rsid w:val="0053411A"/>
    <w:rsid w:val="0053458A"/>
    <w:rsid w:val="00535BC4"/>
    <w:rsid w:val="00536457"/>
    <w:rsid w:val="005418B0"/>
    <w:rsid w:val="00541D5D"/>
    <w:rsid w:val="0054265A"/>
    <w:rsid w:val="00543A10"/>
    <w:rsid w:val="00543B91"/>
    <w:rsid w:val="005451E2"/>
    <w:rsid w:val="0055356D"/>
    <w:rsid w:val="00554CEC"/>
    <w:rsid w:val="005560D3"/>
    <w:rsid w:val="00556BE9"/>
    <w:rsid w:val="00557748"/>
    <w:rsid w:val="005602B9"/>
    <w:rsid w:val="00562269"/>
    <w:rsid w:val="005650D5"/>
    <w:rsid w:val="005654A4"/>
    <w:rsid w:val="00565857"/>
    <w:rsid w:val="0057371D"/>
    <w:rsid w:val="0057702F"/>
    <w:rsid w:val="0057783C"/>
    <w:rsid w:val="00580672"/>
    <w:rsid w:val="00580F5E"/>
    <w:rsid w:val="00581301"/>
    <w:rsid w:val="005841C2"/>
    <w:rsid w:val="005849A2"/>
    <w:rsid w:val="00587393"/>
    <w:rsid w:val="0059013C"/>
    <w:rsid w:val="00592269"/>
    <w:rsid w:val="00594D4E"/>
    <w:rsid w:val="00596291"/>
    <w:rsid w:val="005A08AC"/>
    <w:rsid w:val="005A0E18"/>
    <w:rsid w:val="005A1963"/>
    <w:rsid w:val="005A37F6"/>
    <w:rsid w:val="005A4778"/>
    <w:rsid w:val="005B16E7"/>
    <w:rsid w:val="005B39A2"/>
    <w:rsid w:val="005B424D"/>
    <w:rsid w:val="005B601F"/>
    <w:rsid w:val="005B6D3A"/>
    <w:rsid w:val="005B70A1"/>
    <w:rsid w:val="005B759C"/>
    <w:rsid w:val="005B76EA"/>
    <w:rsid w:val="005C01C8"/>
    <w:rsid w:val="005C0580"/>
    <w:rsid w:val="005C13CC"/>
    <w:rsid w:val="005C1A2C"/>
    <w:rsid w:val="005C4226"/>
    <w:rsid w:val="005D50B6"/>
    <w:rsid w:val="005D763E"/>
    <w:rsid w:val="005D77BF"/>
    <w:rsid w:val="005D78F6"/>
    <w:rsid w:val="005E040F"/>
    <w:rsid w:val="005E361A"/>
    <w:rsid w:val="005F1003"/>
    <w:rsid w:val="005F16BB"/>
    <w:rsid w:val="005F2A7A"/>
    <w:rsid w:val="005F3617"/>
    <w:rsid w:val="00600050"/>
    <w:rsid w:val="00603D44"/>
    <w:rsid w:val="006071DE"/>
    <w:rsid w:val="00613ABE"/>
    <w:rsid w:val="00614CE9"/>
    <w:rsid w:val="0061553B"/>
    <w:rsid w:val="006178D0"/>
    <w:rsid w:val="00620221"/>
    <w:rsid w:val="00622A96"/>
    <w:rsid w:val="00623321"/>
    <w:rsid w:val="0062453D"/>
    <w:rsid w:val="00627C89"/>
    <w:rsid w:val="006313D4"/>
    <w:rsid w:val="00631BF3"/>
    <w:rsid w:val="006405C3"/>
    <w:rsid w:val="00640E12"/>
    <w:rsid w:val="00641C06"/>
    <w:rsid w:val="006429E1"/>
    <w:rsid w:val="00644414"/>
    <w:rsid w:val="00647102"/>
    <w:rsid w:val="00652477"/>
    <w:rsid w:val="00655081"/>
    <w:rsid w:val="00657492"/>
    <w:rsid w:val="006577A0"/>
    <w:rsid w:val="00672753"/>
    <w:rsid w:val="00672A45"/>
    <w:rsid w:val="006749ED"/>
    <w:rsid w:val="00674D1C"/>
    <w:rsid w:val="0067646C"/>
    <w:rsid w:val="00682064"/>
    <w:rsid w:val="006832DE"/>
    <w:rsid w:val="00685EF8"/>
    <w:rsid w:val="00687B84"/>
    <w:rsid w:val="006902E8"/>
    <w:rsid w:val="006922A3"/>
    <w:rsid w:val="00693AFC"/>
    <w:rsid w:val="00693C3A"/>
    <w:rsid w:val="006A0524"/>
    <w:rsid w:val="006A245D"/>
    <w:rsid w:val="006A3515"/>
    <w:rsid w:val="006A36AA"/>
    <w:rsid w:val="006A49BD"/>
    <w:rsid w:val="006B0299"/>
    <w:rsid w:val="006B1956"/>
    <w:rsid w:val="006B43EA"/>
    <w:rsid w:val="006B4CF1"/>
    <w:rsid w:val="006B7821"/>
    <w:rsid w:val="006B7D49"/>
    <w:rsid w:val="006C1885"/>
    <w:rsid w:val="006C37CD"/>
    <w:rsid w:val="006C3E6B"/>
    <w:rsid w:val="006C4456"/>
    <w:rsid w:val="006C7346"/>
    <w:rsid w:val="006C7581"/>
    <w:rsid w:val="006D01E1"/>
    <w:rsid w:val="006D02F8"/>
    <w:rsid w:val="006D0BE4"/>
    <w:rsid w:val="006D760C"/>
    <w:rsid w:val="006E05C4"/>
    <w:rsid w:val="006E2577"/>
    <w:rsid w:val="006E4CC2"/>
    <w:rsid w:val="006F2E69"/>
    <w:rsid w:val="006F42D2"/>
    <w:rsid w:val="006F74E7"/>
    <w:rsid w:val="007007BE"/>
    <w:rsid w:val="00703686"/>
    <w:rsid w:val="0070370B"/>
    <w:rsid w:val="0070642C"/>
    <w:rsid w:val="00710351"/>
    <w:rsid w:val="007130E5"/>
    <w:rsid w:val="007140FF"/>
    <w:rsid w:val="00715DB6"/>
    <w:rsid w:val="00715DDD"/>
    <w:rsid w:val="0071639D"/>
    <w:rsid w:val="00720030"/>
    <w:rsid w:val="00723479"/>
    <w:rsid w:val="0072389E"/>
    <w:rsid w:val="00723A81"/>
    <w:rsid w:val="00724517"/>
    <w:rsid w:val="007253C2"/>
    <w:rsid w:val="00725E18"/>
    <w:rsid w:val="007264F0"/>
    <w:rsid w:val="0072656B"/>
    <w:rsid w:val="0073001F"/>
    <w:rsid w:val="00731733"/>
    <w:rsid w:val="00731E60"/>
    <w:rsid w:val="00733733"/>
    <w:rsid w:val="007372FD"/>
    <w:rsid w:val="00740331"/>
    <w:rsid w:val="00741871"/>
    <w:rsid w:val="007421AD"/>
    <w:rsid w:val="007423E9"/>
    <w:rsid w:val="00745A55"/>
    <w:rsid w:val="00746E6F"/>
    <w:rsid w:val="0075075F"/>
    <w:rsid w:val="007532DD"/>
    <w:rsid w:val="00761F05"/>
    <w:rsid w:val="00764B53"/>
    <w:rsid w:val="00765B81"/>
    <w:rsid w:val="00774869"/>
    <w:rsid w:val="00777E72"/>
    <w:rsid w:val="00781DE8"/>
    <w:rsid w:val="00783244"/>
    <w:rsid w:val="00783259"/>
    <w:rsid w:val="00784531"/>
    <w:rsid w:val="00786DBA"/>
    <w:rsid w:val="0078728B"/>
    <w:rsid w:val="0079165A"/>
    <w:rsid w:val="00793317"/>
    <w:rsid w:val="00793D31"/>
    <w:rsid w:val="00796FBE"/>
    <w:rsid w:val="0079731D"/>
    <w:rsid w:val="007A2C51"/>
    <w:rsid w:val="007A39EF"/>
    <w:rsid w:val="007B2C00"/>
    <w:rsid w:val="007B2FFB"/>
    <w:rsid w:val="007B4CA7"/>
    <w:rsid w:val="007B4F49"/>
    <w:rsid w:val="007C351B"/>
    <w:rsid w:val="007C476E"/>
    <w:rsid w:val="007C626C"/>
    <w:rsid w:val="007C649F"/>
    <w:rsid w:val="007C7BEA"/>
    <w:rsid w:val="007D1D59"/>
    <w:rsid w:val="007D450E"/>
    <w:rsid w:val="007D79C3"/>
    <w:rsid w:val="007E562F"/>
    <w:rsid w:val="007E7607"/>
    <w:rsid w:val="007F16CA"/>
    <w:rsid w:val="007F36B4"/>
    <w:rsid w:val="007F65AA"/>
    <w:rsid w:val="00801338"/>
    <w:rsid w:val="0080428C"/>
    <w:rsid w:val="00805B1C"/>
    <w:rsid w:val="00807197"/>
    <w:rsid w:val="00807525"/>
    <w:rsid w:val="00810BED"/>
    <w:rsid w:val="008116C6"/>
    <w:rsid w:val="00811A72"/>
    <w:rsid w:val="00814106"/>
    <w:rsid w:val="0081613E"/>
    <w:rsid w:val="0081773F"/>
    <w:rsid w:val="00817B8A"/>
    <w:rsid w:val="00821801"/>
    <w:rsid w:val="00823F21"/>
    <w:rsid w:val="00824B76"/>
    <w:rsid w:val="0083293E"/>
    <w:rsid w:val="008338B1"/>
    <w:rsid w:val="008344AA"/>
    <w:rsid w:val="00835C55"/>
    <w:rsid w:val="00841327"/>
    <w:rsid w:val="00841A1B"/>
    <w:rsid w:val="00844827"/>
    <w:rsid w:val="0085042A"/>
    <w:rsid w:val="0085371A"/>
    <w:rsid w:val="00853F13"/>
    <w:rsid w:val="00856A93"/>
    <w:rsid w:val="00860F85"/>
    <w:rsid w:val="00863314"/>
    <w:rsid w:val="0086694F"/>
    <w:rsid w:val="008676F2"/>
    <w:rsid w:val="00867F03"/>
    <w:rsid w:val="0087277E"/>
    <w:rsid w:val="008733FA"/>
    <w:rsid w:val="00874CD1"/>
    <w:rsid w:val="00876D33"/>
    <w:rsid w:val="00880949"/>
    <w:rsid w:val="008821C9"/>
    <w:rsid w:val="00882447"/>
    <w:rsid w:val="008864F1"/>
    <w:rsid w:val="00887A92"/>
    <w:rsid w:val="00887F1D"/>
    <w:rsid w:val="00893080"/>
    <w:rsid w:val="00893100"/>
    <w:rsid w:val="00896B88"/>
    <w:rsid w:val="008A00D8"/>
    <w:rsid w:val="008A06B5"/>
    <w:rsid w:val="008A5236"/>
    <w:rsid w:val="008A6343"/>
    <w:rsid w:val="008A6E07"/>
    <w:rsid w:val="008A7450"/>
    <w:rsid w:val="008B0445"/>
    <w:rsid w:val="008B155E"/>
    <w:rsid w:val="008B22F7"/>
    <w:rsid w:val="008B3D6F"/>
    <w:rsid w:val="008B6557"/>
    <w:rsid w:val="008B7CEC"/>
    <w:rsid w:val="008C3BA7"/>
    <w:rsid w:val="008C7879"/>
    <w:rsid w:val="008D00E1"/>
    <w:rsid w:val="008D2438"/>
    <w:rsid w:val="008E0867"/>
    <w:rsid w:val="008E10BB"/>
    <w:rsid w:val="008E556A"/>
    <w:rsid w:val="008E6119"/>
    <w:rsid w:val="008F04AC"/>
    <w:rsid w:val="008F0928"/>
    <w:rsid w:val="008F1257"/>
    <w:rsid w:val="008F1C37"/>
    <w:rsid w:val="008F272D"/>
    <w:rsid w:val="008F30D7"/>
    <w:rsid w:val="008F6FA5"/>
    <w:rsid w:val="008F70D2"/>
    <w:rsid w:val="00904B74"/>
    <w:rsid w:val="00913677"/>
    <w:rsid w:val="009139DB"/>
    <w:rsid w:val="00914641"/>
    <w:rsid w:val="009321BC"/>
    <w:rsid w:val="009345D1"/>
    <w:rsid w:val="009402EE"/>
    <w:rsid w:val="0094041F"/>
    <w:rsid w:val="009424E8"/>
    <w:rsid w:val="0094279D"/>
    <w:rsid w:val="00945EFC"/>
    <w:rsid w:val="00950DA6"/>
    <w:rsid w:val="009511A0"/>
    <w:rsid w:val="00951C8D"/>
    <w:rsid w:val="009522F9"/>
    <w:rsid w:val="009548FA"/>
    <w:rsid w:val="00955C7D"/>
    <w:rsid w:val="00957C12"/>
    <w:rsid w:val="00964447"/>
    <w:rsid w:val="009717A1"/>
    <w:rsid w:val="009723F7"/>
    <w:rsid w:val="0097285E"/>
    <w:rsid w:val="00977518"/>
    <w:rsid w:val="009804CB"/>
    <w:rsid w:val="00981E8C"/>
    <w:rsid w:val="00982331"/>
    <w:rsid w:val="009832D7"/>
    <w:rsid w:val="00985547"/>
    <w:rsid w:val="00985BA8"/>
    <w:rsid w:val="0098726E"/>
    <w:rsid w:val="00991233"/>
    <w:rsid w:val="00992DD5"/>
    <w:rsid w:val="00994436"/>
    <w:rsid w:val="00994907"/>
    <w:rsid w:val="00995026"/>
    <w:rsid w:val="009950A1"/>
    <w:rsid w:val="00996C57"/>
    <w:rsid w:val="00997466"/>
    <w:rsid w:val="009A16BA"/>
    <w:rsid w:val="009A1E28"/>
    <w:rsid w:val="009A3400"/>
    <w:rsid w:val="009A42CE"/>
    <w:rsid w:val="009A47BB"/>
    <w:rsid w:val="009A78E6"/>
    <w:rsid w:val="009B18F2"/>
    <w:rsid w:val="009B39A9"/>
    <w:rsid w:val="009B65CA"/>
    <w:rsid w:val="009C3D77"/>
    <w:rsid w:val="009C4AE3"/>
    <w:rsid w:val="009C4FC1"/>
    <w:rsid w:val="009C5DB1"/>
    <w:rsid w:val="009C5E07"/>
    <w:rsid w:val="009D4BCF"/>
    <w:rsid w:val="009D6A72"/>
    <w:rsid w:val="009D7F96"/>
    <w:rsid w:val="009E0A8C"/>
    <w:rsid w:val="009E4ECB"/>
    <w:rsid w:val="009E5C8A"/>
    <w:rsid w:val="009E67DB"/>
    <w:rsid w:val="009F041E"/>
    <w:rsid w:val="009F1C8F"/>
    <w:rsid w:val="009F24C4"/>
    <w:rsid w:val="009F24FE"/>
    <w:rsid w:val="009F2793"/>
    <w:rsid w:val="00A01706"/>
    <w:rsid w:val="00A02282"/>
    <w:rsid w:val="00A04CF2"/>
    <w:rsid w:val="00A0705D"/>
    <w:rsid w:val="00A07AB5"/>
    <w:rsid w:val="00A10091"/>
    <w:rsid w:val="00A2297B"/>
    <w:rsid w:val="00A23327"/>
    <w:rsid w:val="00A23983"/>
    <w:rsid w:val="00A25412"/>
    <w:rsid w:val="00A263EE"/>
    <w:rsid w:val="00A30510"/>
    <w:rsid w:val="00A30CFE"/>
    <w:rsid w:val="00A34BD2"/>
    <w:rsid w:val="00A40B06"/>
    <w:rsid w:val="00A40D21"/>
    <w:rsid w:val="00A43A80"/>
    <w:rsid w:val="00A43AAB"/>
    <w:rsid w:val="00A452BD"/>
    <w:rsid w:val="00A5491B"/>
    <w:rsid w:val="00A55829"/>
    <w:rsid w:val="00A602D2"/>
    <w:rsid w:val="00A60688"/>
    <w:rsid w:val="00A65BC0"/>
    <w:rsid w:val="00A663C3"/>
    <w:rsid w:val="00A72858"/>
    <w:rsid w:val="00A732C5"/>
    <w:rsid w:val="00A73EF3"/>
    <w:rsid w:val="00A7570A"/>
    <w:rsid w:val="00A7745F"/>
    <w:rsid w:val="00A804A3"/>
    <w:rsid w:val="00A8410F"/>
    <w:rsid w:val="00A84FE2"/>
    <w:rsid w:val="00A8575F"/>
    <w:rsid w:val="00A92F63"/>
    <w:rsid w:val="00A951AB"/>
    <w:rsid w:val="00A972E9"/>
    <w:rsid w:val="00AA31AC"/>
    <w:rsid w:val="00AA79F0"/>
    <w:rsid w:val="00AB174B"/>
    <w:rsid w:val="00AB178A"/>
    <w:rsid w:val="00AB44C1"/>
    <w:rsid w:val="00AB492D"/>
    <w:rsid w:val="00AC0563"/>
    <w:rsid w:val="00AC16AC"/>
    <w:rsid w:val="00AC2ECF"/>
    <w:rsid w:val="00AC438F"/>
    <w:rsid w:val="00AC60A5"/>
    <w:rsid w:val="00AC7B6B"/>
    <w:rsid w:val="00AC7BFF"/>
    <w:rsid w:val="00AC7CB7"/>
    <w:rsid w:val="00AD4625"/>
    <w:rsid w:val="00AD7986"/>
    <w:rsid w:val="00AE1D91"/>
    <w:rsid w:val="00AE36E1"/>
    <w:rsid w:val="00AE67DF"/>
    <w:rsid w:val="00AF182F"/>
    <w:rsid w:val="00AF40AA"/>
    <w:rsid w:val="00AF48A6"/>
    <w:rsid w:val="00B07835"/>
    <w:rsid w:val="00B14F98"/>
    <w:rsid w:val="00B15C1D"/>
    <w:rsid w:val="00B16818"/>
    <w:rsid w:val="00B20100"/>
    <w:rsid w:val="00B20CFF"/>
    <w:rsid w:val="00B257A7"/>
    <w:rsid w:val="00B33AB5"/>
    <w:rsid w:val="00B403F5"/>
    <w:rsid w:val="00B4767D"/>
    <w:rsid w:val="00B501B6"/>
    <w:rsid w:val="00B533D2"/>
    <w:rsid w:val="00B573D5"/>
    <w:rsid w:val="00B607BC"/>
    <w:rsid w:val="00B636EC"/>
    <w:rsid w:val="00B650B4"/>
    <w:rsid w:val="00B67111"/>
    <w:rsid w:val="00B673B5"/>
    <w:rsid w:val="00B72209"/>
    <w:rsid w:val="00B738F9"/>
    <w:rsid w:val="00B74611"/>
    <w:rsid w:val="00B8034C"/>
    <w:rsid w:val="00B84760"/>
    <w:rsid w:val="00B849BF"/>
    <w:rsid w:val="00B85191"/>
    <w:rsid w:val="00B92B81"/>
    <w:rsid w:val="00B958B1"/>
    <w:rsid w:val="00B9657F"/>
    <w:rsid w:val="00B96724"/>
    <w:rsid w:val="00B976C7"/>
    <w:rsid w:val="00BA0B3C"/>
    <w:rsid w:val="00BA0C09"/>
    <w:rsid w:val="00BA11B6"/>
    <w:rsid w:val="00BA3A8A"/>
    <w:rsid w:val="00BA3DF0"/>
    <w:rsid w:val="00BA5269"/>
    <w:rsid w:val="00BA604E"/>
    <w:rsid w:val="00BA64CF"/>
    <w:rsid w:val="00BA70FD"/>
    <w:rsid w:val="00BB02E2"/>
    <w:rsid w:val="00BB2B2E"/>
    <w:rsid w:val="00BB417A"/>
    <w:rsid w:val="00BB5286"/>
    <w:rsid w:val="00BB52CA"/>
    <w:rsid w:val="00BB61B1"/>
    <w:rsid w:val="00BC4229"/>
    <w:rsid w:val="00BD3752"/>
    <w:rsid w:val="00BD564B"/>
    <w:rsid w:val="00BD653E"/>
    <w:rsid w:val="00BD68EC"/>
    <w:rsid w:val="00BD7931"/>
    <w:rsid w:val="00BE135E"/>
    <w:rsid w:val="00BE305E"/>
    <w:rsid w:val="00BE4D67"/>
    <w:rsid w:val="00BE5880"/>
    <w:rsid w:val="00BE66AB"/>
    <w:rsid w:val="00BE78FD"/>
    <w:rsid w:val="00BF2359"/>
    <w:rsid w:val="00BF628E"/>
    <w:rsid w:val="00BF78DB"/>
    <w:rsid w:val="00C01126"/>
    <w:rsid w:val="00C011AD"/>
    <w:rsid w:val="00C014DF"/>
    <w:rsid w:val="00C023BC"/>
    <w:rsid w:val="00C055FB"/>
    <w:rsid w:val="00C05D35"/>
    <w:rsid w:val="00C07552"/>
    <w:rsid w:val="00C07B20"/>
    <w:rsid w:val="00C10961"/>
    <w:rsid w:val="00C11658"/>
    <w:rsid w:val="00C14EA1"/>
    <w:rsid w:val="00C1536E"/>
    <w:rsid w:val="00C16496"/>
    <w:rsid w:val="00C22130"/>
    <w:rsid w:val="00C22C69"/>
    <w:rsid w:val="00C25196"/>
    <w:rsid w:val="00C25C66"/>
    <w:rsid w:val="00C319CA"/>
    <w:rsid w:val="00C35065"/>
    <w:rsid w:val="00C41219"/>
    <w:rsid w:val="00C41810"/>
    <w:rsid w:val="00C42217"/>
    <w:rsid w:val="00C43FB5"/>
    <w:rsid w:val="00C44F93"/>
    <w:rsid w:val="00C45C3B"/>
    <w:rsid w:val="00C45E81"/>
    <w:rsid w:val="00C46BE7"/>
    <w:rsid w:val="00C50DB6"/>
    <w:rsid w:val="00C60A4D"/>
    <w:rsid w:val="00C60E6A"/>
    <w:rsid w:val="00C61B9F"/>
    <w:rsid w:val="00C61F52"/>
    <w:rsid w:val="00C66E3B"/>
    <w:rsid w:val="00C71C2C"/>
    <w:rsid w:val="00C71FC4"/>
    <w:rsid w:val="00C7382C"/>
    <w:rsid w:val="00C75525"/>
    <w:rsid w:val="00C75EEC"/>
    <w:rsid w:val="00C83E0D"/>
    <w:rsid w:val="00C84012"/>
    <w:rsid w:val="00C84BF5"/>
    <w:rsid w:val="00C86966"/>
    <w:rsid w:val="00C95D3A"/>
    <w:rsid w:val="00CA09B4"/>
    <w:rsid w:val="00CA1A98"/>
    <w:rsid w:val="00CA6870"/>
    <w:rsid w:val="00CB4BDC"/>
    <w:rsid w:val="00CB5749"/>
    <w:rsid w:val="00CB6A58"/>
    <w:rsid w:val="00CC082C"/>
    <w:rsid w:val="00CC2830"/>
    <w:rsid w:val="00CC4A47"/>
    <w:rsid w:val="00CC5F5B"/>
    <w:rsid w:val="00CC6D60"/>
    <w:rsid w:val="00CC754A"/>
    <w:rsid w:val="00CD0319"/>
    <w:rsid w:val="00CD3E6D"/>
    <w:rsid w:val="00CE07E0"/>
    <w:rsid w:val="00CE0A15"/>
    <w:rsid w:val="00CE669A"/>
    <w:rsid w:val="00CE6F36"/>
    <w:rsid w:val="00CE77DE"/>
    <w:rsid w:val="00CF16DA"/>
    <w:rsid w:val="00CF2552"/>
    <w:rsid w:val="00CF5BE5"/>
    <w:rsid w:val="00CF647B"/>
    <w:rsid w:val="00D027C9"/>
    <w:rsid w:val="00D035F6"/>
    <w:rsid w:val="00D040E2"/>
    <w:rsid w:val="00D05BBB"/>
    <w:rsid w:val="00D07BCE"/>
    <w:rsid w:val="00D1514A"/>
    <w:rsid w:val="00D15306"/>
    <w:rsid w:val="00D20DB1"/>
    <w:rsid w:val="00D21264"/>
    <w:rsid w:val="00D23E85"/>
    <w:rsid w:val="00D249FD"/>
    <w:rsid w:val="00D263F0"/>
    <w:rsid w:val="00D278B2"/>
    <w:rsid w:val="00D27C32"/>
    <w:rsid w:val="00D30E77"/>
    <w:rsid w:val="00D3197C"/>
    <w:rsid w:val="00D31E0E"/>
    <w:rsid w:val="00D323D5"/>
    <w:rsid w:val="00D3367B"/>
    <w:rsid w:val="00D36234"/>
    <w:rsid w:val="00D42391"/>
    <w:rsid w:val="00D43847"/>
    <w:rsid w:val="00D4506F"/>
    <w:rsid w:val="00D453E1"/>
    <w:rsid w:val="00D47485"/>
    <w:rsid w:val="00D57A31"/>
    <w:rsid w:val="00D605C3"/>
    <w:rsid w:val="00D606BD"/>
    <w:rsid w:val="00D61188"/>
    <w:rsid w:val="00D64A56"/>
    <w:rsid w:val="00D659D3"/>
    <w:rsid w:val="00D72BAF"/>
    <w:rsid w:val="00D7323C"/>
    <w:rsid w:val="00D757C1"/>
    <w:rsid w:val="00D76008"/>
    <w:rsid w:val="00D822E5"/>
    <w:rsid w:val="00D82BD7"/>
    <w:rsid w:val="00D83444"/>
    <w:rsid w:val="00D87368"/>
    <w:rsid w:val="00D91FFF"/>
    <w:rsid w:val="00D92611"/>
    <w:rsid w:val="00D92E8C"/>
    <w:rsid w:val="00D93850"/>
    <w:rsid w:val="00D94220"/>
    <w:rsid w:val="00D9451E"/>
    <w:rsid w:val="00D9579B"/>
    <w:rsid w:val="00D97C5E"/>
    <w:rsid w:val="00DA0984"/>
    <w:rsid w:val="00DA3F2A"/>
    <w:rsid w:val="00DA450C"/>
    <w:rsid w:val="00DA6E22"/>
    <w:rsid w:val="00DA7775"/>
    <w:rsid w:val="00DB20BB"/>
    <w:rsid w:val="00DB493B"/>
    <w:rsid w:val="00DC1E5C"/>
    <w:rsid w:val="00DC22FF"/>
    <w:rsid w:val="00DC2933"/>
    <w:rsid w:val="00DC49C2"/>
    <w:rsid w:val="00DC6046"/>
    <w:rsid w:val="00DC6215"/>
    <w:rsid w:val="00DC7034"/>
    <w:rsid w:val="00DC7954"/>
    <w:rsid w:val="00DC7DEA"/>
    <w:rsid w:val="00DD09E7"/>
    <w:rsid w:val="00DD1A0B"/>
    <w:rsid w:val="00DD2408"/>
    <w:rsid w:val="00DD6395"/>
    <w:rsid w:val="00DE2844"/>
    <w:rsid w:val="00DE4B43"/>
    <w:rsid w:val="00DE5DD7"/>
    <w:rsid w:val="00E001C8"/>
    <w:rsid w:val="00E06200"/>
    <w:rsid w:val="00E1260C"/>
    <w:rsid w:val="00E1270E"/>
    <w:rsid w:val="00E158DC"/>
    <w:rsid w:val="00E172AC"/>
    <w:rsid w:val="00E179D5"/>
    <w:rsid w:val="00E2256F"/>
    <w:rsid w:val="00E230F1"/>
    <w:rsid w:val="00E2389F"/>
    <w:rsid w:val="00E23DBF"/>
    <w:rsid w:val="00E249E1"/>
    <w:rsid w:val="00E25608"/>
    <w:rsid w:val="00E26897"/>
    <w:rsid w:val="00E27CDD"/>
    <w:rsid w:val="00E32743"/>
    <w:rsid w:val="00E376B9"/>
    <w:rsid w:val="00E37C74"/>
    <w:rsid w:val="00E40A74"/>
    <w:rsid w:val="00E40BEA"/>
    <w:rsid w:val="00E506C4"/>
    <w:rsid w:val="00E50E4D"/>
    <w:rsid w:val="00E5418F"/>
    <w:rsid w:val="00E5433F"/>
    <w:rsid w:val="00E56863"/>
    <w:rsid w:val="00E6370A"/>
    <w:rsid w:val="00E63B01"/>
    <w:rsid w:val="00E63C88"/>
    <w:rsid w:val="00E64149"/>
    <w:rsid w:val="00E65E50"/>
    <w:rsid w:val="00E67AC4"/>
    <w:rsid w:val="00E70D97"/>
    <w:rsid w:val="00E71294"/>
    <w:rsid w:val="00E71A94"/>
    <w:rsid w:val="00E72529"/>
    <w:rsid w:val="00E753EF"/>
    <w:rsid w:val="00E76D9E"/>
    <w:rsid w:val="00E83F19"/>
    <w:rsid w:val="00E903EA"/>
    <w:rsid w:val="00E930DD"/>
    <w:rsid w:val="00E93E0B"/>
    <w:rsid w:val="00E94248"/>
    <w:rsid w:val="00E96693"/>
    <w:rsid w:val="00E96D41"/>
    <w:rsid w:val="00E97194"/>
    <w:rsid w:val="00EA030C"/>
    <w:rsid w:val="00EA5107"/>
    <w:rsid w:val="00EA583C"/>
    <w:rsid w:val="00EB194B"/>
    <w:rsid w:val="00EB62B7"/>
    <w:rsid w:val="00EB67D6"/>
    <w:rsid w:val="00EB68B0"/>
    <w:rsid w:val="00EC1932"/>
    <w:rsid w:val="00EC2A70"/>
    <w:rsid w:val="00EC2C09"/>
    <w:rsid w:val="00EC6188"/>
    <w:rsid w:val="00EC798C"/>
    <w:rsid w:val="00ED0985"/>
    <w:rsid w:val="00ED0CEC"/>
    <w:rsid w:val="00ED2212"/>
    <w:rsid w:val="00ED2AF0"/>
    <w:rsid w:val="00ED2F9D"/>
    <w:rsid w:val="00ED49EA"/>
    <w:rsid w:val="00ED5313"/>
    <w:rsid w:val="00ED7539"/>
    <w:rsid w:val="00ED7CAB"/>
    <w:rsid w:val="00EE053B"/>
    <w:rsid w:val="00EE1966"/>
    <w:rsid w:val="00EE2B6C"/>
    <w:rsid w:val="00EE3720"/>
    <w:rsid w:val="00EE42E1"/>
    <w:rsid w:val="00EE750F"/>
    <w:rsid w:val="00EF16CC"/>
    <w:rsid w:val="00EF2408"/>
    <w:rsid w:val="00EF2A89"/>
    <w:rsid w:val="00EF3E49"/>
    <w:rsid w:val="00EF577B"/>
    <w:rsid w:val="00F00074"/>
    <w:rsid w:val="00F01A33"/>
    <w:rsid w:val="00F044B5"/>
    <w:rsid w:val="00F05168"/>
    <w:rsid w:val="00F117EA"/>
    <w:rsid w:val="00F13F1F"/>
    <w:rsid w:val="00F17CE7"/>
    <w:rsid w:val="00F20238"/>
    <w:rsid w:val="00F20617"/>
    <w:rsid w:val="00F2241E"/>
    <w:rsid w:val="00F312CF"/>
    <w:rsid w:val="00F3203D"/>
    <w:rsid w:val="00F32074"/>
    <w:rsid w:val="00F32AB1"/>
    <w:rsid w:val="00F33975"/>
    <w:rsid w:val="00F3553D"/>
    <w:rsid w:val="00F35662"/>
    <w:rsid w:val="00F36898"/>
    <w:rsid w:val="00F37850"/>
    <w:rsid w:val="00F40DB6"/>
    <w:rsid w:val="00F464B9"/>
    <w:rsid w:val="00F473FE"/>
    <w:rsid w:val="00F476B4"/>
    <w:rsid w:val="00F511C4"/>
    <w:rsid w:val="00F52928"/>
    <w:rsid w:val="00F54CF8"/>
    <w:rsid w:val="00F553A1"/>
    <w:rsid w:val="00F56491"/>
    <w:rsid w:val="00F56814"/>
    <w:rsid w:val="00F62A38"/>
    <w:rsid w:val="00F679DC"/>
    <w:rsid w:val="00F7270E"/>
    <w:rsid w:val="00F73CD1"/>
    <w:rsid w:val="00F7610C"/>
    <w:rsid w:val="00F76316"/>
    <w:rsid w:val="00F816A1"/>
    <w:rsid w:val="00F82C91"/>
    <w:rsid w:val="00F83F2E"/>
    <w:rsid w:val="00F86436"/>
    <w:rsid w:val="00F8655E"/>
    <w:rsid w:val="00F90B04"/>
    <w:rsid w:val="00F93256"/>
    <w:rsid w:val="00F93804"/>
    <w:rsid w:val="00F967E5"/>
    <w:rsid w:val="00FA252E"/>
    <w:rsid w:val="00FA29C4"/>
    <w:rsid w:val="00FA5D07"/>
    <w:rsid w:val="00FA6CB5"/>
    <w:rsid w:val="00FA7D81"/>
    <w:rsid w:val="00FB0A4A"/>
    <w:rsid w:val="00FB0A58"/>
    <w:rsid w:val="00FB1CE0"/>
    <w:rsid w:val="00FB2000"/>
    <w:rsid w:val="00FB35CB"/>
    <w:rsid w:val="00FC1119"/>
    <w:rsid w:val="00FC22EE"/>
    <w:rsid w:val="00FC2E61"/>
    <w:rsid w:val="00FC5EEA"/>
    <w:rsid w:val="00FC7272"/>
    <w:rsid w:val="00FC7351"/>
    <w:rsid w:val="00FD4C5D"/>
    <w:rsid w:val="00FD583B"/>
    <w:rsid w:val="00FE4DF8"/>
    <w:rsid w:val="00FE5844"/>
    <w:rsid w:val="00FE7A64"/>
    <w:rsid w:val="00FE7D87"/>
    <w:rsid w:val="00FF08E0"/>
    <w:rsid w:val="00FF0B97"/>
    <w:rsid w:val="00FF3CEB"/>
    <w:rsid w:val="00FF4354"/>
    <w:rsid w:val="00FF4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3FC9D16"/>
  <w15:chartTrackingRefBased/>
  <w15:docId w15:val="{AFFDEF10-70D3-4758-ADD4-746D79176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25E91"/>
    <w:pPr>
      <w:spacing w:after="0" w:line="240" w:lineRule="auto"/>
      <w:ind w:firstLine="709"/>
    </w:pPr>
    <w:rPr>
      <w:rFonts w:ascii="Times New Roman" w:hAnsi="Times New Roman"/>
      <w:sz w:val="28"/>
    </w:rPr>
  </w:style>
  <w:style w:type="paragraph" w:styleId="10">
    <w:name w:val="heading 1"/>
    <w:basedOn w:val="a2"/>
    <w:next w:val="a2"/>
    <w:link w:val="12"/>
    <w:rsid w:val="004017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aliases w:val="2 Заголовок 2"/>
    <w:basedOn w:val="a2"/>
    <w:next w:val="a2"/>
    <w:link w:val="20"/>
    <w:unhideWhenUsed/>
    <w:qFormat/>
    <w:rsid w:val="00002191"/>
    <w:pPr>
      <w:keepNext/>
      <w:widowControl w:val="0"/>
      <w:numPr>
        <w:ilvl w:val="1"/>
        <w:numId w:val="17"/>
      </w:numPr>
      <w:spacing w:before="120" w:after="120"/>
      <w:jc w:val="both"/>
      <w:outlineLvl w:val="1"/>
    </w:pPr>
    <w:rPr>
      <w:rFonts w:eastAsiaTheme="majorEastAsia" w:cs="Times New Roman"/>
      <w:b/>
      <w:szCs w:val="28"/>
    </w:rPr>
  </w:style>
  <w:style w:type="paragraph" w:styleId="3">
    <w:name w:val="heading 3"/>
    <w:aliases w:val="3 Заголовок 3"/>
    <w:basedOn w:val="a2"/>
    <w:next w:val="a2"/>
    <w:link w:val="30"/>
    <w:autoRedefine/>
    <w:unhideWhenUsed/>
    <w:qFormat/>
    <w:rsid w:val="004A1E3D"/>
    <w:pPr>
      <w:keepNext/>
      <w:widowControl w:val="0"/>
      <w:numPr>
        <w:ilvl w:val="2"/>
        <w:numId w:val="17"/>
      </w:numPr>
      <w:tabs>
        <w:tab w:val="left" w:pos="1560"/>
      </w:tabs>
      <w:spacing w:before="120" w:after="120"/>
      <w:ind w:hanging="284"/>
      <w:outlineLvl w:val="2"/>
    </w:pPr>
    <w:rPr>
      <w:rFonts w:eastAsiaTheme="majorEastAsia" w:cs="Times New Roman"/>
      <w:b/>
      <w:szCs w:val="32"/>
    </w:rPr>
  </w:style>
  <w:style w:type="paragraph" w:styleId="4">
    <w:name w:val="heading 4"/>
    <w:aliases w:val="4 Заголовок 4"/>
    <w:basedOn w:val="a2"/>
    <w:next w:val="a2"/>
    <w:link w:val="40"/>
    <w:unhideWhenUsed/>
    <w:qFormat/>
    <w:rsid w:val="004E40ED"/>
    <w:pPr>
      <w:keepNext/>
      <w:keepLines/>
      <w:numPr>
        <w:ilvl w:val="3"/>
        <w:numId w:val="17"/>
      </w:numPr>
      <w:tabs>
        <w:tab w:val="left" w:pos="1701"/>
      </w:tabs>
      <w:spacing w:before="120" w:after="120"/>
      <w:ind w:left="284"/>
      <w:jc w:val="both"/>
      <w:outlineLvl w:val="3"/>
    </w:pPr>
    <w:rPr>
      <w:rFonts w:ascii="Times New Roman Полужирный" w:eastAsiaTheme="majorEastAsia" w:hAnsi="Times New Roman Полужирный" w:cstheme="majorBidi"/>
      <w:b/>
      <w:iCs/>
    </w:rPr>
  </w:style>
  <w:style w:type="paragraph" w:styleId="5">
    <w:name w:val="heading 5"/>
    <w:aliases w:val="5"/>
    <w:basedOn w:val="a2"/>
    <w:next w:val="a2"/>
    <w:link w:val="50"/>
    <w:autoRedefine/>
    <w:unhideWhenUsed/>
    <w:rsid w:val="00B85191"/>
    <w:pPr>
      <w:keepNext/>
      <w:keepLines/>
      <w:spacing w:before="120" w:after="120"/>
      <w:jc w:val="both"/>
      <w:outlineLvl w:val="4"/>
    </w:pPr>
    <w:rPr>
      <w:rFonts w:ascii="Times New Roman Полужирный" w:eastAsiaTheme="majorEastAsia" w:hAnsi="Times New Roman Полужирный" w:cstheme="majorBidi"/>
      <w:b/>
    </w:rPr>
  </w:style>
  <w:style w:type="paragraph" w:styleId="6">
    <w:name w:val="heading 6"/>
    <w:aliases w:val="6 Заголовок 6"/>
    <w:basedOn w:val="a2"/>
    <w:next w:val="a2"/>
    <w:link w:val="60"/>
    <w:unhideWhenUsed/>
    <w:qFormat/>
    <w:rsid w:val="00F90B04"/>
    <w:pPr>
      <w:keepNext/>
      <w:keepLines/>
      <w:numPr>
        <w:ilvl w:val="5"/>
        <w:numId w:val="17"/>
      </w:numPr>
      <w:spacing w:before="120" w:after="120"/>
      <w:outlineLvl w:val="5"/>
    </w:pPr>
    <w:rPr>
      <w:rFonts w:eastAsiaTheme="majorEastAsia" w:cstheme="majorBidi"/>
      <w:b/>
      <w:iCs/>
    </w:rPr>
  </w:style>
  <w:style w:type="paragraph" w:styleId="7">
    <w:name w:val="heading 7"/>
    <w:basedOn w:val="a2"/>
    <w:next w:val="a2"/>
    <w:link w:val="70"/>
    <w:uiPriority w:val="9"/>
    <w:unhideWhenUsed/>
    <w:qFormat/>
    <w:rsid w:val="004017A5"/>
    <w:pPr>
      <w:keepNext/>
      <w:keepLines/>
      <w:spacing w:before="40"/>
      <w:outlineLvl w:val="6"/>
    </w:pPr>
    <w:rPr>
      <w:rFonts w:eastAsiaTheme="majorEastAsia" w:cstheme="majorBidi"/>
      <w:color w:val="595959" w:themeColor="text1" w:themeTint="A6"/>
    </w:rPr>
  </w:style>
  <w:style w:type="paragraph" w:styleId="8">
    <w:name w:val="heading 8"/>
    <w:basedOn w:val="a2"/>
    <w:next w:val="a2"/>
    <w:link w:val="80"/>
    <w:uiPriority w:val="9"/>
    <w:semiHidden/>
    <w:unhideWhenUsed/>
    <w:qFormat/>
    <w:rsid w:val="004017A5"/>
    <w:pPr>
      <w:keepNext/>
      <w:keepLines/>
      <w:outlineLvl w:val="7"/>
    </w:pPr>
    <w:rPr>
      <w:rFonts w:eastAsiaTheme="majorEastAsia" w:cstheme="majorBidi"/>
      <w:i/>
      <w:iCs/>
      <w:color w:val="272727" w:themeColor="text1" w:themeTint="D8"/>
    </w:rPr>
  </w:style>
  <w:style w:type="paragraph" w:styleId="9">
    <w:name w:val="heading 9"/>
    <w:basedOn w:val="a2"/>
    <w:next w:val="a2"/>
    <w:link w:val="90"/>
    <w:uiPriority w:val="9"/>
    <w:semiHidden/>
    <w:unhideWhenUsed/>
    <w:qFormat/>
    <w:rsid w:val="004017A5"/>
    <w:pPr>
      <w:keepNext/>
      <w:keepLines/>
      <w:outlineLvl w:val="8"/>
    </w:pPr>
    <w:rPr>
      <w:rFonts w:eastAsiaTheme="majorEastAsia" w:cstheme="majorBidi"/>
      <w:color w:val="272727" w:themeColor="text1" w:themeTint="D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0"/>
    <w:uiPriority w:val="9"/>
    <w:rsid w:val="004017A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aliases w:val="2 Заголовок 2 Знак"/>
    <w:basedOn w:val="a3"/>
    <w:link w:val="2"/>
    <w:rsid w:val="00002191"/>
    <w:rPr>
      <w:rFonts w:ascii="Times New Roman" w:eastAsiaTheme="majorEastAsia" w:hAnsi="Times New Roman" w:cs="Times New Roman"/>
      <w:b/>
      <w:sz w:val="28"/>
      <w:szCs w:val="28"/>
    </w:rPr>
  </w:style>
  <w:style w:type="character" w:customStyle="1" w:styleId="30">
    <w:name w:val="Заголовок 3 Знак"/>
    <w:aliases w:val="3 Заголовок 3 Знак"/>
    <w:basedOn w:val="a3"/>
    <w:link w:val="3"/>
    <w:rsid w:val="004A1E3D"/>
    <w:rPr>
      <w:rFonts w:ascii="Times New Roman" w:eastAsiaTheme="majorEastAsia" w:hAnsi="Times New Roman" w:cs="Times New Roman"/>
      <w:b/>
      <w:sz w:val="28"/>
      <w:szCs w:val="32"/>
    </w:rPr>
  </w:style>
  <w:style w:type="character" w:customStyle="1" w:styleId="40">
    <w:name w:val="Заголовок 4 Знак"/>
    <w:aliases w:val="4 Заголовок 4 Знак"/>
    <w:basedOn w:val="a3"/>
    <w:link w:val="4"/>
    <w:rsid w:val="004E40ED"/>
    <w:rPr>
      <w:rFonts w:ascii="Times New Roman Полужирный" w:eastAsiaTheme="majorEastAsia" w:hAnsi="Times New Roman Полужирный" w:cstheme="majorBidi"/>
      <w:b/>
      <w:iCs/>
      <w:sz w:val="28"/>
    </w:rPr>
  </w:style>
  <w:style w:type="character" w:customStyle="1" w:styleId="50">
    <w:name w:val="Заголовок 5 Знак"/>
    <w:aliases w:val="5 Знак"/>
    <w:basedOn w:val="a3"/>
    <w:link w:val="5"/>
    <w:rsid w:val="00B85191"/>
    <w:rPr>
      <w:rFonts w:ascii="Times New Roman Полужирный" w:eastAsiaTheme="majorEastAsia" w:hAnsi="Times New Roman Полужирный" w:cstheme="majorBidi"/>
      <w:b/>
      <w:sz w:val="28"/>
    </w:rPr>
  </w:style>
  <w:style w:type="character" w:customStyle="1" w:styleId="60">
    <w:name w:val="Заголовок 6 Знак"/>
    <w:aliases w:val="6 Заголовок 6 Знак"/>
    <w:basedOn w:val="a3"/>
    <w:link w:val="6"/>
    <w:rsid w:val="00F90B04"/>
    <w:rPr>
      <w:rFonts w:ascii="Times New Roman" w:eastAsiaTheme="majorEastAsia" w:hAnsi="Times New Roman" w:cstheme="majorBidi"/>
      <w:b/>
      <w:iCs/>
      <w:sz w:val="28"/>
    </w:rPr>
  </w:style>
  <w:style w:type="character" w:customStyle="1" w:styleId="70">
    <w:name w:val="Заголовок 7 Знак"/>
    <w:basedOn w:val="a3"/>
    <w:link w:val="7"/>
    <w:uiPriority w:val="9"/>
    <w:rsid w:val="004017A5"/>
    <w:rPr>
      <w:rFonts w:eastAsiaTheme="majorEastAsia" w:cstheme="majorBidi"/>
      <w:color w:val="595959" w:themeColor="text1" w:themeTint="A6"/>
    </w:rPr>
  </w:style>
  <w:style w:type="character" w:customStyle="1" w:styleId="80">
    <w:name w:val="Заголовок 8 Знак"/>
    <w:basedOn w:val="a3"/>
    <w:link w:val="8"/>
    <w:uiPriority w:val="9"/>
    <w:semiHidden/>
    <w:rsid w:val="004017A5"/>
    <w:rPr>
      <w:rFonts w:eastAsiaTheme="majorEastAsia" w:cstheme="majorBidi"/>
      <w:i/>
      <w:iCs/>
      <w:color w:val="272727" w:themeColor="text1" w:themeTint="D8"/>
    </w:rPr>
  </w:style>
  <w:style w:type="character" w:customStyle="1" w:styleId="90">
    <w:name w:val="Заголовок 9 Знак"/>
    <w:basedOn w:val="a3"/>
    <w:link w:val="9"/>
    <w:uiPriority w:val="9"/>
    <w:semiHidden/>
    <w:rsid w:val="004017A5"/>
    <w:rPr>
      <w:rFonts w:eastAsiaTheme="majorEastAsia" w:cstheme="majorBidi"/>
      <w:color w:val="272727" w:themeColor="text1" w:themeTint="D8"/>
    </w:rPr>
  </w:style>
  <w:style w:type="paragraph" w:styleId="a6">
    <w:name w:val="Title"/>
    <w:basedOn w:val="a2"/>
    <w:next w:val="a2"/>
    <w:link w:val="a7"/>
    <w:uiPriority w:val="10"/>
    <w:rsid w:val="004017A5"/>
    <w:pPr>
      <w:spacing w:after="80"/>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3"/>
    <w:link w:val="a6"/>
    <w:uiPriority w:val="10"/>
    <w:rsid w:val="004017A5"/>
    <w:rPr>
      <w:rFonts w:asciiTheme="majorHAnsi" w:eastAsiaTheme="majorEastAsia" w:hAnsiTheme="majorHAnsi" w:cstheme="majorBidi"/>
      <w:spacing w:val="-10"/>
      <w:kern w:val="28"/>
      <w:sz w:val="56"/>
      <w:szCs w:val="56"/>
    </w:rPr>
  </w:style>
  <w:style w:type="paragraph" w:styleId="a8">
    <w:name w:val="Subtitle"/>
    <w:basedOn w:val="a2"/>
    <w:next w:val="a2"/>
    <w:link w:val="a9"/>
    <w:uiPriority w:val="11"/>
    <w:rsid w:val="004017A5"/>
    <w:pPr>
      <w:numPr>
        <w:ilvl w:val="1"/>
      </w:numPr>
      <w:ind w:firstLine="709"/>
    </w:pPr>
    <w:rPr>
      <w:rFonts w:eastAsiaTheme="majorEastAsia" w:cstheme="majorBidi"/>
      <w:color w:val="595959" w:themeColor="text1" w:themeTint="A6"/>
      <w:spacing w:val="15"/>
      <w:szCs w:val="28"/>
    </w:rPr>
  </w:style>
  <w:style w:type="character" w:customStyle="1" w:styleId="a9">
    <w:name w:val="Подзаголовок Знак"/>
    <w:basedOn w:val="a3"/>
    <w:link w:val="a8"/>
    <w:uiPriority w:val="11"/>
    <w:rsid w:val="004017A5"/>
    <w:rPr>
      <w:rFonts w:eastAsiaTheme="majorEastAsia" w:cstheme="majorBidi"/>
      <w:color w:val="595959" w:themeColor="text1" w:themeTint="A6"/>
      <w:spacing w:val="15"/>
      <w:sz w:val="28"/>
      <w:szCs w:val="28"/>
    </w:rPr>
  </w:style>
  <w:style w:type="paragraph" w:styleId="21">
    <w:name w:val="Quote"/>
    <w:basedOn w:val="a2"/>
    <w:next w:val="a2"/>
    <w:link w:val="22"/>
    <w:uiPriority w:val="29"/>
    <w:rsid w:val="004017A5"/>
    <w:pPr>
      <w:spacing w:before="160"/>
      <w:jc w:val="center"/>
    </w:pPr>
    <w:rPr>
      <w:i/>
      <w:iCs/>
      <w:color w:val="404040" w:themeColor="text1" w:themeTint="BF"/>
    </w:rPr>
  </w:style>
  <w:style w:type="character" w:customStyle="1" w:styleId="22">
    <w:name w:val="Цитата 2 Знак"/>
    <w:basedOn w:val="a3"/>
    <w:link w:val="21"/>
    <w:uiPriority w:val="29"/>
    <w:rsid w:val="004017A5"/>
    <w:rPr>
      <w:i/>
      <w:iCs/>
      <w:color w:val="404040" w:themeColor="text1" w:themeTint="BF"/>
    </w:rPr>
  </w:style>
  <w:style w:type="paragraph" w:styleId="aa">
    <w:name w:val="List Paragraph"/>
    <w:aliases w:val="Маркер,Абзац списка2,ТЗ список,Абзац списка литеральный,Булет1,1Булет,it_List1,Bullet 1,Use Case List Paragraph,Bullet List,FooterText,numbered,SL_Абзац списка,асз.Списка,Абзац основного текста,AC List 01,Bullet_IRAO,RSHB_Table-Normal,lp1,U"/>
    <w:basedOn w:val="a2"/>
    <w:link w:val="ab"/>
    <w:uiPriority w:val="34"/>
    <w:qFormat/>
    <w:rsid w:val="004017A5"/>
    <w:pPr>
      <w:ind w:left="720"/>
      <w:contextualSpacing/>
    </w:pPr>
  </w:style>
  <w:style w:type="character" w:styleId="ac">
    <w:name w:val="Intense Emphasis"/>
    <w:basedOn w:val="a3"/>
    <w:uiPriority w:val="21"/>
    <w:rsid w:val="004017A5"/>
    <w:rPr>
      <w:i/>
      <w:iCs/>
      <w:color w:val="0F4761" w:themeColor="accent1" w:themeShade="BF"/>
    </w:rPr>
  </w:style>
  <w:style w:type="paragraph" w:styleId="ad">
    <w:name w:val="Intense Quote"/>
    <w:basedOn w:val="a2"/>
    <w:next w:val="a2"/>
    <w:link w:val="ae"/>
    <w:uiPriority w:val="30"/>
    <w:rsid w:val="00401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Выделенная цитата Знак"/>
    <w:basedOn w:val="a3"/>
    <w:link w:val="ad"/>
    <w:uiPriority w:val="30"/>
    <w:rsid w:val="004017A5"/>
    <w:rPr>
      <w:i/>
      <w:iCs/>
      <w:color w:val="0F4761" w:themeColor="accent1" w:themeShade="BF"/>
    </w:rPr>
  </w:style>
  <w:style w:type="character" w:styleId="af">
    <w:name w:val="Intense Reference"/>
    <w:basedOn w:val="a3"/>
    <w:uiPriority w:val="32"/>
    <w:rsid w:val="004017A5"/>
    <w:rPr>
      <w:b/>
      <w:bCs/>
      <w:smallCaps/>
      <w:color w:val="0F4761" w:themeColor="accent1" w:themeShade="BF"/>
      <w:spacing w:val="5"/>
    </w:rPr>
  </w:style>
  <w:style w:type="paragraph" w:styleId="af0">
    <w:name w:val="header"/>
    <w:aliases w:val="Linie,header"/>
    <w:basedOn w:val="a2"/>
    <w:link w:val="af1"/>
    <w:unhideWhenUsed/>
    <w:rsid w:val="004017A5"/>
    <w:pPr>
      <w:tabs>
        <w:tab w:val="center" w:pos="4513"/>
        <w:tab w:val="right" w:pos="9026"/>
      </w:tabs>
    </w:pPr>
  </w:style>
  <w:style w:type="character" w:customStyle="1" w:styleId="af1">
    <w:name w:val="Верхний колонтитул Знак"/>
    <w:aliases w:val="Linie Знак,header Знак"/>
    <w:basedOn w:val="a3"/>
    <w:link w:val="af0"/>
    <w:uiPriority w:val="99"/>
    <w:rsid w:val="004017A5"/>
  </w:style>
  <w:style w:type="paragraph" w:styleId="af2">
    <w:name w:val="footer"/>
    <w:basedOn w:val="a2"/>
    <w:link w:val="af3"/>
    <w:unhideWhenUsed/>
    <w:rsid w:val="004017A5"/>
    <w:pPr>
      <w:tabs>
        <w:tab w:val="center" w:pos="4513"/>
        <w:tab w:val="right" w:pos="9026"/>
      </w:tabs>
    </w:pPr>
  </w:style>
  <w:style w:type="character" w:customStyle="1" w:styleId="af3">
    <w:name w:val="Нижний колонтитул Знак"/>
    <w:basedOn w:val="a3"/>
    <w:link w:val="af2"/>
    <w:uiPriority w:val="99"/>
    <w:rsid w:val="004017A5"/>
  </w:style>
  <w:style w:type="character" w:customStyle="1" w:styleId="ab">
    <w:name w:val="Абзац списка Знак"/>
    <w:aliases w:val="Маркер Знак,Абзац списка2 Знак,ТЗ список Знак,Абзац списка литеральный Знак,Булет1 Знак,1Булет Знак,it_List1 Знак,Bullet 1 Знак,Use Case List Paragraph Знак,Bullet List Знак,FooterText Знак,numbered Знак,SL_Абзац списка Знак,lp1 Знак"/>
    <w:link w:val="aa"/>
    <w:uiPriority w:val="34"/>
    <w:qFormat/>
    <w:locked/>
    <w:rsid w:val="007F36B4"/>
  </w:style>
  <w:style w:type="table" w:styleId="af4">
    <w:name w:val="Table Grid"/>
    <w:aliases w:val="Сетка таблицы GR"/>
    <w:basedOn w:val="a4"/>
    <w:uiPriority w:val="39"/>
    <w:rsid w:val="008864F1"/>
    <w:pPr>
      <w:spacing w:after="0" w:line="240" w:lineRule="auto"/>
    </w:pPr>
    <w:rPr>
      <w:rFonts w:ascii="Times New Roman" w:hAnsi="Times New Roman"/>
      <w:kern w:val="0"/>
      <w:szCs w:val="22"/>
      <w:lang w:val="en-US"/>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band1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1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style>
  <w:style w:type="paragraph" w:styleId="af5">
    <w:name w:val="TOC Heading"/>
    <w:basedOn w:val="10"/>
    <w:next w:val="a2"/>
    <w:uiPriority w:val="39"/>
    <w:unhideWhenUsed/>
    <w:qFormat/>
    <w:rsid w:val="009C3D77"/>
    <w:pPr>
      <w:spacing w:before="240" w:after="0" w:line="259" w:lineRule="auto"/>
      <w:outlineLvl w:val="9"/>
    </w:pPr>
    <w:rPr>
      <w:kern w:val="0"/>
      <w:sz w:val="32"/>
      <w:szCs w:val="32"/>
      <w:lang w:eastAsia="ru-RU"/>
      <w14:ligatures w14:val="none"/>
    </w:rPr>
  </w:style>
  <w:style w:type="paragraph" w:styleId="13">
    <w:name w:val="toc 1"/>
    <w:basedOn w:val="a2"/>
    <w:next w:val="a2"/>
    <w:autoRedefine/>
    <w:uiPriority w:val="39"/>
    <w:unhideWhenUsed/>
    <w:rsid w:val="00074BAA"/>
    <w:pPr>
      <w:tabs>
        <w:tab w:val="right" w:leader="dot" w:pos="9629"/>
      </w:tabs>
    </w:pPr>
  </w:style>
  <w:style w:type="paragraph" w:styleId="23">
    <w:name w:val="toc 2"/>
    <w:basedOn w:val="a2"/>
    <w:next w:val="a2"/>
    <w:autoRedefine/>
    <w:uiPriority w:val="39"/>
    <w:unhideWhenUsed/>
    <w:rsid w:val="009C3D77"/>
    <w:pPr>
      <w:spacing w:after="100"/>
      <w:ind w:left="240"/>
    </w:pPr>
  </w:style>
  <w:style w:type="paragraph" w:styleId="31">
    <w:name w:val="toc 3"/>
    <w:basedOn w:val="a2"/>
    <w:next w:val="a2"/>
    <w:autoRedefine/>
    <w:uiPriority w:val="39"/>
    <w:unhideWhenUsed/>
    <w:rsid w:val="009C3D77"/>
    <w:pPr>
      <w:spacing w:after="100"/>
      <w:ind w:left="480"/>
    </w:pPr>
  </w:style>
  <w:style w:type="character" w:styleId="af6">
    <w:name w:val="Hyperlink"/>
    <w:basedOn w:val="a3"/>
    <w:uiPriority w:val="99"/>
    <w:unhideWhenUsed/>
    <w:rsid w:val="009C3D77"/>
    <w:rPr>
      <w:color w:val="467886" w:themeColor="hyperlink"/>
      <w:u w:val="single"/>
    </w:rPr>
  </w:style>
  <w:style w:type="numbering" w:customStyle="1" w:styleId="a0">
    <w:name w:val="СПСК НН ИВЦ"/>
    <w:uiPriority w:val="99"/>
    <w:rsid w:val="000E1E27"/>
    <w:pPr>
      <w:numPr>
        <w:numId w:val="1"/>
      </w:numPr>
    </w:pPr>
  </w:style>
  <w:style w:type="paragraph" w:styleId="af7">
    <w:name w:val="Normal (Web)"/>
    <w:basedOn w:val="a2"/>
    <w:uiPriority w:val="99"/>
    <w:rsid w:val="000E1E27"/>
    <w:pPr>
      <w:spacing w:before="100" w:beforeAutospacing="1" w:after="100" w:afterAutospacing="1"/>
    </w:pPr>
    <w:rPr>
      <w:rFonts w:ascii="Arial" w:eastAsia="Times New Roman" w:hAnsi="Arial" w:cs="Arial"/>
      <w:color w:val="000000"/>
      <w:kern w:val="0"/>
      <w:lang w:eastAsia="ru-RU"/>
      <w14:ligatures w14:val="none"/>
    </w:rPr>
  </w:style>
  <w:style w:type="paragraph" w:styleId="af8">
    <w:name w:val="caption"/>
    <w:aliases w:val="Title,Название1"/>
    <w:basedOn w:val="a2"/>
    <w:next w:val="a2"/>
    <w:link w:val="af9"/>
    <w:unhideWhenUsed/>
    <w:rsid w:val="000E1E27"/>
    <w:pPr>
      <w:spacing w:after="200"/>
      <w:jc w:val="both"/>
    </w:pPr>
    <w:rPr>
      <w:bCs/>
      <w:kern w:val="0"/>
      <w:szCs w:val="18"/>
      <w14:ligatures w14:val="none"/>
    </w:rPr>
  </w:style>
  <w:style w:type="character" w:customStyle="1" w:styleId="af9">
    <w:name w:val="Название объекта Знак"/>
    <w:aliases w:val="Title Знак,Название1 Знак"/>
    <w:basedOn w:val="a3"/>
    <w:link w:val="af8"/>
    <w:uiPriority w:val="35"/>
    <w:rsid w:val="000E1E27"/>
    <w:rPr>
      <w:rFonts w:ascii="Times New Roman" w:hAnsi="Times New Roman"/>
      <w:bCs/>
      <w:kern w:val="0"/>
      <w:sz w:val="28"/>
      <w:szCs w:val="18"/>
      <w14:ligatures w14:val="none"/>
    </w:rPr>
  </w:style>
  <w:style w:type="paragraph" w:customStyle="1" w:styleId="afa">
    <w:name w:val="!обычный"/>
    <w:basedOn w:val="a2"/>
    <w:link w:val="afb"/>
    <w:qFormat/>
    <w:rsid w:val="00297C75"/>
    <w:pPr>
      <w:jc w:val="both"/>
    </w:pPr>
    <w:rPr>
      <w:rFonts w:eastAsia="Times New Roman" w:cs="Times New Roman"/>
      <w:kern w:val="0"/>
      <w:szCs w:val="28"/>
      <w:lang w:eastAsia="ru-RU"/>
      <w14:ligatures w14:val="none"/>
    </w:rPr>
  </w:style>
  <w:style w:type="character" w:customStyle="1" w:styleId="afb">
    <w:name w:val="!обычный Знак"/>
    <w:link w:val="afa"/>
    <w:qFormat/>
    <w:rsid w:val="00297C75"/>
    <w:rPr>
      <w:rFonts w:ascii="Times New Roman" w:eastAsia="Times New Roman" w:hAnsi="Times New Roman" w:cs="Times New Roman"/>
      <w:kern w:val="0"/>
      <w:sz w:val="28"/>
      <w:szCs w:val="28"/>
      <w:lang w:eastAsia="ru-RU"/>
      <w14:ligatures w14:val="none"/>
    </w:rPr>
  </w:style>
  <w:style w:type="character" w:customStyle="1" w:styleId="word-wrapper">
    <w:name w:val="word-wrapper"/>
    <w:basedOn w:val="a3"/>
    <w:rsid w:val="00715DDD"/>
  </w:style>
  <w:style w:type="character" w:customStyle="1" w:styleId="EndnoteCharacters">
    <w:name w:val="Endnote Characters"/>
    <w:rsid w:val="006577A0"/>
  </w:style>
  <w:style w:type="character" w:customStyle="1" w:styleId="FootnoteCharacters">
    <w:name w:val="Footnote Characters"/>
    <w:rsid w:val="006577A0"/>
  </w:style>
  <w:style w:type="character" w:customStyle="1" w:styleId="Bullets">
    <w:name w:val="Bullets"/>
    <w:rsid w:val="006577A0"/>
    <w:rPr>
      <w:rFonts w:ascii="OpenSymbol" w:eastAsia="OpenSymbol" w:hAnsi="OpenSymbol" w:cs="OpenSymbol"/>
    </w:rPr>
  </w:style>
  <w:style w:type="character" w:customStyle="1" w:styleId="StrongEmphasis">
    <w:name w:val="Strong Emphasis"/>
    <w:qFormat/>
    <w:rsid w:val="006577A0"/>
    <w:rPr>
      <w:b/>
      <w:bCs/>
    </w:rPr>
  </w:style>
  <w:style w:type="character" w:styleId="afc">
    <w:name w:val="Emphasis"/>
    <w:qFormat/>
    <w:rsid w:val="006577A0"/>
    <w:rPr>
      <w:i/>
      <w:iCs/>
    </w:rPr>
  </w:style>
  <w:style w:type="paragraph" w:customStyle="1" w:styleId="HorizontalLine">
    <w:name w:val="Horizontal Line"/>
    <w:basedOn w:val="a2"/>
    <w:next w:val="afd"/>
    <w:rsid w:val="006577A0"/>
    <w:pPr>
      <w:widowControl w:val="0"/>
      <w:pBdr>
        <w:bottom w:val="double" w:sz="2" w:space="0" w:color="808080"/>
      </w:pBdr>
      <w:suppressAutoHyphens/>
      <w:spacing w:after="283"/>
    </w:pPr>
    <w:rPr>
      <w:rFonts w:ascii="DejaVu Serif" w:eastAsia="DejaVu Sans" w:hAnsi="DejaVu Serif" w:cs="DejaVu Sans"/>
      <w:kern w:val="0"/>
      <w:sz w:val="12"/>
      <w:lang w:val="en-US" w:eastAsia="zh-CN" w:bidi="hi-IN"/>
      <w14:ligatures w14:val="none"/>
    </w:rPr>
  </w:style>
  <w:style w:type="paragraph" w:styleId="24">
    <w:name w:val="envelope return"/>
    <w:basedOn w:val="a2"/>
    <w:rsid w:val="006577A0"/>
    <w:pPr>
      <w:widowControl w:val="0"/>
      <w:suppressAutoHyphens/>
    </w:pPr>
    <w:rPr>
      <w:rFonts w:ascii="DejaVu Serif" w:eastAsia="DejaVu Sans" w:hAnsi="DejaVu Serif" w:cs="DejaVu Sans"/>
      <w:i/>
      <w:kern w:val="0"/>
      <w:lang w:val="en-US" w:eastAsia="zh-CN" w:bidi="hi-IN"/>
      <w14:ligatures w14:val="none"/>
    </w:rPr>
  </w:style>
  <w:style w:type="paragraph" w:customStyle="1" w:styleId="TableContents">
    <w:name w:val="Table Contents"/>
    <w:basedOn w:val="afd"/>
    <w:qFormat/>
    <w:rsid w:val="00DA3F2A"/>
    <w:pPr>
      <w:spacing w:after="0"/>
      <w:ind w:firstLine="0"/>
      <w:jc w:val="both"/>
    </w:pPr>
    <w:rPr>
      <w:rFonts w:ascii="Times New Roman" w:hAnsi="Times New Roman"/>
      <w:sz w:val="24"/>
    </w:rPr>
  </w:style>
  <w:style w:type="paragraph" w:customStyle="1" w:styleId="HeaderandFooter">
    <w:name w:val="Header and Footer"/>
    <w:basedOn w:val="a2"/>
    <w:rsid w:val="006577A0"/>
    <w:pPr>
      <w:widowControl w:val="0"/>
      <w:suppressLineNumbers/>
      <w:tabs>
        <w:tab w:val="center" w:pos="4986"/>
        <w:tab w:val="right" w:pos="9972"/>
      </w:tabs>
      <w:suppressAutoHyphens/>
    </w:pPr>
    <w:rPr>
      <w:rFonts w:ascii="DejaVu Serif" w:eastAsia="DejaVu Sans" w:hAnsi="DejaVu Serif" w:cs="DejaVu Sans"/>
      <w:kern w:val="0"/>
      <w:lang w:val="en-US" w:eastAsia="zh-CN" w:bidi="hi-IN"/>
      <w14:ligatures w14:val="none"/>
    </w:rPr>
  </w:style>
  <w:style w:type="paragraph" w:customStyle="1" w:styleId="Index">
    <w:name w:val="Index"/>
    <w:basedOn w:val="a2"/>
    <w:rsid w:val="006577A0"/>
    <w:pPr>
      <w:widowControl w:val="0"/>
      <w:suppressLineNumbers/>
      <w:suppressAutoHyphens/>
    </w:pPr>
    <w:rPr>
      <w:rFonts w:ascii="DejaVu Serif" w:eastAsia="DejaVu Sans" w:hAnsi="DejaVu Serif" w:cs="DejaVu Sans"/>
      <w:kern w:val="0"/>
      <w:lang w:val="en-US" w:eastAsia="zh-CN" w:bidi="hi-IN"/>
      <w14:ligatures w14:val="none"/>
    </w:rPr>
  </w:style>
  <w:style w:type="paragraph" w:styleId="afe">
    <w:name w:val="List"/>
    <w:basedOn w:val="afd"/>
    <w:rsid w:val="006577A0"/>
  </w:style>
  <w:style w:type="paragraph" w:styleId="afd">
    <w:name w:val="Body Text"/>
    <w:basedOn w:val="a2"/>
    <w:link w:val="aff"/>
    <w:rsid w:val="006577A0"/>
    <w:pPr>
      <w:widowControl w:val="0"/>
      <w:suppressAutoHyphens/>
      <w:spacing w:after="283"/>
    </w:pPr>
    <w:rPr>
      <w:rFonts w:ascii="DejaVu Serif" w:eastAsia="DejaVu Sans" w:hAnsi="DejaVu Serif" w:cs="DejaVu Sans"/>
      <w:kern w:val="0"/>
      <w:lang w:val="en-US" w:eastAsia="zh-CN" w:bidi="hi-IN"/>
      <w14:ligatures w14:val="none"/>
    </w:rPr>
  </w:style>
  <w:style w:type="character" w:customStyle="1" w:styleId="aff">
    <w:name w:val="Основной текст Знак"/>
    <w:basedOn w:val="a3"/>
    <w:link w:val="afd"/>
    <w:rsid w:val="006577A0"/>
    <w:rPr>
      <w:rFonts w:ascii="DejaVu Serif" w:eastAsia="DejaVu Sans" w:hAnsi="DejaVu Serif" w:cs="DejaVu Sans"/>
      <w:kern w:val="0"/>
      <w:lang w:val="en-US" w:eastAsia="zh-CN" w:bidi="hi-IN"/>
      <w14:ligatures w14:val="none"/>
    </w:rPr>
  </w:style>
  <w:style w:type="paragraph" w:customStyle="1" w:styleId="Heading">
    <w:name w:val="Heading"/>
    <w:basedOn w:val="a2"/>
    <w:next w:val="afd"/>
    <w:rsid w:val="006577A0"/>
    <w:pPr>
      <w:keepNext/>
      <w:widowControl w:val="0"/>
      <w:suppressAutoHyphens/>
      <w:spacing w:before="240" w:after="283"/>
    </w:pPr>
    <w:rPr>
      <w:rFonts w:ascii="Liberation Sans" w:eastAsia="DejaVu Sans" w:hAnsi="Liberation Sans" w:cs="DejaVu Sans"/>
      <w:kern w:val="0"/>
      <w:szCs w:val="28"/>
      <w:lang w:val="en-US" w:eastAsia="zh-CN" w:bidi="hi-IN"/>
      <w14:ligatures w14:val="none"/>
    </w:rPr>
  </w:style>
  <w:style w:type="paragraph" w:customStyle="1" w:styleId="TableHeading">
    <w:name w:val="Table Heading"/>
    <w:basedOn w:val="TableContents"/>
    <w:qFormat/>
    <w:rsid w:val="006577A0"/>
    <w:pPr>
      <w:suppressLineNumbers/>
      <w:jc w:val="center"/>
    </w:pPr>
    <w:rPr>
      <w:b/>
      <w:bCs/>
    </w:rPr>
  </w:style>
  <w:style w:type="paragraph" w:styleId="41">
    <w:name w:val="toc 4"/>
    <w:basedOn w:val="a2"/>
    <w:next w:val="a2"/>
    <w:autoRedefine/>
    <w:uiPriority w:val="39"/>
    <w:unhideWhenUsed/>
    <w:rsid w:val="006D760C"/>
    <w:pPr>
      <w:tabs>
        <w:tab w:val="left" w:pos="1841"/>
        <w:tab w:val="right" w:leader="dot" w:pos="9628"/>
      </w:tabs>
      <w:spacing w:after="100"/>
      <w:ind w:left="840" w:firstLine="11"/>
    </w:pPr>
  </w:style>
  <w:style w:type="paragraph" w:styleId="51">
    <w:name w:val="toc 5"/>
    <w:basedOn w:val="a2"/>
    <w:next w:val="a2"/>
    <w:autoRedefine/>
    <w:uiPriority w:val="39"/>
    <w:unhideWhenUsed/>
    <w:rsid w:val="00297C75"/>
    <w:pPr>
      <w:spacing w:after="100"/>
      <w:ind w:left="1120"/>
    </w:pPr>
  </w:style>
  <w:style w:type="paragraph" w:styleId="61">
    <w:name w:val="toc 6"/>
    <w:basedOn w:val="a2"/>
    <w:next w:val="a2"/>
    <w:autoRedefine/>
    <w:uiPriority w:val="39"/>
    <w:unhideWhenUsed/>
    <w:rsid w:val="00297C75"/>
    <w:pPr>
      <w:spacing w:after="100"/>
      <w:ind w:left="1400"/>
    </w:pPr>
  </w:style>
  <w:style w:type="paragraph" w:styleId="71">
    <w:name w:val="toc 7"/>
    <w:basedOn w:val="a2"/>
    <w:next w:val="a2"/>
    <w:autoRedefine/>
    <w:uiPriority w:val="39"/>
    <w:unhideWhenUsed/>
    <w:rsid w:val="009D4BCF"/>
    <w:pPr>
      <w:spacing w:after="100" w:line="259" w:lineRule="auto"/>
      <w:ind w:left="1320" w:firstLine="0"/>
    </w:pPr>
    <w:rPr>
      <w:rFonts w:asciiTheme="minorHAnsi" w:eastAsiaTheme="minorEastAsia" w:hAnsiTheme="minorHAnsi"/>
      <w:kern w:val="0"/>
      <w:sz w:val="22"/>
      <w:szCs w:val="22"/>
      <w:lang w:val="en-US"/>
      <w14:ligatures w14:val="none"/>
    </w:rPr>
  </w:style>
  <w:style w:type="paragraph" w:styleId="81">
    <w:name w:val="toc 8"/>
    <w:basedOn w:val="a2"/>
    <w:next w:val="a2"/>
    <w:autoRedefine/>
    <w:uiPriority w:val="39"/>
    <w:unhideWhenUsed/>
    <w:rsid w:val="009D4BCF"/>
    <w:pPr>
      <w:spacing w:after="100" w:line="259" w:lineRule="auto"/>
      <w:ind w:left="1540" w:firstLine="0"/>
    </w:pPr>
    <w:rPr>
      <w:rFonts w:asciiTheme="minorHAnsi" w:eastAsiaTheme="minorEastAsia" w:hAnsiTheme="minorHAnsi"/>
      <w:kern w:val="0"/>
      <w:sz w:val="22"/>
      <w:szCs w:val="22"/>
      <w:lang w:val="en-US"/>
      <w14:ligatures w14:val="none"/>
    </w:rPr>
  </w:style>
  <w:style w:type="paragraph" w:styleId="91">
    <w:name w:val="toc 9"/>
    <w:basedOn w:val="a2"/>
    <w:next w:val="a2"/>
    <w:autoRedefine/>
    <w:uiPriority w:val="39"/>
    <w:unhideWhenUsed/>
    <w:rsid w:val="009D4BCF"/>
    <w:pPr>
      <w:spacing w:after="100" w:line="259" w:lineRule="auto"/>
      <w:ind w:left="1760" w:firstLine="0"/>
    </w:pPr>
    <w:rPr>
      <w:rFonts w:asciiTheme="minorHAnsi" w:eastAsiaTheme="minorEastAsia" w:hAnsiTheme="minorHAnsi"/>
      <w:kern w:val="0"/>
      <w:sz w:val="22"/>
      <w:szCs w:val="22"/>
      <w:lang w:val="en-US"/>
      <w14:ligatures w14:val="none"/>
    </w:rPr>
  </w:style>
  <w:style w:type="character" w:customStyle="1" w:styleId="NumberingSymbols">
    <w:name w:val="Numbering Symbols"/>
    <w:rsid w:val="00247B25"/>
  </w:style>
  <w:style w:type="table" w:styleId="32">
    <w:name w:val="Plain Table 3"/>
    <w:basedOn w:val="a4"/>
    <w:uiPriority w:val="43"/>
    <w:rsid w:val="00010DD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f0">
    <w:name w:val="Grid Table Light"/>
    <w:basedOn w:val="a4"/>
    <w:uiPriority w:val="40"/>
    <w:rsid w:val="008864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1">
    <w:name w:val="Grid Table 1 Light Accent 1"/>
    <w:basedOn w:val="a4"/>
    <w:uiPriority w:val="46"/>
    <w:rsid w:val="008864F1"/>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customStyle="1" w:styleId="a">
    <w:name w:val="Т Список маркированный таблица"/>
    <w:basedOn w:val="a2"/>
    <w:link w:val="aff1"/>
    <w:qFormat/>
    <w:rsid w:val="00777E72"/>
    <w:pPr>
      <w:numPr>
        <w:ilvl w:val="1"/>
        <w:numId w:val="4"/>
      </w:numPr>
      <w:ind w:left="511" w:hanging="283"/>
      <w:jc w:val="both"/>
    </w:pPr>
    <w:rPr>
      <w:rFonts w:eastAsia="Times New Roman" w:cs="Times New Roman"/>
      <w:kern w:val="0"/>
      <w:sz w:val="24"/>
      <w:szCs w:val="28"/>
      <w:lang w:eastAsia="ru-RU"/>
      <w14:ligatures w14:val="none"/>
    </w:rPr>
  </w:style>
  <w:style w:type="paragraph" w:customStyle="1" w:styleId="14">
    <w:name w:val="Т Список маркированный сдвиг 1 таблица"/>
    <w:basedOn w:val="a"/>
    <w:link w:val="15"/>
    <w:qFormat/>
    <w:rsid w:val="00777E72"/>
    <w:pPr>
      <w:ind w:left="1065"/>
    </w:pPr>
  </w:style>
  <w:style w:type="character" w:customStyle="1" w:styleId="aff1">
    <w:name w:val="Т Список маркированный таблица Знак"/>
    <w:basedOn w:val="afb"/>
    <w:link w:val="a"/>
    <w:rsid w:val="00777E72"/>
    <w:rPr>
      <w:rFonts w:ascii="Times New Roman" w:eastAsia="Times New Roman" w:hAnsi="Times New Roman" w:cs="Times New Roman"/>
      <w:kern w:val="0"/>
      <w:sz w:val="28"/>
      <w:szCs w:val="28"/>
      <w:lang w:eastAsia="ru-RU"/>
      <w14:ligatures w14:val="none"/>
    </w:rPr>
  </w:style>
  <w:style w:type="character" w:customStyle="1" w:styleId="15">
    <w:name w:val="Т Список маркированный сдвиг 1 таблица Знак"/>
    <w:basedOn w:val="aff1"/>
    <w:link w:val="14"/>
    <w:rsid w:val="00777E72"/>
    <w:rPr>
      <w:rFonts w:ascii="Times New Roman" w:eastAsia="Times New Roman" w:hAnsi="Times New Roman" w:cs="Times New Roman"/>
      <w:kern w:val="0"/>
      <w:sz w:val="28"/>
      <w:szCs w:val="28"/>
      <w:lang w:eastAsia="ru-RU"/>
      <w14:ligatures w14:val="none"/>
    </w:rPr>
  </w:style>
  <w:style w:type="paragraph" w:customStyle="1" w:styleId="55">
    <w:name w:val="5 Заголовок5"/>
    <w:basedOn w:val="5"/>
    <w:link w:val="550"/>
    <w:qFormat/>
    <w:rsid w:val="009E67DB"/>
    <w:pPr>
      <w:numPr>
        <w:ilvl w:val="4"/>
        <w:numId w:val="17"/>
      </w:numPr>
      <w:tabs>
        <w:tab w:val="left" w:pos="1985"/>
      </w:tabs>
    </w:pPr>
  </w:style>
  <w:style w:type="character" w:customStyle="1" w:styleId="550">
    <w:name w:val="5 Заголовок5 Знак"/>
    <w:basedOn w:val="50"/>
    <w:link w:val="55"/>
    <w:rsid w:val="009E67DB"/>
    <w:rPr>
      <w:rFonts w:ascii="Times New Roman Полужирный" w:eastAsiaTheme="majorEastAsia" w:hAnsi="Times New Roman Полужирный" w:cstheme="majorBidi"/>
      <w:b/>
      <w:sz w:val="28"/>
    </w:rPr>
  </w:style>
  <w:style w:type="character" w:customStyle="1" w:styleId="16">
    <w:name w:val="Неразрешенное упоминание1"/>
    <w:basedOn w:val="a3"/>
    <w:uiPriority w:val="99"/>
    <w:semiHidden/>
    <w:unhideWhenUsed/>
    <w:rsid w:val="008B155E"/>
    <w:rPr>
      <w:color w:val="605E5C"/>
      <w:shd w:val="clear" w:color="auto" w:fill="E1DFDD"/>
    </w:rPr>
  </w:style>
  <w:style w:type="paragraph" w:customStyle="1" w:styleId="underpoint">
    <w:name w:val="underpoint"/>
    <w:basedOn w:val="a2"/>
    <w:rsid w:val="00913677"/>
    <w:pPr>
      <w:spacing w:before="100" w:beforeAutospacing="1" w:after="100" w:afterAutospacing="1"/>
      <w:ind w:firstLine="0"/>
    </w:pPr>
    <w:rPr>
      <w:rFonts w:eastAsia="Times New Roman" w:cs="Times New Roman"/>
      <w:kern w:val="0"/>
      <w:sz w:val="24"/>
      <w:lang w:eastAsia="ru-RU"/>
      <w14:ligatures w14:val="none"/>
    </w:rPr>
  </w:style>
  <w:style w:type="paragraph" w:customStyle="1" w:styleId="11">
    <w:name w:val="1 Заголовок 1"/>
    <w:basedOn w:val="10"/>
    <w:next w:val="2"/>
    <w:link w:val="110"/>
    <w:qFormat/>
    <w:rsid w:val="00002191"/>
    <w:pPr>
      <w:numPr>
        <w:numId w:val="17"/>
      </w:numPr>
      <w:tabs>
        <w:tab w:val="left" w:pos="1276"/>
      </w:tabs>
      <w:spacing w:before="240" w:after="120"/>
    </w:pPr>
    <w:rPr>
      <w:rFonts w:ascii="Times New Roman" w:hAnsi="Times New Roman" w:cs="Times New Roman"/>
      <w:b/>
      <w:color w:val="auto"/>
      <w:sz w:val="28"/>
      <w:szCs w:val="28"/>
    </w:rPr>
  </w:style>
  <w:style w:type="paragraph" w:customStyle="1" w:styleId="aff2">
    <w:name w:val="Подпись таблиц"/>
    <w:basedOn w:val="afa"/>
    <w:link w:val="aff3"/>
    <w:qFormat/>
    <w:rsid w:val="003E3DA6"/>
    <w:pPr>
      <w:ind w:firstLine="0"/>
      <w:jc w:val="left"/>
    </w:pPr>
  </w:style>
  <w:style w:type="character" w:customStyle="1" w:styleId="110">
    <w:name w:val="1 Заголовок 1 Знак"/>
    <w:basedOn w:val="12"/>
    <w:link w:val="11"/>
    <w:rsid w:val="00002191"/>
    <w:rPr>
      <w:rFonts w:ascii="Times New Roman" w:eastAsiaTheme="majorEastAsia" w:hAnsi="Times New Roman" w:cs="Times New Roman"/>
      <w:b/>
      <w:color w:val="0F4761" w:themeColor="accent1" w:themeShade="BF"/>
      <w:sz w:val="28"/>
      <w:szCs w:val="28"/>
    </w:rPr>
  </w:style>
  <w:style w:type="paragraph" w:customStyle="1" w:styleId="a1">
    <w:name w:val="Список маркированный"/>
    <w:basedOn w:val="afd"/>
    <w:link w:val="aff4"/>
    <w:qFormat/>
    <w:rsid w:val="00D035F6"/>
    <w:pPr>
      <w:numPr>
        <w:numId w:val="2"/>
      </w:numPr>
      <w:tabs>
        <w:tab w:val="clear" w:pos="1276"/>
        <w:tab w:val="num" w:pos="993"/>
      </w:tabs>
      <w:spacing w:after="0"/>
      <w:ind w:left="0" w:firstLine="709"/>
      <w:jc w:val="both"/>
    </w:pPr>
    <w:rPr>
      <w:rFonts w:ascii="Times New Roman" w:hAnsi="Times New Roman" w:cs="Times New Roman"/>
      <w:szCs w:val="28"/>
      <w:lang w:val="ru-RU"/>
    </w:rPr>
  </w:style>
  <w:style w:type="character" w:customStyle="1" w:styleId="aff3">
    <w:name w:val="Подпись таблиц Знак"/>
    <w:basedOn w:val="afb"/>
    <w:link w:val="aff2"/>
    <w:rsid w:val="003E3DA6"/>
    <w:rPr>
      <w:rFonts w:ascii="Times New Roman" w:eastAsia="Times New Roman" w:hAnsi="Times New Roman" w:cs="Times New Roman"/>
      <w:kern w:val="0"/>
      <w:sz w:val="28"/>
      <w:szCs w:val="28"/>
      <w:lang w:eastAsia="ru-RU"/>
      <w14:ligatures w14:val="none"/>
    </w:rPr>
  </w:style>
  <w:style w:type="character" w:customStyle="1" w:styleId="aff4">
    <w:name w:val="Список маркированный Знак"/>
    <w:basedOn w:val="aff"/>
    <w:link w:val="a1"/>
    <w:rsid w:val="00D035F6"/>
    <w:rPr>
      <w:rFonts w:ascii="Times New Roman" w:eastAsia="DejaVu Sans" w:hAnsi="Times New Roman" w:cs="Times New Roman"/>
      <w:kern w:val="0"/>
      <w:sz w:val="28"/>
      <w:szCs w:val="28"/>
      <w:lang w:val="en-US" w:eastAsia="zh-CN" w:bidi="hi-IN"/>
      <w14:ligatures w14:val="none"/>
    </w:rPr>
  </w:style>
  <w:style w:type="paragraph" w:styleId="aff5">
    <w:name w:val="Balloon Text"/>
    <w:basedOn w:val="a2"/>
    <w:link w:val="aff6"/>
    <w:uiPriority w:val="99"/>
    <w:semiHidden/>
    <w:unhideWhenUsed/>
    <w:rsid w:val="004865F7"/>
    <w:rPr>
      <w:rFonts w:ascii="Segoe UI" w:hAnsi="Segoe UI" w:cs="Segoe UI"/>
      <w:sz w:val="18"/>
      <w:szCs w:val="18"/>
    </w:rPr>
  </w:style>
  <w:style w:type="character" w:customStyle="1" w:styleId="aff6">
    <w:name w:val="Текст выноски Знак"/>
    <w:basedOn w:val="a3"/>
    <w:link w:val="aff5"/>
    <w:uiPriority w:val="99"/>
    <w:semiHidden/>
    <w:rsid w:val="004865F7"/>
    <w:rPr>
      <w:rFonts w:ascii="Segoe UI" w:hAnsi="Segoe UI" w:cs="Segoe UI"/>
      <w:sz w:val="18"/>
      <w:szCs w:val="18"/>
    </w:rPr>
  </w:style>
  <w:style w:type="paragraph" w:customStyle="1" w:styleId="ds-markdown-paragraph">
    <w:name w:val="ds-markdown-paragraph"/>
    <w:basedOn w:val="a2"/>
    <w:rsid w:val="00A452BD"/>
    <w:pPr>
      <w:spacing w:before="100" w:beforeAutospacing="1" w:after="100" w:afterAutospacing="1"/>
      <w:ind w:firstLine="0"/>
    </w:pPr>
    <w:rPr>
      <w:rFonts w:eastAsia="Times New Roman" w:cs="Times New Roman"/>
      <w:kern w:val="0"/>
      <w:sz w:val="24"/>
      <w:lang w:val="en-US"/>
      <w14:ligatures w14:val="none"/>
    </w:rPr>
  </w:style>
  <w:style w:type="character" w:styleId="aff7">
    <w:name w:val="Strong"/>
    <w:basedOn w:val="a3"/>
    <w:uiPriority w:val="22"/>
    <w:qFormat/>
    <w:rsid w:val="00A452BD"/>
    <w:rPr>
      <w:b/>
      <w:bCs/>
    </w:rPr>
  </w:style>
  <w:style w:type="paragraph" w:customStyle="1" w:styleId="1">
    <w:name w:val="Список уровень 1"/>
    <w:basedOn w:val="a1"/>
    <w:link w:val="17"/>
    <w:qFormat/>
    <w:rsid w:val="00D23E85"/>
    <w:pPr>
      <w:numPr>
        <w:numId w:val="5"/>
      </w:numPr>
      <w:ind w:left="1418"/>
    </w:pPr>
  </w:style>
  <w:style w:type="character" w:customStyle="1" w:styleId="17">
    <w:name w:val="Список уровень 1 Знак"/>
    <w:basedOn w:val="aff4"/>
    <w:link w:val="1"/>
    <w:rsid w:val="00D23E85"/>
    <w:rPr>
      <w:rFonts w:ascii="Times New Roman" w:eastAsia="DejaVu Sans" w:hAnsi="Times New Roman" w:cs="Times New Roman"/>
      <w:kern w:val="0"/>
      <w:sz w:val="28"/>
      <w:szCs w:val="28"/>
      <w:lang w:val="en-US" w:eastAsia="zh-CN" w:bidi="hi-IN"/>
      <w14:ligatures w14:val="none"/>
    </w:rPr>
  </w:style>
  <w:style w:type="paragraph" w:customStyle="1" w:styleId="111">
    <w:name w:val="1 Заголовок1"/>
    <w:basedOn w:val="10"/>
    <w:next w:val="2"/>
    <w:link w:val="112"/>
    <w:qFormat/>
    <w:rsid w:val="00E40A74"/>
    <w:pPr>
      <w:spacing w:before="240" w:after="120"/>
    </w:pPr>
    <w:rPr>
      <w:rFonts w:ascii="Times New Roman" w:hAnsi="Times New Roman" w:cs="Times New Roman"/>
      <w:b/>
      <w:sz w:val="28"/>
      <w:szCs w:val="28"/>
    </w:rPr>
  </w:style>
  <w:style w:type="character" w:customStyle="1" w:styleId="112">
    <w:name w:val="1 Заголовок1 Знак"/>
    <w:basedOn w:val="12"/>
    <w:link w:val="111"/>
    <w:rsid w:val="00E40A74"/>
    <w:rPr>
      <w:rFonts w:ascii="Times New Roman" w:eastAsiaTheme="majorEastAsia" w:hAnsi="Times New Roman" w:cs="Times New Roman"/>
      <w:b/>
      <w:color w:val="0F4761" w:themeColor="accent1" w:themeShade="BF"/>
      <w:sz w:val="28"/>
      <w:szCs w:val="28"/>
    </w:rPr>
  </w:style>
  <w:style w:type="character" w:styleId="aff8">
    <w:name w:val="FollowedHyperlink"/>
    <w:basedOn w:val="a3"/>
    <w:uiPriority w:val="99"/>
    <w:semiHidden/>
    <w:unhideWhenUsed/>
    <w:rsid w:val="001714FC"/>
    <w:rPr>
      <w:color w:val="96607D" w:themeColor="followedHyperlink"/>
      <w:u w:val="single"/>
    </w:rPr>
  </w:style>
  <w:style w:type="character" w:customStyle="1" w:styleId="markdown-word">
    <w:name w:val="markdown-word"/>
    <w:basedOn w:val="a3"/>
    <w:rsid w:val="0053458A"/>
  </w:style>
  <w:style w:type="character" w:customStyle="1" w:styleId="25">
    <w:name w:val="Неразрешенное упоминание2"/>
    <w:basedOn w:val="a3"/>
    <w:uiPriority w:val="99"/>
    <w:semiHidden/>
    <w:unhideWhenUsed/>
    <w:rsid w:val="00596291"/>
    <w:rPr>
      <w:color w:val="605E5C"/>
      <w:shd w:val="clear" w:color="auto" w:fill="E1DFDD"/>
    </w:rPr>
  </w:style>
  <w:style w:type="character" w:customStyle="1" w:styleId="33">
    <w:name w:val="Неразрешенное упоминание3"/>
    <w:basedOn w:val="a3"/>
    <w:uiPriority w:val="99"/>
    <w:semiHidden/>
    <w:unhideWhenUsed/>
    <w:rsid w:val="001E5AA4"/>
    <w:rPr>
      <w:color w:val="605E5C"/>
      <w:shd w:val="clear" w:color="auto" w:fill="E1DFDD"/>
    </w:rPr>
  </w:style>
  <w:style w:type="character" w:customStyle="1" w:styleId="UnresolvedMention">
    <w:name w:val="Unresolved Mention"/>
    <w:basedOn w:val="a3"/>
    <w:uiPriority w:val="99"/>
    <w:semiHidden/>
    <w:unhideWhenUsed/>
    <w:rsid w:val="00AC7CB7"/>
    <w:rPr>
      <w:color w:val="605E5C"/>
      <w:shd w:val="clear" w:color="auto" w:fill="E1DFDD"/>
    </w:rPr>
  </w:style>
  <w:style w:type="table" w:customStyle="1" w:styleId="GR1">
    <w:name w:val="Сетка таблицы GR1"/>
    <w:basedOn w:val="a4"/>
    <w:next w:val="af4"/>
    <w:uiPriority w:val="39"/>
    <w:rsid w:val="00856A93"/>
    <w:pPr>
      <w:spacing w:after="0" w:line="240" w:lineRule="auto"/>
    </w:pPr>
    <w:rPr>
      <w:rFonts w:ascii="Times New Roman" w:hAnsi="Times New Roman"/>
      <w:kern w:val="0"/>
      <w:szCs w:val="22"/>
      <w:lang w:val="en-US"/>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band1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1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style>
  <w:style w:type="table" w:customStyle="1" w:styleId="GR2">
    <w:name w:val="Сетка таблицы GR2"/>
    <w:basedOn w:val="a4"/>
    <w:next w:val="af4"/>
    <w:uiPriority w:val="39"/>
    <w:rsid w:val="00565857"/>
    <w:pPr>
      <w:spacing w:after="0" w:line="240" w:lineRule="auto"/>
    </w:pPr>
    <w:rPr>
      <w:rFonts w:ascii="Times New Roman" w:hAnsi="Times New Roman"/>
      <w:kern w:val="0"/>
      <w:szCs w:val="22"/>
      <w:lang w:val="en-US"/>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band1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1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style>
  <w:style w:type="table" w:customStyle="1" w:styleId="GR11">
    <w:name w:val="Сетка таблицы GR11"/>
    <w:basedOn w:val="a4"/>
    <w:next w:val="af4"/>
    <w:uiPriority w:val="39"/>
    <w:rsid w:val="00565857"/>
    <w:pPr>
      <w:spacing w:after="0" w:line="240" w:lineRule="auto"/>
    </w:pPr>
    <w:rPr>
      <w:rFonts w:ascii="Times New Roman" w:hAnsi="Times New Roman"/>
      <w:kern w:val="0"/>
      <w:szCs w:val="22"/>
      <w:lang w:val="en-US"/>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band1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1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style>
  <w:style w:type="table" w:customStyle="1" w:styleId="GR3">
    <w:name w:val="Сетка таблицы GR3"/>
    <w:basedOn w:val="a4"/>
    <w:next w:val="af4"/>
    <w:uiPriority w:val="39"/>
    <w:rsid w:val="0016559E"/>
    <w:pPr>
      <w:spacing w:after="0" w:line="240" w:lineRule="auto"/>
    </w:pPr>
    <w:rPr>
      <w:rFonts w:ascii="Times New Roman" w:hAnsi="Times New Roman"/>
      <w:kern w:val="0"/>
      <w:szCs w:val="22"/>
      <w:lang w:val="en-US"/>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band1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1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style>
  <w:style w:type="table" w:customStyle="1" w:styleId="GR12">
    <w:name w:val="Сетка таблицы GR12"/>
    <w:basedOn w:val="a4"/>
    <w:next w:val="af4"/>
    <w:uiPriority w:val="39"/>
    <w:rsid w:val="0016559E"/>
    <w:pPr>
      <w:spacing w:after="0" w:line="240" w:lineRule="auto"/>
    </w:pPr>
    <w:rPr>
      <w:rFonts w:ascii="Times New Roman" w:hAnsi="Times New Roman"/>
      <w:kern w:val="0"/>
      <w:szCs w:val="22"/>
      <w:lang w:val="en-US"/>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band1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1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style>
  <w:style w:type="table" w:customStyle="1" w:styleId="GR31">
    <w:name w:val="Сетка таблицы GR31"/>
    <w:basedOn w:val="a4"/>
    <w:next w:val="af4"/>
    <w:uiPriority w:val="39"/>
    <w:rsid w:val="000006B4"/>
    <w:pPr>
      <w:spacing w:after="0" w:line="240" w:lineRule="auto"/>
    </w:pPr>
    <w:rPr>
      <w:rFonts w:ascii="Times New Roman" w:hAnsi="Times New Roman"/>
      <w:kern w:val="0"/>
      <w:szCs w:val="22"/>
      <w:lang w:val="en-US"/>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band1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1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style>
  <w:style w:type="table" w:customStyle="1" w:styleId="GR121">
    <w:name w:val="Сетка таблицы GR121"/>
    <w:basedOn w:val="a4"/>
    <w:next w:val="af4"/>
    <w:uiPriority w:val="39"/>
    <w:rsid w:val="000006B4"/>
    <w:pPr>
      <w:spacing w:after="0" w:line="240" w:lineRule="auto"/>
    </w:pPr>
    <w:rPr>
      <w:rFonts w:ascii="Times New Roman" w:hAnsi="Times New Roman"/>
      <w:kern w:val="0"/>
      <w:szCs w:val="22"/>
      <w:lang w:val="en-US"/>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band1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Vert">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1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tblStylePr w:type="band2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4"/>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9773">
      <w:bodyDiv w:val="1"/>
      <w:marLeft w:val="0"/>
      <w:marRight w:val="0"/>
      <w:marTop w:val="0"/>
      <w:marBottom w:val="0"/>
      <w:divBdr>
        <w:top w:val="none" w:sz="0" w:space="0" w:color="auto"/>
        <w:left w:val="none" w:sz="0" w:space="0" w:color="auto"/>
        <w:bottom w:val="none" w:sz="0" w:space="0" w:color="auto"/>
        <w:right w:val="none" w:sz="0" w:space="0" w:color="auto"/>
      </w:divBdr>
      <w:divsChild>
        <w:div w:id="416246408">
          <w:marLeft w:val="0"/>
          <w:marRight w:val="0"/>
          <w:marTop w:val="0"/>
          <w:marBottom w:val="0"/>
          <w:divBdr>
            <w:top w:val="none" w:sz="0" w:space="0" w:color="auto"/>
            <w:left w:val="none" w:sz="0" w:space="0" w:color="auto"/>
            <w:bottom w:val="none" w:sz="0" w:space="0" w:color="auto"/>
            <w:right w:val="none" w:sz="0" w:space="0" w:color="auto"/>
          </w:divBdr>
        </w:div>
      </w:divsChild>
    </w:div>
    <w:div w:id="14306447">
      <w:bodyDiv w:val="1"/>
      <w:marLeft w:val="0"/>
      <w:marRight w:val="0"/>
      <w:marTop w:val="0"/>
      <w:marBottom w:val="0"/>
      <w:divBdr>
        <w:top w:val="none" w:sz="0" w:space="0" w:color="auto"/>
        <w:left w:val="none" w:sz="0" w:space="0" w:color="auto"/>
        <w:bottom w:val="none" w:sz="0" w:space="0" w:color="auto"/>
        <w:right w:val="none" w:sz="0" w:space="0" w:color="auto"/>
      </w:divBdr>
    </w:div>
    <w:div w:id="52198791">
      <w:bodyDiv w:val="1"/>
      <w:marLeft w:val="0"/>
      <w:marRight w:val="0"/>
      <w:marTop w:val="0"/>
      <w:marBottom w:val="0"/>
      <w:divBdr>
        <w:top w:val="none" w:sz="0" w:space="0" w:color="auto"/>
        <w:left w:val="none" w:sz="0" w:space="0" w:color="auto"/>
        <w:bottom w:val="none" w:sz="0" w:space="0" w:color="auto"/>
        <w:right w:val="none" w:sz="0" w:space="0" w:color="auto"/>
      </w:divBdr>
    </w:div>
    <w:div w:id="222645199">
      <w:bodyDiv w:val="1"/>
      <w:marLeft w:val="0"/>
      <w:marRight w:val="0"/>
      <w:marTop w:val="0"/>
      <w:marBottom w:val="0"/>
      <w:divBdr>
        <w:top w:val="none" w:sz="0" w:space="0" w:color="auto"/>
        <w:left w:val="none" w:sz="0" w:space="0" w:color="auto"/>
        <w:bottom w:val="none" w:sz="0" w:space="0" w:color="auto"/>
        <w:right w:val="none" w:sz="0" w:space="0" w:color="auto"/>
      </w:divBdr>
    </w:div>
    <w:div w:id="329412053">
      <w:bodyDiv w:val="1"/>
      <w:marLeft w:val="0"/>
      <w:marRight w:val="0"/>
      <w:marTop w:val="0"/>
      <w:marBottom w:val="0"/>
      <w:divBdr>
        <w:top w:val="none" w:sz="0" w:space="0" w:color="auto"/>
        <w:left w:val="none" w:sz="0" w:space="0" w:color="auto"/>
        <w:bottom w:val="none" w:sz="0" w:space="0" w:color="auto"/>
        <w:right w:val="none" w:sz="0" w:space="0" w:color="auto"/>
      </w:divBdr>
    </w:div>
    <w:div w:id="392509316">
      <w:bodyDiv w:val="1"/>
      <w:marLeft w:val="0"/>
      <w:marRight w:val="0"/>
      <w:marTop w:val="0"/>
      <w:marBottom w:val="0"/>
      <w:divBdr>
        <w:top w:val="none" w:sz="0" w:space="0" w:color="auto"/>
        <w:left w:val="none" w:sz="0" w:space="0" w:color="auto"/>
        <w:bottom w:val="none" w:sz="0" w:space="0" w:color="auto"/>
        <w:right w:val="none" w:sz="0" w:space="0" w:color="auto"/>
      </w:divBdr>
    </w:div>
    <w:div w:id="475029090">
      <w:bodyDiv w:val="1"/>
      <w:marLeft w:val="0"/>
      <w:marRight w:val="0"/>
      <w:marTop w:val="0"/>
      <w:marBottom w:val="0"/>
      <w:divBdr>
        <w:top w:val="none" w:sz="0" w:space="0" w:color="auto"/>
        <w:left w:val="none" w:sz="0" w:space="0" w:color="auto"/>
        <w:bottom w:val="none" w:sz="0" w:space="0" w:color="auto"/>
        <w:right w:val="none" w:sz="0" w:space="0" w:color="auto"/>
      </w:divBdr>
    </w:div>
    <w:div w:id="688944730">
      <w:bodyDiv w:val="1"/>
      <w:marLeft w:val="0"/>
      <w:marRight w:val="0"/>
      <w:marTop w:val="0"/>
      <w:marBottom w:val="0"/>
      <w:divBdr>
        <w:top w:val="none" w:sz="0" w:space="0" w:color="auto"/>
        <w:left w:val="none" w:sz="0" w:space="0" w:color="auto"/>
        <w:bottom w:val="none" w:sz="0" w:space="0" w:color="auto"/>
        <w:right w:val="none" w:sz="0" w:space="0" w:color="auto"/>
      </w:divBdr>
    </w:div>
    <w:div w:id="739905537">
      <w:bodyDiv w:val="1"/>
      <w:marLeft w:val="0"/>
      <w:marRight w:val="0"/>
      <w:marTop w:val="0"/>
      <w:marBottom w:val="0"/>
      <w:divBdr>
        <w:top w:val="none" w:sz="0" w:space="0" w:color="auto"/>
        <w:left w:val="none" w:sz="0" w:space="0" w:color="auto"/>
        <w:bottom w:val="none" w:sz="0" w:space="0" w:color="auto"/>
        <w:right w:val="none" w:sz="0" w:space="0" w:color="auto"/>
      </w:divBdr>
    </w:div>
    <w:div w:id="779682533">
      <w:bodyDiv w:val="1"/>
      <w:marLeft w:val="0"/>
      <w:marRight w:val="0"/>
      <w:marTop w:val="0"/>
      <w:marBottom w:val="0"/>
      <w:divBdr>
        <w:top w:val="none" w:sz="0" w:space="0" w:color="auto"/>
        <w:left w:val="none" w:sz="0" w:space="0" w:color="auto"/>
        <w:bottom w:val="none" w:sz="0" w:space="0" w:color="auto"/>
        <w:right w:val="none" w:sz="0" w:space="0" w:color="auto"/>
      </w:divBdr>
    </w:div>
    <w:div w:id="793672128">
      <w:bodyDiv w:val="1"/>
      <w:marLeft w:val="0"/>
      <w:marRight w:val="0"/>
      <w:marTop w:val="0"/>
      <w:marBottom w:val="0"/>
      <w:divBdr>
        <w:top w:val="none" w:sz="0" w:space="0" w:color="auto"/>
        <w:left w:val="none" w:sz="0" w:space="0" w:color="auto"/>
        <w:bottom w:val="none" w:sz="0" w:space="0" w:color="auto"/>
        <w:right w:val="none" w:sz="0" w:space="0" w:color="auto"/>
      </w:divBdr>
    </w:div>
    <w:div w:id="857618807">
      <w:bodyDiv w:val="1"/>
      <w:marLeft w:val="0"/>
      <w:marRight w:val="0"/>
      <w:marTop w:val="0"/>
      <w:marBottom w:val="0"/>
      <w:divBdr>
        <w:top w:val="none" w:sz="0" w:space="0" w:color="auto"/>
        <w:left w:val="none" w:sz="0" w:space="0" w:color="auto"/>
        <w:bottom w:val="none" w:sz="0" w:space="0" w:color="auto"/>
        <w:right w:val="none" w:sz="0" w:space="0" w:color="auto"/>
      </w:divBdr>
    </w:div>
    <w:div w:id="882401347">
      <w:bodyDiv w:val="1"/>
      <w:marLeft w:val="0"/>
      <w:marRight w:val="0"/>
      <w:marTop w:val="0"/>
      <w:marBottom w:val="0"/>
      <w:divBdr>
        <w:top w:val="none" w:sz="0" w:space="0" w:color="auto"/>
        <w:left w:val="none" w:sz="0" w:space="0" w:color="auto"/>
        <w:bottom w:val="none" w:sz="0" w:space="0" w:color="auto"/>
        <w:right w:val="none" w:sz="0" w:space="0" w:color="auto"/>
      </w:divBdr>
    </w:div>
    <w:div w:id="890728866">
      <w:bodyDiv w:val="1"/>
      <w:marLeft w:val="0"/>
      <w:marRight w:val="0"/>
      <w:marTop w:val="0"/>
      <w:marBottom w:val="0"/>
      <w:divBdr>
        <w:top w:val="none" w:sz="0" w:space="0" w:color="auto"/>
        <w:left w:val="none" w:sz="0" w:space="0" w:color="auto"/>
        <w:bottom w:val="none" w:sz="0" w:space="0" w:color="auto"/>
        <w:right w:val="none" w:sz="0" w:space="0" w:color="auto"/>
      </w:divBdr>
    </w:div>
    <w:div w:id="1189682773">
      <w:bodyDiv w:val="1"/>
      <w:marLeft w:val="0"/>
      <w:marRight w:val="0"/>
      <w:marTop w:val="0"/>
      <w:marBottom w:val="0"/>
      <w:divBdr>
        <w:top w:val="none" w:sz="0" w:space="0" w:color="auto"/>
        <w:left w:val="none" w:sz="0" w:space="0" w:color="auto"/>
        <w:bottom w:val="none" w:sz="0" w:space="0" w:color="auto"/>
        <w:right w:val="none" w:sz="0" w:space="0" w:color="auto"/>
      </w:divBdr>
    </w:div>
    <w:div w:id="1236630565">
      <w:bodyDiv w:val="1"/>
      <w:marLeft w:val="0"/>
      <w:marRight w:val="0"/>
      <w:marTop w:val="0"/>
      <w:marBottom w:val="0"/>
      <w:divBdr>
        <w:top w:val="none" w:sz="0" w:space="0" w:color="auto"/>
        <w:left w:val="none" w:sz="0" w:space="0" w:color="auto"/>
        <w:bottom w:val="none" w:sz="0" w:space="0" w:color="auto"/>
        <w:right w:val="none" w:sz="0" w:space="0" w:color="auto"/>
      </w:divBdr>
    </w:div>
    <w:div w:id="1238635905">
      <w:bodyDiv w:val="1"/>
      <w:marLeft w:val="0"/>
      <w:marRight w:val="0"/>
      <w:marTop w:val="0"/>
      <w:marBottom w:val="0"/>
      <w:divBdr>
        <w:top w:val="none" w:sz="0" w:space="0" w:color="auto"/>
        <w:left w:val="none" w:sz="0" w:space="0" w:color="auto"/>
        <w:bottom w:val="none" w:sz="0" w:space="0" w:color="auto"/>
        <w:right w:val="none" w:sz="0" w:space="0" w:color="auto"/>
      </w:divBdr>
    </w:div>
    <w:div w:id="1349912327">
      <w:bodyDiv w:val="1"/>
      <w:marLeft w:val="0"/>
      <w:marRight w:val="0"/>
      <w:marTop w:val="0"/>
      <w:marBottom w:val="0"/>
      <w:divBdr>
        <w:top w:val="none" w:sz="0" w:space="0" w:color="auto"/>
        <w:left w:val="none" w:sz="0" w:space="0" w:color="auto"/>
        <w:bottom w:val="none" w:sz="0" w:space="0" w:color="auto"/>
        <w:right w:val="none" w:sz="0" w:space="0" w:color="auto"/>
      </w:divBdr>
    </w:div>
    <w:div w:id="1355228741">
      <w:bodyDiv w:val="1"/>
      <w:marLeft w:val="0"/>
      <w:marRight w:val="0"/>
      <w:marTop w:val="0"/>
      <w:marBottom w:val="0"/>
      <w:divBdr>
        <w:top w:val="none" w:sz="0" w:space="0" w:color="auto"/>
        <w:left w:val="none" w:sz="0" w:space="0" w:color="auto"/>
        <w:bottom w:val="none" w:sz="0" w:space="0" w:color="auto"/>
        <w:right w:val="none" w:sz="0" w:space="0" w:color="auto"/>
      </w:divBdr>
    </w:div>
    <w:div w:id="1358846539">
      <w:bodyDiv w:val="1"/>
      <w:marLeft w:val="0"/>
      <w:marRight w:val="0"/>
      <w:marTop w:val="0"/>
      <w:marBottom w:val="0"/>
      <w:divBdr>
        <w:top w:val="none" w:sz="0" w:space="0" w:color="auto"/>
        <w:left w:val="none" w:sz="0" w:space="0" w:color="auto"/>
        <w:bottom w:val="none" w:sz="0" w:space="0" w:color="auto"/>
        <w:right w:val="none" w:sz="0" w:space="0" w:color="auto"/>
      </w:divBdr>
    </w:div>
    <w:div w:id="1381055567">
      <w:bodyDiv w:val="1"/>
      <w:marLeft w:val="0"/>
      <w:marRight w:val="0"/>
      <w:marTop w:val="0"/>
      <w:marBottom w:val="0"/>
      <w:divBdr>
        <w:top w:val="none" w:sz="0" w:space="0" w:color="auto"/>
        <w:left w:val="none" w:sz="0" w:space="0" w:color="auto"/>
        <w:bottom w:val="none" w:sz="0" w:space="0" w:color="auto"/>
        <w:right w:val="none" w:sz="0" w:space="0" w:color="auto"/>
      </w:divBdr>
    </w:div>
    <w:div w:id="1431001887">
      <w:bodyDiv w:val="1"/>
      <w:marLeft w:val="0"/>
      <w:marRight w:val="0"/>
      <w:marTop w:val="0"/>
      <w:marBottom w:val="0"/>
      <w:divBdr>
        <w:top w:val="none" w:sz="0" w:space="0" w:color="auto"/>
        <w:left w:val="none" w:sz="0" w:space="0" w:color="auto"/>
        <w:bottom w:val="none" w:sz="0" w:space="0" w:color="auto"/>
        <w:right w:val="none" w:sz="0" w:space="0" w:color="auto"/>
      </w:divBdr>
    </w:div>
    <w:div w:id="1445347493">
      <w:bodyDiv w:val="1"/>
      <w:marLeft w:val="0"/>
      <w:marRight w:val="0"/>
      <w:marTop w:val="0"/>
      <w:marBottom w:val="0"/>
      <w:divBdr>
        <w:top w:val="none" w:sz="0" w:space="0" w:color="auto"/>
        <w:left w:val="none" w:sz="0" w:space="0" w:color="auto"/>
        <w:bottom w:val="none" w:sz="0" w:space="0" w:color="auto"/>
        <w:right w:val="none" w:sz="0" w:space="0" w:color="auto"/>
      </w:divBdr>
    </w:div>
    <w:div w:id="1479303450">
      <w:bodyDiv w:val="1"/>
      <w:marLeft w:val="0"/>
      <w:marRight w:val="0"/>
      <w:marTop w:val="0"/>
      <w:marBottom w:val="0"/>
      <w:divBdr>
        <w:top w:val="none" w:sz="0" w:space="0" w:color="auto"/>
        <w:left w:val="none" w:sz="0" w:space="0" w:color="auto"/>
        <w:bottom w:val="none" w:sz="0" w:space="0" w:color="auto"/>
        <w:right w:val="none" w:sz="0" w:space="0" w:color="auto"/>
      </w:divBdr>
    </w:div>
    <w:div w:id="1519079992">
      <w:bodyDiv w:val="1"/>
      <w:marLeft w:val="0"/>
      <w:marRight w:val="0"/>
      <w:marTop w:val="0"/>
      <w:marBottom w:val="0"/>
      <w:divBdr>
        <w:top w:val="none" w:sz="0" w:space="0" w:color="auto"/>
        <w:left w:val="none" w:sz="0" w:space="0" w:color="auto"/>
        <w:bottom w:val="none" w:sz="0" w:space="0" w:color="auto"/>
        <w:right w:val="none" w:sz="0" w:space="0" w:color="auto"/>
      </w:divBdr>
    </w:div>
    <w:div w:id="1650591873">
      <w:bodyDiv w:val="1"/>
      <w:marLeft w:val="0"/>
      <w:marRight w:val="0"/>
      <w:marTop w:val="0"/>
      <w:marBottom w:val="0"/>
      <w:divBdr>
        <w:top w:val="none" w:sz="0" w:space="0" w:color="auto"/>
        <w:left w:val="none" w:sz="0" w:space="0" w:color="auto"/>
        <w:bottom w:val="none" w:sz="0" w:space="0" w:color="auto"/>
        <w:right w:val="none" w:sz="0" w:space="0" w:color="auto"/>
      </w:divBdr>
    </w:div>
    <w:div w:id="1678002887">
      <w:bodyDiv w:val="1"/>
      <w:marLeft w:val="0"/>
      <w:marRight w:val="0"/>
      <w:marTop w:val="0"/>
      <w:marBottom w:val="0"/>
      <w:divBdr>
        <w:top w:val="none" w:sz="0" w:space="0" w:color="auto"/>
        <w:left w:val="none" w:sz="0" w:space="0" w:color="auto"/>
        <w:bottom w:val="none" w:sz="0" w:space="0" w:color="auto"/>
        <w:right w:val="none" w:sz="0" w:space="0" w:color="auto"/>
      </w:divBdr>
    </w:div>
    <w:div w:id="1685016144">
      <w:bodyDiv w:val="1"/>
      <w:marLeft w:val="0"/>
      <w:marRight w:val="0"/>
      <w:marTop w:val="0"/>
      <w:marBottom w:val="0"/>
      <w:divBdr>
        <w:top w:val="none" w:sz="0" w:space="0" w:color="auto"/>
        <w:left w:val="none" w:sz="0" w:space="0" w:color="auto"/>
        <w:bottom w:val="none" w:sz="0" w:space="0" w:color="auto"/>
        <w:right w:val="none" w:sz="0" w:space="0" w:color="auto"/>
      </w:divBdr>
    </w:div>
    <w:div w:id="1720280590">
      <w:bodyDiv w:val="1"/>
      <w:marLeft w:val="0"/>
      <w:marRight w:val="0"/>
      <w:marTop w:val="0"/>
      <w:marBottom w:val="0"/>
      <w:divBdr>
        <w:top w:val="none" w:sz="0" w:space="0" w:color="auto"/>
        <w:left w:val="none" w:sz="0" w:space="0" w:color="auto"/>
        <w:bottom w:val="none" w:sz="0" w:space="0" w:color="auto"/>
        <w:right w:val="none" w:sz="0" w:space="0" w:color="auto"/>
      </w:divBdr>
    </w:div>
    <w:div w:id="1915627015">
      <w:bodyDiv w:val="1"/>
      <w:marLeft w:val="0"/>
      <w:marRight w:val="0"/>
      <w:marTop w:val="0"/>
      <w:marBottom w:val="0"/>
      <w:divBdr>
        <w:top w:val="none" w:sz="0" w:space="0" w:color="auto"/>
        <w:left w:val="none" w:sz="0" w:space="0" w:color="auto"/>
        <w:bottom w:val="none" w:sz="0" w:space="0" w:color="auto"/>
        <w:right w:val="none" w:sz="0" w:space="0" w:color="auto"/>
      </w:divBdr>
    </w:div>
    <w:div w:id="1973516731">
      <w:bodyDiv w:val="1"/>
      <w:marLeft w:val="0"/>
      <w:marRight w:val="0"/>
      <w:marTop w:val="0"/>
      <w:marBottom w:val="0"/>
      <w:divBdr>
        <w:top w:val="none" w:sz="0" w:space="0" w:color="auto"/>
        <w:left w:val="none" w:sz="0" w:space="0" w:color="auto"/>
        <w:bottom w:val="none" w:sz="0" w:space="0" w:color="auto"/>
        <w:right w:val="none" w:sz="0" w:space="0" w:color="auto"/>
      </w:divBdr>
    </w:div>
    <w:div w:id="1986665317">
      <w:bodyDiv w:val="1"/>
      <w:marLeft w:val="0"/>
      <w:marRight w:val="0"/>
      <w:marTop w:val="0"/>
      <w:marBottom w:val="0"/>
      <w:divBdr>
        <w:top w:val="none" w:sz="0" w:space="0" w:color="auto"/>
        <w:left w:val="none" w:sz="0" w:space="0" w:color="auto"/>
        <w:bottom w:val="none" w:sz="0" w:space="0" w:color="auto"/>
        <w:right w:val="none" w:sz="0" w:space="0" w:color="auto"/>
      </w:divBdr>
    </w:div>
    <w:div w:id="2030986192">
      <w:bodyDiv w:val="1"/>
      <w:marLeft w:val="0"/>
      <w:marRight w:val="0"/>
      <w:marTop w:val="0"/>
      <w:marBottom w:val="0"/>
      <w:divBdr>
        <w:top w:val="none" w:sz="0" w:space="0" w:color="auto"/>
        <w:left w:val="none" w:sz="0" w:space="0" w:color="auto"/>
        <w:bottom w:val="none" w:sz="0" w:space="0" w:color="auto"/>
        <w:right w:val="none" w:sz="0" w:space="0" w:color="auto"/>
      </w:divBdr>
    </w:div>
    <w:div w:id="214704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8.png"/><Relationship Id="rId42" Type="http://schemas.openxmlformats.org/officeDocument/2006/relationships/image" Target="media/image28.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5.png"/><Relationship Id="rId89" Type="http://schemas.openxmlformats.org/officeDocument/2006/relationships/fontTable" Target="fontTable.xml"/><Relationship Id="rId16" Type="http://schemas.openxmlformats.org/officeDocument/2006/relationships/image" Target="media/image3.png"/><Relationship Id="rId11" Type="http://schemas.openxmlformats.org/officeDocument/2006/relationships/footer" Target="footer2.xm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7.png"/><Relationship Id="rId79" Type="http://schemas.openxmlformats.org/officeDocument/2006/relationships/hyperlink" Target="file:///C:\tmp\tmpy2ymbjfn\project\Document\DOC-003384"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hyperlink" Target="file:///D:\tmp\tmpl1iatvpk\project\Document\DOC-003380" TargetMode="External"/><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hyperlink" Target="file:///C:\tmp\tmp4w_1vgl7\project\Document\project\Document\DOC-003384" TargetMode="External"/><Relationship Id="rId77" Type="http://schemas.openxmlformats.org/officeDocument/2006/relationships/hyperlink" Target="file:///C:\tmp\tmpy2ymbjfn\project\Document\DOC-003384" TargetMode="External"/><Relationship Id="rId8" Type="http://schemas.openxmlformats.org/officeDocument/2006/relationships/header" Target="header1.xml"/><Relationship Id="rId51" Type="http://schemas.openxmlformats.org/officeDocument/2006/relationships/image" Target="media/image35.png"/><Relationship Id="rId72" Type="http://schemas.openxmlformats.org/officeDocument/2006/relationships/image" Target="media/image55.png"/><Relationship Id="rId80" Type="http://schemas.openxmlformats.org/officeDocument/2006/relationships/image" Target="media/image61.png"/><Relationship Id="rId85" Type="http://schemas.openxmlformats.org/officeDocument/2006/relationships/image" Target="media/image66.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7.png"/><Relationship Id="rId41" Type="http://schemas.openxmlformats.org/officeDocument/2006/relationships/image" Target="media/image27.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3.png"/><Relationship Id="rId75" Type="http://schemas.openxmlformats.org/officeDocument/2006/relationships/image" Target="media/image58.png"/><Relationship Id="rId83" Type="http://schemas.openxmlformats.org/officeDocument/2006/relationships/image" Target="media/image64.png"/><Relationship Id="rId88" Type="http://schemas.openxmlformats.org/officeDocument/2006/relationships/image" Target="media/image6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ibudget.mfrb.by/" TargetMode="External"/><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footer" Target="footer1.xml"/><Relationship Id="rId31" Type="http://schemas.openxmlformats.org/officeDocument/2006/relationships/image" Target="media/image17.png"/><Relationship Id="rId44" Type="http://schemas.openxmlformats.org/officeDocument/2006/relationships/hyperlink" Target="file:///D:\tmp\tmp0b0jhd6k\project\Document\DOC-003380" TargetMode="External"/><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6.png"/><Relationship Id="rId78" Type="http://schemas.openxmlformats.org/officeDocument/2006/relationships/image" Target="media/image60.png"/><Relationship Id="rId81" Type="http://schemas.openxmlformats.org/officeDocument/2006/relationships/image" Target="media/image62.png"/><Relationship Id="rId86" Type="http://schemas.openxmlformats.org/officeDocument/2006/relationships/image" Target="media/image67.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5.pn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59.png"/><Relationship Id="rId7" Type="http://schemas.openxmlformats.org/officeDocument/2006/relationships/endnotes" Target="endnotes.xml"/><Relationship Id="rId71" Type="http://schemas.openxmlformats.org/officeDocument/2006/relationships/image" Target="media/image54.pn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6.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68.png"/><Relationship Id="rId61" Type="http://schemas.openxmlformats.org/officeDocument/2006/relationships/image" Target="media/image45.png"/><Relationship Id="rId82" Type="http://schemas.openxmlformats.org/officeDocument/2006/relationships/image" Target="media/image63.png"/><Relationship Id="rId1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098E3-9C14-42C5-A385-CD2EC9F05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1799</TotalTime>
  <Pages>145</Pages>
  <Words>39737</Words>
  <Characters>226504</Characters>
  <Application>Microsoft Office Word</Application>
  <DocSecurity>0</DocSecurity>
  <Lines>1887</Lines>
  <Paragraphs>531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Pavlova</dc:creator>
  <cp:keywords/>
  <dc:description/>
  <cp:lastModifiedBy>Баркова Дарья</cp:lastModifiedBy>
  <cp:revision>252</cp:revision>
  <dcterms:created xsi:type="dcterms:W3CDTF">2026-03-30T12:15:00Z</dcterms:created>
  <dcterms:modified xsi:type="dcterms:W3CDTF">2026-09-28T12:54:00Z</dcterms:modified>
</cp:coreProperties>
</file>